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58" w:rsidRDefault="009E1923">
      <w:pPr>
        <w:rPr>
          <w:rFonts w:ascii="Century Gothic" w:hAnsi="Century Gothic"/>
          <w:b/>
          <w:sz w:val="24"/>
          <w:lang w:val="en-US"/>
        </w:rPr>
      </w:pPr>
      <w:r w:rsidRPr="009E1923">
        <w:rPr>
          <w:rFonts w:ascii="Century Gothic" w:hAnsi="Century Gothic"/>
          <w:b/>
          <w:sz w:val="24"/>
          <w:lang w:val="en-US"/>
        </w:rPr>
        <w:t xml:space="preserve">PREPARE FOR YOUR </w:t>
      </w:r>
      <w:r w:rsidRPr="009E1923">
        <w:rPr>
          <w:rFonts w:ascii="Eras Demi ITC" w:hAnsi="Eras Demi ITC"/>
          <w:b/>
          <w:sz w:val="32"/>
          <w:lang w:val="en-US"/>
        </w:rPr>
        <w:t>INTERVIEW</w:t>
      </w:r>
      <w:r w:rsidRPr="009E1923">
        <w:rPr>
          <w:rFonts w:ascii="Century Gothic" w:hAnsi="Century Gothic"/>
          <w:b/>
          <w:sz w:val="32"/>
          <w:lang w:val="en-US"/>
        </w:rPr>
        <w:t xml:space="preserve"> </w:t>
      </w:r>
      <w:r w:rsidRPr="009E1923">
        <w:rPr>
          <w:rFonts w:ascii="Century Gothic" w:hAnsi="Century Gothic"/>
          <w:b/>
          <w:sz w:val="24"/>
          <w:lang w:val="en-US"/>
        </w:rPr>
        <w:t xml:space="preserve">– WORKSHEET </w:t>
      </w:r>
    </w:p>
    <w:p w:rsidR="0017560E" w:rsidRDefault="009E1923">
      <w:pPr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 xml:space="preserve">A. </w:t>
      </w:r>
      <w:r w:rsidR="003C675F">
        <w:rPr>
          <w:rFonts w:ascii="Century Gothic" w:hAnsi="Century Gothic"/>
          <w:b/>
          <w:sz w:val="24"/>
          <w:lang w:val="en-US"/>
        </w:rPr>
        <w:t xml:space="preserve">Read the article again and </w:t>
      </w:r>
    </w:p>
    <w:p w:rsidR="009E1923" w:rsidRDefault="0017560E">
      <w:pPr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 xml:space="preserve">a) </w:t>
      </w:r>
      <w:proofErr w:type="gramStart"/>
      <w:r w:rsidR="003C675F">
        <w:rPr>
          <w:rFonts w:ascii="Century Gothic" w:hAnsi="Century Gothic"/>
          <w:b/>
          <w:sz w:val="24"/>
          <w:lang w:val="en-US"/>
        </w:rPr>
        <w:t>make</w:t>
      </w:r>
      <w:proofErr w:type="gramEnd"/>
      <w:r w:rsidR="003C675F">
        <w:rPr>
          <w:rFonts w:ascii="Century Gothic" w:hAnsi="Century Gothic"/>
          <w:b/>
          <w:sz w:val="24"/>
          <w:lang w:val="en-US"/>
        </w:rPr>
        <w:t xml:space="preserve"> a checklist of the most important things to consider before an interview: </w:t>
      </w:r>
    </w:p>
    <w:p w:rsidR="003C675F" w:rsidRPr="003C675F" w:rsidRDefault="003C675F">
      <w:pPr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850"/>
      </w:tblGrid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 w:rsidRPr="009E1923"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1.</w:t>
            </w:r>
          </w:p>
        </w:tc>
        <w:tc>
          <w:tcPr>
            <w:tcW w:w="8222" w:type="dxa"/>
          </w:tcPr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e.g. Make a list of the job requirements</w:t>
            </w:r>
          </w:p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 w:rsidRPr="009E1923"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 xml:space="preserve">2. 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 w:rsidRPr="009E1923"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 xml:space="preserve">3. 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 w:rsidRPr="009E1923"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4.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 w:rsidRPr="009E1923"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5.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6.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7.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8.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>9.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  <w:tr w:rsidR="0022656C" w:rsidTr="0022656C">
        <w:tc>
          <w:tcPr>
            <w:tcW w:w="567" w:type="dxa"/>
            <w:shd w:val="clear" w:color="auto" w:fill="2E74B5" w:themeFill="accent1" w:themeFillShade="BF"/>
          </w:tcPr>
          <w:p w:rsidR="0022656C" w:rsidRPr="009E1923" w:rsidRDefault="0022656C">
            <w:pP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lang w:val="en-US"/>
              </w:rPr>
              <w:t xml:space="preserve">10. </w:t>
            </w:r>
          </w:p>
        </w:tc>
        <w:tc>
          <w:tcPr>
            <w:tcW w:w="8222" w:type="dxa"/>
          </w:tcPr>
          <w:p w:rsidR="0022656C" w:rsidRPr="0086508B" w:rsidRDefault="0022656C">
            <w:pPr>
              <w:rPr>
                <w:rFonts w:ascii="Century Gothic" w:hAnsi="Century Gothic"/>
                <w:sz w:val="20"/>
                <w:lang w:val="en-US"/>
              </w:rPr>
            </w:pPr>
          </w:p>
          <w:p w:rsidR="0022656C" w:rsidRDefault="0022656C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22656C" w:rsidRPr="0022656C" w:rsidRDefault="0022656C" w:rsidP="0022656C">
            <w:pPr>
              <w:jc w:val="center"/>
              <w:rPr>
                <w:rFonts w:ascii="Century Gothic" w:hAnsi="Century Gothic"/>
                <w:sz w:val="32"/>
                <w:lang w:val="en-US"/>
              </w:rPr>
            </w:pPr>
            <w:r w:rsidRPr="0022656C">
              <w:rPr>
                <w:rFonts w:ascii="Century Gothic" w:hAnsi="Century Gothic"/>
                <w:sz w:val="32"/>
                <w:lang w:val="en-US"/>
              </w:rPr>
              <w:sym w:font="Wingdings" w:char="F0FC"/>
            </w:r>
          </w:p>
        </w:tc>
      </w:tr>
    </w:tbl>
    <w:p w:rsidR="009E1923" w:rsidRDefault="009E1923">
      <w:pPr>
        <w:rPr>
          <w:rFonts w:ascii="Century Gothic" w:hAnsi="Century Gothic"/>
          <w:b/>
          <w:sz w:val="24"/>
          <w:lang w:val="en-US"/>
        </w:rPr>
      </w:pPr>
    </w:p>
    <w:p w:rsidR="0017560E" w:rsidRDefault="0017560E">
      <w:pPr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 xml:space="preserve">b) Choose the correct answers </w:t>
      </w:r>
    </w:p>
    <w:p w:rsidR="0017560E" w:rsidRDefault="0017560E">
      <w:pPr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 xml:space="preserve">1. What is the </w:t>
      </w:r>
      <w:r w:rsidR="003A7160">
        <w:rPr>
          <w:rFonts w:ascii="Century Gothic" w:hAnsi="Century Gothic"/>
          <w:b/>
          <w:sz w:val="24"/>
          <w:lang w:val="en-US"/>
        </w:rPr>
        <w:t>purpose</w:t>
      </w:r>
      <w:r w:rsidR="00BF4FB7">
        <w:rPr>
          <w:rFonts w:ascii="Century Gothic" w:hAnsi="Century Gothic"/>
          <w:b/>
          <w:sz w:val="24"/>
          <w:lang w:val="en-US"/>
        </w:rPr>
        <w:t xml:space="preserve"> of the tex</w:t>
      </w:r>
      <w:bookmarkStart w:id="0" w:name="_GoBack"/>
      <w:bookmarkEnd w:id="0"/>
      <w:r>
        <w:rPr>
          <w:rFonts w:ascii="Century Gothic" w:hAnsi="Century Gothic"/>
          <w:b/>
          <w:sz w:val="24"/>
          <w:lang w:val="en-US"/>
        </w:rPr>
        <w:t xml:space="preserve">t? </w:t>
      </w:r>
    </w:p>
    <w:p w:rsidR="0017560E" w:rsidRDefault="0017560E" w:rsidP="001756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to </w:t>
      </w:r>
      <w:r w:rsidR="003A7160">
        <w:rPr>
          <w:rFonts w:ascii="Century Gothic" w:hAnsi="Century Gothic"/>
          <w:sz w:val="24"/>
          <w:lang w:val="en-US"/>
        </w:rPr>
        <w:t>help you prepare for a job interview</w:t>
      </w:r>
    </w:p>
    <w:p w:rsidR="003A7160" w:rsidRDefault="003A7160" w:rsidP="0017560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help your employer  to hire you</w:t>
      </w:r>
    </w:p>
    <w:p w:rsidR="003A7160" w:rsidRPr="003A7160" w:rsidRDefault="003A7160" w:rsidP="003A7160">
      <w:pPr>
        <w:rPr>
          <w:rFonts w:ascii="Century Gothic" w:hAnsi="Century Gothic"/>
          <w:b/>
          <w:sz w:val="24"/>
          <w:lang w:val="en-US"/>
        </w:rPr>
      </w:pPr>
      <w:r w:rsidRPr="003A7160">
        <w:rPr>
          <w:rFonts w:ascii="Century Gothic" w:hAnsi="Century Gothic"/>
          <w:b/>
          <w:sz w:val="24"/>
          <w:lang w:val="en-US"/>
        </w:rPr>
        <w:t xml:space="preserve">2. According to the text, you should analyze the </w:t>
      </w:r>
      <w:r>
        <w:rPr>
          <w:rFonts w:ascii="Century Gothic" w:hAnsi="Century Gothic"/>
          <w:b/>
          <w:sz w:val="24"/>
          <w:lang w:val="en-US"/>
        </w:rPr>
        <w:t xml:space="preserve">job </w:t>
      </w:r>
      <w:r w:rsidRPr="003A7160">
        <w:rPr>
          <w:rFonts w:ascii="Century Gothic" w:hAnsi="Century Gothic"/>
          <w:b/>
          <w:sz w:val="24"/>
          <w:lang w:val="en-US"/>
        </w:rPr>
        <w:t xml:space="preserve"> </w:t>
      </w:r>
    </w:p>
    <w:p w:rsidR="003A7160" w:rsidRDefault="003A7160" w:rsidP="003A716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prove that you want it</w:t>
      </w:r>
    </w:p>
    <w:p w:rsidR="003A7160" w:rsidRDefault="003A7160" w:rsidP="003A716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to see what the company are looking for </w:t>
      </w:r>
    </w:p>
    <w:p w:rsidR="003A7160" w:rsidRPr="003A7160" w:rsidRDefault="003A7160" w:rsidP="003A7160">
      <w:pPr>
        <w:rPr>
          <w:rFonts w:ascii="Century Gothic" w:hAnsi="Century Gothic"/>
          <w:b/>
          <w:sz w:val="24"/>
          <w:lang w:val="en-US"/>
        </w:rPr>
      </w:pPr>
      <w:r w:rsidRPr="003A7160">
        <w:rPr>
          <w:rFonts w:ascii="Century Gothic" w:hAnsi="Century Gothic"/>
          <w:b/>
          <w:sz w:val="24"/>
          <w:lang w:val="en-US"/>
        </w:rPr>
        <w:t>3. Why is proper body language important?</w:t>
      </w:r>
    </w:p>
    <w:p w:rsidR="003A7160" w:rsidRDefault="003A7160" w:rsidP="003A716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help you make a positive impression</w:t>
      </w:r>
    </w:p>
    <w:p w:rsidR="003A7160" w:rsidRDefault="003A7160" w:rsidP="003A716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prevent you from misbehaving</w:t>
      </w:r>
    </w:p>
    <w:p w:rsidR="003A7160" w:rsidRPr="0086508B" w:rsidRDefault="003A7160" w:rsidP="003A7160">
      <w:pPr>
        <w:rPr>
          <w:rFonts w:ascii="Century Gothic" w:hAnsi="Century Gothic"/>
          <w:b/>
          <w:sz w:val="24"/>
          <w:lang w:val="en-US"/>
        </w:rPr>
      </w:pPr>
      <w:r w:rsidRPr="0086508B">
        <w:rPr>
          <w:rFonts w:ascii="Century Gothic" w:hAnsi="Century Gothic"/>
          <w:b/>
          <w:sz w:val="24"/>
          <w:lang w:val="en-US"/>
        </w:rPr>
        <w:t xml:space="preserve">4. Why do you have </w:t>
      </w:r>
      <w:r w:rsidR="0086508B" w:rsidRPr="0086508B">
        <w:rPr>
          <w:rFonts w:ascii="Century Gothic" w:hAnsi="Century Gothic"/>
          <w:b/>
          <w:sz w:val="24"/>
          <w:lang w:val="en-US"/>
        </w:rPr>
        <w:t xml:space="preserve">to get </w:t>
      </w:r>
      <w:r w:rsidRPr="0086508B">
        <w:rPr>
          <w:rFonts w:ascii="Century Gothic" w:hAnsi="Century Gothic"/>
          <w:b/>
          <w:sz w:val="24"/>
          <w:lang w:val="en-US"/>
        </w:rPr>
        <w:t>directions</w:t>
      </w:r>
      <w:r w:rsidR="0086508B" w:rsidRPr="0086508B">
        <w:rPr>
          <w:rFonts w:ascii="Century Gothic" w:hAnsi="Century Gothic"/>
          <w:b/>
          <w:sz w:val="24"/>
          <w:lang w:val="en-US"/>
        </w:rPr>
        <w:t xml:space="preserve"> for the interview place? </w:t>
      </w:r>
    </w:p>
    <w:p w:rsidR="0086508B" w:rsidRDefault="0086508B" w:rsidP="0086508B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find a good parking</w:t>
      </w:r>
    </w:p>
    <w:p w:rsidR="0086508B" w:rsidRDefault="0086508B" w:rsidP="0086508B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to arrive on time </w:t>
      </w:r>
    </w:p>
    <w:p w:rsidR="0086508B" w:rsidRPr="0086508B" w:rsidRDefault="0086508B" w:rsidP="0086508B">
      <w:pPr>
        <w:rPr>
          <w:rFonts w:ascii="Century Gothic" w:hAnsi="Century Gothic"/>
          <w:b/>
          <w:sz w:val="24"/>
          <w:lang w:val="en-US"/>
        </w:rPr>
      </w:pPr>
      <w:r w:rsidRPr="0086508B">
        <w:rPr>
          <w:rFonts w:ascii="Century Gothic" w:hAnsi="Century Gothic"/>
          <w:b/>
          <w:sz w:val="24"/>
          <w:lang w:val="en-US"/>
        </w:rPr>
        <w:t xml:space="preserve">5. During the interview ask your employer questions </w:t>
      </w:r>
    </w:p>
    <w:p w:rsidR="0086508B" w:rsidRDefault="0086508B" w:rsidP="0086508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lang w:val="en-US"/>
        </w:rPr>
      </w:pPr>
      <w:r w:rsidRPr="0086508B">
        <w:rPr>
          <w:rFonts w:ascii="Century Gothic" w:hAnsi="Century Gothic"/>
          <w:sz w:val="24"/>
          <w:lang w:val="en-US"/>
        </w:rPr>
        <w:t>to attract his attention</w:t>
      </w:r>
    </w:p>
    <w:p w:rsidR="0086508B" w:rsidRPr="0086508B" w:rsidRDefault="0086508B" w:rsidP="0086508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to build a nice relationship between the two of you</w:t>
      </w:r>
    </w:p>
    <w:p w:rsidR="0086508B" w:rsidRDefault="0086508B">
      <w:pPr>
        <w:rPr>
          <w:rFonts w:ascii="Century Gothic" w:hAnsi="Century Gothic"/>
          <w:b/>
          <w:sz w:val="24"/>
          <w:lang w:val="en-US"/>
        </w:rPr>
      </w:pPr>
    </w:p>
    <w:p w:rsidR="0022656C" w:rsidRPr="0017560E" w:rsidRDefault="0022656C">
      <w:pPr>
        <w:rPr>
          <w:rFonts w:ascii="Century Gothic" w:hAnsi="Century Gothic"/>
          <w:b/>
          <w:sz w:val="24"/>
          <w:lang w:val="en-US"/>
        </w:rPr>
      </w:pPr>
      <w:r w:rsidRPr="0017560E">
        <w:rPr>
          <w:rFonts w:ascii="Century Gothic" w:hAnsi="Century Gothic"/>
          <w:b/>
          <w:sz w:val="24"/>
          <w:lang w:val="en-US"/>
        </w:rPr>
        <w:lastRenderedPageBreak/>
        <w:t>B. Match the following words with their definitions on the right: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24"/>
      </w:tblGrid>
      <w:tr w:rsidR="0022656C" w:rsidRPr="00BF4FB7" w:rsidTr="00980532">
        <w:tc>
          <w:tcPr>
            <w:tcW w:w="3256" w:type="dxa"/>
          </w:tcPr>
          <w:p w:rsidR="0022656C" w:rsidRDefault="0022656C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1. </w:t>
            </w:r>
            <w:r w:rsidR="00FD1FDD">
              <w:rPr>
                <w:rFonts w:ascii="Century Gothic" w:hAnsi="Century Gothic"/>
                <w:sz w:val="24"/>
                <w:lang w:val="en-US"/>
              </w:rPr>
              <w:t>requirements</w:t>
            </w:r>
          </w:p>
        </w:tc>
        <w:tc>
          <w:tcPr>
            <w:tcW w:w="7224" w:type="dxa"/>
          </w:tcPr>
          <w:p w:rsidR="0022656C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a. a code of polite </w:t>
            </w:r>
            <w:proofErr w:type="spellStart"/>
            <w:r>
              <w:rPr>
                <w:rFonts w:ascii="Century Gothic" w:hAnsi="Century Gothic"/>
                <w:sz w:val="24"/>
                <w:lang w:val="en-US"/>
              </w:rPr>
              <w:t>behaviour</w:t>
            </w:r>
            <w:proofErr w:type="spellEnd"/>
            <w:r>
              <w:rPr>
                <w:rFonts w:ascii="Century Gothic" w:hAnsi="Century Gothic"/>
                <w:sz w:val="24"/>
                <w:lang w:val="en-US"/>
              </w:rPr>
              <w:t xml:space="preserve"> among members of a group</w:t>
            </w:r>
          </w:p>
        </w:tc>
      </w:tr>
      <w:tr w:rsidR="00FD1FDD" w:rsidRPr="00BF4FB7" w:rsidTr="00980532">
        <w:trPr>
          <w:trHeight w:val="231"/>
        </w:trPr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2. asset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b. clean, tidy and smart</w:t>
            </w:r>
          </w:p>
        </w:tc>
      </w:tr>
      <w:tr w:rsidR="00FD1FDD" w:rsidRPr="00BF4FB7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3. </w:t>
            </w:r>
            <w:r w:rsidR="00980532">
              <w:rPr>
                <w:rFonts w:ascii="Century Gothic" w:hAnsi="Century Gothic"/>
                <w:sz w:val="24"/>
                <w:lang w:val="en-US"/>
              </w:rPr>
              <w:t>current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c. clothes (of a particular or formal type)</w:t>
            </w:r>
          </w:p>
        </w:tc>
      </w:tr>
      <w:tr w:rsidR="00FD1FDD" w:rsidRPr="00BF4FB7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4. attire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d. the things needed, wanted or asked for</w:t>
            </w:r>
          </w:p>
        </w:tc>
      </w:tr>
      <w:tr w:rsidR="00FD1FDD" w:rsidRPr="00BF4FB7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5. well-groomed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e. the one who enrolls people as employees, members or soldiers </w:t>
            </w:r>
          </w:p>
        </w:tc>
      </w:tr>
      <w:tr w:rsidR="00FD1FDD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6. </w:t>
            </w:r>
            <w:r w:rsidR="00980532">
              <w:rPr>
                <w:rFonts w:ascii="Century Gothic" w:hAnsi="Century Gothic"/>
                <w:sz w:val="24"/>
                <w:lang w:val="en-US"/>
              </w:rPr>
              <w:t>appropriate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f. </w:t>
            </w:r>
            <w:r w:rsidR="0017560E">
              <w:rPr>
                <w:rFonts w:ascii="Century Gothic" w:hAnsi="Century Gothic"/>
                <w:sz w:val="24"/>
                <w:lang w:val="en-US"/>
              </w:rPr>
              <w:t>a critical evaluation</w:t>
            </w:r>
          </w:p>
        </w:tc>
      </w:tr>
      <w:tr w:rsidR="00FD1FDD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7. etiquette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g.</w:t>
            </w:r>
            <w:r w:rsidR="0017560E">
              <w:rPr>
                <w:rFonts w:ascii="Century Gothic" w:hAnsi="Century Gothic"/>
                <w:sz w:val="24"/>
                <w:lang w:val="en-US"/>
              </w:rPr>
              <w:t xml:space="preserve"> an advantage</w:t>
            </w:r>
          </w:p>
        </w:tc>
      </w:tr>
      <w:tr w:rsidR="00FD1FDD" w:rsidRPr="00BF4FB7" w:rsidTr="00980532">
        <w:tc>
          <w:tcPr>
            <w:tcW w:w="3256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8. recruiter </w:t>
            </w:r>
          </w:p>
        </w:tc>
        <w:tc>
          <w:tcPr>
            <w:tcW w:w="7224" w:type="dxa"/>
          </w:tcPr>
          <w:p w:rsidR="00FD1FDD" w:rsidRDefault="00FD1FDD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h. </w:t>
            </w:r>
            <w:r w:rsidR="0017560E">
              <w:rPr>
                <w:rFonts w:ascii="Century Gothic" w:hAnsi="Century Gothic"/>
                <w:sz w:val="24"/>
                <w:lang w:val="en-US"/>
              </w:rPr>
              <w:t xml:space="preserve">a flexible case for papers </w:t>
            </w:r>
          </w:p>
        </w:tc>
      </w:tr>
      <w:tr w:rsidR="00980532" w:rsidTr="00980532">
        <w:tc>
          <w:tcPr>
            <w:tcW w:w="3256" w:type="dxa"/>
          </w:tcPr>
          <w:p w:rsidR="00980532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9. portfolio</w:t>
            </w:r>
          </w:p>
        </w:tc>
        <w:tc>
          <w:tcPr>
            <w:tcW w:w="7224" w:type="dxa"/>
          </w:tcPr>
          <w:p w:rsidR="00980532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lang w:val="en-US"/>
              </w:rPr>
              <w:t>i</w:t>
            </w:r>
            <w:proofErr w:type="spellEnd"/>
            <w:r>
              <w:rPr>
                <w:rFonts w:ascii="Century Gothic" w:hAnsi="Century Gothic"/>
                <w:sz w:val="24"/>
                <w:lang w:val="en-US"/>
              </w:rPr>
              <w:t>. suitable, right</w:t>
            </w:r>
          </w:p>
        </w:tc>
      </w:tr>
      <w:tr w:rsidR="00980532" w:rsidRPr="00BF4FB7" w:rsidTr="00980532">
        <w:tc>
          <w:tcPr>
            <w:tcW w:w="3256" w:type="dxa"/>
          </w:tcPr>
          <w:p w:rsidR="00980532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10. review</w:t>
            </w:r>
          </w:p>
        </w:tc>
        <w:tc>
          <w:tcPr>
            <w:tcW w:w="7224" w:type="dxa"/>
          </w:tcPr>
          <w:p w:rsidR="00980532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j. of the present time</w:t>
            </w:r>
          </w:p>
        </w:tc>
      </w:tr>
    </w:tbl>
    <w:p w:rsidR="0022656C" w:rsidRDefault="0022656C">
      <w:pPr>
        <w:rPr>
          <w:rFonts w:ascii="Century Gothic" w:hAnsi="Century Gothic"/>
          <w:b/>
          <w:sz w:val="24"/>
          <w:lang w:val="en-US"/>
        </w:rPr>
      </w:pPr>
    </w:p>
    <w:p w:rsidR="00980532" w:rsidRPr="00980532" w:rsidRDefault="00980532">
      <w:pPr>
        <w:rPr>
          <w:rFonts w:ascii="Century Gothic" w:hAnsi="Century Gothic"/>
          <w:b/>
          <w:sz w:val="24"/>
          <w:lang w:val="en-US"/>
        </w:rPr>
      </w:pPr>
    </w:p>
    <w:p w:rsidR="0017560E" w:rsidRPr="00980532" w:rsidRDefault="0017560E">
      <w:pPr>
        <w:rPr>
          <w:rFonts w:ascii="Century Gothic" w:hAnsi="Century Gothic"/>
          <w:b/>
          <w:sz w:val="24"/>
          <w:lang w:val="en-US"/>
        </w:rPr>
      </w:pPr>
      <w:r w:rsidRPr="00980532">
        <w:rPr>
          <w:rFonts w:ascii="Century Gothic" w:hAnsi="Century Gothic"/>
          <w:b/>
          <w:sz w:val="24"/>
          <w:lang w:val="en-US"/>
        </w:rPr>
        <w:t xml:space="preserve">C. </w:t>
      </w:r>
      <w:r w:rsidR="0086508B" w:rsidRPr="00980532">
        <w:rPr>
          <w:rFonts w:ascii="Century Gothic" w:hAnsi="Century Gothic"/>
          <w:b/>
          <w:sz w:val="24"/>
          <w:lang w:val="en-US"/>
        </w:rPr>
        <w:t>Complete the following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86508B" w:rsidTr="00980532">
        <w:tc>
          <w:tcPr>
            <w:tcW w:w="3256" w:type="dxa"/>
          </w:tcPr>
          <w:p w:rsidR="0086508B" w:rsidRPr="0086508B" w:rsidRDefault="0086508B" w:rsidP="00980532">
            <w:pPr>
              <w:spacing w:line="360" w:lineRule="auto"/>
              <w:rPr>
                <w:rFonts w:ascii="Century Gothic" w:hAnsi="Century Gothic"/>
                <w:b/>
                <w:sz w:val="24"/>
                <w:lang w:val="en-US"/>
              </w:rPr>
            </w:pPr>
            <w:r w:rsidRPr="0086508B">
              <w:rPr>
                <w:rFonts w:ascii="Century Gothic" w:hAnsi="Century Gothic"/>
                <w:b/>
                <w:sz w:val="24"/>
                <w:lang w:val="en-US"/>
              </w:rPr>
              <w:t xml:space="preserve">VERB </w:t>
            </w:r>
          </w:p>
        </w:tc>
        <w:tc>
          <w:tcPr>
            <w:tcW w:w="3118" w:type="dxa"/>
          </w:tcPr>
          <w:p w:rsidR="0086508B" w:rsidRPr="0086508B" w:rsidRDefault="0086508B" w:rsidP="00980532">
            <w:pPr>
              <w:spacing w:line="360" w:lineRule="auto"/>
              <w:rPr>
                <w:rFonts w:ascii="Century Gothic" w:hAnsi="Century Gothic"/>
                <w:b/>
                <w:sz w:val="24"/>
                <w:lang w:val="en-US"/>
              </w:rPr>
            </w:pPr>
            <w:r w:rsidRPr="0086508B">
              <w:rPr>
                <w:rFonts w:ascii="Century Gothic" w:hAnsi="Century Gothic"/>
                <w:b/>
                <w:sz w:val="24"/>
                <w:lang w:val="en-US"/>
              </w:rPr>
              <w:t>NOUN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know</w:t>
            </w:r>
          </w:p>
        </w:tc>
        <w:tc>
          <w:tcPr>
            <w:tcW w:w="3118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86508B" w:rsidTr="00980532">
        <w:tc>
          <w:tcPr>
            <w:tcW w:w="3256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require</w:t>
            </w:r>
          </w:p>
        </w:tc>
        <w:tc>
          <w:tcPr>
            <w:tcW w:w="3118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86508B" w:rsidTr="00980532">
        <w:tc>
          <w:tcPr>
            <w:tcW w:w="3256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engage</w:t>
            </w:r>
          </w:p>
        </w:tc>
        <w:tc>
          <w:tcPr>
            <w:tcW w:w="3118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86508B" w:rsidTr="00980532">
        <w:tc>
          <w:tcPr>
            <w:tcW w:w="3256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describe</w:t>
            </w:r>
          </w:p>
        </w:tc>
        <w:tc>
          <w:tcPr>
            <w:tcW w:w="3118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certification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employer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invitation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recruiter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qualification</w:t>
            </w:r>
          </w:p>
        </w:tc>
      </w:tr>
      <w:tr w:rsidR="0086508B" w:rsidTr="00980532">
        <w:tc>
          <w:tcPr>
            <w:tcW w:w="3256" w:type="dxa"/>
          </w:tcPr>
          <w:p w:rsidR="0086508B" w:rsidRDefault="0086508B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86508B" w:rsidRDefault="00980532" w:rsidP="00980532">
            <w:pPr>
              <w:spacing w:line="360" w:lineRule="auto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impression</w:t>
            </w:r>
          </w:p>
        </w:tc>
      </w:tr>
    </w:tbl>
    <w:p w:rsidR="0086508B" w:rsidRPr="009E1923" w:rsidRDefault="0086508B" w:rsidP="00980532">
      <w:pPr>
        <w:spacing w:line="360" w:lineRule="auto"/>
        <w:rPr>
          <w:rFonts w:ascii="Century Gothic" w:hAnsi="Century Gothic"/>
          <w:sz w:val="24"/>
          <w:lang w:val="en-US"/>
        </w:rPr>
      </w:pPr>
    </w:p>
    <w:sectPr w:rsidR="0086508B" w:rsidRPr="009E1923" w:rsidSect="0086508B">
      <w:pgSz w:w="11906" w:h="16838"/>
      <w:pgMar w:top="993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22C3"/>
    <w:multiLevelType w:val="hybridMultilevel"/>
    <w:tmpl w:val="A058C5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4E3"/>
    <w:multiLevelType w:val="hybridMultilevel"/>
    <w:tmpl w:val="0CCC52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2E71"/>
    <w:multiLevelType w:val="hybridMultilevel"/>
    <w:tmpl w:val="D7240F7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37F2"/>
    <w:multiLevelType w:val="hybridMultilevel"/>
    <w:tmpl w:val="E506957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75AA"/>
    <w:multiLevelType w:val="hybridMultilevel"/>
    <w:tmpl w:val="946690B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79DB"/>
    <w:multiLevelType w:val="hybridMultilevel"/>
    <w:tmpl w:val="3C2E3A1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C38BE"/>
    <w:multiLevelType w:val="hybridMultilevel"/>
    <w:tmpl w:val="2EACC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23"/>
    <w:rsid w:val="0017560E"/>
    <w:rsid w:val="0022656C"/>
    <w:rsid w:val="003A7160"/>
    <w:rsid w:val="003C675F"/>
    <w:rsid w:val="0086508B"/>
    <w:rsid w:val="00937E58"/>
    <w:rsid w:val="00980532"/>
    <w:rsid w:val="009E1923"/>
    <w:rsid w:val="00BF4FB7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C8AA-57E3-4A6B-A3CF-CE18C5FF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3</cp:revision>
  <dcterms:created xsi:type="dcterms:W3CDTF">2019-11-19T11:33:00Z</dcterms:created>
  <dcterms:modified xsi:type="dcterms:W3CDTF">2020-11-09T22:36:00Z</dcterms:modified>
</cp:coreProperties>
</file>