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12" w:rsidRPr="0031735C" w:rsidRDefault="00A31312" w:rsidP="002C7219">
      <w:pPr>
        <w:pStyle w:val="a3"/>
        <w:shd w:val="clear" w:color="auto" w:fill="C6D9F1" w:themeFill="text2" w:themeFillTint="33"/>
        <w:spacing w:line="276" w:lineRule="auto"/>
        <w:jc w:val="center"/>
        <w:rPr>
          <w:rFonts w:asciiTheme="minorHAnsi" w:hAnsiTheme="minorHAnsi"/>
          <w:b/>
          <w:bCs/>
          <w:i/>
        </w:rPr>
      </w:pPr>
      <w:r w:rsidRPr="00CF7AAD">
        <w:rPr>
          <w:b/>
          <w:i/>
        </w:rPr>
        <w:t>Προγραμματισμό</w:t>
      </w:r>
      <w:r w:rsidR="00DA2FDC" w:rsidRPr="00CF7AAD">
        <w:rPr>
          <w:b/>
          <w:i/>
        </w:rPr>
        <w:t xml:space="preserve">ς στο </w:t>
      </w:r>
      <w:r w:rsidR="00DA2FDC" w:rsidRPr="00CF7AAD">
        <w:rPr>
          <w:b/>
          <w:i/>
          <w:lang w:val="en-US"/>
        </w:rPr>
        <w:t>Scratch</w:t>
      </w:r>
      <w:r w:rsidR="00DA2FDC" w:rsidRPr="00CF7AAD">
        <w:rPr>
          <w:b/>
          <w:i/>
        </w:rPr>
        <w:t xml:space="preserve"> </w:t>
      </w:r>
      <w:r w:rsidR="00CF7AAD">
        <w:rPr>
          <w:b/>
          <w:i/>
        </w:rPr>
        <w:t>–</w:t>
      </w:r>
      <w:r w:rsidR="00DA2FDC" w:rsidRPr="00CF7AAD">
        <w:rPr>
          <w:b/>
          <w:i/>
        </w:rPr>
        <w:t xml:space="preserve"> </w:t>
      </w:r>
      <w:r w:rsidR="0031735C">
        <w:rPr>
          <w:b/>
          <w:i/>
        </w:rPr>
        <w:t>Δομή επιλογής 9(</w:t>
      </w:r>
      <w:r w:rsidR="00371C93">
        <w:rPr>
          <w:b/>
          <w:i/>
        </w:rPr>
        <w:t>Εά</w:t>
      </w:r>
      <w:r w:rsidR="0031735C">
        <w:rPr>
          <w:b/>
          <w:i/>
        </w:rPr>
        <w:t xml:space="preserve">ν – </w:t>
      </w:r>
      <w:r w:rsidR="0031735C">
        <w:rPr>
          <w:b/>
          <w:i/>
          <w:lang w:val="en-US"/>
        </w:rPr>
        <w:t>if</w:t>
      </w:r>
      <w:r w:rsidR="0031735C" w:rsidRPr="0031735C">
        <w:rPr>
          <w:b/>
          <w:i/>
        </w:rPr>
        <w:t>)</w:t>
      </w:r>
    </w:p>
    <w:p w:rsidR="00CF15DD" w:rsidRPr="008C3A80" w:rsidRDefault="0031735C" w:rsidP="00CF15DD">
      <w:pPr>
        <w:pStyle w:val="a3"/>
        <w:spacing w:line="276" w:lineRule="auto"/>
        <w:ind w:firstLine="142"/>
        <w:rPr>
          <w:rFonts w:asciiTheme="minorHAnsi" w:hAnsiTheme="minorHAnsi"/>
          <w:bCs/>
          <w:sz w:val="22"/>
        </w:rPr>
      </w:pPr>
      <w:r w:rsidRPr="008C3A80">
        <w:rPr>
          <w:rFonts w:asciiTheme="minorHAnsi" w:hAnsiTheme="minorHAnsi"/>
          <w:bCs/>
          <w:sz w:val="22"/>
        </w:rPr>
        <w:t xml:space="preserve">Ο υπολογιστής είναι μία μηχανή που κάνει πολύ </w:t>
      </w:r>
      <w:r w:rsidR="00CF15DD" w:rsidRPr="008C3A80">
        <w:rPr>
          <w:rFonts w:asciiTheme="minorHAnsi" w:hAnsiTheme="minorHAnsi"/>
          <w:bCs/>
          <w:sz w:val="22"/>
        </w:rPr>
        <w:t>εύκολα</w:t>
      </w:r>
      <w:r w:rsidRPr="008C3A80">
        <w:rPr>
          <w:rFonts w:asciiTheme="minorHAnsi" w:hAnsiTheme="minorHAnsi"/>
          <w:bCs/>
          <w:sz w:val="22"/>
        </w:rPr>
        <w:t xml:space="preserve"> συγκρίσεις. Μπορεί να συγκρίνει το περιεχόμενο δύο θέσεων μνήμης και να αποφασίσει αν είναι το </w:t>
      </w:r>
      <w:r w:rsidR="00CF15DD" w:rsidRPr="008C3A80">
        <w:rPr>
          <w:rFonts w:asciiTheme="minorHAnsi" w:hAnsiTheme="minorHAnsi"/>
          <w:bCs/>
          <w:sz w:val="22"/>
        </w:rPr>
        <w:t>ίδιο</w:t>
      </w:r>
      <w:r w:rsidRPr="008C3A80">
        <w:rPr>
          <w:rFonts w:asciiTheme="minorHAnsi" w:hAnsiTheme="minorHAnsi"/>
          <w:bCs/>
          <w:sz w:val="22"/>
        </w:rPr>
        <w:t xml:space="preserve"> ή διαφορετικό</w:t>
      </w:r>
      <w:r w:rsidR="00CF15DD" w:rsidRPr="008C3A80">
        <w:rPr>
          <w:rFonts w:asciiTheme="minorHAnsi" w:hAnsiTheme="minorHAnsi"/>
          <w:bCs/>
          <w:sz w:val="22"/>
        </w:rPr>
        <w:t xml:space="preserve"> ή ακόμη αν είναι μικρότερο ή μεγαλύτερο το ένα από το άλλο.</w:t>
      </w:r>
    </w:p>
    <w:p w:rsidR="00CF15DD" w:rsidRPr="008C3A80" w:rsidRDefault="00CF15DD" w:rsidP="00CF15DD">
      <w:pPr>
        <w:pStyle w:val="a3"/>
        <w:spacing w:line="276" w:lineRule="auto"/>
        <w:ind w:firstLine="142"/>
        <w:rPr>
          <w:rFonts w:asciiTheme="minorHAnsi" w:hAnsiTheme="minorHAnsi"/>
          <w:bCs/>
          <w:sz w:val="22"/>
        </w:rPr>
      </w:pPr>
      <w:r w:rsidRPr="008C3A80">
        <w:rPr>
          <w:rFonts w:asciiTheme="minorHAnsi" w:hAnsiTheme="minorHAnsi"/>
          <w:bCs/>
          <w:sz w:val="22"/>
        </w:rPr>
        <w:t xml:space="preserve">Με βάση το αποτέλεσμα της σύγκρισης μπορεί να ληφθεί μία απόφαση και να επιλεγεί ποια ενέργεια πρέπει να εκτελεστεί. Αυτή τη δυνατότητα του υπολογιστή την χρησιμοποιούν παρά πολύ οι προγραμματιστές για να δημιουργήσουν </w:t>
      </w:r>
      <w:r w:rsidR="009B39C8" w:rsidRPr="008C3A80">
        <w:rPr>
          <w:rFonts w:asciiTheme="minorHAnsi" w:hAnsiTheme="minorHAnsi"/>
          <w:bCs/>
          <w:sz w:val="22"/>
        </w:rPr>
        <w:t>έξυπνα</w:t>
      </w:r>
      <w:r w:rsidRPr="008C3A80">
        <w:rPr>
          <w:rFonts w:asciiTheme="minorHAnsi" w:hAnsiTheme="minorHAnsi"/>
          <w:bCs/>
          <w:sz w:val="22"/>
        </w:rPr>
        <w:t xml:space="preserve"> προγράμματα.</w:t>
      </w:r>
    </w:p>
    <w:p w:rsidR="0031735C" w:rsidRPr="008C3A80" w:rsidRDefault="00CF15DD" w:rsidP="00CF15DD">
      <w:pPr>
        <w:pStyle w:val="a3"/>
        <w:spacing w:line="276" w:lineRule="auto"/>
        <w:ind w:firstLine="142"/>
        <w:rPr>
          <w:rFonts w:asciiTheme="minorHAnsi" w:hAnsiTheme="minorHAnsi"/>
          <w:bCs/>
          <w:sz w:val="22"/>
        </w:rPr>
      </w:pPr>
      <w:r w:rsidRPr="008C3A80">
        <w:rPr>
          <w:rFonts w:asciiTheme="minorHAnsi" w:hAnsiTheme="minorHAnsi"/>
          <w:bCs/>
          <w:sz w:val="22"/>
        </w:rPr>
        <w:t>Ο προγραμματιστής πρέπει να έχει προβλέψει όλες τις πιθανές περιπτώσεις</w:t>
      </w:r>
      <w:r w:rsidR="00AE5D7B" w:rsidRPr="008C3A80">
        <w:rPr>
          <w:rFonts w:asciiTheme="minorHAnsi" w:hAnsiTheme="minorHAnsi"/>
          <w:bCs/>
          <w:sz w:val="22"/>
        </w:rPr>
        <w:t>,</w:t>
      </w:r>
      <w:r w:rsidRPr="008C3A80">
        <w:rPr>
          <w:rFonts w:asciiTheme="minorHAnsi" w:hAnsiTheme="minorHAnsi"/>
          <w:bCs/>
          <w:sz w:val="22"/>
        </w:rPr>
        <w:t xml:space="preserve"> ώστε το πρόγραμμα να μπορέσει να ανταποκριθεί στα διαφορετικά δεδομένα που εισάγει ο χρήστης.</w:t>
      </w:r>
    </w:p>
    <w:p w:rsidR="009B39C8" w:rsidRPr="008C3A80" w:rsidRDefault="00CF15DD" w:rsidP="00CF15DD">
      <w:pPr>
        <w:pStyle w:val="a3"/>
        <w:spacing w:line="276" w:lineRule="auto"/>
        <w:ind w:firstLine="142"/>
        <w:rPr>
          <w:rFonts w:asciiTheme="minorHAnsi" w:hAnsiTheme="minorHAnsi"/>
          <w:bCs/>
          <w:sz w:val="22"/>
        </w:rPr>
      </w:pPr>
      <w:r w:rsidRPr="008C3A80">
        <w:rPr>
          <w:rFonts w:asciiTheme="minorHAnsi" w:hAnsiTheme="minorHAnsi"/>
          <w:bCs/>
          <w:sz w:val="22"/>
        </w:rPr>
        <w:t>Για παράδειγμα σε ένα παιχνίδι το πρόγραμμα , συγκρίνει συνεχώς τι κάνει ο χρήστης</w:t>
      </w:r>
      <w:r w:rsidR="009B39C8" w:rsidRPr="008C3A80">
        <w:rPr>
          <w:rFonts w:asciiTheme="minorHAnsi" w:hAnsiTheme="minorHAnsi"/>
          <w:bCs/>
          <w:sz w:val="22"/>
        </w:rPr>
        <w:t>, π.χ. που κάνει κλικ, ποια αντικείμενα επιλέγει</w:t>
      </w:r>
      <w:r w:rsidRPr="008C3A80">
        <w:rPr>
          <w:rFonts w:asciiTheme="minorHAnsi" w:hAnsiTheme="minorHAnsi"/>
          <w:bCs/>
          <w:sz w:val="22"/>
        </w:rPr>
        <w:t xml:space="preserve"> και αποφασίζει για το πόσο θα μειωθεί η θα αυξηθεί η ενέργεια που έχει</w:t>
      </w:r>
      <w:r w:rsidR="009B39C8" w:rsidRPr="008C3A80">
        <w:rPr>
          <w:rFonts w:asciiTheme="minorHAnsi" w:hAnsiTheme="minorHAnsi"/>
          <w:bCs/>
          <w:sz w:val="22"/>
        </w:rPr>
        <w:t>, για τη</w:t>
      </w:r>
      <w:r w:rsidR="0049458E" w:rsidRPr="008C3A80">
        <w:rPr>
          <w:rFonts w:asciiTheme="minorHAnsi" w:hAnsiTheme="minorHAnsi"/>
          <w:bCs/>
          <w:sz w:val="22"/>
        </w:rPr>
        <w:t>ν</w:t>
      </w:r>
      <w:r w:rsidR="009B39C8" w:rsidRPr="008C3A80">
        <w:rPr>
          <w:rFonts w:asciiTheme="minorHAnsi" w:hAnsiTheme="minorHAnsi"/>
          <w:bCs/>
          <w:sz w:val="22"/>
        </w:rPr>
        <w:t xml:space="preserve"> αλλαγή στην εμφάνισή του, για την αλλαγή της πίστας, για τον τερματισμό του παιχνιδιού για τον ποιον ήχο θα παίξει και τόσα άλλα.</w:t>
      </w:r>
    </w:p>
    <w:p w:rsidR="00CF15DD" w:rsidRPr="008C3A80" w:rsidRDefault="009B39C8" w:rsidP="0031735C">
      <w:pPr>
        <w:pStyle w:val="a3"/>
        <w:spacing w:line="276" w:lineRule="auto"/>
        <w:ind w:firstLine="142"/>
        <w:rPr>
          <w:rFonts w:asciiTheme="minorHAnsi" w:hAnsiTheme="minorHAnsi"/>
          <w:bCs/>
          <w:sz w:val="22"/>
        </w:rPr>
      </w:pPr>
      <w:r w:rsidRPr="008C3A80">
        <w:rPr>
          <w:rFonts w:asciiTheme="minorHAnsi" w:hAnsiTheme="minorHAnsi"/>
          <w:bCs/>
          <w:noProof/>
          <w:sz w:val="22"/>
        </w:rPr>
        <w:drawing>
          <wp:anchor distT="0" distB="0" distL="114300" distR="114300" simplePos="0" relativeHeight="251673600" behindDoc="0" locked="0" layoutInCell="1" allowOverlap="1">
            <wp:simplePos x="0" y="0"/>
            <wp:positionH relativeFrom="column">
              <wp:posOffset>4514215</wp:posOffset>
            </wp:positionH>
            <wp:positionV relativeFrom="paragraph">
              <wp:posOffset>69215</wp:posOffset>
            </wp:positionV>
            <wp:extent cx="949960" cy="1057275"/>
            <wp:effectExtent l="19050" t="0" r="254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49960" cy="1057275"/>
                    </a:xfrm>
                    <a:prstGeom prst="rect">
                      <a:avLst/>
                    </a:prstGeom>
                    <a:noFill/>
                    <a:ln w="9525">
                      <a:noFill/>
                      <a:miter lim="800000"/>
                      <a:headEnd/>
                      <a:tailEnd/>
                    </a:ln>
                  </pic:spPr>
                </pic:pic>
              </a:graphicData>
            </a:graphic>
          </wp:anchor>
        </w:drawing>
      </w:r>
      <w:r w:rsidRPr="008C3A80">
        <w:rPr>
          <w:rFonts w:asciiTheme="minorHAnsi" w:hAnsiTheme="minorHAnsi"/>
          <w:bCs/>
          <w:noProof/>
          <w:sz w:val="22"/>
        </w:rPr>
        <w:drawing>
          <wp:anchor distT="0" distB="0" distL="114300" distR="114300" simplePos="0" relativeHeight="251674624" behindDoc="0" locked="0" layoutInCell="1" allowOverlap="1">
            <wp:simplePos x="0" y="0"/>
            <wp:positionH relativeFrom="column">
              <wp:posOffset>5563870</wp:posOffset>
            </wp:positionH>
            <wp:positionV relativeFrom="paragraph">
              <wp:posOffset>69850</wp:posOffset>
            </wp:positionV>
            <wp:extent cx="997585" cy="1057275"/>
            <wp:effectExtent l="1905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997585" cy="1057275"/>
                    </a:xfrm>
                    <a:prstGeom prst="rect">
                      <a:avLst/>
                    </a:prstGeom>
                    <a:noFill/>
                    <a:ln w="9525">
                      <a:noFill/>
                      <a:miter lim="800000"/>
                      <a:headEnd/>
                      <a:tailEnd/>
                    </a:ln>
                  </pic:spPr>
                </pic:pic>
              </a:graphicData>
            </a:graphic>
          </wp:anchor>
        </w:drawing>
      </w:r>
    </w:p>
    <w:p w:rsidR="0049458E" w:rsidRPr="008C3A80" w:rsidRDefault="0031735C" w:rsidP="0031735C">
      <w:pPr>
        <w:pStyle w:val="a3"/>
        <w:spacing w:line="276" w:lineRule="auto"/>
        <w:ind w:firstLine="142"/>
        <w:rPr>
          <w:rFonts w:asciiTheme="minorHAnsi" w:hAnsiTheme="minorHAnsi"/>
          <w:bCs/>
          <w:sz w:val="22"/>
        </w:rPr>
      </w:pPr>
      <w:r w:rsidRPr="008C3A80">
        <w:rPr>
          <w:rFonts w:asciiTheme="minorHAnsi" w:hAnsiTheme="minorHAnsi"/>
          <w:bCs/>
          <w:sz w:val="22"/>
        </w:rPr>
        <w:t xml:space="preserve">Στο </w:t>
      </w:r>
      <w:r w:rsidRPr="008C3A80">
        <w:rPr>
          <w:rFonts w:asciiTheme="minorHAnsi" w:hAnsiTheme="minorHAnsi"/>
          <w:bCs/>
          <w:sz w:val="22"/>
          <w:lang w:val="en-US"/>
        </w:rPr>
        <w:t>scratch</w:t>
      </w:r>
      <w:r w:rsidRPr="008C3A80">
        <w:rPr>
          <w:rFonts w:asciiTheme="minorHAnsi" w:hAnsiTheme="minorHAnsi"/>
          <w:bCs/>
          <w:sz w:val="22"/>
        </w:rPr>
        <w:t xml:space="preserve"> οι συγκρίσει</w:t>
      </w:r>
      <w:r w:rsidR="009B39C8" w:rsidRPr="008C3A80">
        <w:rPr>
          <w:rFonts w:asciiTheme="minorHAnsi" w:hAnsiTheme="minorHAnsi"/>
          <w:bCs/>
          <w:sz w:val="22"/>
        </w:rPr>
        <w:t>ς</w:t>
      </w:r>
      <w:r w:rsidRPr="008C3A80">
        <w:rPr>
          <w:rFonts w:asciiTheme="minorHAnsi" w:hAnsiTheme="minorHAnsi"/>
          <w:bCs/>
          <w:sz w:val="22"/>
        </w:rPr>
        <w:t xml:space="preserve"> γίνονται με τους τελεστές </w:t>
      </w:r>
      <w:r w:rsidR="00CF15DD" w:rsidRPr="008C3A80">
        <w:rPr>
          <w:rFonts w:asciiTheme="minorHAnsi" w:hAnsiTheme="minorHAnsi"/>
          <w:bCs/>
          <w:sz w:val="22"/>
        </w:rPr>
        <w:t xml:space="preserve">σύγκρισης. Οι τελεστές αυτοί χρησιμοποιούνται μαζί με τις εντολές Εάν και βοηθούν στην </w:t>
      </w:r>
      <w:r w:rsidR="009B39C8" w:rsidRPr="008C3A80">
        <w:rPr>
          <w:rFonts w:asciiTheme="minorHAnsi" w:hAnsiTheme="minorHAnsi"/>
          <w:bCs/>
          <w:sz w:val="22"/>
        </w:rPr>
        <w:t xml:space="preserve">επιλογή των </w:t>
      </w:r>
      <w:r w:rsidR="0049458E" w:rsidRPr="008C3A80">
        <w:rPr>
          <w:rFonts w:asciiTheme="minorHAnsi" w:hAnsiTheme="minorHAnsi"/>
          <w:bCs/>
          <w:sz w:val="22"/>
        </w:rPr>
        <w:t>εντολών</w:t>
      </w:r>
      <w:r w:rsidR="009B39C8" w:rsidRPr="008C3A80">
        <w:rPr>
          <w:rFonts w:asciiTheme="minorHAnsi" w:hAnsiTheme="minorHAnsi"/>
          <w:bCs/>
          <w:sz w:val="22"/>
        </w:rPr>
        <w:t xml:space="preserve"> που χρειάζεται να εκτελεστούν</w:t>
      </w:r>
      <w:r w:rsidR="0049458E" w:rsidRPr="008C3A80">
        <w:rPr>
          <w:rFonts w:asciiTheme="minorHAnsi" w:hAnsiTheme="minorHAnsi"/>
          <w:bCs/>
          <w:sz w:val="22"/>
        </w:rPr>
        <w:t xml:space="preserve"> ανάλογα με το αποτέλεσμα της σύγκρισης</w:t>
      </w:r>
      <w:r w:rsidR="009B39C8" w:rsidRPr="008C3A80">
        <w:rPr>
          <w:rFonts w:asciiTheme="minorHAnsi" w:hAnsiTheme="minorHAnsi"/>
          <w:bCs/>
          <w:sz w:val="22"/>
        </w:rPr>
        <w:t xml:space="preserve">. </w:t>
      </w:r>
    </w:p>
    <w:p w:rsidR="0049458E" w:rsidRPr="008C3A80" w:rsidRDefault="0049458E" w:rsidP="0031735C">
      <w:pPr>
        <w:pStyle w:val="a3"/>
        <w:spacing w:line="276" w:lineRule="auto"/>
        <w:ind w:firstLine="142"/>
        <w:rPr>
          <w:rFonts w:asciiTheme="minorHAnsi" w:hAnsiTheme="minorHAnsi"/>
          <w:bCs/>
          <w:sz w:val="22"/>
        </w:rPr>
      </w:pPr>
      <w:r w:rsidRPr="008C3A80">
        <w:rPr>
          <w:rFonts w:asciiTheme="minorHAnsi" w:hAnsiTheme="minorHAnsi"/>
          <w:bCs/>
          <w:sz w:val="22"/>
        </w:rPr>
        <w:t xml:space="preserve">Να ειπωθεί εδώ ότι το αποτέλεσμα μπορεί να είναι Αληθές ή Ψευδές π.χ. στην σύγκριση </w:t>
      </w:r>
    </w:p>
    <w:p w:rsidR="0049458E" w:rsidRPr="008C3A80" w:rsidRDefault="0049458E" w:rsidP="0049458E">
      <w:pPr>
        <w:pStyle w:val="a3"/>
        <w:spacing w:line="276" w:lineRule="auto"/>
        <w:ind w:left="1440" w:firstLine="720"/>
        <w:rPr>
          <w:rFonts w:asciiTheme="minorHAnsi" w:hAnsiTheme="minorHAnsi"/>
          <w:bCs/>
          <w:i/>
          <w:sz w:val="22"/>
        </w:rPr>
      </w:pPr>
      <w:r w:rsidRPr="008C3A80">
        <w:rPr>
          <w:rFonts w:asciiTheme="minorHAnsi" w:hAnsiTheme="minorHAnsi"/>
          <w:bCs/>
          <w:i/>
          <w:sz w:val="22"/>
        </w:rPr>
        <w:t xml:space="preserve">θερμοκρασία &gt; 22 </w:t>
      </w:r>
    </w:p>
    <w:p w:rsidR="0031735C" w:rsidRPr="008C3A80" w:rsidRDefault="0049458E" w:rsidP="0031735C">
      <w:pPr>
        <w:pStyle w:val="a3"/>
        <w:spacing w:line="276" w:lineRule="auto"/>
        <w:ind w:firstLine="142"/>
        <w:rPr>
          <w:rFonts w:asciiTheme="minorHAnsi" w:hAnsiTheme="minorHAnsi"/>
          <w:bCs/>
          <w:sz w:val="22"/>
        </w:rPr>
      </w:pPr>
      <w:r w:rsidRPr="008C3A80">
        <w:rPr>
          <w:rFonts w:asciiTheme="minorHAnsi" w:hAnsiTheme="minorHAnsi"/>
          <w:bCs/>
          <w:sz w:val="22"/>
        </w:rPr>
        <w:t>αν η μεταβλητή θερμοκρασία έχει τιμή 25, το αποτέλεσμα της σύγκρισης θα είναι αληθές.</w:t>
      </w:r>
    </w:p>
    <w:p w:rsidR="00CF15DD" w:rsidRPr="008C3A80" w:rsidRDefault="00CF15DD" w:rsidP="0031735C">
      <w:pPr>
        <w:pStyle w:val="a3"/>
        <w:spacing w:line="276" w:lineRule="auto"/>
        <w:rPr>
          <w:b/>
          <w:spacing w:val="-6"/>
          <w:sz w:val="22"/>
        </w:rPr>
      </w:pPr>
    </w:p>
    <w:p w:rsidR="006C49CC" w:rsidRPr="008C3A80" w:rsidRDefault="00847305" w:rsidP="0031735C">
      <w:pPr>
        <w:pStyle w:val="a3"/>
        <w:spacing w:line="276" w:lineRule="auto"/>
        <w:rPr>
          <w:b/>
          <w:spacing w:val="-6"/>
          <w:sz w:val="22"/>
        </w:rPr>
      </w:pPr>
      <w:r w:rsidRPr="008C3A80">
        <w:rPr>
          <w:b/>
          <w:spacing w:val="-6"/>
          <w:sz w:val="22"/>
        </w:rPr>
        <w:t xml:space="preserve">Άσκηση 1. </w:t>
      </w:r>
      <w:r w:rsidR="00AE5D7B" w:rsidRPr="008C3A80">
        <w:rPr>
          <w:b/>
          <w:spacing w:val="-6"/>
          <w:sz w:val="22"/>
        </w:rPr>
        <w:t xml:space="preserve"> </w:t>
      </w:r>
      <w:r w:rsidR="000D3A4C" w:rsidRPr="008C3A80">
        <w:rPr>
          <w:spacing w:val="-6"/>
          <w:sz w:val="22"/>
        </w:rPr>
        <w:t>Εποχές: Ανάλογα με την θερμοκρασία που εισάγει ο χρήστης αλλά</w:t>
      </w:r>
      <w:r w:rsidR="00371C93" w:rsidRPr="008C3A80">
        <w:rPr>
          <w:spacing w:val="-6"/>
          <w:sz w:val="22"/>
        </w:rPr>
        <w:t>ζει</w:t>
      </w:r>
      <w:r w:rsidR="000D3A4C" w:rsidRPr="008C3A80">
        <w:rPr>
          <w:spacing w:val="-6"/>
          <w:sz w:val="22"/>
        </w:rPr>
        <w:t xml:space="preserve"> η ενδυμασία και το υπόβαθρο σε κάτι που να ταιριάζει σε αυτή την θερμοκρασία. </w:t>
      </w:r>
      <w:proofErr w:type="spellStart"/>
      <w:r w:rsidR="000D3A4C" w:rsidRPr="008C3A80">
        <w:rPr>
          <w:spacing w:val="-6"/>
          <w:sz w:val="22"/>
        </w:rPr>
        <w:t>Π.χ</w:t>
      </w:r>
      <w:proofErr w:type="spellEnd"/>
      <w:r w:rsidR="000D3A4C" w:rsidRPr="008C3A80">
        <w:rPr>
          <w:spacing w:val="-6"/>
          <w:sz w:val="22"/>
        </w:rPr>
        <w:t xml:space="preserve"> αν η θερμοκρασία είναι μικρότερη του </w:t>
      </w:r>
      <w:r w:rsidR="008C3A80" w:rsidRPr="008C3A80">
        <w:rPr>
          <w:spacing w:val="-6"/>
          <w:sz w:val="22"/>
        </w:rPr>
        <w:t xml:space="preserve">18 </w:t>
      </w:r>
      <w:r w:rsidR="00371C93" w:rsidRPr="008C3A80">
        <w:rPr>
          <w:spacing w:val="-6"/>
          <w:sz w:val="22"/>
        </w:rPr>
        <w:t>εμφανίζεται σκηνικό χειμώνα.</w:t>
      </w:r>
      <w:r w:rsidR="008C3A80" w:rsidRPr="008C3A80">
        <w:rPr>
          <w:spacing w:val="-6"/>
          <w:sz w:val="22"/>
        </w:rPr>
        <w:t xml:space="preserve"> Αρχικά προσθέστε ενδυμασίες στο αντικείμενο και υπόβαθρα στη σκηνή.</w:t>
      </w:r>
    </w:p>
    <w:tbl>
      <w:tblPr>
        <w:tblStyle w:val="a5"/>
        <w:tblW w:w="0" w:type="auto"/>
        <w:tblLayout w:type="fixed"/>
        <w:tblLook w:val="04A0"/>
      </w:tblPr>
      <w:tblGrid>
        <w:gridCol w:w="6204"/>
        <w:gridCol w:w="2409"/>
        <w:gridCol w:w="2234"/>
      </w:tblGrid>
      <w:tr w:rsidR="00790204" w:rsidTr="00371C93">
        <w:tc>
          <w:tcPr>
            <w:tcW w:w="6204" w:type="dxa"/>
          </w:tcPr>
          <w:p w:rsidR="008C3A80" w:rsidRDefault="008C3A80" w:rsidP="00D00D9A">
            <w:pPr>
              <w:widowControl w:val="0"/>
              <w:tabs>
                <w:tab w:val="left" w:pos="419"/>
              </w:tabs>
              <w:autoSpaceDE w:val="0"/>
              <w:autoSpaceDN w:val="0"/>
              <w:jc w:val="center"/>
              <w:rPr>
                <w:b/>
                <w:spacing w:val="-6"/>
                <w:sz w:val="24"/>
                <w:szCs w:val="24"/>
              </w:rPr>
            </w:pPr>
          </w:p>
          <w:p w:rsidR="008C3A80" w:rsidRDefault="008C3A80" w:rsidP="00D00D9A">
            <w:pPr>
              <w:widowControl w:val="0"/>
              <w:tabs>
                <w:tab w:val="left" w:pos="419"/>
              </w:tabs>
              <w:autoSpaceDE w:val="0"/>
              <w:autoSpaceDN w:val="0"/>
              <w:jc w:val="center"/>
              <w:rPr>
                <w:b/>
                <w:spacing w:val="-6"/>
                <w:sz w:val="24"/>
                <w:szCs w:val="24"/>
              </w:rPr>
            </w:pPr>
            <w:r>
              <w:rPr>
                <w:b/>
                <w:spacing w:val="-6"/>
                <w:sz w:val="24"/>
                <w:szCs w:val="24"/>
              </w:rPr>
              <w:t>Συναρμολογείστε σωστά το πρόγραμμα</w:t>
            </w:r>
          </w:p>
          <w:p w:rsidR="00790204" w:rsidRDefault="00371C93" w:rsidP="00D00D9A">
            <w:pPr>
              <w:widowControl w:val="0"/>
              <w:tabs>
                <w:tab w:val="left" w:pos="419"/>
              </w:tabs>
              <w:autoSpaceDE w:val="0"/>
              <w:autoSpaceDN w:val="0"/>
              <w:jc w:val="center"/>
              <w:rPr>
                <w:b/>
                <w:spacing w:val="-6"/>
                <w:sz w:val="24"/>
                <w:szCs w:val="24"/>
              </w:rPr>
            </w:pPr>
            <w:r>
              <w:rPr>
                <w:b/>
                <w:noProof/>
                <w:spacing w:val="-6"/>
                <w:sz w:val="24"/>
                <w:szCs w:val="24"/>
              </w:rPr>
              <w:drawing>
                <wp:inline distT="0" distB="0" distL="0" distR="0">
                  <wp:extent cx="3593989" cy="3436674"/>
                  <wp:effectExtent l="19050" t="0" r="6461"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601609" cy="3443961"/>
                          </a:xfrm>
                          <a:prstGeom prst="rect">
                            <a:avLst/>
                          </a:prstGeom>
                          <a:noFill/>
                          <a:ln w="9525">
                            <a:noFill/>
                            <a:miter lim="800000"/>
                            <a:headEnd/>
                            <a:tailEnd/>
                          </a:ln>
                        </pic:spPr>
                      </pic:pic>
                    </a:graphicData>
                  </a:graphic>
                </wp:inline>
              </w:drawing>
            </w:r>
          </w:p>
        </w:tc>
        <w:tc>
          <w:tcPr>
            <w:tcW w:w="2409" w:type="dxa"/>
          </w:tcPr>
          <w:p w:rsidR="00790204" w:rsidRDefault="00AE5D7B" w:rsidP="00371C93">
            <w:pPr>
              <w:widowControl w:val="0"/>
              <w:tabs>
                <w:tab w:val="left" w:pos="419"/>
              </w:tabs>
              <w:autoSpaceDE w:val="0"/>
              <w:autoSpaceDN w:val="0"/>
              <w:jc w:val="center"/>
              <w:rPr>
                <w:spacing w:val="-6"/>
                <w:sz w:val="24"/>
                <w:szCs w:val="24"/>
              </w:rPr>
            </w:pPr>
            <w:r>
              <w:rPr>
                <w:spacing w:val="-6"/>
                <w:sz w:val="24"/>
                <w:szCs w:val="24"/>
              </w:rPr>
              <w:t>Ενδυμασίες αντικειμένου</w:t>
            </w:r>
          </w:p>
          <w:p w:rsidR="00790204" w:rsidRPr="00790204" w:rsidRDefault="00AE5D7B" w:rsidP="00371C93">
            <w:pPr>
              <w:widowControl w:val="0"/>
              <w:tabs>
                <w:tab w:val="left" w:pos="419"/>
              </w:tabs>
              <w:autoSpaceDE w:val="0"/>
              <w:autoSpaceDN w:val="0"/>
              <w:jc w:val="center"/>
              <w:rPr>
                <w:spacing w:val="-6"/>
                <w:sz w:val="24"/>
                <w:szCs w:val="24"/>
              </w:rPr>
            </w:pPr>
            <w:r>
              <w:rPr>
                <w:noProof/>
                <w:spacing w:val="-6"/>
                <w:sz w:val="24"/>
                <w:szCs w:val="24"/>
              </w:rPr>
              <w:drawing>
                <wp:inline distT="0" distB="0" distL="0" distR="0">
                  <wp:extent cx="898525" cy="337121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8525" cy="3371215"/>
                          </a:xfrm>
                          <a:prstGeom prst="rect">
                            <a:avLst/>
                          </a:prstGeom>
                          <a:noFill/>
                          <a:ln w="9525">
                            <a:noFill/>
                            <a:miter lim="800000"/>
                            <a:headEnd/>
                            <a:tailEnd/>
                          </a:ln>
                        </pic:spPr>
                      </pic:pic>
                    </a:graphicData>
                  </a:graphic>
                </wp:inline>
              </w:drawing>
            </w:r>
          </w:p>
        </w:tc>
        <w:tc>
          <w:tcPr>
            <w:tcW w:w="2234" w:type="dxa"/>
          </w:tcPr>
          <w:p w:rsidR="00D00D9A" w:rsidRPr="00790204" w:rsidRDefault="00AE5D7B" w:rsidP="00371C93">
            <w:pPr>
              <w:widowControl w:val="0"/>
              <w:tabs>
                <w:tab w:val="left" w:pos="419"/>
              </w:tabs>
              <w:autoSpaceDE w:val="0"/>
              <w:autoSpaceDN w:val="0"/>
              <w:jc w:val="center"/>
              <w:rPr>
                <w:spacing w:val="-6"/>
                <w:sz w:val="24"/>
                <w:szCs w:val="24"/>
              </w:rPr>
            </w:pPr>
            <w:r>
              <w:rPr>
                <w:spacing w:val="-6"/>
                <w:sz w:val="24"/>
                <w:szCs w:val="24"/>
              </w:rPr>
              <w:t xml:space="preserve">Υπόβαθρα της σκηνής </w:t>
            </w:r>
            <w:r>
              <w:rPr>
                <w:noProof/>
                <w:spacing w:val="-6"/>
                <w:sz w:val="24"/>
                <w:szCs w:val="24"/>
              </w:rPr>
              <w:drawing>
                <wp:inline distT="0" distB="0" distL="0" distR="0">
                  <wp:extent cx="922655" cy="2488565"/>
                  <wp:effectExtent l="19050" t="0" r="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22655" cy="2488565"/>
                          </a:xfrm>
                          <a:prstGeom prst="rect">
                            <a:avLst/>
                          </a:prstGeom>
                          <a:noFill/>
                          <a:ln w="9525">
                            <a:noFill/>
                            <a:miter lim="800000"/>
                            <a:headEnd/>
                            <a:tailEnd/>
                          </a:ln>
                        </pic:spPr>
                      </pic:pic>
                    </a:graphicData>
                  </a:graphic>
                </wp:inline>
              </w:drawing>
            </w:r>
          </w:p>
        </w:tc>
      </w:tr>
    </w:tbl>
    <w:p w:rsidR="008C3A80" w:rsidRDefault="008C3A80" w:rsidP="00790204">
      <w:pPr>
        <w:widowControl w:val="0"/>
        <w:tabs>
          <w:tab w:val="left" w:pos="419"/>
        </w:tabs>
        <w:autoSpaceDE w:val="0"/>
        <w:autoSpaceDN w:val="0"/>
        <w:spacing w:after="0"/>
        <w:rPr>
          <w:spacing w:val="-6"/>
        </w:rPr>
      </w:pPr>
      <w:r>
        <w:rPr>
          <w:b/>
          <w:spacing w:val="-6"/>
        </w:rPr>
        <w:t xml:space="preserve">Άσκηση 2. </w:t>
      </w:r>
      <w:r>
        <w:rPr>
          <w:spacing w:val="-6"/>
        </w:rPr>
        <w:t>Γράψε ένα πρόγραμμα που να ρωτάει «</w:t>
      </w:r>
      <w:r w:rsidR="00EC5DC3">
        <w:rPr>
          <w:spacing w:val="-6"/>
        </w:rPr>
        <w:t>Ποιο είναι έργο του Καζαντζάκη</w:t>
      </w:r>
      <w:r>
        <w:rPr>
          <w:spacing w:val="-6"/>
        </w:rPr>
        <w:t xml:space="preserve">; 1) </w:t>
      </w:r>
      <w:r w:rsidR="00EC5DC3">
        <w:rPr>
          <w:spacing w:val="-6"/>
        </w:rPr>
        <w:t>Καπετάν Μιχάλης</w:t>
      </w:r>
      <w:r>
        <w:rPr>
          <w:spacing w:val="-6"/>
        </w:rPr>
        <w:t>,  2)</w:t>
      </w:r>
      <w:r w:rsidR="00EC5DC3">
        <w:rPr>
          <w:spacing w:val="-6"/>
        </w:rPr>
        <w:t xml:space="preserve"> Πόλεμος και Ειρήνη</w:t>
      </w:r>
    </w:p>
    <w:p w:rsidR="008C3A80" w:rsidRDefault="008C3A80" w:rsidP="00790204">
      <w:pPr>
        <w:widowControl w:val="0"/>
        <w:tabs>
          <w:tab w:val="left" w:pos="419"/>
        </w:tabs>
        <w:autoSpaceDE w:val="0"/>
        <w:autoSpaceDN w:val="0"/>
        <w:spacing w:after="0"/>
        <w:rPr>
          <w:spacing w:val="-6"/>
        </w:rPr>
      </w:pPr>
      <w:r>
        <w:rPr>
          <w:spacing w:val="-6"/>
        </w:rPr>
        <w:t xml:space="preserve">Στη συνέχεια θα εμφανίζει αν είναι σωστή η απάντηση </w:t>
      </w:r>
      <w:r w:rsidR="00EC5DC3">
        <w:rPr>
          <w:spacing w:val="-6"/>
        </w:rPr>
        <w:t xml:space="preserve">που δίνει ο χρήστης </w:t>
      </w:r>
      <w:r>
        <w:rPr>
          <w:spacing w:val="-6"/>
        </w:rPr>
        <w:t>ή λάθος</w:t>
      </w:r>
      <w:r w:rsidR="00EC5DC3">
        <w:rPr>
          <w:spacing w:val="-6"/>
        </w:rPr>
        <w:t>, (Σωστή είναι η 1</w:t>
      </w:r>
      <w:r>
        <w:rPr>
          <w:spacing w:val="-6"/>
        </w:rPr>
        <w:t>)</w:t>
      </w:r>
    </w:p>
    <w:p w:rsidR="00EC5DC3" w:rsidRPr="008C3A80" w:rsidRDefault="00EC5DC3" w:rsidP="00790204">
      <w:pPr>
        <w:widowControl w:val="0"/>
        <w:tabs>
          <w:tab w:val="left" w:pos="419"/>
        </w:tabs>
        <w:autoSpaceDE w:val="0"/>
        <w:autoSpaceDN w:val="0"/>
        <w:spacing w:after="0"/>
        <w:rPr>
          <w:spacing w:val="-6"/>
        </w:rPr>
      </w:pPr>
    </w:p>
    <w:p w:rsidR="008C3A80" w:rsidRPr="008C3A80" w:rsidRDefault="008C3A80" w:rsidP="00790204">
      <w:pPr>
        <w:widowControl w:val="0"/>
        <w:tabs>
          <w:tab w:val="left" w:pos="419"/>
        </w:tabs>
        <w:autoSpaceDE w:val="0"/>
        <w:autoSpaceDN w:val="0"/>
        <w:spacing w:after="0"/>
        <w:rPr>
          <w:spacing w:val="-6"/>
        </w:rPr>
      </w:pPr>
      <w:r>
        <w:rPr>
          <w:b/>
          <w:spacing w:val="-6"/>
        </w:rPr>
        <w:t>Άσκηση 3</w:t>
      </w:r>
      <w:r w:rsidRPr="008C3A80">
        <w:rPr>
          <w:b/>
          <w:spacing w:val="-6"/>
        </w:rPr>
        <w:t xml:space="preserve">.  </w:t>
      </w:r>
      <w:r w:rsidRPr="008C3A80">
        <w:rPr>
          <w:spacing w:val="-6"/>
        </w:rPr>
        <w:t xml:space="preserve">Γράψε ένα πρόγραμμα που θα ρωτάει: </w:t>
      </w:r>
      <w:r>
        <w:rPr>
          <w:spacing w:val="-6"/>
        </w:rPr>
        <w:t>«Τ</w:t>
      </w:r>
      <w:r w:rsidRPr="008C3A80">
        <w:rPr>
          <w:spacing w:val="-6"/>
        </w:rPr>
        <w:t>ι σ</w:t>
      </w:r>
      <w:r>
        <w:rPr>
          <w:spacing w:val="-6"/>
        </w:rPr>
        <w:t>χ</w:t>
      </w:r>
      <w:r w:rsidRPr="008C3A80">
        <w:rPr>
          <w:spacing w:val="-6"/>
        </w:rPr>
        <w:t>ήμα θα ήθελες να σχεδιαστεί</w:t>
      </w:r>
      <w:r>
        <w:rPr>
          <w:spacing w:val="-6"/>
        </w:rPr>
        <w:t>: 1)</w:t>
      </w:r>
      <w:r w:rsidRPr="008C3A80">
        <w:rPr>
          <w:spacing w:val="-6"/>
        </w:rPr>
        <w:t xml:space="preserve"> Τετράγωνο </w:t>
      </w:r>
      <w:r>
        <w:rPr>
          <w:spacing w:val="-6"/>
        </w:rPr>
        <w:t>2) Τρίγωνο»</w:t>
      </w:r>
      <w:r w:rsidRPr="008C3A80">
        <w:rPr>
          <w:spacing w:val="-6"/>
        </w:rPr>
        <w:t xml:space="preserve"> </w:t>
      </w:r>
    </w:p>
    <w:p w:rsidR="00EC5DC3" w:rsidRDefault="008C3A80" w:rsidP="00790204">
      <w:pPr>
        <w:widowControl w:val="0"/>
        <w:tabs>
          <w:tab w:val="left" w:pos="419"/>
        </w:tabs>
        <w:autoSpaceDE w:val="0"/>
        <w:autoSpaceDN w:val="0"/>
        <w:spacing w:after="0"/>
        <w:rPr>
          <w:spacing w:val="-6"/>
        </w:rPr>
      </w:pPr>
      <w:r w:rsidRPr="008C3A80">
        <w:rPr>
          <w:spacing w:val="-6"/>
        </w:rPr>
        <w:t>Ανάλο</w:t>
      </w:r>
      <w:r w:rsidR="002659FC">
        <w:rPr>
          <w:spacing w:val="-6"/>
        </w:rPr>
        <w:t>γα με την απάντηση να σχεδιάζεται</w:t>
      </w:r>
      <w:r w:rsidRPr="008C3A80">
        <w:rPr>
          <w:spacing w:val="-6"/>
        </w:rPr>
        <w:t xml:space="preserve"> το κατάλληλο σχήμα.</w:t>
      </w:r>
      <w:r>
        <w:rPr>
          <w:spacing w:val="-6"/>
        </w:rPr>
        <w:t xml:space="preserve"> Π.χ. αν η απάντηση είναι 1 θα σχεδιάσει Τετράγωνο αλλιώς ένα τρίγωνο.</w:t>
      </w:r>
    </w:p>
    <w:sectPr w:rsidR="00EC5DC3" w:rsidSect="00DA0918">
      <w:pgSz w:w="11907" w:h="16840"/>
      <w:pgMar w:top="426" w:right="567" w:bottom="180" w:left="709"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DEDCF4"/>
    <w:lvl w:ilvl="0">
      <w:numFmt w:val="bullet"/>
      <w:lvlText w:val="*"/>
      <w:lvlJc w:val="left"/>
    </w:lvl>
  </w:abstractNum>
  <w:abstractNum w:abstractNumId="1">
    <w:nsid w:val="00F155E2"/>
    <w:multiLevelType w:val="hybridMultilevel"/>
    <w:tmpl w:val="2CF8995E"/>
    <w:lvl w:ilvl="0" w:tplc="5740CB50">
      <w:start w:val="1"/>
      <w:numFmt w:val="decimal"/>
      <w:lvlText w:val="%1."/>
      <w:lvlJc w:val="left"/>
      <w:pPr>
        <w:tabs>
          <w:tab w:val="num" w:pos="786"/>
        </w:tabs>
        <w:ind w:left="786"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3F59A2"/>
    <w:multiLevelType w:val="multilevel"/>
    <w:tmpl w:val="A83EBE1C"/>
    <w:lvl w:ilvl="0">
      <w:start w:val="1"/>
      <w:numFmt w:val="decimal"/>
      <w:lvlText w:val="%1."/>
      <w:lvlJc w:val="left"/>
      <w:pPr>
        <w:ind w:left="311" w:hanging="196"/>
      </w:pPr>
      <w:rPr>
        <w:rFonts w:ascii="Arial" w:eastAsia="Arial" w:hAnsi="Arial" w:cs="Arial"/>
        <w:b/>
        <w:i w:val="0"/>
        <w:sz w:val="21"/>
        <w:szCs w:val="21"/>
      </w:rPr>
    </w:lvl>
    <w:lvl w:ilvl="1">
      <w:start w:val="1"/>
      <w:numFmt w:val="decimal"/>
      <w:lvlText w:val="%2."/>
      <w:lvlJc w:val="left"/>
      <w:pPr>
        <w:ind w:left="1336" w:hanging="196"/>
      </w:pPr>
    </w:lvl>
    <w:lvl w:ilvl="2">
      <w:numFmt w:val="bullet"/>
      <w:lvlText w:val="•"/>
      <w:lvlJc w:val="left"/>
      <w:pPr>
        <w:ind w:left="2352" w:hanging="196"/>
      </w:pPr>
    </w:lvl>
    <w:lvl w:ilvl="3">
      <w:numFmt w:val="bullet"/>
      <w:lvlText w:val="•"/>
      <w:lvlJc w:val="left"/>
      <w:pPr>
        <w:ind w:left="3368" w:hanging="196"/>
      </w:pPr>
    </w:lvl>
    <w:lvl w:ilvl="4">
      <w:numFmt w:val="bullet"/>
      <w:lvlText w:val="•"/>
      <w:lvlJc w:val="left"/>
      <w:pPr>
        <w:ind w:left="4384" w:hanging="196"/>
      </w:pPr>
    </w:lvl>
    <w:lvl w:ilvl="5">
      <w:numFmt w:val="bullet"/>
      <w:lvlText w:val="•"/>
      <w:lvlJc w:val="left"/>
      <w:pPr>
        <w:ind w:left="5400" w:hanging="196"/>
      </w:pPr>
    </w:lvl>
    <w:lvl w:ilvl="6">
      <w:numFmt w:val="bullet"/>
      <w:lvlText w:val="•"/>
      <w:lvlJc w:val="left"/>
      <w:pPr>
        <w:ind w:left="6416" w:hanging="196"/>
      </w:pPr>
    </w:lvl>
    <w:lvl w:ilvl="7">
      <w:numFmt w:val="bullet"/>
      <w:lvlText w:val="•"/>
      <w:lvlJc w:val="left"/>
      <w:pPr>
        <w:ind w:left="7432" w:hanging="196"/>
      </w:pPr>
    </w:lvl>
    <w:lvl w:ilvl="8">
      <w:numFmt w:val="bullet"/>
      <w:lvlText w:val="•"/>
      <w:lvlJc w:val="left"/>
      <w:pPr>
        <w:ind w:left="8448" w:hanging="196"/>
      </w:pPr>
    </w:lvl>
  </w:abstractNum>
  <w:abstractNum w:abstractNumId="3">
    <w:nsid w:val="1B96080A"/>
    <w:multiLevelType w:val="hybridMultilevel"/>
    <w:tmpl w:val="2E7EDD72"/>
    <w:lvl w:ilvl="0" w:tplc="B066A5E8">
      <w:start w:val="1"/>
      <w:numFmt w:val="decimal"/>
      <w:lvlText w:val="%1)"/>
      <w:lvlJc w:val="left"/>
      <w:pPr>
        <w:ind w:left="547" w:hanging="360"/>
      </w:pPr>
      <w:rPr>
        <w:rFonts w:cs="Times New Roman" w:hint="default"/>
      </w:rPr>
    </w:lvl>
    <w:lvl w:ilvl="1" w:tplc="04080019" w:tentative="1">
      <w:start w:val="1"/>
      <w:numFmt w:val="lowerLetter"/>
      <w:lvlText w:val="%2."/>
      <w:lvlJc w:val="left"/>
      <w:pPr>
        <w:ind w:left="1267" w:hanging="360"/>
      </w:pPr>
      <w:rPr>
        <w:rFonts w:cs="Times New Roman"/>
      </w:rPr>
    </w:lvl>
    <w:lvl w:ilvl="2" w:tplc="0408001B" w:tentative="1">
      <w:start w:val="1"/>
      <w:numFmt w:val="lowerRoman"/>
      <w:lvlText w:val="%3."/>
      <w:lvlJc w:val="right"/>
      <w:pPr>
        <w:ind w:left="1987" w:hanging="180"/>
      </w:pPr>
      <w:rPr>
        <w:rFonts w:cs="Times New Roman"/>
      </w:rPr>
    </w:lvl>
    <w:lvl w:ilvl="3" w:tplc="0408000F" w:tentative="1">
      <w:start w:val="1"/>
      <w:numFmt w:val="decimal"/>
      <w:lvlText w:val="%4."/>
      <w:lvlJc w:val="left"/>
      <w:pPr>
        <w:ind w:left="2707" w:hanging="360"/>
      </w:pPr>
      <w:rPr>
        <w:rFonts w:cs="Times New Roman"/>
      </w:rPr>
    </w:lvl>
    <w:lvl w:ilvl="4" w:tplc="04080019" w:tentative="1">
      <w:start w:val="1"/>
      <w:numFmt w:val="lowerLetter"/>
      <w:lvlText w:val="%5."/>
      <w:lvlJc w:val="left"/>
      <w:pPr>
        <w:ind w:left="3427" w:hanging="360"/>
      </w:pPr>
      <w:rPr>
        <w:rFonts w:cs="Times New Roman"/>
      </w:rPr>
    </w:lvl>
    <w:lvl w:ilvl="5" w:tplc="0408001B" w:tentative="1">
      <w:start w:val="1"/>
      <w:numFmt w:val="lowerRoman"/>
      <w:lvlText w:val="%6."/>
      <w:lvlJc w:val="right"/>
      <w:pPr>
        <w:ind w:left="4147" w:hanging="180"/>
      </w:pPr>
      <w:rPr>
        <w:rFonts w:cs="Times New Roman"/>
      </w:rPr>
    </w:lvl>
    <w:lvl w:ilvl="6" w:tplc="0408000F" w:tentative="1">
      <w:start w:val="1"/>
      <w:numFmt w:val="decimal"/>
      <w:lvlText w:val="%7."/>
      <w:lvlJc w:val="left"/>
      <w:pPr>
        <w:ind w:left="4867" w:hanging="360"/>
      </w:pPr>
      <w:rPr>
        <w:rFonts w:cs="Times New Roman"/>
      </w:rPr>
    </w:lvl>
    <w:lvl w:ilvl="7" w:tplc="04080019" w:tentative="1">
      <w:start w:val="1"/>
      <w:numFmt w:val="lowerLetter"/>
      <w:lvlText w:val="%8."/>
      <w:lvlJc w:val="left"/>
      <w:pPr>
        <w:ind w:left="5587" w:hanging="360"/>
      </w:pPr>
      <w:rPr>
        <w:rFonts w:cs="Times New Roman"/>
      </w:rPr>
    </w:lvl>
    <w:lvl w:ilvl="8" w:tplc="0408001B" w:tentative="1">
      <w:start w:val="1"/>
      <w:numFmt w:val="lowerRoman"/>
      <w:lvlText w:val="%9."/>
      <w:lvlJc w:val="right"/>
      <w:pPr>
        <w:ind w:left="6307" w:hanging="180"/>
      </w:pPr>
      <w:rPr>
        <w:rFonts w:cs="Times New Roman"/>
      </w:rPr>
    </w:lvl>
  </w:abstractNum>
  <w:abstractNum w:abstractNumId="4">
    <w:nsid w:val="362F5596"/>
    <w:multiLevelType w:val="hybridMultilevel"/>
    <w:tmpl w:val="16DC4672"/>
    <w:lvl w:ilvl="0" w:tplc="06869A7C">
      <w:start w:val="1"/>
      <w:numFmt w:val="decimal"/>
      <w:lvlText w:val="%1"/>
      <w:lvlJc w:val="left"/>
      <w:pPr>
        <w:ind w:left="720" w:hanging="360"/>
      </w:pPr>
      <w:rPr>
        <w:rFonts w:ascii="Comic Sans MS" w:eastAsiaTheme="minorHAnsi" w:hAnsi="Comic Sans MS" w:cs="Comic Sans M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407AE0"/>
    <w:multiLevelType w:val="hybridMultilevel"/>
    <w:tmpl w:val="93129C36"/>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6">
    <w:nsid w:val="5BDC5F44"/>
    <w:multiLevelType w:val="hybridMultilevel"/>
    <w:tmpl w:val="763AFD08"/>
    <w:lvl w:ilvl="0" w:tplc="3F749CA2">
      <w:start w:val="1"/>
      <w:numFmt w:val="decimal"/>
      <w:lvlText w:val="%1."/>
      <w:lvlJc w:val="left"/>
      <w:pPr>
        <w:ind w:left="311" w:hanging="196"/>
      </w:pPr>
      <w:rPr>
        <w:rFonts w:ascii="Arial" w:eastAsia="Arial" w:hAnsi="Arial" w:cs="Arial" w:hint="default"/>
        <w:b/>
        <w:bCs/>
        <w:i w:val="0"/>
        <w:iCs w:val="0"/>
        <w:spacing w:val="-1"/>
        <w:w w:val="91"/>
        <w:sz w:val="21"/>
        <w:szCs w:val="21"/>
        <w:lang w:val="el-GR" w:eastAsia="en-US" w:bidi="ar-SA"/>
      </w:rPr>
    </w:lvl>
    <w:lvl w:ilvl="1" w:tplc="0408000F">
      <w:start w:val="1"/>
      <w:numFmt w:val="decimal"/>
      <w:lvlText w:val="%2."/>
      <w:lvlJc w:val="left"/>
      <w:pPr>
        <w:ind w:left="1336" w:hanging="196"/>
      </w:pPr>
      <w:rPr>
        <w:rFonts w:hint="default"/>
        <w:lang w:val="el-GR" w:eastAsia="en-US" w:bidi="ar-SA"/>
      </w:rPr>
    </w:lvl>
    <w:lvl w:ilvl="2" w:tplc="2E9215B0">
      <w:numFmt w:val="bullet"/>
      <w:lvlText w:val="•"/>
      <w:lvlJc w:val="left"/>
      <w:pPr>
        <w:ind w:left="2352" w:hanging="196"/>
      </w:pPr>
      <w:rPr>
        <w:rFonts w:hint="default"/>
        <w:lang w:val="el-GR" w:eastAsia="en-US" w:bidi="ar-SA"/>
      </w:rPr>
    </w:lvl>
    <w:lvl w:ilvl="3" w:tplc="6652EA74">
      <w:numFmt w:val="bullet"/>
      <w:lvlText w:val="•"/>
      <w:lvlJc w:val="left"/>
      <w:pPr>
        <w:ind w:left="3368" w:hanging="196"/>
      </w:pPr>
      <w:rPr>
        <w:rFonts w:hint="default"/>
        <w:lang w:val="el-GR" w:eastAsia="en-US" w:bidi="ar-SA"/>
      </w:rPr>
    </w:lvl>
    <w:lvl w:ilvl="4" w:tplc="1B468B8E">
      <w:numFmt w:val="bullet"/>
      <w:lvlText w:val="•"/>
      <w:lvlJc w:val="left"/>
      <w:pPr>
        <w:ind w:left="4384" w:hanging="196"/>
      </w:pPr>
      <w:rPr>
        <w:rFonts w:hint="default"/>
        <w:lang w:val="el-GR" w:eastAsia="en-US" w:bidi="ar-SA"/>
      </w:rPr>
    </w:lvl>
    <w:lvl w:ilvl="5" w:tplc="6F825172">
      <w:numFmt w:val="bullet"/>
      <w:lvlText w:val="•"/>
      <w:lvlJc w:val="left"/>
      <w:pPr>
        <w:ind w:left="5400" w:hanging="196"/>
      </w:pPr>
      <w:rPr>
        <w:rFonts w:hint="default"/>
        <w:lang w:val="el-GR" w:eastAsia="en-US" w:bidi="ar-SA"/>
      </w:rPr>
    </w:lvl>
    <w:lvl w:ilvl="6" w:tplc="090ECDD2">
      <w:numFmt w:val="bullet"/>
      <w:lvlText w:val="•"/>
      <w:lvlJc w:val="left"/>
      <w:pPr>
        <w:ind w:left="6416" w:hanging="196"/>
      </w:pPr>
      <w:rPr>
        <w:rFonts w:hint="default"/>
        <w:lang w:val="el-GR" w:eastAsia="en-US" w:bidi="ar-SA"/>
      </w:rPr>
    </w:lvl>
    <w:lvl w:ilvl="7" w:tplc="6CDCD416">
      <w:numFmt w:val="bullet"/>
      <w:lvlText w:val="•"/>
      <w:lvlJc w:val="left"/>
      <w:pPr>
        <w:ind w:left="7432" w:hanging="196"/>
      </w:pPr>
      <w:rPr>
        <w:rFonts w:hint="default"/>
        <w:lang w:val="el-GR" w:eastAsia="en-US" w:bidi="ar-SA"/>
      </w:rPr>
    </w:lvl>
    <w:lvl w:ilvl="8" w:tplc="E9F01F56">
      <w:numFmt w:val="bullet"/>
      <w:lvlText w:val="•"/>
      <w:lvlJc w:val="left"/>
      <w:pPr>
        <w:ind w:left="8448" w:hanging="196"/>
      </w:pPr>
      <w:rPr>
        <w:rFonts w:hint="default"/>
        <w:lang w:val="el-GR" w:eastAsia="en-US" w:bidi="ar-SA"/>
      </w:rPr>
    </w:lvl>
  </w:abstractNum>
  <w:abstractNum w:abstractNumId="7">
    <w:nsid w:val="65F77742"/>
    <w:multiLevelType w:val="hybridMultilevel"/>
    <w:tmpl w:val="61847A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78B1A0C"/>
    <w:multiLevelType w:val="hybridMultilevel"/>
    <w:tmpl w:val="FCDC26C2"/>
    <w:lvl w:ilvl="0" w:tplc="0E0677B4">
      <w:start w:val="1"/>
      <w:numFmt w:val="decimal"/>
      <w:lvlText w:val="%1."/>
      <w:lvlJc w:val="left"/>
      <w:pPr>
        <w:ind w:left="311" w:hanging="196"/>
      </w:pPr>
      <w:rPr>
        <w:rFonts w:ascii="Arial" w:eastAsia="Arial" w:hAnsi="Arial" w:cs="Arial" w:hint="default"/>
        <w:b/>
        <w:bCs/>
        <w:i w:val="0"/>
        <w:iCs w:val="0"/>
        <w:spacing w:val="-1"/>
        <w:w w:val="91"/>
        <w:sz w:val="21"/>
        <w:szCs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DD42277"/>
    <w:multiLevelType w:val="hybridMultilevel"/>
    <w:tmpl w:val="FCDC26C2"/>
    <w:lvl w:ilvl="0" w:tplc="0E0677B4">
      <w:start w:val="1"/>
      <w:numFmt w:val="decimal"/>
      <w:lvlText w:val="%1."/>
      <w:lvlJc w:val="left"/>
      <w:pPr>
        <w:ind w:left="311" w:hanging="196"/>
      </w:pPr>
      <w:rPr>
        <w:rFonts w:ascii="Arial" w:eastAsia="Arial" w:hAnsi="Arial" w:cs="Arial" w:hint="default"/>
        <w:b/>
        <w:bCs/>
        <w:i w:val="0"/>
        <w:iCs w:val="0"/>
        <w:spacing w:val="-1"/>
        <w:w w:val="91"/>
        <w:sz w:val="21"/>
        <w:szCs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F142482"/>
    <w:multiLevelType w:val="hybridMultilevel"/>
    <w:tmpl w:val="81AC2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5"/>
  </w:num>
  <w:num w:numId="4">
    <w:abstractNumId w:val="4"/>
  </w:num>
  <w:num w:numId="5">
    <w:abstractNumId w:val="7"/>
  </w:num>
  <w:num w:numId="6">
    <w:abstractNumId w:val="1"/>
  </w:num>
  <w:num w:numId="7">
    <w:abstractNumId w:val="10"/>
  </w:num>
  <w:num w:numId="8">
    <w:abstractNumId w:val="6"/>
  </w:num>
  <w:num w:numId="9">
    <w:abstractNumId w:val="8"/>
  </w:num>
  <w:num w:numId="10">
    <w:abstractNumId w:val="9"/>
  </w:num>
  <w:num w:numId="1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
  <w:rsids>
    <w:rsidRoot w:val="006049A4"/>
    <w:rsid w:val="000110D1"/>
    <w:rsid w:val="00033E1C"/>
    <w:rsid w:val="000A5779"/>
    <w:rsid w:val="000B08A0"/>
    <w:rsid w:val="000D3A4C"/>
    <w:rsid w:val="000D4E1F"/>
    <w:rsid w:val="00102271"/>
    <w:rsid w:val="001407D4"/>
    <w:rsid w:val="001D47D8"/>
    <w:rsid w:val="001E06B0"/>
    <w:rsid w:val="00214067"/>
    <w:rsid w:val="00257520"/>
    <w:rsid w:val="002659FC"/>
    <w:rsid w:val="002C0985"/>
    <w:rsid w:val="002C7219"/>
    <w:rsid w:val="002F262D"/>
    <w:rsid w:val="0031735C"/>
    <w:rsid w:val="00345244"/>
    <w:rsid w:val="00347FC6"/>
    <w:rsid w:val="00366223"/>
    <w:rsid w:val="003664AD"/>
    <w:rsid w:val="00371C93"/>
    <w:rsid w:val="003C2D4E"/>
    <w:rsid w:val="00411089"/>
    <w:rsid w:val="0049458E"/>
    <w:rsid w:val="004F1CCC"/>
    <w:rsid w:val="004F20C7"/>
    <w:rsid w:val="00543259"/>
    <w:rsid w:val="00546711"/>
    <w:rsid w:val="00596C1D"/>
    <w:rsid w:val="00597694"/>
    <w:rsid w:val="005E527D"/>
    <w:rsid w:val="005E775D"/>
    <w:rsid w:val="005F3C07"/>
    <w:rsid w:val="006049A4"/>
    <w:rsid w:val="00607F6D"/>
    <w:rsid w:val="0062264D"/>
    <w:rsid w:val="006235B9"/>
    <w:rsid w:val="00672E82"/>
    <w:rsid w:val="00682828"/>
    <w:rsid w:val="00685BD7"/>
    <w:rsid w:val="006864DE"/>
    <w:rsid w:val="006A04C7"/>
    <w:rsid w:val="006B5B23"/>
    <w:rsid w:val="006B6E49"/>
    <w:rsid w:val="006C49CC"/>
    <w:rsid w:val="00736495"/>
    <w:rsid w:val="0076722F"/>
    <w:rsid w:val="00790204"/>
    <w:rsid w:val="0079564D"/>
    <w:rsid w:val="007B3162"/>
    <w:rsid w:val="007E7DC0"/>
    <w:rsid w:val="00847305"/>
    <w:rsid w:val="00886DD9"/>
    <w:rsid w:val="008C3A80"/>
    <w:rsid w:val="008D729F"/>
    <w:rsid w:val="00970BE3"/>
    <w:rsid w:val="00987547"/>
    <w:rsid w:val="009B39C8"/>
    <w:rsid w:val="009C7E70"/>
    <w:rsid w:val="009D546C"/>
    <w:rsid w:val="00A31312"/>
    <w:rsid w:val="00A51183"/>
    <w:rsid w:val="00A566A3"/>
    <w:rsid w:val="00AD6698"/>
    <w:rsid w:val="00AE5D7B"/>
    <w:rsid w:val="00B007C3"/>
    <w:rsid w:val="00B01D1A"/>
    <w:rsid w:val="00B075E5"/>
    <w:rsid w:val="00B31233"/>
    <w:rsid w:val="00B46E8A"/>
    <w:rsid w:val="00CA31D6"/>
    <w:rsid w:val="00CB56FF"/>
    <w:rsid w:val="00CE1E62"/>
    <w:rsid w:val="00CE480A"/>
    <w:rsid w:val="00CF15DD"/>
    <w:rsid w:val="00CF4787"/>
    <w:rsid w:val="00CF7AAD"/>
    <w:rsid w:val="00D00D9A"/>
    <w:rsid w:val="00D05B35"/>
    <w:rsid w:val="00D174A5"/>
    <w:rsid w:val="00D504CD"/>
    <w:rsid w:val="00D50E95"/>
    <w:rsid w:val="00DA0918"/>
    <w:rsid w:val="00DA2FDC"/>
    <w:rsid w:val="00DC453D"/>
    <w:rsid w:val="00DF0FDB"/>
    <w:rsid w:val="00DF27C3"/>
    <w:rsid w:val="00E101AC"/>
    <w:rsid w:val="00E2576F"/>
    <w:rsid w:val="00E55588"/>
    <w:rsid w:val="00EC5DC3"/>
    <w:rsid w:val="00ED7D3C"/>
    <w:rsid w:val="00F74CD7"/>
    <w:rsid w:val="00F767EC"/>
    <w:rsid w:val="00FA5C8A"/>
    <w:rsid w:val="00FC70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9A"/>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E101AC"/>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1"/>
    <w:qFormat/>
    <w:rsid w:val="00A31312"/>
    <w:pPr>
      <w:ind w:left="720"/>
      <w:contextualSpacing/>
    </w:pPr>
    <w:rPr>
      <w:rFonts w:eastAsiaTheme="minorHAnsi"/>
      <w:lang w:eastAsia="en-US"/>
    </w:rPr>
  </w:style>
  <w:style w:type="table" w:styleId="a5">
    <w:name w:val="Table Grid"/>
    <w:basedOn w:val="a1"/>
    <w:uiPriority w:val="59"/>
    <w:rsid w:val="00A31312"/>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543259"/>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43259"/>
    <w:rPr>
      <w:rFonts w:ascii="Tahoma" w:hAnsi="Tahoma" w:cs="Tahoma"/>
      <w:sz w:val="16"/>
      <w:szCs w:val="16"/>
    </w:rPr>
  </w:style>
  <w:style w:type="paragraph" w:styleId="Web">
    <w:name w:val="Normal (Web)"/>
    <w:basedOn w:val="a"/>
    <w:uiPriority w:val="99"/>
    <w:semiHidden/>
    <w:unhideWhenUsed/>
    <w:rsid w:val="0079564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79564D"/>
    <w:rPr>
      <w:color w:val="0000FF"/>
      <w:u w:val="single"/>
    </w:rPr>
  </w:style>
  <w:style w:type="character" w:styleId="a7">
    <w:name w:val="Strong"/>
    <w:basedOn w:val="a0"/>
    <w:uiPriority w:val="22"/>
    <w:qFormat/>
    <w:rsid w:val="0079564D"/>
    <w:rPr>
      <w:b/>
      <w:bCs/>
    </w:rPr>
  </w:style>
  <w:style w:type="paragraph" w:styleId="a8">
    <w:name w:val="Body Text"/>
    <w:basedOn w:val="a"/>
    <w:link w:val="Char0"/>
    <w:uiPriority w:val="1"/>
    <w:qFormat/>
    <w:rsid w:val="00DA2FDC"/>
    <w:pPr>
      <w:widowControl w:val="0"/>
      <w:autoSpaceDE w:val="0"/>
      <w:autoSpaceDN w:val="0"/>
      <w:spacing w:after="0" w:line="240" w:lineRule="auto"/>
    </w:pPr>
    <w:rPr>
      <w:rFonts w:ascii="Microsoft Sans Serif" w:eastAsia="Microsoft Sans Serif" w:hAnsi="Microsoft Sans Serif" w:cs="Microsoft Sans Serif"/>
      <w:sz w:val="21"/>
      <w:szCs w:val="21"/>
      <w:lang w:eastAsia="en-US"/>
    </w:rPr>
  </w:style>
  <w:style w:type="character" w:customStyle="1" w:styleId="Char0">
    <w:name w:val="Σώμα κειμένου Char"/>
    <w:basedOn w:val="a0"/>
    <w:link w:val="a8"/>
    <w:uiPriority w:val="1"/>
    <w:rsid w:val="00DA2FDC"/>
    <w:rPr>
      <w:rFonts w:ascii="Microsoft Sans Serif" w:eastAsia="Microsoft Sans Serif" w:hAnsi="Microsoft Sans Serif" w:cs="Microsoft Sans Serif"/>
      <w:sz w:val="21"/>
      <w:szCs w:val="21"/>
      <w:lang w:eastAsia="en-US"/>
    </w:rPr>
  </w:style>
  <w:style w:type="paragraph" w:customStyle="1" w:styleId="Heading2">
    <w:name w:val="Heading 2"/>
    <w:basedOn w:val="a"/>
    <w:uiPriority w:val="1"/>
    <w:qFormat/>
    <w:rsid w:val="00DA2FDC"/>
    <w:pPr>
      <w:widowControl w:val="0"/>
      <w:autoSpaceDE w:val="0"/>
      <w:autoSpaceDN w:val="0"/>
      <w:spacing w:before="1" w:after="0" w:line="241" w:lineRule="exact"/>
      <w:ind w:left="3" w:right="611"/>
      <w:jc w:val="center"/>
      <w:outlineLvl w:val="2"/>
    </w:pPr>
    <w:rPr>
      <w:rFonts w:ascii="Arial" w:eastAsia="Arial" w:hAnsi="Arial" w:cs="Arial"/>
      <w:b/>
      <w:bCs/>
      <w:sz w:val="21"/>
      <w:szCs w:val="21"/>
      <w:u w:val="single" w:color="000000"/>
      <w:lang w:eastAsia="en-US"/>
    </w:rPr>
  </w:style>
</w:styles>
</file>

<file path=word/webSettings.xml><?xml version="1.0" encoding="utf-8"?>
<w:webSettings xmlns:r="http://schemas.openxmlformats.org/officeDocument/2006/relationships" xmlns:w="http://schemas.openxmlformats.org/wordprocessingml/2006/main">
  <w:divs>
    <w:div w:id="67457368">
      <w:bodyDiv w:val="1"/>
      <w:marLeft w:val="0"/>
      <w:marRight w:val="0"/>
      <w:marTop w:val="0"/>
      <w:marBottom w:val="0"/>
      <w:divBdr>
        <w:top w:val="none" w:sz="0" w:space="0" w:color="auto"/>
        <w:left w:val="none" w:sz="0" w:space="0" w:color="auto"/>
        <w:bottom w:val="none" w:sz="0" w:space="0" w:color="auto"/>
        <w:right w:val="none" w:sz="0" w:space="0" w:color="auto"/>
      </w:divBdr>
      <w:divsChild>
        <w:div w:id="6103680">
          <w:marLeft w:val="0"/>
          <w:marRight w:val="0"/>
          <w:marTop w:val="0"/>
          <w:marBottom w:val="0"/>
          <w:divBdr>
            <w:top w:val="none" w:sz="0" w:space="0" w:color="auto"/>
            <w:left w:val="none" w:sz="0" w:space="0" w:color="auto"/>
            <w:bottom w:val="none" w:sz="0" w:space="0" w:color="auto"/>
            <w:right w:val="none" w:sz="0" w:space="0" w:color="auto"/>
          </w:divBdr>
        </w:div>
      </w:divsChild>
    </w:div>
    <w:div w:id="304090366">
      <w:bodyDiv w:val="1"/>
      <w:marLeft w:val="0"/>
      <w:marRight w:val="0"/>
      <w:marTop w:val="0"/>
      <w:marBottom w:val="0"/>
      <w:divBdr>
        <w:top w:val="none" w:sz="0" w:space="0" w:color="auto"/>
        <w:left w:val="none" w:sz="0" w:space="0" w:color="auto"/>
        <w:bottom w:val="none" w:sz="0" w:space="0" w:color="auto"/>
        <w:right w:val="none" w:sz="0" w:space="0" w:color="auto"/>
      </w:divBdr>
      <w:divsChild>
        <w:div w:id="1079712697">
          <w:marLeft w:val="0"/>
          <w:marRight w:val="0"/>
          <w:marTop w:val="0"/>
          <w:marBottom w:val="0"/>
          <w:divBdr>
            <w:top w:val="none" w:sz="0" w:space="0" w:color="auto"/>
            <w:left w:val="none" w:sz="0" w:space="0" w:color="auto"/>
            <w:bottom w:val="none" w:sz="0" w:space="0" w:color="auto"/>
            <w:right w:val="none" w:sz="0" w:space="0" w:color="auto"/>
          </w:divBdr>
          <w:divsChild>
            <w:div w:id="3482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2895">
      <w:bodyDiv w:val="1"/>
      <w:marLeft w:val="0"/>
      <w:marRight w:val="0"/>
      <w:marTop w:val="0"/>
      <w:marBottom w:val="0"/>
      <w:divBdr>
        <w:top w:val="none" w:sz="0" w:space="0" w:color="auto"/>
        <w:left w:val="none" w:sz="0" w:space="0" w:color="auto"/>
        <w:bottom w:val="none" w:sz="0" w:space="0" w:color="auto"/>
        <w:right w:val="none" w:sz="0" w:space="0" w:color="auto"/>
      </w:divBdr>
    </w:div>
    <w:div w:id="16044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1</Pages>
  <Words>357</Words>
  <Characters>1934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6</cp:revision>
  <cp:lastPrinted>2024-11-13T06:58:00Z</cp:lastPrinted>
  <dcterms:created xsi:type="dcterms:W3CDTF">2024-11-02T17:39:00Z</dcterms:created>
  <dcterms:modified xsi:type="dcterms:W3CDTF">2024-11-13T06:59:00Z</dcterms:modified>
</cp:coreProperties>
</file>