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15C" w:rsidRPr="00CA2A19" w:rsidRDefault="0086015C" w:rsidP="0086015C">
      <w:pPr>
        <w:pStyle w:val="3"/>
        <w:rPr>
          <w:rFonts w:ascii="Times New Roman" w:hAnsi="Times New Roman" w:cs="Times New Roman"/>
          <w:b/>
          <w:bCs/>
          <w:sz w:val="24"/>
        </w:rPr>
      </w:pPr>
      <w:r w:rsidRPr="00CA2A19">
        <w:rPr>
          <w:rFonts w:ascii="Times New Roman" w:hAnsi="Times New Roman" w:cs="Times New Roman"/>
          <w:b/>
          <w:bCs/>
          <w:sz w:val="24"/>
        </w:rPr>
        <w:t xml:space="preserve">                               Κείμενο 41- Ασκήσεις</w:t>
      </w:r>
    </w:p>
    <w:p w:rsidR="0086015C" w:rsidRPr="00CA2A19" w:rsidRDefault="0086015C" w:rsidP="0086015C">
      <w:pPr>
        <w:spacing w:line="276" w:lineRule="auto"/>
      </w:pPr>
    </w:p>
    <w:p w:rsidR="0086015C" w:rsidRPr="00CA2A19" w:rsidRDefault="0086015C" w:rsidP="0086015C">
      <w:pPr>
        <w:numPr>
          <w:ilvl w:val="0"/>
          <w:numId w:val="1"/>
        </w:numPr>
        <w:spacing w:line="276" w:lineRule="auto"/>
        <w:jc w:val="both"/>
      </w:pPr>
      <w:r w:rsidRPr="00CA2A19">
        <w:t>Να αντικατασταθούν χρονικά οι ρηματικοί τύποι: uteris, vis, taces, consequaris,fugias.</w:t>
      </w:r>
    </w:p>
    <w:p w:rsidR="0086015C" w:rsidRPr="00CA2A19" w:rsidRDefault="0086015C" w:rsidP="0086015C">
      <w:pPr>
        <w:numPr>
          <w:ilvl w:val="0"/>
          <w:numId w:val="1"/>
        </w:numPr>
        <w:spacing w:line="276" w:lineRule="auto"/>
        <w:jc w:val="both"/>
      </w:pPr>
      <w:r w:rsidRPr="00CA2A19">
        <w:t>Να γραφούν οι ονοματικοί τύποι των παρακάτω: locuti sunt, coluisse.</w:t>
      </w:r>
    </w:p>
    <w:p w:rsidR="0086015C" w:rsidRPr="00CA2A19" w:rsidRDefault="0086015C" w:rsidP="0086015C">
      <w:pPr>
        <w:numPr>
          <w:ilvl w:val="0"/>
          <w:numId w:val="1"/>
        </w:numPr>
        <w:spacing w:line="276" w:lineRule="auto"/>
        <w:jc w:val="both"/>
      </w:pPr>
      <w:r w:rsidRPr="00CA2A19">
        <w:t>Να κλιθούν και στους δύο αριθμούς τα: matre, sermone, neminem, antiquitatem, aetatis suae, pectore.</w:t>
      </w:r>
    </w:p>
    <w:p w:rsidR="0086015C" w:rsidRPr="00CA2A19" w:rsidRDefault="0086015C" w:rsidP="0086015C">
      <w:pPr>
        <w:numPr>
          <w:ilvl w:val="0"/>
          <w:numId w:val="1"/>
        </w:numPr>
        <w:spacing w:line="276" w:lineRule="auto"/>
        <w:jc w:val="both"/>
        <w:rPr>
          <w:lang w:val="fr-FR"/>
        </w:rPr>
      </w:pPr>
      <w:proofErr w:type="spellStart"/>
      <w:r w:rsidRPr="00CA2A19">
        <w:rPr>
          <w:rFonts w:eastAsia="Arial Unicode MS"/>
          <w:lang w:val="fr-FR" w:eastAsia="en-US"/>
        </w:rPr>
        <w:t>antiquissimi</w:t>
      </w:r>
      <w:proofErr w:type="spellEnd"/>
      <w:r w:rsidRPr="00CA2A19">
        <w:rPr>
          <w:rFonts w:eastAsia="Arial Unicode MS"/>
          <w:lang w:val="fr-FR" w:eastAsia="en-US"/>
        </w:rPr>
        <w:t xml:space="preserve">, plane, </w:t>
      </w:r>
      <w:proofErr w:type="spellStart"/>
      <w:r w:rsidRPr="00CA2A19">
        <w:rPr>
          <w:rFonts w:eastAsia="Arial Unicode MS"/>
          <w:lang w:val="fr-FR" w:eastAsia="en-US"/>
        </w:rPr>
        <w:t>dilucide</w:t>
      </w:r>
      <w:proofErr w:type="spellEnd"/>
      <w:r w:rsidRPr="00CA2A19">
        <w:rPr>
          <w:rFonts w:eastAsia="Arial Unicode MS"/>
          <w:lang w:val="fr-FR" w:eastAsia="en-US"/>
        </w:rPr>
        <w:t xml:space="preserve">, </w:t>
      </w:r>
      <w:proofErr w:type="spellStart"/>
      <w:r w:rsidRPr="00CA2A19">
        <w:rPr>
          <w:rFonts w:eastAsia="Arial Unicode MS"/>
          <w:lang w:val="fr-FR" w:eastAsia="en-US"/>
        </w:rPr>
        <w:t>primi</w:t>
      </w:r>
      <w:proofErr w:type="spellEnd"/>
      <w:r w:rsidRPr="00CA2A19">
        <w:rPr>
          <w:rFonts w:eastAsia="Arial Unicode MS"/>
          <w:lang w:val="fr-FR" w:eastAsia="en-US"/>
        </w:rPr>
        <w:t xml:space="preserve">, </w:t>
      </w:r>
      <w:proofErr w:type="spellStart"/>
      <w:r w:rsidRPr="00CA2A19">
        <w:rPr>
          <w:rFonts w:eastAsia="Arial Unicode MS"/>
          <w:lang w:val="fr-FR" w:eastAsia="en-US"/>
        </w:rPr>
        <w:t>multis</w:t>
      </w:r>
      <w:proofErr w:type="spellEnd"/>
      <w:r w:rsidRPr="00CA2A19">
        <w:rPr>
          <w:rFonts w:eastAsia="Arial Unicode MS"/>
          <w:lang w:val="fr-FR" w:eastAsia="en-US"/>
        </w:rPr>
        <w:t xml:space="preserve">, </w:t>
      </w:r>
      <w:proofErr w:type="spellStart"/>
      <w:r w:rsidRPr="00CA2A19">
        <w:rPr>
          <w:rFonts w:eastAsia="Arial Unicode MS"/>
          <w:lang w:val="fr-FR" w:eastAsia="en-US"/>
        </w:rPr>
        <w:t>honesta</w:t>
      </w:r>
      <w:proofErr w:type="spellEnd"/>
      <w:r w:rsidRPr="00CA2A19">
        <w:rPr>
          <w:rFonts w:eastAsia="Arial Unicode MS"/>
          <w:lang w:val="fr-FR" w:eastAsia="en-US"/>
        </w:rPr>
        <w:t xml:space="preserve">, </w:t>
      </w:r>
      <w:proofErr w:type="spellStart"/>
      <w:r w:rsidRPr="00CA2A19">
        <w:rPr>
          <w:rFonts w:eastAsia="Arial Unicode MS"/>
          <w:lang w:val="fr-FR" w:eastAsia="en-US"/>
        </w:rPr>
        <w:t>bona</w:t>
      </w:r>
      <w:proofErr w:type="spellEnd"/>
      <w:r w:rsidRPr="00CA2A19">
        <w:rPr>
          <w:rFonts w:eastAsia="Arial Unicode MS"/>
          <w:lang w:val="fr-FR" w:eastAsia="en-US"/>
        </w:rPr>
        <w:t xml:space="preserve">, </w:t>
      </w:r>
      <w:proofErr w:type="spellStart"/>
      <w:r w:rsidRPr="00CA2A19">
        <w:rPr>
          <w:rFonts w:eastAsia="Arial Unicode MS"/>
          <w:lang w:val="fr-FR" w:eastAsia="en-US"/>
        </w:rPr>
        <w:t>modesta</w:t>
      </w:r>
      <w:proofErr w:type="spellEnd"/>
      <w:r w:rsidRPr="00CA2A19">
        <w:rPr>
          <w:rFonts w:eastAsia="Arial Unicode MS"/>
          <w:lang w:val="fr-FR" w:eastAsia="en-US"/>
        </w:rPr>
        <w:t xml:space="preserve">: </w:t>
      </w:r>
      <w:r w:rsidRPr="00CA2A19">
        <w:rPr>
          <w:rFonts w:eastAsia="Arial Unicode MS"/>
          <w:lang w:eastAsia="en-US"/>
        </w:rPr>
        <w:t>να</w:t>
      </w:r>
      <w:r w:rsidRPr="00CA2A19">
        <w:rPr>
          <w:rFonts w:eastAsia="Arial Unicode MS"/>
          <w:lang w:val="fr-FR" w:eastAsia="en-US"/>
        </w:rPr>
        <w:t xml:space="preserve"> </w:t>
      </w:r>
      <w:r w:rsidRPr="00CA2A19">
        <w:rPr>
          <w:rFonts w:eastAsia="Arial Unicode MS"/>
          <w:lang w:eastAsia="en-US"/>
        </w:rPr>
        <w:t>γραφούν</w:t>
      </w:r>
      <w:r w:rsidRPr="00CA2A19">
        <w:rPr>
          <w:rFonts w:eastAsia="Arial Unicode MS"/>
          <w:lang w:val="fr-FR" w:eastAsia="en-US"/>
        </w:rPr>
        <w:t xml:space="preserve"> </w:t>
      </w:r>
      <w:r w:rsidRPr="00CA2A19">
        <w:rPr>
          <w:rFonts w:eastAsia="Arial Unicode MS"/>
          <w:lang w:eastAsia="en-US"/>
        </w:rPr>
        <w:t>οι</w:t>
      </w:r>
      <w:r w:rsidRPr="00CA2A19">
        <w:rPr>
          <w:rFonts w:eastAsia="Arial Unicode MS"/>
          <w:lang w:val="fr-FR" w:eastAsia="en-US"/>
        </w:rPr>
        <w:t xml:space="preserve"> </w:t>
      </w:r>
      <w:r w:rsidRPr="00CA2A19">
        <w:rPr>
          <w:rFonts w:eastAsia="Arial Unicode MS"/>
          <w:lang w:eastAsia="en-US"/>
        </w:rPr>
        <w:t>άλλοι</w:t>
      </w:r>
      <w:r w:rsidRPr="00CA2A19">
        <w:rPr>
          <w:rFonts w:eastAsia="Arial Unicode MS"/>
          <w:lang w:val="fr-FR" w:eastAsia="en-US"/>
        </w:rPr>
        <w:t xml:space="preserve"> </w:t>
      </w:r>
      <w:r w:rsidRPr="00CA2A19">
        <w:rPr>
          <w:rFonts w:eastAsia="Arial Unicode MS"/>
          <w:lang w:eastAsia="en-US"/>
        </w:rPr>
        <w:t>βαθμοί</w:t>
      </w:r>
      <w:r w:rsidRPr="00CA2A19">
        <w:rPr>
          <w:rFonts w:eastAsia="Arial Unicode MS"/>
          <w:lang w:val="fr-FR" w:eastAsia="en-US"/>
        </w:rPr>
        <w:t>.</w:t>
      </w:r>
    </w:p>
    <w:p w:rsidR="0086015C" w:rsidRPr="00CA2A19" w:rsidRDefault="0086015C" w:rsidP="0086015C">
      <w:pPr>
        <w:numPr>
          <w:ilvl w:val="0"/>
          <w:numId w:val="1"/>
        </w:numPr>
        <w:spacing w:line="276" w:lineRule="auto"/>
        <w:jc w:val="both"/>
      </w:pPr>
      <w:r w:rsidRPr="00CA2A19">
        <w:rPr>
          <w:rFonts w:eastAsia="Arial Unicode MS"/>
          <w:lang w:eastAsia="en-US"/>
        </w:rPr>
        <w:t>scire: να κλιθεί η προστακτική ενεστώτα και μέλλοντα.</w:t>
      </w:r>
    </w:p>
    <w:p w:rsidR="0086015C" w:rsidRPr="00CA2A19" w:rsidRDefault="0086015C" w:rsidP="0086015C">
      <w:pPr>
        <w:numPr>
          <w:ilvl w:val="0"/>
          <w:numId w:val="1"/>
        </w:numPr>
        <w:spacing w:line="276" w:lineRule="auto"/>
        <w:jc w:val="both"/>
      </w:pPr>
      <w:proofErr w:type="spellStart"/>
      <w:r w:rsidRPr="00CA2A19">
        <w:rPr>
          <w:rFonts w:eastAsia="Arial Unicode MS"/>
          <w:lang w:val="fr-FR" w:eastAsia="en-US"/>
        </w:rPr>
        <w:t>taces</w:t>
      </w:r>
      <w:proofErr w:type="spellEnd"/>
      <w:r w:rsidRPr="00CA2A19">
        <w:rPr>
          <w:rFonts w:eastAsia="Arial Unicode MS"/>
          <w:lang w:eastAsia="en-US"/>
        </w:rPr>
        <w:t>: να δηλωθεί η απαγόρευση.</w:t>
      </w:r>
    </w:p>
    <w:p w:rsidR="0086015C" w:rsidRPr="00CA2A19" w:rsidRDefault="0086015C" w:rsidP="0086015C">
      <w:pPr>
        <w:numPr>
          <w:ilvl w:val="0"/>
          <w:numId w:val="1"/>
        </w:numPr>
        <w:spacing w:line="276" w:lineRule="auto"/>
        <w:jc w:val="both"/>
      </w:pPr>
      <w:r w:rsidRPr="00CA2A19">
        <w:rPr>
          <w:rFonts w:eastAsia="Arial Unicode MS"/>
          <w:lang w:val="fr-FR" w:eastAsia="en-US"/>
        </w:rPr>
        <w:t>ut</w:t>
      </w:r>
      <w:r w:rsidRPr="00CA2A19">
        <w:rPr>
          <w:rFonts w:eastAsia="Arial Unicode MS"/>
          <w:lang w:eastAsia="en-US"/>
        </w:rPr>
        <w:t xml:space="preserve"> </w:t>
      </w:r>
      <w:proofErr w:type="spellStart"/>
      <w:r w:rsidRPr="00CA2A19">
        <w:rPr>
          <w:rFonts w:eastAsia="Arial Unicode MS"/>
          <w:lang w:val="fr-FR" w:eastAsia="en-US"/>
        </w:rPr>
        <w:t>consequ</w:t>
      </w:r>
      <w:proofErr w:type="spellEnd"/>
      <w:r w:rsidRPr="00CA2A19">
        <w:rPr>
          <w:rFonts w:eastAsia="Arial Unicode MS"/>
          <w:lang w:eastAsia="en-US"/>
        </w:rPr>
        <w:t>ā</w:t>
      </w:r>
      <w:r w:rsidRPr="00CA2A19">
        <w:rPr>
          <w:rFonts w:eastAsia="Arial Unicode MS"/>
          <w:lang w:val="fr-FR" w:eastAsia="en-US"/>
        </w:rPr>
        <w:t>ris</w:t>
      </w:r>
      <w:r w:rsidRPr="00CA2A19">
        <w:rPr>
          <w:rFonts w:eastAsia="Arial Unicode MS"/>
          <w:lang w:eastAsia="en-US"/>
        </w:rPr>
        <w:t xml:space="preserve">, </w:t>
      </w:r>
      <w:r w:rsidRPr="00CA2A19">
        <w:rPr>
          <w:rFonts w:eastAsia="Arial Unicode MS"/>
          <w:lang w:val="fr-FR" w:eastAsia="en-US"/>
        </w:rPr>
        <w:t>quod</w:t>
      </w:r>
      <w:r w:rsidRPr="00CA2A19">
        <w:rPr>
          <w:rFonts w:eastAsia="Arial Unicode MS"/>
          <w:lang w:eastAsia="en-US"/>
        </w:rPr>
        <w:t xml:space="preserve"> </w:t>
      </w:r>
      <w:r w:rsidRPr="00CA2A19">
        <w:rPr>
          <w:rFonts w:eastAsia="Arial Unicode MS"/>
          <w:lang w:val="fr-FR" w:eastAsia="en-US"/>
        </w:rPr>
        <w:t>vis</w:t>
      </w:r>
      <w:r w:rsidRPr="00CA2A19">
        <w:rPr>
          <w:rFonts w:eastAsia="Arial Unicode MS"/>
          <w:lang w:eastAsia="en-US"/>
        </w:rPr>
        <w:t>: να δηλωθεί ο σκοπός.</w:t>
      </w:r>
    </w:p>
    <w:p w:rsidR="0086015C" w:rsidRPr="00CA2A19" w:rsidRDefault="0086015C" w:rsidP="0086015C">
      <w:pPr>
        <w:numPr>
          <w:ilvl w:val="0"/>
          <w:numId w:val="1"/>
        </w:numPr>
        <w:spacing w:line="276" w:lineRule="auto"/>
        <w:jc w:val="both"/>
      </w:pPr>
      <w:r w:rsidRPr="00CA2A19">
        <w:rPr>
          <w:rFonts w:eastAsia="Arial Unicode MS"/>
          <w:lang w:eastAsia="en-US"/>
        </w:rPr>
        <w:t>locūti sunt: να γράψετε τους ονοματικούς τύπους.</w:t>
      </w:r>
    </w:p>
    <w:p w:rsidR="0086015C" w:rsidRPr="00CA2A19" w:rsidRDefault="0086015C" w:rsidP="0086015C">
      <w:pPr>
        <w:numPr>
          <w:ilvl w:val="0"/>
          <w:numId w:val="1"/>
        </w:numPr>
        <w:spacing w:line="276" w:lineRule="auto"/>
        <w:jc w:val="both"/>
      </w:pPr>
      <w:r w:rsidRPr="00CA2A19">
        <w:rPr>
          <w:rFonts w:eastAsia="Arial Unicode MS"/>
          <w:lang w:val="fr-FR" w:eastAsia="en-US"/>
        </w:rPr>
        <w:t>quod</w:t>
      </w:r>
      <w:r w:rsidRPr="00CA2A19">
        <w:rPr>
          <w:rFonts w:eastAsia="Arial Unicode MS"/>
          <w:lang w:eastAsia="en-US"/>
        </w:rPr>
        <w:t xml:space="preserve"> </w:t>
      </w:r>
      <w:proofErr w:type="gramStart"/>
      <w:r w:rsidRPr="00CA2A19">
        <w:rPr>
          <w:rFonts w:eastAsia="Arial Unicode MS"/>
          <w:lang w:val="fr-FR" w:eastAsia="en-US"/>
        </w:rPr>
        <w:t>a</w:t>
      </w:r>
      <w:proofErr w:type="gramEnd"/>
      <w:r w:rsidRPr="00CA2A19">
        <w:rPr>
          <w:rFonts w:eastAsia="Arial Unicode MS"/>
          <w:lang w:eastAsia="en-US"/>
        </w:rPr>
        <w:t xml:space="preserve"> </w:t>
      </w:r>
      <w:r w:rsidRPr="00CA2A19">
        <w:rPr>
          <w:rFonts w:eastAsia="Arial Unicode MS"/>
          <w:lang w:val="fr-FR" w:eastAsia="en-US"/>
        </w:rPr>
        <w:t>C</w:t>
      </w:r>
      <w:r w:rsidRPr="00CA2A19">
        <w:rPr>
          <w:rFonts w:eastAsia="Arial Unicode MS"/>
          <w:lang w:eastAsia="en-US"/>
        </w:rPr>
        <w:t xml:space="preserve">. </w:t>
      </w:r>
      <w:proofErr w:type="spellStart"/>
      <w:r w:rsidRPr="00CA2A19">
        <w:rPr>
          <w:rFonts w:eastAsia="Arial Unicode MS"/>
          <w:lang w:val="fr-FR" w:eastAsia="en-US"/>
        </w:rPr>
        <w:t>Caesare</w:t>
      </w:r>
      <w:proofErr w:type="spellEnd"/>
      <w:r w:rsidRPr="00CA2A19">
        <w:rPr>
          <w:rFonts w:eastAsia="Arial Unicode MS"/>
          <w:lang w:eastAsia="en-US"/>
        </w:rPr>
        <w:t xml:space="preserve"> </w:t>
      </w:r>
      <w:proofErr w:type="spellStart"/>
      <w:r w:rsidRPr="00CA2A19">
        <w:rPr>
          <w:rFonts w:eastAsia="Arial Unicode MS"/>
          <w:lang w:val="fr-FR" w:eastAsia="en-US"/>
        </w:rPr>
        <w:t>scriptum</w:t>
      </w:r>
      <w:proofErr w:type="spellEnd"/>
      <w:r w:rsidRPr="00CA2A19">
        <w:rPr>
          <w:rFonts w:eastAsia="Arial Unicode MS"/>
          <w:lang w:eastAsia="en-US"/>
        </w:rPr>
        <w:t xml:space="preserve"> </w:t>
      </w:r>
      <w:r w:rsidRPr="00CA2A19">
        <w:rPr>
          <w:rFonts w:eastAsia="Arial Unicode MS"/>
          <w:lang w:val="fr-FR" w:eastAsia="en-US"/>
        </w:rPr>
        <w:t>est</w:t>
      </w:r>
      <w:r w:rsidRPr="00CA2A19">
        <w:rPr>
          <w:rFonts w:eastAsia="Arial Unicode MS"/>
          <w:lang w:eastAsia="en-US"/>
        </w:rPr>
        <w:t>: να μετατραπεί η παθητική σύνταξη σε ενεργητική.</w:t>
      </w:r>
    </w:p>
    <w:p w:rsidR="0086015C" w:rsidRPr="00CA2A19" w:rsidRDefault="0086015C" w:rsidP="0086015C">
      <w:pPr>
        <w:numPr>
          <w:ilvl w:val="0"/>
          <w:numId w:val="1"/>
        </w:numPr>
        <w:spacing w:line="276" w:lineRule="auto"/>
        <w:jc w:val="both"/>
      </w:pPr>
      <w:r w:rsidRPr="00CA2A19">
        <w:rPr>
          <w:rFonts w:eastAsia="Arial Unicode MS"/>
          <w:lang w:val="fr-FR" w:eastAsia="en-US"/>
        </w:rPr>
        <w:t xml:space="preserve">Quin, homo inepte, </w:t>
      </w:r>
      <w:proofErr w:type="spellStart"/>
      <w:r w:rsidRPr="00CA2A19">
        <w:rPr>
          <w:rFonts w:eastAsia="Arial Unicode MS"/>
          <w:lang w:val="fr-FR" w:eastAsia="en-US"/>
        </w:rPr>
        <w:t>taces</w:t>
      </w:r>
      <w:proofErr w:type="spellEnd"/>
      <w:r w:rsidRPr="00CA2A19">
        <w:rPr>
          <w:rFonts w:eastAsia="Arial Unicode MS"/>
          <w:lang w:val="fr-FR" w:eastAsia="en-US"/>
        </w:rPr>
        <w:t xml:space="preserve">, ut </w:t>
      </w:r>
      <w:proofErr w:type="spellStart"/>
      <w:r w:rsidRPr="00CA2A19">
        <w:rPr>
          <w:rFonts w:eastAsia="Arial Unicode MS"/>
          <w:lang w:val="fr-FR" w:eastAsia="en-US"/>
        </w:rPr>
        <w:t>consequāris</w:t>
      </w:r>
      <w:proofErr w:type="spellEnd"/>
      <w:r w:rsidRPr="00CA2A19">
        <w:rPr>
          <w:rFonts w:eastAsia="Arial Unicode MS"/>
          <w:lang w:val="fr-FR" w:eastAsia="en-US"/>
        </w:rPr>
        <w:t xml:space="preserve">, quod vis? </w:t>
      </w:r>
      <w:r w:rsidRPr="00CA2A19">
        <w:rPr>
          <w:rFonts w:eastAsia="Arial Unicode MS"/>
          <w:lang w:eastAsia="en-US"/>
        </w:rPr>
        <w:t xml:space="preserve">Να μετατραπεί σε πλάγιο λόγο με εξάρτηση </w:t>
      </w:r>
      <w:proofErr w:type="spellStart"/>
      <w:r w:rsidRPr="00CA2A19">
        <w:rPr>
          <w:rFonts w:eastAsia="Arial Unicode MS"/>
          <w:lang w:val="en-US" w:eastAsia="en-US"/>
        </w:rPr>
        <w:t>Ille</w:t>
      </w:r>
      <w:proofErr w:type="spellEnd"/>
      <w:r w:rsidRPr="00CA2A19">
        <w:rPr>
          <w:rFonts w:eastAsia="Arial Unicode MS"/>
          <w:lang w:eastAsia="en-US"/>
        </w:rPr>
        <w:t xml:space="preserve"> </w:t>
      </w:r>
      <w:proofErr w:type="spellStart"/>
      <w:r w:rsidRPr="00CA2A19">
        <w:rPr>
          <w:rFonts w:eastAsia="Arial Unicode MS"/>
          <w:lang w:val="en-US" w:eastAsia="en-US"/>
        </w:rPr>
        <w:t>interrogavit</w:t>
      </w:r>
      <w:proofErr w:type="spellEnd"/>
      <w:r w:rsidRPr="00CA2A19">
        <w:rPr>
          <w:rFonts w:eastAsia="Arial Unicode MS"/>
          <w:lang w:eastAsia="en-US"/>
        </w:rPr>
        <w:t>…</w:t>
      </w:r>
      <w:r w:rsidRPr="00CA2A19">
        <w:t xml:space="preserve"> </w:t>
      </w:r>
    </w:p>
    <w:p w:rsidR="0086015C" w:rsidRPr="00CA2A19" w:rsidRDefault="0086015C" w:rsidP="0086015C">
      <w:pPr>
        <w:spacing w:line="276" w:lineRule="auto"/>
        <w:ind w:left="360"/>
        <w:jc w:val="both"/>
        <w:rPr>
          <w:lang w:val="en-US"/>
        </w:rPr>
      </w:pPr>
      <w:r w:rsidRPr="00CA2A19">
        <w:rPr>
          <w:lang w:val="en-US"/>
        </w:rPr>
        <w:t xml:space="preserve"> 11. </w:t>
      </w:r>
      <w:proofErr w:type="spellStart"/>
      <w:r w:rsidRPr="00CA2A19">
        <w:rPr>
          <w:lang w:val="en-US"/>
        </w:rPr>
        <w:t>Atque</w:t>
      </w:r>
      <w:proofErr w:type="spellEnd"/>
      <w:r w:rsidRPr="00CA2A19">
        <w:rPr>
          <w:lang w:val="en-US"/>
        </w:rPr>
        <w:t xml:space="preserve"> id quod a C. </w:t>
      </w:r>
      <w:proofErr w:type="spellStart"/>
      <w:r w:rsidRPr="00CA2A19">
        <w:rPr>
          <w:lang w:val="en-US"/>
        </w:rPr>
        <w:t>Caesare</w:t>
      </w:r>
      <w:proofErr w:type="spellEnd"/>
      <w:r w:rsidRPr="00CA2A19">
        <w:rPr>
          <w:lang w:val="en-US"/>
        </w:rPr>
        <w:t xml:space="preserve"> scriptum </w:t>
      </w:r>
      <w:proofErr w:type="spellStart"/>
      <w:proofErr w:type="gramStart"/>
      <w:r w:rsidRPr="00CA2A19">
        <w:rPr>
          <w:lang w:val="en-US"/>
        </w:rPr>
        <w:t>est</w:t>
      </w:r>
      <w:proofErr w:type="spellEnd"/>
      <w:proofErr w:type="gramEnd"/>
      <w:r w:rsidRPr="00CA2A19">
        <w:rPr>
          <w:lang w:val="en-US"/>
        </w:rPr>
        <w:t xml:space="preserve">, </w:t>
      </w:r>
      <w:proofErr w:type="spellStart"/>
      <w:r w:rsidRPr="00CA2A19">
        <w:rPr>
          <w:lang w:val="en-US"/>
        </w:rPr>
        <w:t>habe</w:t>
      </w:r>
      <w:proofErr w:type="spellEnd"/>
      <w:r w:rsidRPr="00CA2A19">
        <w:rPr>
          <w:lang w:val="en-US"/>
        </w:rPr>
        <w:t xml:space="preserve"> </w:t>
      </w:r>
      <w:proofErr w:type="spellStart"/>
      <w:r w:rsidRPr="00CA2A19">
        <w:rPr>
          <w:lang w:val="en-US"/>
        </w:rPr>
        <w:t>semper</w:t>
      </w:r>
      <w:proofErr w:type="spellEnd"/>
      <w:r w:rsidRPr="00CA2A19">
        <w:rPr>
          <w:lang w:val="en-US"/>
        </w:rPr>
        <w:t xml:space="preserve"> in </w:t>
      </w:r>
      <w:proofErr w:type="spellStart"/>
      <w:r w:rsidRPr="00CA2A19">
        <w:rPr>
          <w:lang w:val="en-US"/>
        </w:rPr>
        <w:t>memoria</w:t>
      </w:r>
      <w:proofErr w:type="spellEnd"/>
      <w:r w:rsidRPr="00CA2A19">
        <w:rPr>
          <w:lang w:val="en-US"/>
        </w:rPr>
        <w:t xml:space="preserve"> et in</w:t>
      </w:r>
    </w:p>
    <w:p w:rsidR="0086015C" w:rsidRPr="00CA2A19" w:rsidRDefault="0086015C" w:rsidP="0086015C">
      <w:pPr>
        <w:spacing w:line="276" w:lineRule="auto"/>
        <w:ind w:left="720"/>
        <w:jc w:val="both"/>
      </w:pPr>
      <w:r w:rsidRPr="00CA2A19">
        <w:t>pectore: Να μετατραπεί η παθητική σύνταξη σε ενεργητική.</w:t>
      </w:r>
    </w:p>
    <w:p w:rsidR="0086015C" w:rsidRPr="00CA2A19" w:rsidRDefault="0086015C" w:rsidP="0086015C">
      <w:pPr>
        <w:pStyle w:val="a3"/>
        <w:numPr>
          <w:ilvl w:val="0"/>
          <w:numId w:val="2"/>
        </w:numPr>
        <w:spacing w:line="276" w:lineRule="auto"/>
        <w:jc w:val="both"/>
      </w:pPr>
      <w:r w:rsidRPr="00CA2A19">
        <w:t xml:space="preserve"> Να μετατραπούν οι υπογραμμισμένες προτάσεις σε μετοχές.</w:t>
      </w:r>
    </w:p>
    <w:p w:rsidR="0086015C" w:rsidRPr="00CA2A19" w:rsidRDefault="0086015C" w:rsidP="0086015C">
      <w:pPr>
        <w:spacing w:line="276" w:lineRule="auto"/>
        <w:ind w:left="810"/>
        <w:jc w:val="both"/>
        <w:rPr>
          <w:lang w:val="en-US"/>
        </w:rPr>
      </w:pPr>
      <w:r w:rsidRPr="00CA2A19">
        <w:t>α</w:t>
      </w:r>
      <w:r w:rsidRPr="00CA2A19">
        <w:rPr>
          <w:lang w:val="en-US"/>
        </w:rPr>
        <w:t xml:space="preserve">. Non </w:t>
      </w:r>
      <w:proofErr w:type="spellStart"/>
      <w:r w:rsidRPr="00CA2A19">
        <w:rPr>
          <w:lang w:val="en-US"/>
        </w:rPr>
        <w:t>Sicanorum</w:t>
      </w:r>
      <w:proofErr w:type="spellEnd"/>
      <w:r w:rsidRPr="00CA2A19">
        <w:rPr>
          <w:lang w:val="en-US"/>
        </w:rPr>
        <w:t xml:space="preserve"> </w:t>
      </w:r>
      <w:proofErr w:type="spellStart"/>
      <w:r w:rsidRPr="00CA2A19">
        <w:rPr>
          <w:lang w:val="en-US"/>
        </w:rPr>
        <w:t>aut</w:t>
      </w:r>
      <w:proofErr w:type="spellEnd"/>
      <w:r w:rsidRPr="00CA2A19">
        <w:rPr>
          <w:lang w:val="en-US"/>
        </w:rPr>
        <w:t xml:space="preserve"> </w:t>
      </w:r>
      <w:proofErr w:type="spellStart"/>
      <w:r w:rsidRPr="00CA2A19">
        <w:rPr>
          <w:lang w:val="en-US"/>
        </w:rPr>
        <w:t>Pelasgorum</w:t>
      </w:r>
      <w:proofErr w:type="spellEnd"/>
      <w:r w:rsidRPr="00CA2A19">
        <w:rPr>
          <w:lang w:val="en-US"/>
        </w:rPr>
        <w:t xml:space="preserve">, qui </w:t>
      </w:r>
      <w:proofErr w:type="spellStart"/>
      <w:r w:rsidRPr="00CA2A19">
        <w:rPr>
          <w:lang w:val="en-US"/>
        </w:rPr>
        <w:t>primi</w:t>
      </w:r>
      <w:proofErr w:type="spellEnd"/>
      <w:r w:rsidRPr="00CA2A19">
        <w:rPr>
          <w:lang w:val="en-US"/>
        </w:rPr>
        <w:t xml:space="preserve"> </w:t>
      </w:r>
      <w:proofErr w:type="spellStart"/>
      <w:r w:rsidRPr="00CA2A19">
        <w:rPr>
          <w:lang w:val="en-US"/>
        </w:rPr>
        <w:t>coluisse</w:t>
      </w:r>
      <w:proofErr w:type="spellEnd"/>
      <w:r w:rsidRPr="00CA2A19">
        <w:rPr>
          <w:lang w:val="en-US"/>
        </w:rPr>
        <w:t xml:space="preserve"> </w:t>
      </w:r>
      <w:proofErr w:type="spellStart"/>
      <w:r w:rsidRPr="00CA2A19">
        <w:rPr>
          <w:lang w:val="en-US"/>
        </w:rPr>
        <w:t>Italiam</w:t>
      </w:r>
      <w:proofErr w:type="spellEnd"/>
      <w:r w:rsidRPr="00CA2A19">
        <w:rPr>
          <w:lang w:val="en-US"/>
        </w:rPr>
        <w:t xml:space="preserve"> </w:t>
      </w:r>
      <w:proofErr w:type="spellStart"/>
      <w:r w:rsidRPr="00CA2A19">
        <w:rPr>
          <w:lang w:val="en-US"/>
        </w:rPr>
        <w:t>dicuntur</w:t>
      </w:r>
      <w:proofErr w:type="spellEnd"/>
      <w:r w:rsidRPr="00CA2A19">
        <w:rPr>
          <w:lang w:val="en-US"/>
        </w:rPr>
        <w:t xml:space="preserve">, </w:t>
      </w:r>
      <w:proofErr w:type="spellStart"/>
      <w:r w:rsidRPr="00CA2A19">
        <w:rPr>
          <w:lang w:val="en-US"/>
        </w:rPr>
        <w:t>sed</w:t>
      </w:r>
      <w:proofErr w:type="spellEnd"/>
    </w:p>
    <w:p w:rsidR="0086015C" w:rsidRPr="00CA2A19" w:rsidRDefault="0086015C" w:rsidP="0086015C">
      <w:pPr>
        <w:spacing w:line="276" w:lineRule="auto"/>
        <w:ind w:left="810"/>
        <w:jc w:val="both"/>
        <w:rPr>
          <w:lang w:val="en-US"/>
        </w:rPr>
      </w:pPr>
      <w:proofErr w:type="spellStart"/>
      <w:proofErr w:type="gramStart"/>
      <w:r w:rsidRPr="00CA2A19">
        <w:rPr>
          <w:lang w:val="en-US"/>
        </w:rPr>
        <w:t>aetatis</w:t>
      </w:r>
      <w:proofErr w:type="spellEnd"/>
      <w:proofErr w:type="gramEnd"/>
      <w:r w:rsidRPr="00CA2A19">
        <w:rPr>
          <w:lang w:val="en-US"/>
        </w:rPr>
        <w:t xml:space="preserve"> </w:t>
      </w:r>
      <w:proofErr w:type="spellStart"/>
      <w:r w:rsidRPr="00CA2A19">
        <w:rPr>
          <w:lang w:val="en-US"/>
        </w:rPr>
        <w:t>suae</w:t>
      </w:r>
      <w:proofErr w:type="spellEnd"/>
      <w:r w:rsidRPr="00CA2A19">
        <w:rPr>
          <w:lang w:val="en-US"/>
        </w:rPr>
        <w:t xml:space="preserve"> </w:t>
      </w:r>
      <w:proofErr w:type="spellStart"/>
      <w:r w:rsidRPr="00CA2A19">
        <w:rPr>
          <w:lang w:val="en-US"/>
        </w:rPr>
        <w:t>verbis</w:t>
      </w:r>
      <w:proofErr w:type="spellEnd"/>
      <w:r w:rsidRPr="00CA2A19">
        <w:rPr>
          <w:lang w:val="en-US"/>
        </w:rPr>
        <w:t xml:space="preserve"> </w:t>
      </w:r>
      <w:proofErr w:type="spellStart"/>
      <w:r w:rsidRPr="00CA2A19">
        <w:rPr>
          <w:lang w:val="en-US"/>
        </w:rPr>
        <w:t>utebantur</w:t>
      </w:r>
      <w:proofErr w:type="spellEnd"/>
      <w:r w:rsidRPr="00CA2A19">
        <w:rPr>
          <w:lang w:val="en-US"/>
        </w:rPr>
        <w:t>.</w:t>
      </w:r>
    </w:p>
    <w:p w:rsidR="0086015C" w:rsidRPr="00CA2A19" w:rsidRDefault="0086015C" w:rsidP="0086015C">
      <w:pPr>
        <w:spacing w:line="276" w:lineRule="auto"/>
        <w:jc w:val="both"/>
        <w:rPr>
          <w:lang w:val="en-US"/>
        </w:rPr>
      </w:pPr>
      <w:r w:rsidRPr="00CA2A19">
        <w:rPr>
          <w:lang w:val="en-US"/>
        </w:rPr>
        <w:t xml:space="preserve">            </w:t>
      </w:r>
      <w:r w:rsidRPr="00CA2A19">
        <w:t>β</w:t>
      </w:r>
      <w:r w:rsidRPr="00CA2A19">
        <w:rPr>
          <w:lang w:val="en-US"/>
        </w:rPr>
        <w:t>.</w:t>
      </w:r>
      <w:proofErr w:type="spellStart"/>
      <w:r w:rsidRPr="00CA2A19">
        <w:rPr>
          <w:lang w:val="en-US"/>
        </w:rPr>
        <w:t>Tu</w:t>
      </w:r>
      <w:proofErr w:type="spellEnd"/>
      <w:r w:rsidRPr="00CA2A19">
        <w:rPr>
          <w:lang w:val="en-US"/>
        </w:rPr>
        <w:t xml:space="preserve"> </w:t>
      </w:r>
      <w:proofErr w:type="spellStart"/>
      <w:r w:rsidRPr="00CA2A19">
        <w:rPr>
          <w:lang w:val="en-US"/>
        </w:rPr>
        <w:t>autem</w:t>
      </w:r>
      <w:proofErr w:type="spellEnd"/>
      <w:r w:rsidRPr="00CA2A19">
        <w:rPr>
          <w:lang w:val="en-US"/>
        </w:rPr>
        <w:t xml:space="preserve">, </w:t>
      </w:r>
      <w:proofErr w:type="spellStart"/>
      <w:r w:rsidRPr="00CA2A19">
        <w:rPr>
          <w:lang w:val="en-US"/>
        </w:rPr>
        <w:t>proinde</w:t>
      </w:r>
      <w:proofErr w:type="spellEnd"/>
      <w:r w:rsidRPr="00CA2A19">
        <w:rPr>
          <w:lang w:val="en-US"/>
        </w:rPr>
        <w:t xml:space="preserve"> quasi cum </w:t>
      </w:r>
      <w:proofErr w:type="spellStart"/>
      <w:r w:rsidRPr="00CA2A19">
        <w:rPr>
          <w:lang w:val="en-US"/>
        </w:rPr>
        <w:t>matre</w:t>
      </w:r>
      <w:proofErr w:type="spellEnd"/>
      <w:r w:rsidRPr="00CA2A19">
        <w:rPr>
          <w:lang w:val="en-US"/>
        </w:rPr>
        <w:t xml:space="preserve"> </w:t>
      </w:r>
      <w:proofErr w:type="spellStart"/>
      <w:r w:rsidRPr="00CA2A19">
        <w:rPr>
          <w:lang w:val="en-US"/>
        </w:rPr>
        <w:t>Evandri</w:t>
      </w:r>
      <w:proofErr w:type="spellEnd"/>
      <w:r w:rsidRPr="00CA2A19">
        <w:rPr>
          <w:lang w:val="en-US"/>
        </w:rPr>
        <w:t xml:space="preserve"> </w:t>
      </w:r>
      <w:proofErr w:type="spellStart"/>
      <w:r w:rsidRPr="00CA2A19">
        <w:rPr>
          <w:lang w:val="en-US"/>
        </w:rPr>
        <w:t>nunc</w:t>
      </w:r>
      <w:proofErr w:type="spellEnd"/>
      <w:r w:rsidRPr="00CA2A19">
        <w:rPr>
          <w:lang w:val="en-US"/>
        </w:rPr>
        <w:t xml:space="preserve"> </w:t>
      </w:r>
      <w:proofErr w:type="spellStart"/>
      <w:r w:rsidRPr="00CA2A19">
        <w:rPr>
          <w:lang w:val="en-US"/>
        </w:rPr>
        <w:t>loquaris</w:t>
      </w:r>
      <w:proofErr w:type="spellEnd"/>
      <w:r w:rsidRPr="00CA2A19">
        <w:rPr>
          <w:lang w:val="en-US"/>
        </w:rPr>
        <w:t xml:space="preserve">, </w:t>
      </w:r>
      <w:proofErr w:type="spellStart"/>
      <w:r w:rsidRPr="00CA2A19">
        <w:rPr>
          <w:lang w:val="en-US"/>
        </w:rPr>
        <w:t>sermone</w:t>
      </w:r>
      <w:proofErr w:type="spellEnd"/>
      <w:r w:rsidRPr="00CA2A19">
        <w:rPr>
          <w:lang w:val="en-US"/>
        </w:rPr>
        <w:t xml:space="preserve">    </w:t>
      </w:r>
      <w:proofErr w:type="spellStart"/>
      <w:r w:rsidRPr="00CA2A19">
        <w:rPr>
          <w:lang w:val="en-US"/>
        </w:rPr>
        <w:t>abhinc</w:t>
      </w:r>
      <w:proofErr w:type="spellEnd"/>
      <w:r w:rsidRPr="00CA2A19">
        <w:rPr>
          <w:lang w:val="en-US"/>
        </w:rPr>
        <w:t xml:space="preserve"> </w:t>
      </w:r>
      <w:proofErr w:type="spellStart"/>
      <w:r w:rsidRPr="00CA2A19">
        <w:rPr>
          <w:lang w:val="en-US"/>
        </w:rPr>
        <w:t>multis</w:t>
      </w:r>
      <w:proofErr w:type="spellEnd"/>
      <w:r w:rsidRPr="00CA2A19">
        <w:rPr>
          <w:lang w:val="en-US"/>
        </w:rPr>
        <w:t xml:space="preserve"> </w:t>
      </w:r>
      <w:r w:rsidR="00CA2A19" w:rsidRPr="00CA2A19">
        <w:rPr>
          <w:lang w:val="en-US"/>
        </w:rPr>
        <w:t xml:space="preserve">   </w:t>
      </w:r>
      <w:proofErr w:type="spellStart"/>
      <w:r w:rsidRPr="00CA2A19">
        <w:rPr>
          <w:lang w:val="en-US"/>
        </w:rPr>
        <w:t>annis</w:t>
      </w:r>
      <w:proofErr w:type="spellEnd"/>
      <w:r w:rsidRPr="00CA2A19">
        <w:rPr>
          <w:lang w:val="en-US"/>
        </w:rPr>
        <w:t xml:space="preserve"> </w:t>
      </w:r>
      <w:proofErr w:type="spellStart"/>
      <w:r w:rsidRPr="00CA2A19">
        <w:rPr>
          <w:lang w:val="en-US"/>
        </w:rPr>
        <w:t>iam</w:t>
      </w:r>
      <w:proofErr w:type="spellEnd"/>
      <w:r w:rsidRPr="00CA2A19">
        <w:rPr>
          <w:lang w:val="en-US"/>
        </w:rPr>
        <w:t xml:space="preserve"> </w:t>
      </w:r>
      <w:proofErr w:type="spellStart"/>
      <w:r w:rsidRPr="00CA2A19">
        <w:rPr>
          <w:lang w:val="en-US"/>
        </w:rPr>
        <w:t>obsoleto</w:t>
      </w:r>
      <w:proofErr w:type="spellEnd"/>
      <w:r w:rsidRPr="00CA2A19">
        <w:rPr>
          <w:lang w:val="en-US"/>
        </w:rPr>
        <w:t xml:space="preserve"> </w:t>
      </w:r>
      <w:proofErr w:type="spellStart"/>
      <w:r w:rsidRPr="00CA2A19">
        <w:rPr>
          <w:lang w:val="en-US"/>
        </w:rPr>
        <w:t>uteris</w:t>
      </w:r>
      <w:proofErr w:type="spellEnd"/>
      <w:r w:rsidRPr="00CA2A19">
        <w:rPr>
          <w:lang w:val="en-US"/>
        </w:rPr>
        <w:t>.</w:t>
      </w:r>
    </w:p>
    <w:p w:rsidR="0086015C" w:rsidRPr="00CA2A19" w:rsidRDefault="0086015C" w:rsidP="0086015C">
      <w:pPr>
        <w:spacing w:line="276" w:lineRule="auto"/>
        <w:rPr>
          <w:lang w:val="en-US"/>
        </w:rPr>
      </w:pPr>
      <w:r w:rsidRPr="00CA2A19">
        <w:rPr>
          <w:lang w:val="en-US"/>
        </w:rPr>
        <w:t xml:space="preserve">        13. </w:t>
      </w:r>
      <w:proofErr w:type="spellStart"/>
      <w:r w:rsidRPr="00CA2A19">
        <w:rPr>
          <w:lang w:val="en-US"/>
        </w:rPr>
        <w:t>Atque</w:t>
      </w:r>
      <w:proofErr w:type="spellEnd"/>
      <w:r w:rsidRPr="00CA2A19">
        <w:rPr>
          <w:lang w:val="en-US"/>
        </w:rPr>
        <w:t xml:space="preserve"> id quod a C. </w:t>
      </w:r>
      <w:proofErr w:type="spellStart"/>
      <w:r w:rsidRPr="00CA2A19">
        <w:rPr>
          <w:lang w:val="en-US"/>
        </w:rPr>
        <w:t>Caesare</w:t>
      </w:r>
      <w:proofErr w:type="spellEnd"/>
      <w:r w:rsidRPr="00CA2A19">
        <w:rPr>
          <w:lang w:val="en-US"/>
        </w:rPr>
        <w:t xml:space="preserve"> scriptum </w:t>
      </w:r>
      <w:proofErr w:type="spellStart"/>
      <w:proofErr w:type="gramStart"/>
      <w:r w:rsidRPr="00CA2A19">
        <w:rPr>
          <w:lang w:val="en-US"/>
        </w:rPr>
        <w:t>est</w:t>
      </w:r>
      <w:proofErr w:type="spellEnd"/>
      <w:proofErr w:type="gramEnd"/>
      <w:r w:rsidRPr="00CA2A19">
        <w:rPr>
          <w:lang w:val="en-US"/>
        </w:rPr>
        <w:t xml:space="preserve">, </w:t>
      </w:r>
      <w:proofErr w:type="spellStart"/>
      <w:r w:rsidRPr="00CA2A19">
        <w:rPr>
          <w:lang w:val="en-US"/>
        </w:rPr>
        <w:t>habe</w:t>
      </w:r>
      <w:proofErr w:type="spellEnd"/>
      <w:r w:rsidRPr="00CA2A19">
        <w:rPr>
          <w:lang w:val="en-US"/>
        </w:rPr>
        <w:t xml:space="preserve"> </w:t>
      </w:r>
      <w:proofErr w:type="spellStart"/>
      <w:r w:rsidRPr="00CA2A19">
        <w:rPr>
          <w:lang w:val="en-US"/>
        </w:rPr>
        <w:t>semper</w:t>
      </w:r>
      <w:proofErr w:type="spellEnd"/>
      <w:r w:rsidRPr="00CA2A19">
        <w:rPr>
          <w:lang w:val="en-US"/>
        </w:rPr>
        <w:t xml:space="preserve"> in </w:t>
      </w:r>
      <w:proofErr w:type="spellStart"/>
      <w:r w:rsidRPr="00CA2A19">
        <w:rPr>
          <w:lang w:val="en-US"/>
        </w:rPr>
        <w:t>memoria</w:t>
      </w:r>
      <w:proofErr w:type="spellEnd"/>
      <w:r w:rsidRPr="00CA2A19">
        <w:rPr>
          <w:lang w:val="en-US"/>
        </w:rPr>
        <w:t xml:space="preserve"> et in</w:t>
      </w:r>
    </w:p>
    <w:p w:rsidR="0086015C" w:rsidRPr="00CA2A19" w:rsidRDefault="0086015C" w:rsidP="0086015C">
      <w:pPr>
        <w:spacing w:line="276" w:lineRule="auto"/>
        <w:rPr>
          <w:lang w:val="en-US"/>
        </w:rPr>
      </w:pPr>
      <w:proofErr w:type="spellStart"/>
      <w:proofErr w:type="gramStart"/>
      <w:r w:rsidRPr="00CA2A19">
        <w:rPr>
          <w:lang w:val="en-US"/>
        </w:rPr>
        <w:t>pectore</w:t>
      </w:r>
      <w:proofErr w:type="spellEnd"/>
      <w:proofErr w:type="gramEnd"/>
      <w:r w:rsidRPr="00CA2A19">
        <w:rPr>
          <w:lang w:val="en-US"/>
        </w:rPr>
        <w:t>.</w:t>
      </w:r>
    </w:p>
    <w:p w:rsidR="0086015C" w:rsidRPr="00CA2A19" w:rsidRDefault="0086015C" w:rsidP="0086015C">
      <w:pPr>
        <w:spacing w:line="276" w:lineRule="auto"/>
      </w:pPr>
    </w:p>
    <w:p w:rsidR="0086015C" w:rsidRPr="00CA2A19" w:rsidRDefault="0086015C" w:rsidP="0086015C">
      <w:pPr>
        <w:pStyle w:val="a3"/>
        <w:numPr>
          <w:ilvl w:val="0"/>
          <w:numId w:val="3"/>
        </w:numPr>
        <w:spacing w:line="276" w:lineRule="auto"/>
        <w:rPr>
          <w:lang w:val="en-US"/>
        </w:rPr>
      </w:pPr>
      <w:proofErr w:type="spellStart"/>
      <w:r w:rsidRPr="00CA2A19">
        <w:rPr>
          <w:lang w:val="en-US"/>
        </w:rPr>
        <w:t>Quin</w:t>
      </w:r>
      <w:proofErr w:type="spellEnd"/>
      <w:r w:rsidRPr="00CA2A19">
        <w:rPr>
          <w:lang w:val="en-US"/>
        </w:rPr>
        <w:t xml:space="preserve">, homo </w:t>
      </w:r>
      <w:proofErr w:type="spellStart"/>
      <w:r w:rsidRPr="00CA2A19">
        <w:rPr>
          <w:lang w:val="en-US"/>
        </w:rPr>
        <w:t>ineptae</w:t>
      </w:r>
      <w:proofErr w:type="spellEnd"/>
      <w:r w:rsidRPr="00CA2A19">
        <w:rPr>
          <w:lang w:val="en-US"/>
        </w:rPr>
        <w:t xml:space="preserve">, </w:t>
      </w:r>
      <w:proofErr w:type="spellStart"/>
      <w:r w:rsidRPr="00CA2A19">
        <w:rPr>
          <w:lang w:val="en-US"/>
        </w:rPr>
        <w:t>taces</w:t>
      </w:r>
      <w:proofErr w:type="spellEnd"/>
      <w:r w:rsidRPr="00CA2A19">
        <w:rPr>
          <w:lang w:val="en-US"/>
        </w:rPr>
        <w:t xml:space="preserve">, </w:t>
      </w:r>
      <w:proofErr w:type="spellStart"/>
      <w:r w:rsidRPr="00CA2A19">
        <w:rPr>
          <w:lang w:val="en-US"/>
        </w:rPr>
        <w:t>ut</w:t>
      </w:r>
      <w:proofErr w:type="spellEnd"/>
      <w:r w:rsidRPr="00CA2A19">
        <w:rPr>
          <w:lang w:val="en-US"/>
        </w:rPr>
        <w:t xml:space="preserve"> </w:t>
      </w:r>
      <w:proofErr w:type="spellStart"/>
      <w:r w:rsidRPr="00CA2A19">
        <w:rPr>
          <w:lang w:val="en-US"/>
        </w:rPr>
        <w:t>consequaris</w:t>
      </w:r>
      <w:proofErr w:type="spellEnd"/>
      <w:r w:rsidRPr="00CA2A19">
        <w:rPr>
          <w:lang w:val="en-US"/>
        </w:rPr>
        <w:t xml:space="preserve"> (id), quod </w:t>
      </w:r>
      <w:proofErr w:type="spellStart"/>
      <w:r w:rsidRPr="00CA2A19">
        <w:rPr>
          <w:lang w:val="en-US"/>
        </w:rPr>
        <w:t>vis</w:t>
      </w:r>
      <w:proofErr w:type="spellEnd"/>
      <w:r w:rsidRPr="00CA2A19">
        <w:rPr>
          <w:lang w:val="en-US"/>
        </w:rPr>
        <w:t xml:space="preserve">?: </w:t>
      </w:r>
      <w:r w:rsidRPr="00CA2A19">
        <w:t>Να</w:t>
      </w:r>
      <w:r w:rsidRPr="00CA2A19">
        <w:rPr>
          <w:lang w:val="en-US"/>
        </w:rPr>
        <w:t xml:space="preserve"> </w:t>
      </w:r>
      <w:r w:rsidRPr="00CA2A19">
        <w:t>δηλωθεί</w:t>
      </w:r>
      <w:r w:rsidRPr="00CA2A19">
        <w:rPr>
          <w:lang w:val="en-US"/>
        </w:rPr>
        <w:t xml:space="preserve"> </w:t>
      </w:r>
      <w:r w:rsidRPr="00CA2A19">
        <w:t>ο</w:t>
      </w:r>
      <w:r w:rsidRPr="00CA2A19">
        <w:rPr>
          <w:lang w:val="en-US"/>
        </w:rPr>
        <w:t xml:space="preserve"> </w:t>
      </w:r>
      <w:r w:rsidRPr="00CA2A19">
        <w:t>σκοπός</w:t>
      </w:r>
    </w:p>
    <w:p w:rsidR="00B257BD" w:rsidRPr="00CA2A19" w:rsidRDefault="0086015C" w:rsidP="0086015C">
      <w:pPr>
        <w:spacing w:line="276" w:lineRule="auto"/>
      </w:pPr>
      <w:r w:rsidRPr="00CA2A19">
        <w:t>με όλους τους δυνατούς τρόπους.</w:t>
      </w:r>
    </w:p>
    <w:p w:rsidR="00CA2A19" w:rsidRPr="00CA2A19" w:rsidRDefault="0086015C" w:rsidP="00CA2A19">
      <w:pPr>
        <w:pStyle w:val="a3"/>
        <w:numPr>
          <w:ilvl w:val="0"/>
          <w:numId w:val="3"/>
        </w:numPr>
        <w:shd w:val="clear" w:color="auto" w:fill="FFFFFF"/>
        <w:spacing w:line="296" w:lineRule="atLeast"/>
        <w:jc w:val="both"/>
        <w:rPr>
          <w:color w:val="000000"/>
        </w:rPr>
      </w:pPr>
      <w:r w:rsidRPr="00CA2A19">
        <w:rPr>
          <w:color w:val="000000"/>
        </w:rPr>
        <w:t>Να δοθούν οι τύποι που ζητούνται (να ληφθεί υπόψη το υποκείμενο, όπου κρίνεται απαραίτητο):</w:t>
      </w:r>
    </w:p>
    <w:p w:rsidR="0086015C" w:rsidRPr="00CA2A19" w:rsidRDefault="0086015C" w:rsidP="00CA2A19">
      <w:pPr>
        <w:pStyle w:val="a3"/>
        <w:shd w:val="clear" w:color="auto" w:fill="FFFFFF"/>
        <w:spacing w:line="296" w:lineRule="atLeast"/>
        <w:ind w:left="885"/>
        <w:rPr>
          <w:color w:val="000000"/>
        </w:rPr>
      </w:pPr>
      <w:r w:rsidRPr="00CA2A19">
        <w:rPr>
          <w:b/>
          <w:bCs/>
          <w:color w:val="000000"/>
        </w:rPr>
        <w:t>locuti sunt: </w:t>
      </w:r>
      <w:r w:rsidRPr="00CA2A19">
        <w:rPr>
          <w:color w:val="000000"/>
        </w:rPr>
        <w:t>απαρέμφατο μέλλοντα</w:t>
      </w:r>
      <w:r w:rsidRPr="00CA2A19">
        <w:rPr>
          <w:color w:val="000000"/>
        </w:rPr>
        <w:br/>
      </w:r>
      <w:r w:rsidRPr="00CA2A19">
        <w:rPr>
          <w:b/>
          <w:bCs/>
          <w:color w:val="000000"/>
        </w:rPr>
        <w:t>coluisse: </w:t>
      </w:r>
      <w:r w:rsidRPr="00CA2A19">
        <w:rPr>
          <w:color w:val="000000"/>
        </w:rPr>
        <w:t>β’ πληθυντικό υποτακτικής υπερσυντελίκου</w:t>
      </w:r>
      <w:r w:rsidRPr="00CA2A19">
        <w:rPr>
          <w:color w:val="000000"/>
        </w:rPr>
        <w:br/>
      </w:r>
      <w:r w:rsidRPr="00CA2A19">
        <w:rPr>
          <w:b/>
          <w:bCs/>
          <w:color w:val="000000"/>
        </w:rPr>
        <w:t>utebantur: </w:t>
      </w:r>
      <w:r w:rsidRPr="00CA2A19">
        <w:rPr>
          <w:color w:val="000000"/>
        </w:rPr>
        <w:t>γ’ πληθυντικό προστακτικής μέλλοντα</w:t>
      </w:r>
      <w:r w:rsidRPr="00CA2A19">
        <w:rPr>
          <w:color w:val="000000"/>
        </w:rPr>
        <w:br/>
      </w:r>
      <w:r w:rsidRPr="00CA2A19">
        <w:rPr>
          <w:b/>
          <w:bCs/>
          <w:color w:val="000000"/>
        </w:rPr>
        <w:t>scire: </w:t>
      </w:r>
      <w:r w:rsidRPr="00CA2A19">
        <w:rPr>
          <w:color w:val="000000"/>
        </w:rPr>
        <w:t>β’ ενικό προστακτικής ενεστώτα</w:t>
      </w:r>
      <w:r w:rsidRPr="00CA2A19">
        <w:rPr>
          <w:color w:val="000000"/>
        </w:rPr>
        <w:br/>
      </w:r>
      <w:r w:rsidRPr="00CA2A19">
        <w:rPr>
          <w:b/>
          <w:bCs/>
          <w:color w:val="000000"/>
        </w:rPr>
        <w:t>vis: </w:t>
      </w:r>
      <w:r w:rsidRPr="00CA2A19">
        <w:rPr>
          <w:color w:val="000000"/>
        </w:rPr>
        <w:t>γ’ ενικό οριστικής ενεστώτα</w:t>
      </w:r>
      <w:r w:rsidRPr="00CA2A19">
        <w:rPr>
          <w:color w:val="000000"/>
        </w:rPr>
        <w:br/>
      </w:r>
      <w:r w:rsidRPr="00CA2A19">
        <w:rPr>
          <w:b/>
          <w:bCs/>
          <w:color w:val="000000"/>
        </w:rPr>
        <w:t>taces: </w:t>
      </w:r>
      <w:r w:rsidRPr="00CA2A19">
        <w:rPr>
          <w:color w:val="000000"/>
        </w:rPr>
        <w:t>η γενική του γερουνδίου</w:t>
      </w:r>
      <w:r w:rsidRPr="00CA2A19">
        <w:rPr>
          <w:color w:val="000000"/>
        </w:rPr>
        <w:br/>
      </w:r>
      <w:r w:rsidRPr="00CA2A19">
        <w:rPr>
          <w:b/>
          <w:bCs/>
          <w:color w:val="000000"/>
        </w:rPr>
        <w:t>consequaris: </w:t>
      </w:r>
      <w:r w:rsidRPr="00CA2A19">
        <w:rPr>
          <w:color w:val="000000"/>
        </w:rPr>
        <w:t>απαρέμφατο συντελεσμένου μέλλοντα</w:t>
      </w:r>
      <w:r w:rsidRPr="00CA2A19">
        <w:rPr>
          <w:color w:val="000000"/>
        </w:rPr>
        <w:br/>
      </w:r>
      <w:r w:rsidRPr="00CA2A19">
        <w:rPr>
          <w:b/>
          <w:bCs/>
          <w:color w:val="000000"/>
        </w:rPr>
        <w:t>placere: </w:t>
      </w:r>
      <w:r w:rsidRPr="00CA2A19">
        <w:rPr>
          <w:color w:val="000000"/>
        </w:rPr>
        <w:t>γ’ πληθυντικό υποτακτικής παρακειμένου</w:t>
      </w:r>
      <w:r w:rsidRPr="00CA2A19">
        <w:rPr>
          <w:color w:val="000000"/>
        </w:rPr>
        <w:br/>
      </w:r>
      <w:r w:rsidRPr="00CA2A19">
        <w:rPr>
          <w:b/>
          <w:bCs/>
          <w:color w:val="000000"/>
        </w:rPr>
        <w:t>scriptum est: </w:t>
      </w:r>
      <w:r w:rsidRPr="00CA2A19">
        <w:rPr>
          <w:color w:val="000000"/>
        </w:rPr>
        <w:t>απαρέμφατο μέλλοντα</w:t>
      </w:r>
      <w:r w:rsidRPr="00CA2A19">
        <w:rPr>
          <w:color w:val="000000"/>
        </w:rPr>
        <w:br/>
      </w:r>
      <w:r w:rsidRPr="00CA2A19">
        <w:rPr>
          <w:b/>
          <w:bCs/>
          <w:color w:val="000000"/>
        </w:rPr>
        <w:t>fugias: </w:t>
      </w:r>
      <w:r w:rsidRPr="00CA2A19">
        <w:rPr>
          <w:color w:val="000000"/>
        </w:rPr>
        <w:t>β’ ενικό υποτακτικής παρατατικού</w:t>
      </w:r>
    </w:p>
    <w:p w:rsidR="00CA2A19" w:rsidRPr="00CA2A19" w:rsidRDefault="00CA2A19" w:rsidP="00CA2A19">
      <w:pPr>
        <w:rPr>
          <w:color w:val="000000"/>
        </w:rPr>
      </w:pPr>
    </w:p>
    <w:p w:rsidR="0086015C" w:rsidRPr="00CA2A19" w:rsidRDefault="0086015C" w:rsidP="00CA2A19">
      <w:pPr>
        <w:shd w:val="clear" w:color="auto" w:fill="FFFFFF"/>
        <w:spacing w:line="296" w:lineRule="atLeast"/>
        <w:rPr>
          <w:color w:val="000000"/>
        </w:rPr>
      </w:pPr>
      <w:r w:rsidRPr="00CA2A19">
        <w:rPr>
          <w:color w:val="000000"/>
        </w:rPr>
        <w:br/>
      </w:r>
      <w:r w:rsidR="00CA2A19" w:rsidRPr="00CA2A19">
        <w:rPr>
          <w:color w:val="000000"/>
        </w:rPr>
        <w:t xml:space="preserve">    16. </w:t>
      </w:r>
      <w:r w:rsidRPr="00CA2A19">
        <w:rPr>
          <w:color w:val="000000"/>
        </w:rPr>
        <w:t>Να δοθούν οι τύποι που ζητούνται:</w:t>
      </w:r>
      <w:r w:rsidRPr="00CA2A19">
        <w:rPr>
          <w:color w:val="000000"/>
        </w:rPr>
        <w:br/>
      </w:r>
      <w:r w:rsidRPr="00CA2A19">
        <w:rPr>
          <w:color w:val="000000"/>
        </w:rPr>
        <w:br/>
      </w:r>
      <w:r w:rsidRPr="00CA2A19">
        <w:rPr>
          <w:b/>
          <w:bCs/>
          <w:color w:val="000000"/>
        </w:rPr>
        <w:t>antiquissimi viri:</w:t>
      </w:r>
      <w:r w:rsidRPr="00CA2A19">
        <w:rPr>
          <w:color w:val="000000"/>
        </w:rPr>
        <w:t> η δοτική ενικού</w:t>
      </w:r>
      <w:r w:rsidRPr="00CA2A19">
        <w:rPr>
          <w:color w:val="000000"/>
        </w:rPr>
        <w:br/>
      </w:r>
      <w:r w:rsidRPr="00CA2A19">
        <w:rPr>
          <w:b/>
          <w:bCs/>
          <w:color w:val="000000"/>
        </w:rPr>
        <w:t>his: </w:t>
      </w:r>
      <w:r w:rsidRPr="00CA2A19">
        <w:rPr>
          <w:color w:val="000000"/>
        </w:rPr>
        <w:t>η ονομαστική πληθυντικού ουδετέρου γένους</w:t>
      </w:r>
      <w:r w:rsidRPr="00CA2A19">
        <w:rPr>
          <w:color w:val="000000"/>
        </w:rPr>
        <w:br/>
      </w:r>
      <w:r w:rsidRPr="00CA2A19">
        <w:rPr>
          <w:b/>
          <w:bCs/>
          <w:color w:val="000000"/>
        </w:rPr>
        <w:t>aetatis suae:</w:t>
      </w:r>
      <w:r w:rsidRPr="00CA2A19">
        <w:rPr>
          <w:color w:val="000000"/>
        </w:rPr>
        <w:t> η γενική πληθυντικού</w:t>
      </w:r>
      <w:r w:rsidRPr="00CA2A19">
        <w:rPr>
          <w:color w:val="000000"/>
        </w:rPr>
        <w:br/>
      </w:r>
      <w:r w:rsidRPr="00CA2A19">
        <w:rPr>
          <w:b/>
          <w:bCs/>
          <w:color w:val="000000"/>
        </w:rPr>
        <w:t>matre:</w:t>
      </w:r>
      <w:r w:rsidRPr="00CA2A19">
        <w:rPr>
          <w:color w:val="000000"/>
        </w:rPr>
        <w:t> η γενική πληθυντικού</w:t>
      </w:r>
      <w:r w:rsidRPr="00CA2A19">
        <w:rPr>
          <w:color w:val="000000"/>
        </w:rPr>
        <w:br/>
      </w:r>
      <w:r w:rsidRPr="00CA2A19">
        <w:rPr>
          <w:b/>
          <w:bCs/>
          <w:color w:val="000000"/>
        </w:rPr>
        <w:lastRenderedPageBreak/>
        <w:t>multis annis: </w:t>
      </w:r>
      <w:r w:rsidRPr="00CA2A19">
        <w:rPr>
          <w:color w:val="000000"/>
        </w:rPr>
        <w:t>η αιτιατική πληθυντικού</w:t>
      </w:r>
      <w:r w:rsidRPr="00CA2A19">
        <w:rPr>
          <w:color w:val="000000"/>
        </w:rPr>
        <w:br/>
      </w:r>
      <w:r w:rsidRPr="00CA2A19">
        <w:rPr>
          <w:b/>
          <w:bCs/>
          <w:color w:val="000000"/>
        </w:rPr>
        <w:t>neminem:</w:t>
      </w:r>
      <w:r w:rsidRPr="00CA2A19">
        <w:rPr>
          <w:color w:val="000000"/>
        </w:rPr>
        <w:t> η γενική ενικού</w:t>
      </w:r>
      <w:r w:rsidRPr="00CA2A19">
        <w:rPr>
          <w:color w:val="000000"/>
        </w:rPr>
        <w:br/>
      </w:r>
      <w:r w:rsidRPr="00CA2A19">
        <w:rPr>
          <w:b/>
          <w:bCs/>
          <w:color w:val="000000"/>
        </w:rPr>
        <w:t>homo inepte:</w:t>
      </w:r>
      <w:r w:rsidRPr="00CA2A19">
        <w:rPr>
          <w:color w:val="000000"/>
        </w:rPr>
        <w:t> η αφαιρετική πληθυντικού</w:t>
      </w:r>
      <w:r w:rsidRPr="00CA2A19">
        <w:rPr>
          <w:color w:val="000000"/>
        </w:rPr>
        <w:br/>
      </w:r>
      <w:r w:rsidRPr="00CA2A19">
        <w:rPr>
          <w:b/>
          <w:bCs/>
          <w:color w:val="000000"/>
        </w:rPr>
        <w:t>tibi: </w:t>
      </w:r>
      <w:r w:rsidRPr="00CA2A19">
        <w:rPr>
          <w:color w:val="000000"/>
        </w:rPr>
        <w:t>η γενική πληθυντικού</w:t>
      </w:r>
      <w:r w:rsidRPr="00CA2A19">
        <w:rPr>
          <w:color w:val="000000"/>
        </w:rPr>
        <w:br/>
      </w:r>
      <w:r w:rsidRPr="00CA2A19">
        <w:rPr>
          <w:b/>
          <w:bCs/>
          <w:color w:val="000000"/>
        </w:rPr>
        <w:t>pectore: </w:t>
      </w:r>
      <w:r w:rsidRPr="00CA2A19">
        <w:rPr>
          <w:color w:val="000000"/>
        </w:rPr>
        <w:t>η αιτιατική πληθυντικού</w:t>
      </w:r>
      <w:r w:rsidRPr="00CA2A19">
        <w:rPr>
          <w:color w:val="000000"/>
        </w:rPr>
        <w:br/>
      </w:r>
      <w:r w:rsidRPr="00CA2A19">
        <w:rPr>
          <w:b/>
          <w:bCs/>
          <w:color w:val="000000"/>
        </w:rPr>
        <w:t>verbum insolens:</w:t>
      </w:r>
      <w:r w:rsidRPr="00CA2A19">
        <w:rPr>
          <w:color w:val="000000"/>
        </w:rPr>
        <w:t> η αφαιρετική ενικού</w:t>
      </w:r>
    </w:p>
    <w:p w:rsidR="0086015C" w:rsidRPr="00CA2A19" w:rsidRDefault="0086015C" w:rsidP="00CA2A19">
      <w:r w:rsidRPr="00CA2A19">
        <w:rPr>
          <w:color w:val="000000"/>
        </w:rPr>
        <w:br/>
      </w:r>
      <w:r w:rsidRPr="00CA2A19">
        <w:rPr>
          <w:color w:val="000000"/>
        </w:rPr>
        <w:br/>
      </w:r>
      <w:r w:rsidR="00CA2A19" w:rsidRPr="00CA2A19">
        <w:rPr>
          <w:color w:val="000000"/>
        </w:rPr>
        <w:t xml:space="preserve">17. </w:t>
      </w:r>
      <w:r w:rsidRPr="00CA2A19">
        <w:rPr>
          <w:color w:val="000000"/>
        </w:rPr>
        <w:t>Να δοθούν οι άλλοι βαθμοί στους παρακάτω τύπους επιθέτων (διατηρώντας το γένος, την πτώση και τον αριθμό) και επιρρημάτων:</w:t>
      </w:r>
      <w:r w:rsidRPr="00CA2A19">
        <w:rPr>
          <w:color w:val="000000"/>
        </w:rPr>
        <w:br/>
      </w:r>
      <w:r w:rsidRPr="00CA2A19">
        <w:rPr>
          <w:color w:val="000000"/>
        </w:rPr>
        <w:br/>
      </w:r>
      <w:r w:rsidRPr="00CA2A19">
        <w:rPr>
          <w:b/>
          <w:bCs/>
          <w:color w:val="000000"/>
        </w:rPr>
        <w:t>plane:</w:t>
      </w:r>
      <w:r w:rsidRPr="00CA2A19">
        <w:rPr>
          <w:color w:val="000000"/>
        </w:rPr>
        <w:br/>
      </w:r>
      <w:r w:rsidRPr="00CA2A19">
        <w:rPr>
          <w:b/>
          <w:bCs/>
          <w:color w:val="000000"/>
        </w:rPr>
        <w:t>primi:</w:t>
      </w:r>
      <w:r w:rsidRPr="00CA2A19">
        <w:rPr>
          <w:color w:val="000000"/>
        </w:rPr>
        <w:br/>
      </w:r>
      <w:r w:rsidRPr="00CA2A19">
        <w:rPr>
          <w:b/>
          <w:bCs/>
          <w:color w:val="000000"/>
        </w:rPr>
        <w:t>multis:</w:t>
      </w:r>
      <w:r w:rsidRPr="00CA2A19">
        <w:rPr>
          <w:color w:val="000000"/>
        </w:rPr>
        <w:br/>
      </w:r>
      <w:r w:rsidRPr="00CA2A19">
        <w:rPr>
          <w:b/>
          <w:bCs/>
          <w:color w:val="000000"/>
        </w:rPr>
        <w:t>honesta:</w:t>
      </w:r>
      <w:r w:rsidRPr="00CA2A19">
        <w:rPr>
          <w:color w:val="000000"/>
        </w:rPr>
        <w:br/>
      </w:r>
      <w:r w:rsidRPr="00CA2A19">
        <w:rPr>
          <w:b/>
          <w:bCs/>
          <w:color w:val="000000"/>
        </w:rPr>
        <w:t>bona:</w:t>
      </w:r>
    </w:p>
    <w:p w:rsidR="00CA2A19" w:rsidRPr="00CA2A19" w:rsidRDefault="00CA2A19" w:rsidP="00CA2A19">
      <w:pPr>
        <w:rPr>
          <w:color w:val="000000"/>
        </w:rPr>
      </w:pPr>
    </w:p>
    <w:p w:rsidR="0086015C" w:rsidRPr="00CA2A19" w:rsidRDefault="0086015C" w:rsidP="0086015C">
      <w:pPr>
        <w:shd w:val="clear" w:color="auto" w:fill="FFFFFF"/>
        <w:spacing w:line="296" w:lineRule="atLeast"/>
        <w:jc w:val="both"/>
        <w:rPr>
          <w:color w:val="000000"/>
        </w:rPr>
      </w:pPr>
      <w:r w:rsidRPr="00CA2A19">
        <w:rPr>
          <w:color w:val="000000"/>
        </w:rPr>
        <w:br/>
      </w:r>
      <w:r w:rsidR="00CA2A19" w:rsidRPr="00CA2A19">
        <w:rPr>
          <w:b/>
          <w:bCs/>
          <w:color w:val="000000"/>
        </w:rPr>
        <w:t xml:space="preserve">18. </w:t>
      </w:r>
      <w:r w:rsidRPr="00CA2A19">
        <w:rPr>
          <w:b/>
          <w:bCs/>
          <w:color w:val="000000"/>
        </w:rPr>
        <w:t>sic vive, sic loquere:</w:t>
      </w:r>
      <w:r w:rsidRPr="00CA2A19">
        <w:rPr>
          <w:color w:val="000000"/>
        </w:rPr>
        <w:t> Να μετατραπούν οι προστακτικές σε εκφράσεις απαγόρευσης και με τους δύο γνωστούς τρόπους.</w:t>
      </w:r>
    </w:p>
    <w:p w:rsidR="0086015C" w:rsidRPr="00CA2A19" w:rsidRDefault="0086015C" w:rsidP="00CA2A19">
      <w:r w:rsidRPr="00CA2A19">
        <w:rPr>
          <w:color w:val="000000"/>
        </w:rPr>
        <w:br/>
      </w:r>
    </w:p>
    <w:p w:rsidR="0086015C" w:rsidRPr="00CA2A19" w:rsidRDefault="00CA2A19" w:rsidP="0086015C">
      <w:pPr>
        <w:shd w:val="clear" w:color="auto" w:fill="FFFFFF"/>
        <w:spacing w:line="296" w:lineRule="atLeast"/>
        <w:jc w:val="both"/>
        <w:rPr>
          <w:color w:val="000000"/>
        </w:rPr>
      </w:pPr>
      <w:r w:rsidRPr="00CA2A19">
        <w:rPr>
          <w:b/>
          <w:bCs/>
          <w:color w:val="000000"/>
        </w:rPr>
        <w:t xml:space="preserve">19. </w:t>
      </w:r>
      <w:r w:rsidR="0086015C" w:rsidRPr="00CA2A19">
        <w:rPr>
          <w:b/>
          <w:bCs/>
          <w:color w:val="000000"/>
        </w:rPr>
        <w:t>coluisse:</w:t>
      </w:r>
      <w:r w:rsidR="0086015C" w:rsidRPr="00CA2A19">
        <w:rPr>
          <w:color w:val="000000"/>
        </w:rPr>
        <w:t> Να συντάξετε το απαρέμφατο και να δικαιολογήσετε την πτώση του υποκειμένου του.</w:t>
      </w:r>
    </w:p>
    <w:p w:rsidR="00CA2A19" w:rsidRPr="00CA2A19" w:rsidRDefault="00CA2A19" w:rsidP="0086015C">
      <w:pPr>
        <w:shd w:val="clear" w:color="auto" w:fill="FFFFFF"/>
        <w:spacing w:line="296" w:lineRule="atLeast"/>
        <w:jc w:val="both"/>
        <w:rPr>
          <w:color w:val="000000"/>
        </w:rPr>
      </w:pPr>
      <w:r w:rsidRPr="00CA2A19">
        <w:rPr>
          <w:color w:val="000000"/>
        </w:rPr>
        <w:t xml:space="preserve">20. </w:t>
      </w:r>
      <w:r w:rsidRPr="00CA2A19">
        <w:rPr>
          <w:color w:val="000000"/>
          <w:shd w:val="clear" w:color="auto" w:fill="FFFFFF"/>
        </w:rPr>
        <w:t>Να τραπεί η παρακάτω περίοδος σε ευθύ λόγο: </w:t>
      </w:r>
      <w:r w:rsidRPr="00CA2A19">
        <w:rPr>
          <w:b/>
          <w:bCs/>
          <w:color w:val="000000"/>
          <w:shd w:val="clear" w:color="auto" w:fill="FFFFFF"/>
        </w:rPr>
        <w:t>Sed antiquitatem tibi placere dicis, quod honesta et bona et modesta sit.</w:t>
      </w:r>
    </w:p>
    <w:p w:rsidR="00CA2A19" w:rsidRPr="00CA2A19" w:rsidRDefault="00CA2A19" w:rsidP="00CA2A19">
      <w:pPr>
        <w:shd w:val="clear" w:color="auto" w:fill="FFFFFF"/>
        <w:spacing w:line="296" w:lineRule="atLeast"/>
        <w:jc w:val="both"/>
        <w:rPr>
          <w:color w:val="000000"/>
        </w:rPr>
      </w:pPr>
      <w:r w:rsidRPr="00CA2A19">
        <w:t xml:space="preserve">21. </w:t>
      </w:r>
      <w:r w:rsidRPr="00CA2A19">
        <w:rPr>
          <w:b/>
          <w:bCs/>
          <w:color w:val="000000"/>
          <w:u w:val="single"/>
        </w:rPr>
        <w:t>his</w:t>
      </w:r>
      <w:r w:rsidRPr="00CA2A19">
        <w:rPr>
          <w:color w:val="000000"/>
        </w:rPr>
        <w:t> antiquiores Horatii plane ac dilucide cum suis locuti sunt: Να δηλωθεί διαφορετικά ο β’ όρος σύγκρισης.</w:t>
      </w:r>
    </w:p>
    <w:p w:rsidR="0086015C" w:rsidRPr="0086015C" w:rsidRDefault="00CA2A19" w:rsidP="0086015C">
      <w:pPr>
        <w:spacing w:line="276" w:lineRule="auto"/>
      </w:pPr>
      <w:r w:rsidRPr="00CA2A19">
        <w:t xml:space="preserve">22. </w:t>
      </w:r>
      <w:r w:rsidRPr="00CA2A19">
        <w:rPr>
          <w:b/>
          <w:bCs/>
          <w:color w:val="000000"/>
          <w:shd w:val="clear" w:color="auto" w:fill="FFFFFF"/>
        </w:rPr>
        <w:t>abhinc multis annis: </w:t>
      </w:r>
      <w:r w:rsidRPr="00CA2A19">
        <w:rPr>
          <w:color w:val="000000"/>
          <w:shd w:val="clear" w:color="auto" w:fill="FFFFFF"/>
        </w:rPr>
        <w:t>Να δηλωθεί διαφορετικά ο χρόνος</w:t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.</w:t>
      </w:r>
    </w:p>
    <w:sectPr w:rsidR="0086015C" w:rsidRPr="0086015C" w:rsidSect="0086015C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F539A"/>
    <w:multiLevelType w:val="hybridMultilevel"/>
    <w:tmpl w:val="3CBEAF98"/>
    <w:lvl w:ilvl="0" w:tplc="4086D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5E6E52"/>
    <w:multiLevelType w:val="hybridMultilevel"/>
    <w:tmpl w:val="9F0CFAF0"/>
    <w:lvl w:ilvl="0" w:tplc="F6583EFC">
      <w:start w:val="14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05" w:hanging="360"/>
      </w:pPr>
    </w:lvl>
    <w:lvl w:ilvl="2" w:tplc="0408001B" w:tentative="1">
      <w:start w:val="1"/>
      <w:numFmt w:val="lowerRoman"/>
      <w:lvlText w:val="%3."/>
      <w:lvlJc w:val="right"/>
      <w:pPr>
        <w:ind w:left="2325" w:hanging="180"/>
      </w:pPr>
    </w:lvl>
    <w:lvl w:ilvl="3" w:tplc="0408000F" w:tentative="1">
      <w:start w:val="1"/>
      <w:numFmt w:val="decimal"/>
      <w:lvlText w:val="%4."/>
      <w:lvlJc w:val="left"/>
      <w:pPr>
        <w:ind w:left="3045" w:hanging="360"/>
      </w:pPr>
    </w:lvl>
    <w:lvl w:ilvl="4" w:tplc="04080019" w:tentative="1">
      <w:start w:val="1"/>
      <w:numFmt w:val="lowerLetter"/>
      <w:lvlText w:val="%5."/>
      <w:lvlJc w:val="left"/>
      <w:pPr>
        <w:ind w:left="3765" w:hanging="360"/>
      </w:pPr>
    </w:lvl>
    <w:lvl w:ilvl="5" w:tplc="0408001B" w:tentative="1">
      <w:start w:val="1"/>
      <w:numFmt w:val="lowerRoman"/>
      <w:lvlText w:val="%6."/>
      <w:lvlJc w:val="right"/>
      <w:pPr>
        <w:ind w:left="4485" w:hanging="180"/>
      </w:pPr>
    </w:lvl>
    <w:lvl w:ilvl="6" w:tplc="0408000F" w:tentative="1">
      <w:start w:val="1"/>
      <w:numFmt w:val="decimal"/>
      <w:lvlText w:val="%7."/>
      <w:lvlJc w:val="left"/>
      <w:pPr>
        <w:ind w:left="5205" w:hanging="360"/>
      </w:pPr>
    </w:lvl>
    <w:lvl w:ilvl="7" w:tplc="04080019" w:tentative="1">
      <w:start w:val="1"/>
      <w:numFmt w:val="lowerLetter"/>
      <w:lvlText w:val="%8."/>
      <w:lvlJc w:val="left"/>
      <w:pPr>
        <w:ind w:left="5925" w:hanging="360"/>
      </w:pPr>
    </w:lvl>
    <w:lvl w:ilvl="8" w:tplc="0408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20E3605A"/>
    <w:multiLevelType w:val="multilevel"/>
    <w:tmpl w:val="5D12D7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A570FF"/>
    <w:multiLevelType w:val="multilevel"/>
    <w:tmpl w:val="593236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A157A1"/>
    <w:multiLevelType w:val="multilevel"/>
    <w:tmpl w:val="1C9AC0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09741A"/>
    <w:multiLevelType w:val="multilevel"/>
    <w:tmpl w:val="ABC062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D34598"/>
    <w:multiLevelType w:val="hybridMultilevel"/>
    <w:tmpl w:val="6F9077AA"/>
    <w:lvl w:ilvl="0" w:tplc="18F26BCC">
      <w:start w:val="12"/>
      <w:numFmt w:val="decimal"/>
      <w:lvlText w:val="%1."/>
      <w:lvlJc w:val="left"/>
      <w:pPr>
        <w:ind w:left="810" w:hanging="360"/>
      </w:pPr>
      <w:rPr>
        <w:rFonts w:hint="default"/>
        <w:lang w:val="en-US"/>
      </w:rPr>
    </w:lvl>
    <w:lvl w:ilvl="1" w:tplc="04080019" w:tentative="1">
      <w:start w:val="1"/>
      <w:numFmt w:val="lowerLetter"/>
      <w:lvlText w:val="%2."/>
      <w:lvlJc w:val="left"/>
      <w:pPr>
        <w:ind w:left="1530" w:hanging="360"/>
      </w:pPr>
    </w:lvl>
    <w:lvl w:ilvl="2" w:tplc="0408001B" w:tentative="1">
      <w:start w:val="1"/>
      <w:numFmt w:val="lowerRoman"/>
      <w:lvlText w:val="%3."/>
      <w:lvlJc w:val="right"/>
      <w:pPr>
        <w:ind w:left="2250" w:hanging="180"/>
      </w:pPr>
    </w:lvl>
    <w:lvl w:ilvl="3" w:tplc="0408000F" w:tentative="1">
      <w:start w:val="1"/>
      <w:numFmt w:val="decimal"/>
      <w:lvlText w:val="%4."/>
      <w:lvlJc w:val="left"/>
      <w:pPr>
        <w:ind w:left="2970" w:hanging="360"/>
      </w:pPr>
    </w:lvl>
    <w:lvl w:ilvl="4" w:tplc="04080019" w:tentative="1">
      <w:start w:val="1"/>
      <w:numFmt w:val="lowerLetter"/>
      <w:lvlText w:val="%5."/>
      <w:lvlJc w:val="left"/>
      <w:pPr>
        <w:ind w:left="3690" w:hanging="360"/>
      </w:pPr>
    </w:lvl>
    <w:lvl w:ilvl="5" w:tplc="0408001B" w:tentative="1">
      <w:start w:val="1"/>
      <w:numFmt w:val="lowerRoman"/>
      <w:lvlText w:val="%6."/>
      <w:lvlJc w:val="right"/>
      <w:pPr>
        <w:ind w:left="4410" w:hanging="180"/>
      </w:pPr>
    </w:lvl>
    <w:lvl w:ilvl="6" w:tplc="0408000F" w:tentative="1">
      <w:start w:val="1"/>
      <w:numFmt w:val="decimal"/>
      <w:lvlText w:val="%7."/>
      <w:lvlJc w:val="left"/>
      <w:pPr>
        <w:ind w:left="5130" w:hanging="360"/>
      </w:pPr>
    </w:lvl>
    <w:lvl w:ilvl="7" w:tplc="04080019" w:tentative="1">
      <w:start w:val="1"/>
      <w:numFmt w:val="lowerLetter"/>
      <w:lvlText w:val="%8."/>
      <w:lvlJc w:val="left"/>
      <w:pPr>
        <w:ind w:left="5850" w:hanging="360"/>
      </w:pPr>
    </w:lvl>
    <w:lvl w:ilvl="8" w:tplc="0408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20"/>
  <w:characterSpacingControl w:val="doNotCompress"/>
  <w:savePreviewPicture/>
  <w:compat/>
  <w:rsids>
    <w:rsidRoot w:val="0086015C"/>
    <w:rsid w:val="0086015C"/>
    <w:rsid w:val="00B257BD"/>
    <w:rsid w:val="00CA2A19"/>
    <w:rsid w:val="00DB3785"/>
    <w:rsid w:val="00E94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86015C"/>
    <w:pPr>
      <w:keepNext/>
      <w:jc w:val="both"/>
      <w:outlineLvl w:val="2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86015C"/>
    <w:rPr>
      <w:rFonts w:ascii="Arial" w:eastAsia="Times New Roman" w:hAnsi="Arial" w:cs="Arial"/>
      <w:sz w:val="28"/>
      <w:szCs w:val="24"/>
      <w:lang w:eastAsia="el-GR"/>
    </w:rPr>
  </w:style>
  <w:style w:type="paragraph" w:styleId="a3">
    <w:name w:val="List Paragraph"/>
    <w:basedOn w:val="a"/>
    <w:uiPriority w:val="34"/>
    <w:qFormat/>
    <w:rsid w:val="008601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8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8332">
          <w:marLeft w:val="0"/>
          <w:marRight w:val="0"/>
          <w:marTop w:val="0"/>
          <w:marBottom w:val="0"/>
          <w:divBdr>
            <w:top w:val="single" w:sz="4" w:space="0" w:color="EE6F2C"/>
            <w:left w:val="single" w:sz="4" w:space="0" w:color="EE6F2C"/>
            <w:bottom w:val="single" w:sz="4" w:space="0" w:color="EE6F2C"/>
            <w:right w:val="single" w:sz="4" w:space="0" w:color="EE6F2C"/>
          </w:divBdr>
          <w:divsChild>
            <w:div w:id="1193231467">
              <w:marLeft w:val="264"/>
              <w:marRight w:val="264"/>
              <w:marTop w:val="132"/>
              <w:marBottom w:val="1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6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4220">
          <w:marLeft w:val="0"/>
          <w:marRight w:val="0"/>
          <w:marTop w:val="0"/>
          <w:marBottom w:val="0"/>
          <w:divBdr>
            <w:top w:val="single" w:sz="4" w:space="0" w:color="EE6F2C"/>
            <w:left w:val="single" w:sz="4" w:space="0" w:color="EE6F2C"/>
            <w:bottom w:val="single" w:sz="4" w:space="0" w:color="EE6F2C"/>
            <w:right w:val="single" w:sz="4" w:space="0" w:color="EE6F2C"/>
          </w:divBdr>
          <w:divsChild>
            <w:div w:id="1026098219">
              <w:marLeft w:val="264"/>
              <w:marRight w:val="264"/>
              <w:marTop w:val="132"/>
              <w:marBottom w:val="1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82803">
          <w:marLeft w:val="0"/>
          <w:marRight w:val="0"/>
          <w:marTop w:val="0"/>
          <w:marBottom w:val="0"/>
          <w:divBdr>
            <w:top w:val="single" w:sz="4" w:space="0" w:color="EE6F2C"/>
            <w:left w:val="single" w:sz="4" w:space="0" w:color="EE6F2C"/>
            <w:bottom w:val="single" w:sz="4" w:space="0" w:color="EE6F2C"/>
            <w:right w:val="single" w:sz="4" w:space="0" w:color="EE6F2C"/>
          </w:divBdr>
          <w:divsChild>
            <w:div w:id="1466464869">
              <w:marLeft w:val="264"/>
              <w:marRight w:val="264"/>
              <w:marTop w:val="132"/>
              <w:marBottom w:val="1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869439">
          <w:marLeft w:val="0"/>
          <w:marRight w:val="0"/>
          <w:marTop w:val="0"/>
          <w:marBottom w:val="0"/>
          <w:divBdr>
            <w:top w:val="single" w:sz="4" w:space="0" w:color="EE6F2C"/>
            <w:left w:val="single" w:sz="4" w:space="0" w:color="EE6F2C"/>
            <w:bottom w:val="single" w:sz="4" w:space="0" w:color="EE6F2C"/>
            <w:right w:val="single" w:sz="4" w:space="0" w:color="EE6F2C"/>
          </w:divBdr>
          <w:divsChild>
            <w:div w:id="718241621">
              <w:marLeft w:val="264"/>
              <w:marRight w:val="264"/>
              <w:marTop w:val="132"/>
              <w:marBottom w:val="1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151202">
          <w:marLeft w:val="0"/>
          <w:marRight w:val="0"/>
          <w:marTop w:val="0"/>
          <w:marBottom w:val="0"/>
          <w:divBdr>
            <w:top w:val="single" w:sz="4" w:space="0" w:color="EE6F2C"/>
            <w:left w:val="single" w:sz="4" w:space="0" w:color="EE6F2C"/>
            <w:bottom w:val="single" w:sz="4" w:space="0" w:color="EE6F2C"/>
            <w:right w:val="single" w:sz="4" w:space="0" w:color="EE6F2C"/>
          </w:divBdr>
          <w:divsChild>
            <w:div w:id="33359246">
              <w:marLeft w:val="264"/>
              <w:marRight w:val="264"/>
              <w:marTop w:val="132"/>
              <w:marBottom w:val="1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240915">
          <w:marLeft w:val="0"/>
          <w:marRight w:val="0"/>
          <w:marTop w:val="0"/>
          <w:marBottom w:val="0"/>
          <w:divBdr>
            <w:top w:val="single" w:sz="4" w:space="0" w:color="EE6F2C"/>
            <w:left w:val="single" w:sz="4" w:space="0" w:color="EE6F2C"/>
            <w:bottom w:val="single" w:sz="4" w:space="0" w:color="EE6F2C"/>
            <w:right w:val="single" w:sz="4" w:space="0" w:color="EE6F2C"/>
          </w:divBdr>
          <w:divsChild>
            <w:div w:id="459736894">
              <w:marLeft w:val="264"/>
              <w:marRight w:val="264"/>
              <w:marTop w:val="132"/>
              <w:marBottom w:val="1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462</Words>
  <Characters>2499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        Κείμενο 41- Ασκήσεις</vt:lpstr>
    </vt:vector>
  </TitlesOfParts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σακισ</dc:creator>
  <cp:lastModifiedBy>σακισ</cp:lastModifiedBy>
  <cp:revision>1</cp:revision>
  <dcterms:created xsi:type="dcterms:W3CDTF">2024-02-22T04:52:00Z</dcterms:created>
  <dcterms:modified xsi:type="dcterms:W3CDTF">2024-02-22T05:23:00Z</dcterms:modified>
</cp:coreProperties>
</file>