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08" w:rsidRDefault="00971611">
      <w:pPr>
        <w:pStyle w:val="a3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5412740" cy="836930"/>
                <wp:effectExtent l="6350" t="6350" r="10160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836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008" w:rsidRDefault="00EE6008">
                            <w:pPr>
                              <w:pStyle w:val="a3"/>
                              <w:spacing w:before="1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E6008" w:rsidRDefault="00971611" w:rsidP="00377279">
                            <w:pPr>
                              <w:ind w:left="2792" w:right="27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ΕΙΣΑΓΩΓΗ</w:t>
                            </w:r>
                          </w:p>
                          <w:p w:rsidR="00377279" w:rsidRPr="00377279" w:rsidRDefault="00377279" w:rsidP="00377279">
                            <w:pPr>
                              <w:ind w:left="2792" w:right="2791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E6008" w:rsidRPr="00377279" w:rsidRDefault="00377279">
                            <w:pPr>
                              <w:ind w:left="2792" w:right="279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77279">
                              <w:rPr>
                                <w:b/>
                                <w:sz w:val="24"/>
                                <w:szCs w:val="24"/>
                              </w:rPr>
                              <w:t>Ερωτήσεις ανοικτού τύπου</w:t>
                            </w:r>
                            <w:r w:rsidR="00971611" w:rsidRPr="00377279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6.2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MegwIAABg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" filled="f" strokeweight=".48pt">
                <v:textbox inset="0,0,0,0">
                  <w:txbxContent>
                    <w:p w:rsidR="00EE6008" w:rsidRDefault="00EE6008">
                      <w:pPr>
                        <w:pStyle w:val="a3"/>
                        <w:spacing w:before="1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EE6008" w:rsidRDefault="00971611" w:rsidP="00377279">
                      <w:pPr>
                        <w:ind w:left="2792" w:right="27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ΕΙΣΑΓΩΓΗ</w:t>
                      </w:r>
                    </w:p>
                    <w:p w:rsidR="00377279" w:rsidRPr="00377279" w:rsidRDefault="00377279" w:rsidP="00377279">
                      <w:pPr>
                        <w:ind w:left="2792" w:right="2791"/>
                        <w:jc w:val="center"/>
                        <w:rPr>
                          <w:b/>
                        </w:rPr>
                      </w:pPr>
                    </w:p>
                    <w:p w:rsidR="00EE6008" w:rsidRPr="00377279" w:rsidRDefault="00377279">
                      <w:pPr>
                        <w:ind w:left="2792" w:right="279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77279">
                        <w:rPr>
                          <w:b/>
                          <w:sz w:val="24"/>
                          <w:szCs w:val="24"/>
                        </w:rPr>
                        <w:t>Ερωτήσεις ανοικτού τύπου</w:t>
                      </w:r>
                      <w:r w:rsidR="00971611" w:rsidRPr="00377279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6008" w:rsidRDefault="00EE6008">
      <w:pPr>
        <w:pStyle w:val="a3"/>
        <w:ind w:left="0"/>
        <w:rPr>
          <w:rFonts w:ascii="Times New Roman"/>
          <w:sz w:val="20"/>
        </w:rPr>
      </w:pPr>
    </w:p>
    <w:p w:rsidR="00EE6008" w:rsidRDefault="00EE6008">
      <w:pPr>
        <w:pStyle w:val="a3"/>
        <w:spacing w:before="6"/>
        <w:ind w:left="0"/>
        <w:rPr>
          <w:rFonts w:ascii="Times New Roman"/>
          <w:sz w:val="21"/>
        </w:rPr>
      </w:pPr>
    </w:p>
    <w:p w:rsidR="005A4CC1" w:rsidRPr="005A4CC1" w:rsidRDefault="005A4CC1" w:rsidP="00377279">
      <w:pPr>
        <w:widowControl/>
        <w:shd w:val="clear" w:color="auto" w:fill="FFFFFF"/>
        <w:autoSpaceDE/>
        <w:autoSpaceDN/>
        <w:spacing w:afterAutospacing="1"/>
        <w:outlineLvl w:val="2"/>
        <w:rPr>
          <w:rFonts w:eastAsia="Times New Roman" w:cs="Times New Roman"/>
          <w:b/>
          <w:bCs/>
          <w:u w:val="single"/>
          <w:lang w:eastAsia="el-GR"/>
        </w:rPr>
      </w:pPr>
      <w:r w:rsidRPr="005A4CC1">
        <w:rPr>
          <w:rFonts w:eastAsia="Times New Roman" w:cs="Times New Roman"/>
          <w:b/>
          <w:bCs/>
          <w:u w:val="single"/>
          <w:lang w:eastAsia="el-GR"/>
        </w:rPr>
        <w:t>Η λατινική γλώσσα</w:t>
      </w:r>
    </w:p>
    <w:p w:rsidR="005A4CC1" w:rsidRPr="005A4CC1" w:rsidRDefault="005A4CC1" w:rsidP="005A4CC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lang w:eastAsia="el-GR"/>
        </w:rPr>
      </w:pPr>
      <w:r w:rsidRPr="005A4CC1">
        <w:rPr>
          <w:rFonts w:eastAsia="Times New Roman" w:cs="Arial"/>
          <w:lang w:eastAsia="el-GR"/>
        </w:rPr>
        <w:t>Τι γνωρίζετε για τη λατινική γλώσσα; Πώς υπερίσχυσε των άλλων διαλέκτων;</w:t>
      </w:r>
    </w:p>
    <w:p w:rsidR="005A4CC1" w:rsidRPr="005A4CC1" w:rsidRDefault="005A4CC1" w:rsidP="005A4CC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lang w:eastAsia="el-GR"/>
        </w:rPr>
      </w:pPr>
      <w:r w:rsidRPr="005A4CC1">
        <w:rPr>
          <w:rFonts w:eastAsia="Times New Roman" w:cs="Arial"/>
          <w:lang w:eastAsia="el-GR"/>
        </w:rPr>
        <w:t>Πού οφείλονται οι ομοιότητες της Λατινικής με την Ελληνική γλώσσα;</w:t>
      </w:r>
    </w:p>
    <w:p w:rsidR="005A4CC1" w:rsidRPr="005A4CC1" w:rsidRDefault="005A4CC1" w:rsidP="005A4CC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lang w:eastAsia="el-GR"/>
        </w:rPr>
      </w:pPr>
      <w:r w:rsidRPr="005A4CC1">
        <w:rPr>
          <w:rFonts w:eastAsia="Times New Roman" w:cs="Arial"/>
          <w:lang w:eastAsia="el-GR"/>
        </w:rPr>
        <w:t>Τι γνωρίζετε για το «λατινικό» αλφάβητο;</w:t>
      </w:r>
    </w:p>
    <w:p w:rsidR="005A4CC1" w:rsidRPr="005A4CC1" w:rsidRDefault="005A4CC1" w:rsidP="005A4CC1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/>
        <w:rPr>
          <w:rFonts w:eastAsia="Times New Roman" w:cs="Arial"/>
          <w:lang w:eastAsia="el-GR"/>
        </w:rPr>
      </w:pPr>
      <w:r w:rsidRPr="005A4CC1">
        <w:rPr>
          <w:rFonts w:eastAsia="Times New Roman" w:cs="Arial"/>
          <w:lang w:eastAsia="el-GR"/>
        </w:rPr>
        <w:t>Πότε καλλιεργείται συστηματικά η Λατινική γλώσσα;</w:t>
      </w:r>
    </w:p>
    <w:p w:rsidR="005A4CC1" w:rsidRPr="00377279" w:rsidRDefault="005A4CC1">
      <w:pPr>
        <w:pStyle w:val="a3"/>
        <w:spacing w:before="6"/>
        <w:ind w:left="0"/>
      </w:pPr>
    </w:p>
    <w:p w:rsidR="005A4CC1" w:rsidRPr="00377279" w:rsidRDefault="005A4CC1">
      <w:pPr>
        <w:pStyle w:val="a3"/>
        <w:spacing w:before="6"/>
        <w:ind w:left="0"/>
        <w:rPr>
          <w:rFonts w:ascii="Times New Roman"/>
          <w:sz w:val="21"/>
        </w:rPr>
      </w:pPr>
    </w:p>
    <w:p w:rsidR="005A4CC1" w:rsidRDefault="005A4CC1">
      <w:pPr>
        <w:pStyle w:val="a3"/>
        <w:spacing w:before="6"/>
        <w:ind w:left="0"/>
        <w:rPr>
          <w:rFonts w:ascii="Times New Roman"/>
          <w:sz w:val="21"/>
        </w:rPr>
      </w:pPr>
    </w:p>
    <w:p w:rsidR="00EE6008" w:rsidRDefault="00971611">
      <w:pPr>
        <w:pStyle w:val="1"/>
        <w:spacing w:before="1" w:line="255" w:lineRule="exact"/>
        <w:rPr>
          <w:u w:val="none"/>
        </w:rPr>
      </w:pPr>
      <w:r>
        <w:rPr>
          <w:u w:val="thick"/>
        </w:rPr>
        <w:t>Η</w:t>
      </w:r>
      <w:r>
        <w:rPr>
          <w:spacing w:val="-2"/>
          <w:u w:val="thick"/>
        </w:rPr>
        <w:t xml:space="preserve"> </w:t>
      </w:r>
      <w:r>
        <w:rPr>
          <w:u w:val="thick"/>
        </w:rPr>
        <w:t>γένεση</w:t>
      </w:r>
      <w:r>
        <w:rPr>
          <w:spacing w:val="-2"/>
          <w:u w:val="thick"/>
        </w:rPr>
        <w:t xml:space="preserve"> </w:t>
      </w:r>
      <w:r>
        <w:rPr>
          <w:u w:val="thick"/>
        </w:rPr>
        <w:t>της</w:t>
      </w:r>
      <w:r>
        <w:rPr>
          <w:spacing w:val="-1"/>
          <w:u w:val="thick"/>
        </w:rPr>
        <w:t xml:space="preserve"> </w:t>
      </w:r>
      <w:r>
        <w:rPr>
          <w:u w:val="thick"/>
        </w:rPr>
        <w:t>ρωμαϊκής</w:t>
      </w:r>
      <w:r>
        <w:rPr>
          <w:spacing w:val="-4"/>
          <w:u w:val="thick"/>
        </w:rPr>
        <w:t xml:space="preserve"> </w:t>
      </w:r>
      <w:r>
        <w:rPr>
          <w:u w:val="thick"/>
        </w:rPr>
        <w:t>λογοτεχνίας</w:t>
      </w:r>
    </w:p>
    <w:p w:rsidR="00EE6008" w:rsidRDefault="00971611">
      <w:pPr>
        <w:pStyle w:val="a4"/>
        <w:numPr>
          <w:ilvl w:val="0"/>
          <w:numId w:val="8"/>
        </w:numPr>
        <w:tabs>
          <w:tab w:val="left" w:pos="581"/>
        </w:tabs>
        <w:ind w:hanging="361"/>
      </w:pPr>
      <w:r>
        <w:t>Τι</w:t>
      </w:r>
      <w:r>
        <w:rPr>
          <w:spacing w:val="-1"/>
        </w:rPr>
        <w:t xml:space="preserve"> </w:t>
      </w:r>
      <w:r>
        <w:t>ξέρετε</w:t>
      </w:r>
      <w:r>
        <w:rPr>
          <w:spacing w:val="-3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γένεση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ρωμαϊκής</w:t>
      </w:r>
      <w:r>
        <w:rPr>
          <w:spacing w:val="-3"/>
        </w:rPr>
        <w:t xml:space="preserve"> </w:t>
      </w:r>
      <w:r>
        <w:t>λογοτεχνίας;</w:t>
      </w:r>
    </w:p>
    <w:p w:rsidR="00EE6008" w:rsidRDefault="00971611">
      <w:pPr>
        <w:pStyle w:val="a3"/>
        <w:spacing w:before="1"/>
        <w:ind w:right="219"/>
      </w:pPr>
      <w:r>
        <w:t>[</w:t>
      </w:r>
      <w:r>
        <w:rPr>
          <w:b/>
        </w:rPr>
        <w:t>Απ</w:t>
      </w:r>
      <w:r>
        <w:t>.</w:t>
      </w:r>
      <w:r>
        <w:rPr>
          <w:spacing w:val="8"/>
        </w:rPr>
        <w:t xml:space="preserve"> </w:t>
      </w:r>
      <w:r>
        <w:t>σελ</w:t>
      </w:r>
      <w:r>
        <w:rPr>
          <w:spacing w:val="8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rPr>
          <w:b/>
        </w:rPr>
        <w:t>από</w:t>
      </w:r>
      <w:r>
        <w:rPr>
          <w:b/>
          <w:spacing w:val="8"/>
        </w:rPr>
        <w:t xml:space="preserve"> </w:t>
      </w:r>
      <w:r w:rsidR="00377279">
        <w:t>«Η ρωμαϊκή λογοτεχνία</w:t>
      </w:r>
      <w:r>
        <w:t>…»</w:t>
      </w:r>
      <w:r>
        <w:rPr>
          <w:spacing w:val="7"/>
        </w:rPr>
        <w:t xml:space="preserve"> </w:t>
      </w:r>
      <w:r>
        <w:rPr>
          <w:b/>
        </w:rPr>
        <w:t>έως</w:t>
      </w:r>
      <w:r>
        <w:rPr>
          <w:b/>
          <w:spacing w:val="6"/>
        </w:rPr>
        <w:t xml:space="preserve"> </w:t>
      </w:r>
      <w:r w:rsidR="00377279">
        <w:t>«…με</w:t>
      </w:r>
      <w:r>
        <w:rPr>
          <w:spacing w:val="5"/>
        </w:rPr>
        <w:t xml:space="preserve"> </w:t>
      </w:r>
      <w:r>
        <w:t>τις</w:t>
      </w:r>
      <w:r>
        <w:rPr>
          <w:spacing w:val="5"/>
        </w:rPr>
        <w:t xml:space="preserve"> </w:t>
      </w:r>
      <w:r>
        <w:t>ελληνικές</w:t>
      </w:r>
      <w:r>
        <w:rPr>
          <w:spacing w:val="-64"/>
        </w:rPr>
        <w:t xml:space="preserve"> </w:t>
      </w:r>
      <w:r>
        <w:t>πηγές»].</w:t>
      </w:r>
    </w:p>
    <w:p w:rsidR="00EE6008" w:rsidRDefault="00971611">
      <w:pPr>
        <w:pStyle w:val="a4"/>
        <w:numPr>
          <w:ilvl w:val="0"/>
          <w:numId w:val="8"/>
        </w:numPr>
        <w:tabs>
          <w:tab w:val="left" w:pos="581"/>
        </w:tabs>
        <w:spacing w:line="240" w:lineRule="auto"/>
        <w:ind w:right="215"/>
      </w:pPr>
      <w:r>
        <w:t>Ποια</w:t>
      </w:r>
      <w:r>
        <w:rPr>
          <w:spacing w:val="55"/>
        </w:rPr>
        <w:t xml:space="preserve"> </w:t>
      </w:r>
      <w:r>
        <w:t>η</w:t>
      </w:r>
      <w:r>
        <w:rPr>
          <w:spacing w:val="57"/>
        </w:rPr>
        <w:t xml:space="preserve"> </w:t>
      </w:r>
      <w:r>
        <w:t>συμβολή</w:t>
      </w:r>
      <w:r>
        <w:rPr>
          <w:spacing w:val="55"/>
        </w:rPr>
        <w:t xml:space="preserve"> </w:t>
      </w:r>
      <w:r>
        <w:t>της</w:t>
      </w:r>
      <w:r>
        <w:rPr>
          <w:spacing w:val="57"/>
        </w:rPr>
        <w:t xml:space="preserve"> </w:t>
      </w:r>
      <w:r>
        <w:t>ελληνικής</w:t>
      </w:r>
      <w:r>
        <w:rPr>
          <w:spacing w:val="56"/>
        </w:rPr>
        <w:t xml:space="preserve"> </w:t>
      </w:r>
      <w:r>
        <w:t>γραμματείας</w:t>
      </w:r>
      <w:r>
        <w:rPr>
          <w:spacing w:val="58"/>
        </w:rPr>
        <w:t xml:space="preserve"> </w:t>
      </w:r>
      <w:r>
        <w:t>στη</w:t>
      </w:r>
      <w:r>
        <w:rPr>
          <w:spacing w:val="57"/>
        </w:rPr>
        <w:t xml:space="preserve"> </w:t>
      </w:r>
      <w:r>
        <w:t>γένεση</w:t>
      </w:r>
      <w:r>
        <w:rPr>
          <w:spacing w:val="55"/>
        </w:rPr>
        <w:t xml:space="preserve"> </w:t>
      </w:r>
      <w:r>
        <w:t>της</w:t>
      </w:r>
      <w:r>
        <w:rPr>
          <w:spacing w:val="53"/>
        </w:rPr>
        <w:t xml:space="preserve"> </w:t>
      </w:r>
      <w:r>
        <w:t>ρωμαϊκής</w:t>
      </w:r>
      <w:r>
        <w:rPr>
          <w:spacing w:val="-64"/>
        </w:rPr>
        <w:t xml:space="preserve"> </w:t>
      </w:r>
      <w:r>
        <w:t>λογοτεχνίας;</w:t>
      </w:r>
    </w:p>
    <w:p w:rsidR="00EE6008" w:rsidRDefault="00971611">
      <w:pPr>
        <w:pStyle w:val="a3"/>
        <w:spacing w:before="1" w:line="255" w:lineRule="exact"/>
      </w:pPr>
      <w:r>
        <w:t>[</w:t>
      </w:r>
      <w:r>
        <w:rPr>
          <w:b/>
        </w:rPr>
        <w:t>Απ</w:t>
      </w:r>
      <w:r>
        <w:t>.</w:t>
      </w:r>
      <w:r>
        <w:rPr>
          <w:spacing w:val="-1"/>
        </w:rPr>
        <w:t xml:space="preserve"> </w:t>
      </w:r>
      <w:r>
        <w:t>σελ</w:t>
      </w:r>
      <w:r>
        <w:rPr>
          <w:spacing w:val="-3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rPr>
          <w:b/>
        </w:rPr>
        <w:t>από</w:t>
      </w:r>
      <w:r>
        <w:rPr>
          <w:b/>
          <w:spacing w:val="-2"/>
        </w:rPr>
        <w:t xml:space="preserve"> </w:t>
      </w:r>
      <w:r>
        <w:t>«Στις</w:t>
      </w:r>
      <w:r>
        <w:rPr>
          <w:spacing w:val="-4"/>
        </w:rPr>
        <w:t xml:space="preserve"> </w:t>
      </w:r>
      <w:r>
        <w:t xml:space="preserve">ρίζες…» </w:t>
      </w:r>
      <w:r>
        <w:rPr>
          <w:b/>
        </w:rPr>
        <w:t>έως</w:t>
      </w:r>
      <w:r>
        <w:rPr>
          <w:b/>
          <w:spacing w:val="-2"/>
        </w:rPr>
        <w:t xml:space="preserve"> </w:t>
      </w:r>
      <w:r>
        <w:t>«…με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ελληνικές</w:t>
      </w:r>
      <w:r>
        <w:rPr>
          <w:spacing w:val="-2"/>
        </w:rPr>
        <w:t xml:space="preserve"> </w:t>
      </w:r>
      <w:r>
        <w:t>πηγές»].</w:t>
      </w:r>
    </w:p>
    <w:p w:rsidR="00EE6008" w:rsidRDefault="00971611">
      <w:pPr>
        <w:pStyle w:val="a4"/>
        <w:numPr>
          <w:ilvl w:val="0"/>
          <w:numId w:val="8"/>
        </w:numPr>
        <w:tabs>
          <w:tab w:val="left" w:pos="581"/>
        </w:tabs>
        <w:ind w:hanging="361"/>
      </w:pPr>
      <w:r>
        <w:t>Ποιος</w:t>
      </w:r>
      <w:r>
        <w:rPr>
          <w:spacing w:val="-4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ρόλος</w:t>
      </w:r>
      <w:r>
        <w:rPr>
          <w:spacing w:val="-5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Λίβιου</w:t>
      </w:r>
      <w:r>
        <w:rPr>
          <w:spacing w:val="-1"/>
        </w:rPr>
        <w:t xml:space="preserve"> </w:t>
      </w:r>
      <w:r>
        <w:t>Ανδρόνικου</w:t>
      </w:r>
      <w:r>
        <w:rPr>
          <w:spacing w:val="-1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γένεση</w:t>
      </w:r>
      <w:r>
        <w:rPr>
          <w:spacing w:val="-1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ρωμαϊκής</w:t>
      </w:r>
      <w:r>
        <w:rPr>
          <w:spacing w:val="-4"/>
        </w:rPr>
        <w:t xml:space="preserve"> </w:t>
      </w:r>
      <w:r>
        <w:t>λογοτεχνίας;</w:t>
      </w:r>
    </w:p>
    <w:p w:rsidR="00EE6008" w:rsidRDefault="00971611">
      <w:pPr>
        <w:pStyle w:val="a3"/>
        <w:spacing w:before="2"/>
      </w:pPr>
      <w:r>
        <w:t>[</w:t>
      </w:r>
      <w:r>
        <w:rPr>
          <w:b/>
        </w:rPr>
        <w:t>Απ</w:t>
      </w:r>
      <w:r>
        <w:t>. σελ</w:t>
      </w:r>
      <w:r>
        <w:rPr>
          <w:spacing w:val="-3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rPr>
          <w:b/>
        </w:rPr>
        <w:t>από</w:t>
      </w:r>
      <w:r>
        <w:rPr>
          <w:b/>
          <w:spacing w:val="-1"/>
        </w:rPr>
        <w:t xml:space="preserve"> </w:t>
      </w:r>
      <w:r>
        <w:t>«Το 240</w:t>
      </w:r>
      <w:r>
        <w:rPr>
          <w:spacing w:val="-1"/>
        </w:rPr>
        <w:t xml:space="preserve"> </w:t>
      </w:r>
      <w:r>
        <w:t>π.Χ.</w:t>
      </w:r>
      <w:r>
        <w:rPr>
          <w:spacing w:val="-2"/>
        </w:rPr>
        <w:t xml:space="preserve"> </w:t>
      </w:r>
      <w:r>
        <w:t>…»</w:t>
      </w:r>
      <w:r>
        <w:rPr>
          <w:spacing w:val="-3"/>
        </w:rPr>
        <w:t xml:space="preserve"> </w:t>
      </w:r>
      <w:r>
        <w:rPr>
          <w:b/>
        </w:rPr>
        <w:t>έως</w:t>
      </w:r>
      <w:r>
        <w:rPr>
          <w:b/>
          <w:spacing w:val="1"/>
        </w:rPr>
        <w:t xml:space="preserve"> </w:t>
      </w:r>
      <w:r>
        <w:t>«…το</w:t>
      </w:r>
      <w:r>
        <w:rPr>
          <w:spacing w:val="-3"/>
        </w:rPr>
        <w:t xml:space="preserve"> </w:t>
      </w:r>
      <w:r>
        <w:rPr>
          <w:rFonts w:ascii="Microsoft Sans Serif" w:hAnsi="Microsoft Sans Serif"/>
        </w:rPr>
        <w:t>ʺ</w:t>
      </w:r>
      <w:r>
        <w:t>σαντούρνιο</w:t>
      </w:r>
      <w:r>
        <w:rPr>
          <w:rFonts w:ascii="Microsoft Sans Serif" w:hAnsi="Microsoft Sans Serif"/>
        </w:rPr>
        <w:t>ʺ</w:t>
      </w:r>
      <w:r>
        <w:rPr>
          <w:rFonts w:ascii="Microsoft Sans Serif" w:hAnsi="Microsoft Sans Serif"/>
          <w:spacing w:val="6"/>
        </w:rPr>
        <w:t xml:space="preserve"> </w:t>
      </w:r>
      <w:r>
        <w:t>στίχο»].</w:t>
      </w:r>
    </w:p>
    <w:p w:rsidR="006A609D" w:rsidRPr="006A609D" w:rsidRDefault="006A609D" w:rsidP="006A609D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/>
        <w:rPr>
          <w:rFonts w:eastAsia="Times New Roman" w:cs="Arial"/>
          <w:lang w:eastAsia="el-GR"/>
        </w:rPr>
      </w:pPr>
      <w:r w:rsidRPr="006A609D">
        <w:rPr>
          <w:rFonts w:eastAsia="Times New Roman" w:cs="Arial"/>
          <w:lang w:eastAsia="el-GR"/>
        </w:rPr>
        <w:t>Ποια είναι η γενέθλιος χρονολογία της ρωμαϊκής λογοτεχνίας και γιατί;</w:t>
      </w:r>
    </w:p>
    <w:p w:rsidR="006A609D" w:rsidRPr="006A609D" w:rsidRDefault="006A609D" w:rsidP="006A609D">
      <w:pPr>
        <w:pStyle w:val="a3"/>
        <w:spacing w:before="2"/>
      </w:pPr>
    </w:p>
    <w:p w:rsidR="00EE6008" w:rsidRDefault="00EE6008">
      <w:pPr>
        <w:pStyle w:val="a3"/>
        <w:spacing w:before="9"/>
        <w:ind w:left="0"/>
        <w:rPr>
          <w:sz w:val="21"/>
        </w:rPr>
      </w:pPr>
    </w:p>
    <w:p w:rsidR="00EE6008" w:rsidRDefault="00971611">
      <w:pPr>
        <w:pStyle w:val="1"/>
        <w:rPr>
          <w:b w:val="0"/>
          <w:u w:val="none"/>
        </w:rPr>
      </w:pPr>
      <w:r>
        <w:rPr>
          <w:u w:val="thick"/>
        </w:rPr>
        <w:t>Εποχές</w:t>
      </w:r>
      <w:r>
        <w:rPr>
          <w:spacing w:val="-2"/>
          <w:u w:val="thick"/>
        </w:rPr>
        <w:t xml:space="preserve"> </w:t>
      </w:r>
      <w:r>
        <w:rPr>
          <w:u w:val="thick"/>
        </w:rPr>
        <w:t>της</w:t>
      </w:r>
      <w:r>
        <w:rPr>
          <w:spacing w:val="-1"/>
          <w:u w:val="thick"/>
        </w:rPr>
        <w:t xml:space="preserve"> </w:t>
      </w:r>
      <w:r>
        <w:rPr>
          <w:u w:val="thick"/>
        </w:rPr>
        <w:t>ρωμαϊκής</w:t>
      </w:r>
      <w:r>
        <w:rPr>
          <w:spacing w:val="-5"/>
          <w:u w:val="thick"/>
        </w:rPr>
        <w:t xml:space="preserve"> </w:t>
      </w:r>
      <w:r>
        <w:rPr>
          <w:u w:val="thick"/>
        </w:rPr>
        <w:t>λογοτεχνίας</w:t>
      </w:r>
      <w:r>
        <w:rPr>
          <w:b w:val="0"/>
          <w:u w:val="none"/>
        </w:rPr>
        <w:t>:</w:t>
      </w:r>
    </w:p>
    <w:p w:rsidR="00EE6008" w:rsidRDefault="00971611">
      <w:pPr>
        <w:pStyle w:val="a4"/>
        <w:numPr>
          <w:ilvl w:val="0"/>
          <w:numId w:val="7"/>
        </w:numPr>
        <w:tabs>
          <w:tab w:val="left" w:pos="581"/>
        </w:tabs>
        <w:spacing w:before="1" w:line="240" w:lineRule="auto"/>
        <w:ind w:right="222"/>
      </w:pPr>
      <w:r>
        <w:t>Σύμφωνα</w:t>
      </w:r>
      <w:r>
        <w:rPr>
          <w:spacing w:val="7"/>
        </w:rPr>
        <w:t xml:space="preserve"> </w:t>
      </w:r>
      <w:r>
        <w:t>με</w:t>
      </w:r>
      <w:r>
        <w:rPr>
          <w:spacing w:val="6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περιγραφική</w:t>
      </w:r>
      <w:r>
        <w:rPr>
          <w:spacing w:val="6"/>
        </w:rPr>
        <w:t xml:space="preserve"> </w:t>
      </w:r>
      <w:r>
        <w:t>διαίρεση</w:t>
      </w:r>
      <w:r>
        <w:rPr>
          <w:spacing w:val="4"/>
        </w:rPr>
        <w:t xml:space="preserve"> </w:t>
      </w:r>
      <w:r>
        <w:t>να</w:t>
      </w:r>
      <w:r>
        <w:rPr>
          <w:spacing w:val="4"/>
        </w:rPr>
        <w:t xml:space="preserve"> </w:t>
      </w:r>
      <w:r>
        <w:t>αναφέρετε</w:t>
      </w:r>
      <w:r>
        <w:rPr>
          <w:spacing w:val="3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οριοθέτηση</w:t>
      </w:r>
      <w:r>
        <w:rPr>
          <w:spacing w:val="6"/>
        </w:rPr>
        <w:t xml:space="preserve"> </w:t>
      </w:r>
      <w:r>
        <w:t>των</w:t>
      </w:r>
      <w:r>
        <w:rPr>
          <w:spacing w:val="-64"/>
        </w:rPr>
        <w:t xml:space="preserve"> </w:t>
      </w:r>
      <w:r>
        <w:t>εποχών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περιόδων</w:t>
      </w:r>
      <w:r>
        <w:rPr>
          <w:spacing w:val="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ρωμαϊκής</w:t>
      </w:r>
      <w:r>
        <w:rPr>
          <w:spacing w:val="-4"/>
        </w:rPr>
        <w:t xml:space="preserve"> </w:t>
      </w:r>
      <w:r>
        <w:t>λογοτεχνίας.</w:t>
      </w:r>
    </w:p>
    <w:p w:rsidR="00EE6008" w:rsidRDefault="00971611">
      <w:pPr>
        <w:pStyle w:val="a3"/>
        <w:spacing w:before="1" w:line="255" w:lineRule="exact"/>
      </w:pPr>
      <w:r>
        <w:t>[</w:t>
      </w:r>
      <w:r>
        <w:rPr>
          <w:b/>
        </w:rPr>
        <w:t>Απ</w:t>
      </w:r>
      <w:r>
        <w:t>.</w:t>
      </w:r>
      <w:r>
        <w:rPr>
          <w:spacing w:val="-3"/>
        </w:rPr>
        <w:t xml:space="preserve"> </w:t>
      </w:r>
      <w:r>
        <w:t>σελ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rPr>
          <w:b/>
        </w:rPr>
        <w:t>από</w:t>
      </w:r>
      <w:r>
        <w:rPr>
          <w:b/>
          <w:spacing w:val="-3"/>
        </w:rPr>
        <w:t xml:space="preserve"> </w:t>
      </w:r>
      <w:r>
        <w:t>«η</w:t>
      </w:r>
      <w:r>
        <w:rPr>
          <w:spacing w:val="-3"/>
        </w:rPr>
        <w:t xml:space="preserve"> </w:t>
      </w:r>
      <w:r>
        <w:t>περιγραφική</w:t>
      </w:r>
      <w:r>
        <w:rPr>
          <w:spacing w:val="-2"/>
        </w:rPr>
        <w:t xml:space="preserve"> </w:t>
      </w:r>
      <w:r>
        <w:t>διαίρεση…»</w:t>
      </w:r>
      <w:r>
        <w:rPr>
          <w:spacing w:val="-3"/>
        </w:rPr>
        <w:t xml:space="preserve"> </w:t>
      </w:r>
      <w:r>
        <w:rPr>
          <w:b/>
        </w:rPr>
        <w:t>έως</w:t>
      </w:r>
      <w:r>
        <w:rPr>
          <w:b/>
          <w:spacing w:val="-3"/>
        </w:rPr>
        <w:t xml:space="preserve"> </w:t>
      </w:r>
      <w:r>
        <w:t>«…Ύστερη</w:t>
      </w:r>
      <w:r>
        <w:rPr>
          <w:spacing w:val="-4"/>
        </w:rPr>
        <w:t xml:space="preserve"> </w:t>
      </w:r>
      <w:r>
        <w:t>Αρχαιότητα»].</w:t>
      </w:r>
    </w:p>
    <w:p w:rsidR="00EE6008" w:rsidRDefault="00971611">
      <w:pPr>
        <w:pStyle w:val="a4"/>
        <w:numPr>
          <w:ilvl w:val="0"/>
          <w:numId w:val="7"/>
        </w:numPr>
        <w:tabs>
          <w:tab w:val="left" w:pos="581"/>
        </w:tabs>
        <w:ind w:hanging="361"/>
      </w:pPr>
      <w:r>
        <w:t>Γιατί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"αριστοκρατική"</w:t>
      </w:r>
      <w:r>
        <w:rPr>
          <w:spacing w:val="-6"/>
        </w:rPr>
        <w:t xml:space="preserve"> </w:t>
      </w:r>
      <w:r>
        <w:t>αξιολόγηση</w:t>
      </w:r>
      <w:r>
        <w:rPr>
          <w:spacing w:val="-3"/>
        </w:rPr>
        <w:t xml:space="preserve"> </w:t>
      </w:r>
      <w:r>
        <w:t>θεωρείται</w:t>
      </w:r>
      <w:r>
        <w:rPr>
          <w:spacing w:val="-6"/>
        </w:rPr>
        <w:t xml:space="preserve"> </w:t>
      </w:r>
      <w:r>
        <w:t>αντιεπιστημονική;</w:t>
      </w:r>
    </w:p>
    <w:p w:rsidR="006A609D" w:rsidRDefault="00971611" w:rsidP="006A609D">
      <w:pPr>
        <w:pStyle w:val="a3"/>
        <w:spacing w:before="1"/>
      </w:pPr>
      <w:r>
        <w:t>[</w:t>
      </w:r>
      <w:r>
        <w:rPr>
          <w:b/>
        </w:rPr>
        <w:t>Απ</w:t>
      </w:r>
      <w:r>
        <w:t>.</w:t>
      </w:r>
      <w:r>
        <w:rPr>
          <w:spacing w:val="-1"/>
        </w:rPr>
        <w:t xml:space="preserve"> </w:t>
      </w:r>
      <w:r>
        <w:t>σελ</w:t>
      </w:r>
      <w:r>
        <w:rPr>
          <w:spacing w:val="-3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rPr>
          <w:b/>
        </w:rPr>
        <w:t>από</w:t>
      </w:r>
      <w:r>
        <w:rPr>
          <w:b/>
          <w:spacing w:val="-2"/>
        </w:rPr>
        <w:t xml:space="preserve"> </w:t>
      </w:r>
      <w:r>
        <w:t>«Στην</w:t>
      </w:r>
      <w:r>
        <w:rPr>
          <w:spacing w:val="-5"/>
        </w:rPr>
        <w:t xml:space="preserve"> </w:t>
      </w:r>
      <w:r>
        <w:t>οριοθέτηση…»</w:t>
      </w:r>
      <w:r>
        <w:rPr>
          <w:spacing w:val="-2"/>
        </w:rPr>
        <w:t xml:space="preserve"> </w:t>
      </w:r>
      <w:r>
        <w:rPr>
          <w:b/>
        </w:rPr>
        <w:t xml:space="preserve">έως </w:t>
      </w:r>
      <w:r>
        <w:t>«…και</w:t>
      </w:r>
      <w:r>
        <w:rPr>
          <w:spacing w:val="-3"/>
        </w:rPr>
        <w:t xml:space="preserve"> </w:t>
      </w:r>
      <w:r>
        <w:t>ήσσονες</w:t>
      </w:r>
      <w:r>
        <w:rPr>
          <w:spacing w:val="-1"/>
        </w:rPr>
        <w:t xml:space="preserve"> </w:t>
      </w:r>
      <w:r>
        <w:t>λογοτέχνες»].</w:t>
      </w:r>
    </w:p>
    <w:p w:rsidR="006A609D" w:rsidRPr="006A609D" w:rsidRDefault="006A609D" w:rsidP="006A609D">
      <w:pPr>
        <w:pStyle w:val="a3"/>
        <w:numPr>
          <w:ilvl w:val="0"/>
          <w:numId w:val="7"/>
        </w:numPr>
        <w:spacing w:before="1"/>
        <w:rPr>
          <w:rFonts w:eastAsia="Times New Roman" w:cs="Arial"/>
          <w:lang w:eastAsia="el-GR"/>
        </w:rPr>
      </w:pPr>
      <w:r w:rsidRPr="006A609D">
        <w:rPr>
          <w:rFonts w:eastAsia="Times New Roman" w:cs="Arial"/>
          <w:lang w:eastAsia="el-GR"/>
        </w:rPr>
        <w:t>Ποιες είναι οι εποχές της ρωμαϊκής λογοτεχνίας;</w:t>
      </w:r>
    </w:p>
    <w:p w:rsidR="006A609D" w:rsidRDefault="006A609D" w:rsidP="00377279">
      <w:pPr>
        <w:pStyle w:val="a3"/>
        <w:numPr>
          <w:ilvl w:val="0"/>
          <w:numId w:val="7"/>
        </w:numPr>
        <w:spacing w:before="1"/>
      </w:pPr>
      <w:r w:rsidRPr="006A609D">
        <w:rPr>
          <w:rFonts w:eastAsia="Times New Roman" w:cs="Arial"/>
          <w:lang w:eastAsia="el-GR"/>
        </w:rPr>
        <w:t>Τι γνωρίζετε για τις εποχές της ρωμαϊκής λογοτεχνίας σύμφωνα με ιστορικά κριτήρια;</w:t>
      </w:r>
    </w:p>
    <w:p w:rsidR="00EE6008" w:rsidRDefault="00EE6008">
      <w:pPr>
        <w:pStyle w:val="a3"/>
        <w:spacing w:before="9"/>
        <w:ind w:left="0"/>
        <w:rPr>
          <w:sz w:val="21"/>
        </w:rPr>
      </w:pPr>
    </w:p>
    <w:p w:rsidR="00EE6008" w:rsidRDefault="00971611">
      <w:pPr>
        <w:pStyle w:val="1"/>
        <w:spacing w:before="1"/>
        <w:rPr>
          <w:b w:val="0"/>
          <w:u w:val="none"/>
        </w:rPr>
      </w:pPr>
      <w:r>
        <w:rPr>
          <w:u w:val="thick"/>
        </w:rPr>
        <w:t>Γενικά</w:t>
      </w:r>
      <w:r>
        <w:rPr>
          <w:spacing w:val="-2"/>
          <w:u w:val="thick"/>
        </w:rPr>
        <w:t xml:space="preserve"> </w:t>
      </w:r>
      <w:r>
        <w:rPr>
          <w:u w:val="thick"/>
        </w:rPr>
        <w:t>χαρακτηριστικά</w:t>
      </w:r>
      <w:r>
        <w:rPr>
          <w:spacing w:val="-4"/>
          <w:u w:val="thick"/>
        </w:rPr>
        <w:t xml:space="preserve"> </w:t>
      </w:r>
      <w:r>
        <w:rPr>
          <w:u w:val="thick"/>
        </w:rPr>
        <w:t>της</w:t>
      </w:r>
      <w:r>
        <w:rPr>
          <w:spacing w:val="-2"/>
          <w:u w:val="thick"/>
        </w:rPr>
        <w:t xml:space="preserve"> </w:t>
      </w:r>
      <w:r>
        <w:rPr>
          <w:u w:val="thick"/>
        </w:rPr>
        <w:t>ρωμαϊκής</w:t>
      </w:r>
      <w:r>
        <w:rPr>
          <w:spacing w:val="-6"/>
          <w:u w:val="thick"/>
        </w:rPr>
        <w:t xml:space="preserve"> </w:t>
      </w:r>
      <w:r>
        <w:rPr>
          <w:u w:val="thick"/>
        </w:rPr>
        <w:t>λογοτεχνίας</w:t>
      </w:r>
      <w:r>
        <w:rPr>
          <w:b w:val="0"/>
          <w:u w:val="none"/>
        </w:rPr>
        <w:t>:</w:t>
      </w:r>
    </w:p>
    <w:p w:rsidR="00EE6008" w:rsidRDefault="00971611">
      <w:pPr>
        <w:pStyle w:val="a4"/>
        <w:numPr>
          <w:ilvl w:val="0"/>
          <w:numId w:val="6"/>
        </w:numPr>
        <w:tabs>
          <w:tab w:val="left" w:pos="581"/>
        </w:tabs>
        <w:spacing w:before="1"/>
        <w:ind w:hanging="361"/>
      </w:pPr>
      <w:r>
        <w:t>Ποια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βασικά</w:t>
      </w:r>
      <w:r>
        <w:rPr>
          <w:spacing w:val="-3"/>
        </w:rPr>
        <w:t xml:space="preserve"> </w:t>
      </w:r>
      <w:r>
        <w:t>χαρακτηριστικά</w:t>
      </w:r>
      <w:r>
        <w:rPr>
          <w:spacing w:val="-3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ρωμαϊκής</w:t>
      </w:r>
      <w:r>
        <w:rPr>
          <w:spacing w:val="-2"/>
        </w:rPr>
        <w:t xml:space="preserve"> </w:t>
      </w:r>
      <w:r>
        <w:t>λογοτεχνίας;</w:t>
      </w:r>
    </w:p>
    <w:p w:rsidR="00377279" w:rsidRPr="00377279" w:rsidRDefault="00377279" w:rsidP="0037727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Arial"/>
          <w:lang w:eastAsia="el-GR"/>
        </w:rPr>
      </w:pPr>
      <w:r w:rsidRPr="00377279">
        <w:rPr>
          <w:rFonts w:eastAsia="Times New Roman" w:cs="Arial"/>
          <w:lang w:eastAsia="el-GR"/>
        </w:rPr>
        <w:t>Πώς αποδεικνύεται η στενή σχέση της ρωμαϊκής λογοτεχνίας με την ελληνική γλώσσα και γραμματεία;</w:t>
      </w:r>
    </w:p>
    <w:p w:rsidR="00EE6008" w:rsidRDefault="00971611" w:rsidP="00377279">
      <w:pPr>
        <w:pStyle w:val="a4"/>
        <w:numPr>
          <w:ilvl w:val="0"/>
          <w:numId w:val="6"/>
        </w:numPr>
        <w:tabs>
          <w:tab w:val="left" w:pos="581"/>
        </w:tabs>
        <w:spacing w:before="1"/>
        <w:ind w:hanging="361"/>
      </w:pPr>
      <w:r>
        <w:t>Ποια</w:t>
      </w:r>
      <w:r w:rsidRPr="00377279">
        <w:rPr>
          <w:spacing w:val="-2"/>
        </w:rPr>
        <w:t xml:space="preserve"> </w:t>
      </w:r>
      <w:r>
        <w:t>νομίζετε</w:t>
      </w:r>
      <w:r w:rsidRPr="00377279">
        <w:rPr>
          <w:spacing w:val="-1"/>
        </w:rPr>
        <w:t xml:space="preserve"> </w:t>
      </w:r>
      <w:r>
        <w:t>ότι</w:t>
      </w:r>
      <w:r w:rsidRPr="00377279">
        <w:rPr>
          <w:spacing w:val="-2"/>
        </w:rPr>
        <w:t xml:space="preserve"> </w:t>
      </w:r>
      <w:r>
        <w:t>είναι</w:t>
      </w:r>
      <w:r w:rsidRPr="00377279">
        <w:rPr>
          <w:spacing w:val="-1"/>
        </w:rPr>
        <w:t xml:space="preserve"> </w:t>
      </w:r>
      <w:r>
        <w:t>η</w:t>
      </w:r>
      <w:r w:rsidRPr="00377279">
        <w:rPr>
          <w:spacing w:val="-2"/>
        </w:rPr>
        <w:t xml:space="preserve"> </w:t>
      </w:r>
      <w:r>
        <w:t>σχέση</w:t>
      </w:r>
      <w:r w:rsidRPr="00377279">
        <w:rPr>
          <w:spacing w:val="-3"/>
        </w:rPr>
        <w:t xml:space="preserve"> </w:t>
      </w:r>
      <w:r>
        <w:t>του</w:t>
      </w:r>
      <w:r w:rsidRPr="00377279">
        <w:rPr>
          <w:spacing w:val="-2"/>
        </w:rPr>
        <w:t xml:space="preserve"> </w:t>
      </w:r>
      <w:r>
        <w:t>ρωμαίου</w:t>
      </w:r>
      <w:r w:rsidRPr="00377279">
        <w:rPr>
          <w:spacing w:val="-3"/>
        </w:rPr>
        <w:t xml:space="preserve"> </w:t>
      </w:r>
      <w:r>
        <w:t>λογοτέχνη με</w:t>
      </w:r>
      <w:r w:rsidRPr="00377279">
        <w:rPr>
          <w:spacing w:val="-3"/>
        </w:rPr>
        <w:t xml:space="preserve"> </w:t>
      </w:r>
      <w:r>
        <w:t>το</w:t>
      </w:r>
      <w:r w:rsidRPr="00377279">
        <w:rPr>
          <w:spacing w:val="-3"/>
        </w:rPr>
        <w:t xml:space="preserve"> </w:t>
      </w:r>
      <w:r>
        <w:t>ελληνικό</w:t>
      </w:r>
      <w:r w:rsidRPr="00377279">
        <w:rPr>
          <w:spacing w:val="-3"/>
        </w:rPr>
        <w:t xml:space="preserve"> </w:t>
      </w:r>
      <w:r>
        <w:t>πρότυπο;</w:t>
      </w:r>
    </w:p>
    <w:p w:rsidR="00EE6008" w:rsidRDefault="00971611">
      <w:pPr>
        <w:pStyle w:val="a3"/>
        <w:spacing w:before="1" w:line="255" w:lineRule="exact"/>
        <w:ind w:left="0" w:right="260"/>
        <w:jc w:val="right"/>
      </w:pPr>
      <w:r>
        <w:t>[</w:t>
      </w:r>
      <w:r>
        <w:rPr>
          <w:b/>
        </w:rPr>
        <w:t>Απ</w:t>
      </w:r>
      <w:r>
        <w:t>.</w:t>
      </w:r>
      <w:r>
        <w:rPr>
          <w:spacing w:val="-1"/>
        </w:rPr>
        <w:t xml:space="preserve"> </w:t>
      </w:r>
      <w:r>
        <w:t>σελ</w:t>
      </w:r>
      <w:r>
        <w:rPr>
          <w:spacing w:val="-4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rPr>
          <w:b/>
        </w:rPr>
        <w:t>από</w:t>
      </w:r>
      <w:r>
        <w:rPr>
          <w:b/>
          <w:spacing w:val="-2"/>
        </w:rPr>
        <w:t xml:space="preserve"> </w:t>
      </w:r>
      <w:r>
        <w:t>«Η</w:t>
      </w:r>
      <w:r>
        <w:rPr>
          <w:spacing w:val="-2"/>
        </w:rPr>
        <w:t xml:space="preserve"> </w:t>
      </w:r>
      <w:r>
        <w:t>σχέση</w:t>
      </w:r>
      <w:r>
        <w:rPr>
          <w:spacing w:val="-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ρωμαίου</w:t>
      </w:r>
      <w:r>
        <w:rPr>
          <w:spacing w:val="-3"/>
        </w:rPr>
        <w:t xml:space="preserve"> </w:t>
      </w:r>
      <w:r>
        <w:t>λογοτέχνη…»</w:t>
      </w:r>
      <w:r>
        <w:rPr>
          <w:spacing w:val="1"/>
        </w:rPr>
        <w:t xml:space="preserve"> </w:t>
      </w:r>
      <w:r>
        <w:rPr>
          <w:b/>
        </w:rPr>
        <w:t>έως</w:t>
      </w:r>
      <w:r>
        <w:rPr>
          <w:b/>
          <w:spacing w:val="-2"/>
        </w:rPr>
        <w:t xml:space="preserve"> </w:t>
      </w:r>
      <w:r>
        <w:t>«…και</w:t>
      </w:r>
      <w:r>
        <w:rPr>
          <w:spacing w:val="-1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Βεργίλιος»].</w:t>
      </w:r>
    </w:p>
    <w:p w:rsidR="00EE6008" w:rsidRDefault="00971611">
      <w:pPr>
        <w:pStyle w:val="a4"/>
        <w:numPr>
          <w:ilvl w:val="0"/>
          <w:numId w:val="6"/>
        </w:numPr>
        <w:tabs>
          <w:tab w:val="left" w:pos="581"/>
        </w:tabs>
        <w:spacing w:line="240" w:lineRule="auto"/>
        <w:ind w:right="216"/>
      </w:pPr>
      <w:r>
        <w:t>Γιατί</w:t>
      </w:r>
      <w:r>
        <w:rPr>
          <w:spacing w:val="2"/>
        </w:rPr>
        <w:t xml:space="preserve"> </w:t>
      </w:r>
      <w:r>
        <w:t>παρατηρείται</w:t>
      </w:r>
      <w:r>
        <w:rPr>
          <w:spacing w:val="2"/>
        </w:rPr>
        <w:t xml:space="preserve"> </w:t>
      </w:r>
      <w:r>
        <w:t>ανάμειξη</w:t>
      </w:r>
      <w:r>
        <w:rPr>
          <w:spacing w:val="1"/>
        </w:rPr>
        <w:t xml:space="preserve"> </w:t>
      </w:r>
      <w:r>
        <w:t>χρονικά</w:t>
      </w:r>
      <w:r>
        <w:rPr>
          <w:spacing w:val="2"/>
        </w:rPr>
        <w:t xml:space="preserve"> </w:t>
      </w:r>
      <w:r>
        <w:t>διαφορετικών</w:t>
      </w:r>
      <w:r>
        <w:rPr>
          <w:spacing w:val="3"/>
        </w:rPr>
        <w:t xml:space="preserve"> </w:t>
      </w:r>
      <w:r>
        <w:t>προτύπων</w:t>
      </w:r>
      <w:r>
        <w:rPr>
          <w:spacing w:val="7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ρωμαϊκή</w:t>
      </w:r>
      <w:r>
        <w:rPr>
          <w:spacing w:val="-64"/>
        </w:rPr>
        <w:t xml:space="preserve"> </w:t>
      </w:r>
      <w:r>
        <w:t>λογοτεχνία;</w:t>
      </w:r>
    </w:p>
    <w:p w:rsidR="00EE6008" w:rsidRDefault="00971611">
      <w:pPr>
        <w:pStyle w:val="a3"/>
      </w:pPr>
      <w:r>
        <w:t>[</w:t>
      </w:r>
      <w:r>
        <w:rPr>
          <w:b/>
        </w:rPr>
        <w:t>Απ</w:t>
      </w:r>
      <w:r>
        <w:t>.</w:t>
      </w:r>
      <w:r>
        <w:rPr>
          <w:spacing w:val="45"/>
        </w:rPr>
        <w:t xml:space="preserve"> </w:t>
      </w:r>
      <w:r>
        <w:t>σελ</w:t>
      </w:r>
      <w:r>
        <w:rPr>
          <w:spacing w:val="45"/>
        </w:rPr>
        <w:t xml:space="preserve"> </w:t>
      </w:r>
      <w:r>
        <w:t>11,</w:t>
      </w:r>
      <w:r>
        <w:rPr>
          <w:spacing w:val="44"/>
        </w:rPr>
        <w:t xml:space="preserve"> </w:t>
      </w:r>
      <w:r>
        <w:rPr>
          <w:b/>
        </w:rPr>
        <w:t>από</w:t>
      </w:r>
      <w:r>
        <w:rPr>
          <w:b/>
          <w:spacing w:val="46"/>
        </w:rPr>
        <w:t xml:space="preserve"> </w:t>
      </w:r>
      <w:r>
        <w:t>«Επειδή</w:t>
      </w:r>
      <w:r>
        <w:rPr>
          <w:spacing w:val="43"/>
        </w:rPr>
        <w:t xml:space="preserve"> </w:t>
      </w:r>
      <w:r>
        <w:t>η</w:t>
      </w:r>
      <w:r>
        <w:rPr>
          <w:spacing w:val="45"/>
        </w:rPr>
        <w:t xml:space="preserve"> </w:t>
      </w:r>
      <w:r>
        <w:t>μεγάλη</w:t>
      </w:r>
      <w:r>
        <w:rPr>
          <w:spacing w:val="44"/>
        </w:rPr>
        <w:t xml:space="preserve"> </w:t>
      </w:r>
      <w:r>
        <w:t>ανάπτυξη…»</w:t>
      </w:r>
      <w:r>
        <w:rPr>
          <w:spacing w:val="44"/>
        </w:rPr>
        <w:t xml:space="preserve"> </w:t>
      </w:r>
      <w:r>
        <w:rPr>
          <w:b/>
        </w:rPr>
        <w:t>έως</w:t>
      </w:r>
      <w:r>
        <w:rPr>
          <w:b/>
          <w:spacing w:val="45"/>
        </w:rPr>
        <w:t xml:space="preserve"> </w:t>
      </w:r>
      <w:r>
        <w:t>«…διαφορετικών</w:t>
      </w:r>
      <w:r>
        <w:rPr>
          <w:spacing w:val="-64"/>
        </w:rPr>
        <w:t xml:space="preserve"> </w:t>
      </w:r>
      <w:r>
        <w:t>προτύπων»].</w:t>
      </w:r>
    </w:p>
    <w:p w:rsidR="00EE6008" w:rsidRDefault="00971611">
      <w:pPr>
        <w:pStyle w:val="a4"/>
        <w:numPr>
          <w:ilvl w:val="0"/>
          <w:numId w:val="6"/>
        </w:numPr>
        <w:tabs>
          <w:tab w:val="left" w:pos="581"/>
        </w:tabs>
        <w:spacing w:before="1" w:line="240" w:lineRule="auto"/>
        <w:ind w:right="218"/>
      </w:pPr>
      <w:r>
        <w:t>Να</w:t>
      </w:r>
      <w:r>
        <w:rPr>
          <w:spacing w:val="30"/>
        </w:rPr>
        <w:t xml:space="preserve"> </w:t>
      </w:r>
      <w:r>
        <w:t>απαριθμήσετε</w:t>
      </w:r>
      <w:r>
        <w:rPr>
          <w:spacing w:val="29"/>
        </w:rPr>
        <w:t xml:space="preserve"> </w:t>
      </w:r>
      <w:r>
        <w:t>παραδείγματα</w:t>
      </w:r>
      <w:r>
        <w:rPr>
          <w:spacing w:val="30"/>
        </w:rPr>
        <w:t xml:space="preserve"> </w:t>
      </w:r>
      <w:r>
        <w:t>που</w:t>
      </w:r>
      <w:r>
        <w:rPr>
          <w:spacing w:val="29"/>
        </w:rPr>
        <w:t xml:space="preserve"> </w:t>
      </w:r>
      <w:r>
        <w:t>φανερώνουν</w:t>
      </w:r>
      <w:r>
        <w:rPr>
          <w:spacing w:val="29"/>
        </w:rPr>
        <w:t xml:space="preserve"> </w:t>
      </w:r>
      <w:r>
        <w:t>την</w:t>
      </w:r>
      <w:r>
        <w:rPr>
          <w:spacing w:val="29"/>
        </w:rPr>
        <w:t xml:space="preserve"> </w:t>
      </w:r>
      <w:r>
        <w:t>ιδιόρρυθμη</w:t>
      </w:r>
      <w:r>
        <w:rPr>
          <w:spacing w:val="29"/>
        </w:rPr>
        <w:t xml:space="preserve"> </w:t>
      </w:r>
      <w:r>
        <w:t>εξέλιξη</w:t>
      </w:r>
      <w:r>
        <w:rPr>
          <w:spacing w:val="28"/>
        </w:rPr>
        <w:t xml:space="preserve"> </w:t>
      </w:r>
      <w:r>
        <w:t>των</w:t>
      </w:r>
      <w:r>
        <w:rPr>
          <w:spacing w:val="-64"/>
        </w:rPr>
        <w:t xml:space="preserve"> </w:t>
      </w:r>
      <w:r>
        <w:t>λογοτεχνικών ειδών, την αλλοίωση ή μεταμόρφωσή τους από τους Ρωμαίους.</w:t>
      </w:r>
      <w:r>
        <w:rPr>
          <w:spacing w:val="1"/>
        </w:rPr>
        <w:t xml:space="preserve"> </w:t>
      </w:r>
      <w:r>
        <w:t>[</w:t>
      </w:r>
      <w:r>
        <w:rPr>
          <w:b/>
        </w:rPr>
        <w:t>Απ</w:t>
      </w:r>
      <w:r>
        <w:t>.</w:t>
      </w:r>
      <w:r>
        <w:rPr>
          <w:spacing w:val="33"/>
        </w:rPr>
        <w:t xml:space="preserve"> </w:t>
      </w:r>
      <w:r>
        <w:t>σελ</w:t>
      </w:r>
      <w:r>
        <w:rPr>
          <w:spacing w:val="33"/>
        </w:rPr>
        <w:t xml:space="preserve"> </w:t>
      </w:r>
      <w:r>
        <w:t>11-12,</w:t>
      </w:r>
      <w:r>
        <w:rPr>
          <w:spacing w:val="32"/>
        </w:rPr>
        <w:t xml:space="preserve"> </w:t>
      </w:r>
      <w:r>
        <w:rPr>
          <w:b/>
        </w:rPr>
        <w:t>από</w:t>
      </w:r>
      <w:r>
        <w:rPr>
          <w:b/>
          <w:spacing w:val="33"/>
        </w:rPr>
        <w:t xml:space="preserve"> </w:t>
      </w:r>
      <w:r>
        <w:t>«Οι</w:t>
      </w:r>
      <w:r>
        <w:rPr>
          <w:spacing w:val="33"/>
        </w:rPr>
        <w:t xml:space="preserve"> </w:t>
      </w:r>
      <w:r>
        <w:t>ιδιόρρυθμες</w:t>
      </w:r>
      <w:r>
        <w:rPr>
          <w:spacing w:val="31"/>
        </w:rPr>
        <w:t xml:space="preserve"> </w:t>
      </w:r>
      <w:r>
        <w:t>αυτές</w:t>
      </w:r>
      <w:r>
        <w:rPr>
          <w:spacing w:val="33"/>
        </w:rPr>
        <w:t xml:space="preserve"> </w:t>
      </w:r>
      <w:r>
        <w:t>συνθήκες…»</w:t>
      </w:r>
      <w:r>
        <w:rPr>
          <w:spacing w:val="34"/>
        </w:rPr>
        <w:t xml:space="preserve"> </w:t>
      </w:r>
      <w:r>
        <w:rPr>
          <w:b/>
        </w:rPr>
        <w:t>έως</w:t>
      </w:r>
      <w:r>
        <w:rPr>
          <w:b/>
          <w:spacing w:val="33"/>
        </w:rPr>
        <w:t xml:space="preserve"> </w:t>
      </w:r>
      <w:r>
        <w:t>«…αναζητούνται</w:t>
      </w:r>
      <w:r>
        <w:rPr>
          <w:spacing w:val="-63"/>
        </w:rPr>
        <w:t xml:space="preserve"> </w:t>
      </w:r>
      <w:r>
        <w:t>νέοι</w:t>
      </w:r>
      <w:r>
        <w:rPr>
          <w:spacing w:val="-2"/>
        </w:rPr>
        <w:t xml:space="preserve"> </w:t>
      </w:r>
      <w:r>
        <w:t>δρόμοι»].</w:t>
      </w:r>
    </w:p>
    <w:p w:rsidR="00EE6008" w:rsidRDefault="00971611">
      <w:pPr>
        <w:pStyle w:val="a4"/>
        <w:numPr>
          <w:ilvl w:val="0"/>
          <w:numId w:val="6"/>
        </w:numPr>
        <w:tabs>
          <w:tab w:val="left" w:pos="647"/>
          <w:tab w:val="left" w:pos="648"/>
        </w:tabs>
        <w:spacing w:before="1" w:line="240" w:lineRule="auto"/>
        <w:ind w:right="221"/>
      </w:pPr>
      <w:r>
        <w:tab/>
      </w:r>
      <w:r>
        <w:t>Ποιες</w:t>
      </w:r>
      <w:r>
        <w:rPr>
          <w:spacing w:val="7"/>
        </w:rPr>
        <w:t xml:space="preserve"> </w:t>
      </w:r>
      <w:r>
        <w:t>θεμελιώδεις</w:t>
      </w:r>
      <w:r>
        <w:rPr>
          <w:spacing w:val="7"/>
        </w:rPr>
        <w:t xml:space="preserve"> </w:t>
      </w:r>
      <w:r>
        <w:t>αξίες,</w:t>
      </w:r>
      <w:r>
        <w:rPr>
          <w:spacing w:val="8"/>
        </w:rPr>
        <w:t xml:space="preserve"> </w:t>
      </w:r>
      <w:r>
        <w:t>που</w:t>
      </w:r>
      <w:r>
        <w:rPr>
          <w:spacing w:val="9"/>
        </w:rPr>
        <w:t xml:space="preserve"> </w:t>
      </w:r>
      <w:r>
        <w:t>συγκροτούν</w:t>
      </w:r>
      <w:r>
        <w:rPr>
          <w:spacing w:val="6"/>
        </w:rPr>
        <w:t xml:space="preserve"> </w:t>
      </w:r>
      <w:r>
        <w:t>τον</w:t>
      </w:r>
      <w:r>
        <w:rPr>
          <w:spacing w:val="5"/>
        </w:rPr>
        <w:t xml:space="preserve"> </w:t>
      </w:r>
      <w:r>
        <w:t>ιδεολογικό</w:t>
      </w:r>
      <w:r>
        <w:rPr>
          <w:spacing w:val="8"/>
        </w:rPr>
        <w:t xml:space="preserve"> </w:t>
      </w:r>
      <w:r>
        <w:t>πλούτο</w:t>
      </w:r>
      <w:r>
        <w:rPr>
          <w:spacing w:val="7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ρωμαϊκής</w:t>
      </w:r>
      <w:r>
        <w:rPr>
          <w:spacing w:val="-63"/>
        </w:rPr>
        <w:t xml:space="preserve"> </w:t>
      </w:r>
      <w:r>
        <w:t>κοινωνίας,</w:t>
      </w:r>
      <w:r>
        <w:rPr>
          <w:spacing w:val="-3"/>
        </w:rPr>
        <w:t xml:space="preserve"> </w:t>
      </w:r>
      <w:r>
        <w:t>αποτυπώνονται</w:t>
      </w:r>
      <w:r>
        <w:rPr>
          <w:spacing w:val="1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ρωμαϊκή</w:t>
      </w:r>
      <w:r>
        <w:rPr>
          <w:spacing w:val="-1"/>
        </w:rPr>
        <w:t xml:space="preserve"> </w:t>
      </w:r>
      <w:r>
        <w:t>λογοτεχνία;</w:t>
      </w:r>
    </w:p>
    <w:p w:rsidR="00EE6008" w:rsidRDefault="00971611">
      <w:pPr>
        <w:pStyle w:val="a3"/>
        <w:spacing w:line="253" w:lineRule="exact"/>
      </w:pPr>
      <w:r>
        <w:t>[</w:t>
      </w:r>
      <w:r>
        <w:rPr>
          <w:b/>
        </w:rPr>
        <w:t>Απ</w:t>
      </w:r>
      <w:r>
        <w:t>. σελ</w:t>
      </w:r>
      <w:r>
        <w:rPr>
          <w:spacing w:val="-3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rPr>
          <w:b/>
        </w:rPr>
        <w:t>από</w:t>
      </w:r>
      <w:r>
        <w:rPr>
          <w:b/>
          <w:spacing w:val="-1"/>
        </w:rPr>
        <w:t xml:space="preserve"> </w:t>
      </w:r>
      <w:r>
        <w:t>«Εκτός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αισθητική…»</w:t>
      </w:r>
      <w:r>
        <w:rPr>
          <w:spacing w:val="-1"/>
        </w:rPr>
        <w:t xml:space="preserve"> </w:t>
      </w:r>
      <w:r>
        <w:rPr>
          <w:b/>
        </w:rPr>
        <w:t>έως</w:t>
      </w:r>
      <w:r>
        <w:rPr>
          <w:b/>
          <w:spacing w:val="-1"/>
        </w:rPr>
        <w:t xml:space="preserve"> </w:t>
      </w:r>
      <w:r>
        <w:t>«…και</w:t>
      </w:r>
      <w:r>
        <w:rPr>
          <w:spacing w:val="-2"/>
        </w:rPr>
        <w:t xml:space="preserve"> </w:t>
      </w:r>
      <w:r>
        <w:t>σ’ όλες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εποχές»].</w:t>
      </w:r>
    </w:p>
    <w:p w:rsidR="00EE6008" w:rsidRDefault="00971611">
      <w:pPr>
        <w:pStyle w:val="a4"/>
        <w:numPr>
          <w:ilvl w:val="0"/>
          <w:numId w:val="6"/>
        </w:numPr>
        <w:tabs>
          <w:tab w:val="left" w:pos="581"/>
        </w:tabs>
        <w:spacing w:before="1"/>
        <w:ind w:hanging="361"/>
      </w:pPr>
      <w:r>
        <w:t>Ποια</w:t>
      </w:r>
      <w:r>
        <w:rPr>
          <w:spacing w:val="-4"/>
        </w:rPr>
        <w:t xml:space="preserve"> </w:t>
      </w:r>
      <w:r>
        <w:t>θεωρούνται</w:t>
      </w:r>
      <w:r>
        <w:rPr>
          <w:spacing w:val="-4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φυσικά</w:t>
      </w:r>
      <w:r>
        <w:rPr>
          <w:spacing w:val="-4"/>
        </w:rPr>
        <w:t xml:space="preserve"> </w:t>
      </w:r>
      <w:r>
        <w:t>χαρακτηριστικά</w:t>
      </w:r>
      <w:r>
        <w:rPr>
          <w:spacing w:val="-4"/>
        </w:rPr>
        <w:t xml:space="preserve"> </w:t>
      </w:r>
      <w:r>
        <w:t>της Λατινικής;</w:t>
      </w:r>
    </w:p>
    <w:p w:rsidR="00EE6008" w:rsidRDefault="00971611" w:rsidP="00377279">
      <w:pPr>
        <w:pStyle w:val="a3"/>
      </w:pPr>
      <w:r>
        <w:t>[</w:t>
      </w:r>
      <w:r>
        <w:rPr>
          <w:b/>
        </w:rPr>
        <w:t>Απ</w:t>
      </w:r>
      <w:r>
        <w:t>.</w:t>
      </w:r>
      <w:r>
        <w:rPr>
          <w:spacing w:val="25"/>
        </w:rPr>
        <w:t xml:space="preserve"> </w:t>
      </w:r>
      <w:r>
        <w:t>σελ</w:t>
      </w:r>
      <w:r>
        <w:rPr>
          <w:spacing w:val="23"/>
        </w:rPr>
        <w:t xml:space="preserve"> </w:t>
      </w:r>
      <w:r>
        <w:t>12,</w:t>
      </w:r>
      <w:r>
        <w:rPr>
          <w:spacing w:val="24"/>
        </w:rPr>
        <w:t xml:space="preserve"> </w:t>
      </w:r>
      <w:r>
        <w:rPr>
          <w:b/>
        </w:rPr>
        <w:t>από</w:t>
      </w:r>
      <w:r>
        <w:rPr>
          <w:b/>
          <w:spacing w:val="24"/>
        </w:rPr>
        <w:t xml:space="preserve"> </w:t>
      </w:r>
      <w:r>
        <w:t>«Τα</w:t>
      </w:r>
      <w:r>
        <w:rPr>
          <w:spacing w:val="22"/>
        </w:rPr>
        <w:t xml:space="preserve"> </w:t>
      </w:r>
      <w:r>
        <w:t>φυσικά</w:t>
      </w:r>
      <w:r>
        <w:rPr>
          <w:spacing w:val="23"/>
        </w:rPr>
        <w:t xml:space="preserve"> </w:t>
      </w:r>
      <w:r>
        <w:t>χαρακτηριστικά…»</w:t>
      </w:r>
      <w:r>
        <w:rPr>
          <w:spacing w:val="24"/>
        </w:rPr>
        <w:t xml:space="preserve"> </w:t>
      </w:r>
      <w:r>
        <w:rPr>
          <w:b/>
        </w:rPr>
        <w:t>έως</w:t>
      </w:r>
      <w:r>
        <w:rPr>
          <w:b/>
          <w:spacing w:val="25"/>
        </w:rPr>
        <w:t xml:space="preserve"> </w:t>
      </w:r>
      <w:r>
        <w:t>«…το</w:t>
      </w:r>
      <w:r>
        <w:rPr>
          <w:spacing w:val="23"/>
        </w:rPr>
        <w:t xml:space="preserve"> </w:t>
      </w:r>
      <w:r>
        <w:t>βαθμό</w:t>
      </w:r>
      <w:r>
        <w:rPr>
          <w:spacing w:val="23"/>
        </w:rPr>
        <w:t xml:space="preserve"> </w:t>
      </w:r>
      <w:r>
        <w:t>ωριμότητάς</w:t>
      </w:r>
      <w:r>
        <w:rPr>
          <w:spacing w:val="-63"/>
        </w:rPr>
        <w:t xml:space="preserve"> </w:t>
      </w:r>
      <w:r w:rsidR="00377279">
        <w:t>της»]</w:t>
      </w:r>
    </w:p>
    <w:p w:rsidR="00EE6008" w:rsidRDefault="00971611">
      <w:pPr>
        <w:pStyle w:val="1"/>
        <w:spacing w:line="255" w:lineRule="exact"/>
        <w:rPr>
          <w:u w:val="none"/>
        </w:rPr>
      </w:pPr>
      <w:r>
        <w:rPr>
          <w:u w:val="thick"/>
        </w:rPr>
        <w:t>Κλασική</w:t>
      </w:r>
      <w:r>
        <w:rPr>
          <w:spacing w:val="-4"/>
          <w:u w:val="thick"/>
        </w:rPr>
        <w:t xml:space="preserve"> </w:t>
      </w:r>
      <w:r>
        <w:rPr>
          <w:u w:val="thick"/>
        </w:rPr>
        <w:t>εποχή</w:t>
      </w:r>
      <w:r>
        <w:rPr>
          <w:u w:val="none"/>
        </w:rPr>
        <w:t>:</w:t>
      </w:r>
    </w:p>
    <w:p w:rsidR="00EE6008" w:rsidRDefault="00971611">
      <w:pPr>
        <w:pStyle w:val="a4"/>
        <w:numPr>
          <w:ilvl w:val="0"/>
          <w:numId w:val="5"/>
        </w:numPr>
        <w:tabs>
          <w:tab w:val="left" w:pos="581"/>
        </w:tabs>
        <w:spacing w:line="240" w:lineRule="auto"/>
        <w:ind w:right="221"/>
      </w:pPr>
      <w:r>
        <w:t>Να</w:t>
      </w:r>
      <w:r>
        <w:rPr>
          <w:spacing w:val="49"/>
        </w:rPr>
        <w:t xml:space="preserve"> </w:t>
      </w:r>
      <w:r>
        <w:t>σημειώσετε</w:t>
      </w:r>
      <w:r>
        <w:rPr>
          <w:spacing w:val="50"/>
        </w:rPr>
        <w:t xml:space="preserve"> </w:t>
      </w:r>
      <w:r>
        <w:t>τις</w:t>
      </w:r>
      <w:r>
        <w:rPr>
          <w:spacing w:val="48"/>
        </w:rPr>
        <w:t xml:space="preserve"> </w:t>
      </w:r>
      <w:r>
        <w:t>δύο</w:t>
      </w:r>
      <w:r>
        <w:rPr>
          <w:spacing w:val="49"/>
        </w:rPr>
        <w:t xml:space="preserve"> </w:t>
      </w:r>
      <w:r>
        <w:t>χρονικές</w:t>
      </w:r>
      <w:r>
        <w:rPr>
          <w:spacing w:val="50"/>
        </w:rPr>
        <w:t xml:space="preserve"> </w:t>
      </w:r>
      <w:r>
        <w:t>περιόδους</w:t>
      </w:r>
      <w:r>
        <w:rPr>
          <w:spacing w:val="49"/>
        </w:rPr>
        <w:t xml:space="preserve"> </w:t>
      </w:r>
      <w:r>
        <w:t>στις</w:t>
      </w:r>
      <w:r>
        <w:rPr>
          <w:spacing w:val="51"/>
        </w:rPr>
        <w:t xml:space="preserve"> </w:t>
      </w:r>
      <w:r>
        <w:t>οποίες</w:t>
      </w:r>
      <w:r>
        <w:rPr>
          <w:spacing w:val="48"/>
        </w:rPr>
        <w:t xml:space="preserve"> </w:t>
      </w:r>
      <w:r>
        <w:t>χωρίζεται</w:t>
      </w:r>
      <w:r>
        <w:rPr>
          <w:spacing w:val="48"/>
        </w:rPr>
        <w:t xml:space="preserve"> </w:t>
      </w:r>
      <w:r>
        <w:t>η</w:t>
      </w:r>
      <w:r>
        <w:rPr>
          <w:spacing w:val="49"/>
        </w:rPr>
        <w:t xml:space="preserve"> </w:t>
      </w:r>
      <w:r>
        <w:t>κλασική</w:t>
      </w:r>
      <w:r>
        <w:rPr>
          <w:spacing w:val="-63"/>
        </w:rPr>
        <w:t xml:space="preserve"> </w:t>
      </w:r>
      <w:r>
        <w:t>εποχή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ρωμαϊκής λογοτεχνίας.</w:t>
      </w:r>
    </w:p>
    <w:p w:rsidR="00EE6008" w:rsidRDefault="00971611">
      <w:pPr>
        <w:pStyle w:val="a3"/>
        <w:spacing w:line="255" w:lineRule="exact"/>
      </w:pPr>
      <w:r>
        <w:t>[</w:t>
      </w:r>
      <w:r>
        <w:rPr>
          <w:b/>
        </w:rPr>
        <w:t>Απ</w:t>
      </w:r>
      <w:r>
        <w:t>.</w:t>
      </w:r>
      <w:r>
        <w:rPr>
          <w:spacing w:val="-1"/>
        </w:rPr>
        <w:t xml:space="preserve"> </w:t>
      </w:r>
      <w:r>
        <w:t>σελ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rPr>
          <w:b/>
        </w:rPr>
        <w:t>από</w:t>
      </w:r>
      <w:r>
        <w:rPr>
          <w:b/>
          <w:spacing w:val="-1"/>
        </w:rPr>
        <w:t xml:space="preserve"> </w:t>
      </w:r>
      <w:r>
        <w:t>«Μετά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π.Χ.</w:t>
      </w:r>
      <w:r>
        <w:rPr>
          <w:spacing w:val="-2"/>
        </w:rPr>
        <w:t xml:space="preserve"> </w:t>
      </w:r>
      <w:r>
        <w:t>…»</w:t>
      </w:r>
      <w:r>
        <w:rPr>
          <w:spacing w:val="-1"/>
        </w:rPr>
        <w:t xml:space="preserve"> </w:t>
      </w:r>
      <w:r>
        <w:rPr>
          <w:b/>
        </w:rPr>
        <w:t xml:space="preserve">έως </w:t>
      </w:r>
      <w:r>
        <w:t>«…η</w:t>
      </w:r>
      <w:r>
        <w:rPr>
          <w:spacing w:val="-3"/>
        </w:rPr>
        <w:t xml:space="preserve"> </w:t>
      </w:r>
      <w:r>
        <w:t>υψηλή ποίηση»].</w:t>
      </w:r>
    </w:p>
    <w:p w:rsidR="00EE6008" w:rsidRDefault="00971611">
      <w:pPr>
        <w:pStyle w:val="a4"/>
        <w:numPr>
          <w:ilvl w:val="0"/>
          <w:numId w:val="5"/>
        </w:numPr>
        <w:tabs>
          <w:tab w:val="left" w:pos="581"/>
        </w:tabs>
        <w:ind w:hanging="361"/>
      </w:pPr>
      <w:r>
        <w:t>Να</w:t>
      </w:r>
      <w:r>
        <w:rPr>
          <w:spacing w:val="-4"/>
        </w:rPr>
        <w:t xml:space="preserve"> </w:t>
      </w:r>
      <w:r>
        <w:t>μνημονεύσετε</w:t>
      </w:r>
      <w:r>
        <w:rPr>
          <w:spacing w:val="-3"/>
        </w:rPr>
        <w:t xml:space="preserve"> </w:t>
      </w:r>
      <w:r>
        <w:t>Ρωμαίους</w:t>
      </w:r>
      <w:r>
        <w:rPr>
          <w:spacing w:val="-3"/>
        </w:rPr>
        <w:t xml:space="preserve"> </w:t>
      </w:r>
      <w:r>
        <w:t>λογοτέχνες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επηρεάστηκαν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Έλληνες.</w:t>
      </w:r>
    </w:p>
    <w:p w:rsidR="00EE6008" w:rsidRDefault="00971611">
      <w:pPr>
        <w:pStyle w:val="a3"/>
        <w:spacing w:before="1" w:line="255" w:lineRule="exact"/>
      </w:pPr>
      <w:r>
        <w:t>[</w:t>
      </w:r>
      <w:r>
        <w:rPr>
          <w:b/>
        </w:rPr>
        <w:t>Απ</w:t>
      </w:r>
      <w:r>
        <w:t>.</w:t>
      </w:r>
      <w:r>
        <w:rPr>
          <w:spacing w:val="-2"/>
        </w:rPr>
        <w:t xml:space="preserve"> </w:t>
      </w:r>
      <w:r>
        <w:t>σελ</w:t>
      </w:r>
      <w:r>
        <w:rPr>
          <w:spacing w:val="-5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rPr>
          <w:b/>
        </w:rPr>
        <w:t>από</w:t>
      </w:r>
      <w:r>
        <w:rPr>
          <w:b/>
          <w:spacing w:val="-3"/>
        </w:rPr>
        <w:t xml:space="preserve"> </w:t>
      </w:r>
      <w:r>
        <w:t>«Η</w:t>
      </w:r>
      <w:r>
        <w:rPr>
          <w:spacing w:val="-4"/>
        </w:rPr>
        <w:t xml:space="preserve"> </w:t>
      </w:r>
      <w:r>
        <w:t>δημιουργική</w:t>
      </w:r>
      <w:r>
        <w:rPr>
          <w:spacing w:val="-4"/>
        </w:rPr>
        <w:t xml:space="preserve"> </w:t>
      </w:r>
      <w:r>
        <w:t xml:space="preserve">κατάκτηση…» </w:t>
      </w:r>
      <w:r>
        <w:rPr>
          <w:b/>
        </w:rPr>
        <w:t>έως</w:t>
      </w:r>
      <w:r>
        <w:rPr>
          <w:b/>
          <w:spacing w:val="-3"/>
        </w:rPr>
        <w:t xml:space="preserve"> </w:t>
      </w:r>
      <w:r>
        <w:t>«…την</w:t>
      </w:r>
      <w:r>
        <w:rPr>
          <w:spacing w:val="-4"/>
        </w:rPr>
        <w:t xml:space="preserve"> </w:t>
      </w:r>
      <w:r>
        <w:t>αιολική</w:t>
      </w:r>
      <w:r>
        <w:rPr>
          <w:spacing w:val="-2"/>
        </w:rPr>
        <w:t xml:space="preserve"> </w:t>
      </w:r>
      <w:r>
        <w:t>ποίηση»].</w:t>
      </w:r>
    </w:p>
    <w:p w:rsidR="00EE6008" w:rsidRDefault="00971611">
      <w:pPr>
        <w:pStyle w:val="a4"/>
        <w:numPr>
          <w:ilvl w:val="0"/>
          <w:numId w:val="5"/>
        </w:numPr>
        <w:tabs>
          <w:tab w:val="left" w:pos="581"/>
        </w:tabs>
        <w:ind w:hanging="361"/>
      </w:pPr>
      <w:r>
        <w:t>Τι ξέρετε</w:t>
      </w:r>
      <w:r>
        <w:rPr>
          <w:spacing w:val="-3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"κίνημα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Νεωτέρων";</w:t>
      </w:r>
    </w:p>
    <w:p w:rsidR="00C26277" w:rsidRDefault="00971611" w:rsidP="00C26277">
      <w:pPr>
        <w:pStyle w:val="a3"/>
        <w:spacing w:before="2"/>
      </w:pPr>
      <w:r>
        <w:t>[</w:t>
      </w:r>
      <w:r>
        <w:rPr>
          <w:b/>
        </w:rPr>
        <w:t>Απ</w:t>
      </w:r>
      <w:r>
        <w:t>.</w:t>
      </w:r>
      <w:r>
        <w:rPr>
          <w:spacing w:val="29"/>
        </w:rPr>
        <w:t xml:space="preserve"> </w:t>
      </w:r>
      <w:r>
        <w:t>σελ</w:t>
      </w:r>
      <w:r>
        <w:rPr>
          <w:spacing w:val="30"/>
        </w:rPr>
        <w:t xml:space="preserve"> </w:t>
      </w:r>
      <w:r>
        <w:t>15,</w:t>
      </w:r>
      <w:r>
        <w:rPr>
          <w:spacing w:val="31"/>
        </w:rPr>
        <w:t xml:space="preserve"> </w:t>
      </w:r>
      <w:r>
        <w:rPr>
          <w:b/>
        </w:rPr>
        <w:t>από</w:t>
      </w:r>
      <w:r>
        <w:rPr>
          <w:b/>
          <w:spacing w:val="31"/>
        </w:rPr>
        <w:t xml:space="preserve"> </w:t>
      </w:r>
      <w:r>
        <w:t>«Χαρακτηριστική</w:t>
      </w:r>
      <w:r>
        <w:rPr>
          <w:spacing w:val="28"/>
        </w:rPr>
        <w:t xml:space="preserve"> </w:t>
      </w:r>
      <w:r>
        <w:t>για</w:t>
      </w:r>
      <w:r>
        <w:rPr>
          <w:spacing w:val="28"/>
        </w:rPr>
        <w:t xml:space="preserve"> </w:t>
      </w:r>
      <w:r>
        <w:t>την</w:t>
      </w:r>
      <w:r>
        <w:rPr>
          <w:spacing w:val="30"/>
        </w:rPr>
        <w:t xml:space="preserve"> </w:t>
      </w:r>
      <w:r>
        <w:t>εποχή</w:t>
      </w:r>
      <w:r>
        <w:rPr>
          <w:spacing w:val="27"/>
        </w:rPr>
        <w:t xml:space="preserve"> </w:t>
      </w:r>
      <w:r>
        <w:t>αυτή…»</w:t>
      </w:r>
      <w:r>
        <w:rPr>
          <w:spacing w:val="30"/>
        </w:rPr>
        <w:t xml:space="preserve"> </w:t>
      </w:r>
      <w:r>
        <w:rPr>
          <w:b/>
        </w:rPr>
        <w:t>έως</w:t>
      </w:r>
      <w:r>
        <w:rPr>
          <w:b/>
          <w:spacing w:val="30"/>
        </w:rPr>
        <w:t xml:space="preserve"> </w:t>
      </w:r>
      <w:r>
        <w:t>«…επύλλια</w:t>
      </w:r>
      <w:r>
        <w:rPr>
          <w:spacing w:val="30"/>
        </w:rPr>
        <w:t xml:space="preserve"> </w:t>
      </w:r>
      <w:r>
        <w:t>και</w:t>
      </w:r>
      <w:r>
        <w:rPr>
          <w:spacing w:val="-63"/>
        </w:rPr>
        <w:t xml:space="preserve"> </w:t>
      </w:r>
      <w:r>
        <w:t>επιγράμματα»].</w:t>
      </w:r>
    </w:p>
    <w:p w:rsidR="00C26277" w:rsidRDefault="00C26277" w:rsidP="00C26277">
      <w:pPr>
        <w:pStyle w:val="a3"/>
        <w:spacing w:before="2"/>
        <w:ind w:left="0"/>
        <w:rPr>
          <w:rFonts w:eastAsia="Times New Roman" w:cs="Arial"/>
          <w:lang w:eastAsia="el-GR"/>
        </w:rPr>
      </w:pPr>
      <w:r>
        <w:t xml:space="preserve">   4</w:t>
      </w:r>
      <w:r w:rsidRPr="00C26277">
        <w:t>.</w:t>
      </w:r>
      <w:r w:rsidR="00377279" w:rsidRPr="00377279">
        <w:rPr>
          <w:rFonts w:eastAsia="Times New Roman" w:cs="Arial"/>
          <w:lang w:eastAsia="el-GR"/>
        </w:rPr>
        <w:t>Να αναφερθείτε στα χαρακτηριστικά της ρωμαϊκής λογοτεχνίας όπως αυτά διαμορφώνονται την κλασική εποχή.</w:t>
      </w:r>
    </w:p>
    <w:p w:rsidR="00C26277" w:rsidRDefault="00C26277" w:rsidP="00C26277">
      <w:pPr>
        <w:pStyle w:val="a3"/>
        <w:spacing w:before="2"/>
        <w:ind w:left="0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 xml:space="preserve">   5.</w:t>
      </w:r>
      <w:r w:rsidRPr="00C26277">
        <w:rPr>
          <w:rFonts w:eastAsia="Times New Roman" w:cs="Arial"/>
          <w:lang w:eastAsia="el-GR"/>
        </w:rPr>
        <w:t>Ποια είναι τα χαρακτηριστικά του Ρωμαίου λογοτέχνη στην κλασική εποχή;</w:t>
      </w:r>
    </w:p>
    <w:p w:rsidR="00C26277" w:rsidRPr="00972D24" w:rsidRDefault="00C26277" w:rsidP="00C26277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lang w:eastAsia="el-GR"/>
        </w:rPr>
        <w:t xml:space="preserve">   6. </w:t>
      </w:r>
      <w:r w:rsidRPr="00C26277">
        <w:rPr>
          <w:rFonts w:ascii="Arial" w:eastAsia="Times New Roman" w:hAnsi="Arial" w:cs="Arial"/>
          <w:lang w:eastAsia="el-GR"/>
        </w:rPr>
        <w:t xml:space="preserve">Κορυφαίος εκπρόσωπος της πεζογραφίας θεωρείται ο Μάρκος Τύλλιος </w:t>
      </w:r>
      <w:r>
        <w:rPr>
          <w:rFonts w:ascii="Arial" w:eastAsia="Times New Roman" w:hAnsi="Arial" w:cs="Arial"/>
          <w:lang w:eastAsia="el-GR"/>
        </w:rPr>
        <w:t xml:space="preserve">Κικέρων. Ποιο είναι </w:t>
      </w:r>
      <w:r w:rsidRPr="00972D24">
        <w:rPr>
          <w:rFonts w:eastAsia="Times New Roman" w:cs="Arial"/>
          <w:sz w:val="24"/>
          <w:szCs w:val="24"/>
          <w:lang w:eastAsia="el-GR"/>
        </w:rPr>
        <w:t>το έργο του</w:t>
      </w:r>
      <w:r w:rsidR="00972D24">
        <w:rPr>
          <w:rFonts w:eastAsia="Times New Roman" w:cs="Arial"/>
          <w:sz w:val="24"/>
          <w:szCs w:val="24"/>
          <w:lang w:eastAsia="el-GR"/>
        </w:rPr>
        <w:t xml:space="preserve"> και ποια τα χαρακτηριστικά του τρόπου γραφής του</w:t>
      </w:r>
      <w:r w:rsidRPr="00972D24">
        <w:rPr>
          <w:rFonts w:eastAsia="Times New Roman" w:cs="Arial"/>
          <w:sz w:val="24"/>
          <w:szCs w:val="24"/>
          <w:lang w:eastAsia="el-GR"/>
        </w:rPr>
        <w:t>;</w:t>
      </w:r>
    </w:p>
    <w:p w:rsidR="00080790" w:rsidRPr="00972D24" w:rsidRDefault="00C26277" w:rsidP="00080790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  <w:r w:rsidRPr="00972D24">
        <w:rPr>
          <w:rFonts w:eastAsia="Times New Roman" w:cs="Arial"/>
          <w:sz w:val="24"/>
          <w:szCs w:val="24"/>
          <w:lang w:eastAsia="el-GR"/>
        </w:rPr>
        <w:t xml:space="preserve">   7. </w:t>
      </w:r>
      <w:r w:rsidRPr="00C26277">
        <w:rPr>
          <w:rFonts w:eastAsia="Times New Roman" w:cs="Arial"/>
          <w:sz w:val="24"/>
          <w:szCs w:val="24"/>
          <w:lang w:eastAsia="el-GR"/>
        </w:rPr>
        <w:t>Να αναφέρετε τους πεζογράφους που διαπρέπουν την εποχή του Κικέρωνα.</w:t>
      </w:r>
    </w:p>
    <w:p w:rsidR="00080790" w:rsidRPr="00972D24" w:rsidRDefault="00080790" w:rsidP="00080790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  <w:r w:rsidRPr="00972D24">
        <w:rPr>
          <w:rFonts w:eastAsia="Times New Roman" w:cs="Arial"/>
          <w:sz w:val="24"/>
          <w:szCs w:val="24"/>
          <w:lang w:eastAsia="el-GR"/>
        </w:rPr>
        <w:t xml:space="preserve">   8. </w:t>
      </w:r>
      <w:r w:rsidR="00C26277" w:rsidRPr="00C26277">
        <w:rPr>
          <w:rFonts w:eastAsia="Times New Roman" w:cs="Arial"/>
          <w:sz w:val="24"/>
          <w:szCs w:val="24"/>
          <w:lang w:eastAsia="el-GR"/>
        </w:rPr>
        <w:t>Τι γνωρίζετε για τον Βάρρωνα και το έργο του;</w:t>
      </w:r>
    </w:p>
    <w:p w:rsidR="00080790" w:rsidRPr="00972D24" w:rsidRDefault="00080790" w:rsidP="00080790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  <w:r w:rsidRPr="00972D24">
        <w:rPr>
          <w:rFonts w:eastAsia="Times New Roman" w:cs="Arial"/>
          <w:sz w:val="24"/>
          <w:szCs w:val="24"/>
          <w:lang w:eastAsia="el-GR"/>
        </w:rPr>
        <w:t xml:space="preserve">   9. </w:t>
      </w:r>
      <w:r w:rsidR="00C26277" w:rsidRPr="00C26277">
        <w:rPr>
          <w:rFonts w:eastAsia="Times New Roman" w:cs="Arial"/>
          <w:sz w:val="24"/>
          <w:szCs w:val="24"/>
          <w:lang w:eastAsia="el-GR"/>
        </w:rPr>
        <w:t>Ποιοι πεζογράφοι εξειδικεύονται και διαπρέπουν στην ιστοριογραφία; Να αναφερθείτε στο έργο τους.</w:t>
      </w:r>
    </w:p>
    <w:p w:rsidR="00080790" w:rsidRDefault="00080790" w:rsidP="00080790">
      <w:pPr>
        <w:pStyle w:val="a3"/>
        <w:spacing w:before="2"/>
        <w:ind w:left="0"/>
        <w:jc w:val="both"/>
        <w:rPr>
          <w:rFonts w:eastAsia="Times New Roman" w:cs="Arial"/>
          <w:color w:val="28272B"/>
          <w:sz w:val="24"/>
          <w:szCs w:val="24"/>
          <w:lang w:eastAsia="el-GR"/>
        </w:rPr>
      </w:pPr>
      <w:r w:rsidRPr="00972D24">
        <w:rPr>
          <w:rFonts w:eastAsia="Times New Roman" w:cs="Arial"/>
          <w:sz w:val="24"/>
          <w:szCs w:val="24"/>
          <w:lang w:eastAsia="el-GR"/>
        </w:rPr>
        <w:t xml:space="preserve">  10. </w:t>
      </w:r>
      <w:r w:rsidR="00C26277" w:rsidRPr="00C26277">
        <w:rPr>
          <w:rFonts w:eastAsia="Times New Roman" w:cs="Arial"/>
          <w:sz w:val="24"/>
          <w:szCs w:val="24"/>
          <w:lang w:eastAsia="el-GR"/>
        </w:rPr>
        <w:t xml:space="preserve">Ποιοι είναι οι ποιητές των κικερώνειων </w:t>
      </w:r>
      <w:r w:rsidR="00C26277" w:rsidRPr="00C26277">
        <w:rPr>
          <w:rFonts w:eastAsia="Times New Roman" w:cs="Arial"/>
          <w:color w:val="28272B"/>
          <w:sz w:val="24"/>
          <w:szCs w:val="24"/>
          <w:lang w:eastAsia="el-GR"/>
        </w:rPr>
        <w:t>χρόνων και ποιο το έργο τους;</w:t>
      </w:r>
    </w:p>
    <w:p w:rsidR="00972D24" w:rsidRDefault="00972D24" w:rsidP="00972D24">
      <w:pPr>
        <w:pStyle w:val="a4"/>
        <w:numPr>
          <w:ilvl w:val="0"/>
          <w:numId w:val="17"/>
        </w:numPr>
        <w:tabs>
          <w:tab w:val="left" w:pos="581"/>
        </w:tabs>
        <w:ind w:right="221"/>
      </w:pPr>
      <w:r w:rsidRPr="00972D24">
        <w:rPr>
          <w:rFonts w:eastAsia="Times New Roman" w:cs="Arial"/>
          <w:color w:val="28272B"/>
          <w:sz w:val="24"/>
          <w:szCs w:val="24"/>
          <w:lang w:eastAsia="el-GR"/>
        </w:rPr>
        <w:t xml:space="preserve"> </w:t>
      </w:r>
      <w:r>
        <w:t>Ποια</w:t>
      </w:r>
      <w:r w:rsidRPr="00972D24">
        <w:rPr>
          <w:spacing w:val="26"/>
        </w:rPr>
        <w:t xml:space="preserve"> </w:t>
      </w:r>
      <w:r>
        <w:t>ήταν</w:t>
      </w:r>
      <w:r w:rsidRPr="00972D24">
        <w:rPr>
          <w:spacing w:val="25"/>
        </w:rPr>
        <w:t xml:space="preserve"> </w:t>
      </w:r>
      <w:r>
        <w:t>η</w:t>
      </w:r>
      <w:r w:rsidRPr="00972D24">
        <w:rPr>
          <w:spacing w:val="28"/>
        </w:rPr>
        <w:t xml:space="preserve"> </w:t>
      </w:r>
      <w:r>
        <w:t>πηγή</w:t>
      </w:r>
      <w:r w:rsidRPr="00972D24">
        <w:rPr>
          <w:spacing w:val="28"/>
        </w:rPr>
        <w:t xml:space="preserve"> </w:t>
      </w:r>
      <w:r>
        <w:t>έμπνευσης</w:t>
      </w:r>
      <w:r w:rsidRPr="00972D24">
        <w:rPr>
          <w:spacing w:val="25"/>
        </w:rPr>
        <w:t xml:space="preserve"> </w:t>
      </w:r>
      <w:r>
        <w:t>του</w:t>
      </w:r>
      <w:r w:rsidRPr="00972D24">
        <w:rPr>
          <w:spacing w:val="28"/>
        </w:rPr>
        <w:t xml:space="preserve"> </w:t>
      </w:r>
      <w:r>
        <w:t>Βαλέριου</w:t>
      </w:r>
      <w:r w:rsidRPr="00972D24">
        <w:rPr>
          <w:spacing w:val="28"/>
        </w:rPr>
        <w:t xml:space="preserve"> </w:t>
      </w:r>
      <w:r>
        <w:t>Κατούλλου</w:t>
      </w:r>
      <w:r w:rsidRPr="00972D24">
        <w:rPr>
          <w:spacing w:val="28"/>
        </w:rPr>
        <w:t xml:space="preserve"> </w:t>
      </w:r>
      <w:r>
        <w:t>και</w:t>
      </w:r>
      <w:r w:rsidRPr="00972D24">
        <w:rPr>
          <w:spacing w:val="29"/>
        </w:rPr>
        <w:t xml:space="preserve"> </w:t>
      </w:r>
      <w:r>
        <w:t>ποιο</w:t>
      </w:r>
      <w:r w:rsidRPr="00972D24">
        <w:rPr>
          <w:spacing w:val="27"/>
        </w:rPr>
        <w:t xml:space="preserve"> </w:t>
      </w:r>
      <w:r>
        <w:t>είδος</w:t>
      </w:r>
      <w:r w:rsidRPr="00972D24">
        <w:rPr>
          <w:spacing w:val="24"/>
        </w:rPr>
        <w:t xml:space="preserve"> </w:t>
      </w:r>
      <w:r>
        <w:t>ποίησης</w:t>
      </w:r>
      <w:r w:rsidRPr="00972D24">
        <w:rPr>
          <w:spacing w:val="-63"/>
        </w:rPr>
        <w:t xml:space="preserve"> </w:t>
      </w:r>
      <w:r>
        <w:rPr>
          <w:spacing w:val="-63"/>
        </w:rPr>
        <w:t xml:space="preserve">               </w:t>
      </w:r>
      <w:r>
        <w:t>εκπροσωπούσε;</w:t>
      </w:r>
    </w:p>
    <w:p w:rsidR="00972D24" w:rsidRPr="00972D24" w:rsidRDefault="00972D24" w:rsidP="00972D24">
      <w:pPr>
        <w:pStyle w:val="a3"/>
        <w:spacing w:before="1"/>
      </w:pPr>
      <w:r>
        <w:t>[</w:t>
      </w:r>
      <w:r>
        <w:rPr>
          <w:b/>
        </w:rPr>
        <w:t>Απ</w:t>
      </w:r>
      <w:r>
        <w:t>.</w:t>
      </w:r>
      <w:r>
        <w:rPr>
          <w:spacing w:val="52"/>
        </w:rPr>
        <w:t xml:space="preserve"> </w:t>
      </w:r>
      <w:r>
        <w:t>σελ</w:t>
      </w:r>
      <w:r>
        <w:rPr>
          <w:spacing w:val="50"/>
        </w:rPr>
        <w:t xml:space="preserve"> </w:t>
      </w:r>
      <w:r>
        <w:t>17-18,</w:t>
      </w:r>
      <w:r>
        <w:rPr>
          <w:spacing w:val="48"/>
        </w:rPr>
        <w:t xml:space="preserve"> </w:t>
      </w:r>
      <w:r>
        <w:rPr>
          <w:b/>
        </w:rPr>
        <w:t>από</w:t>
      </w:r>
      <w:r>
        <w:rPr>
          <w:b/>
          <w:spacing w:val="51"/>
        </w:rPr>
        <w:t xml:space="preserve"> </w:t>
      </w:r>
      <w:r>
        <w:t>«Ο</w:t>
      </w:r>
      <w:r>
        <w:rPr>
          <w:spacing w:val="51"/>
        </w:rPr>
        <w:t xml:space="preserve"> </w:t>
      </w:r>
      <w:r>
        <w:t>καλλιμαχικός</w:t>
      </w:r>
      <w:r>
        <w:rPr>
          <w:spacing w:val="49"/>
        </w:rPr>
        <w:t xml:space="preserve"> </w:t>
      </w:r>
      <w:r>
        <w:t>Νεωτερισμός…»</w:t>
      </w:r>
      <w:r>
        <w:rPr>
          <w:spacing w:val="52"/>
        </w:rPr>
        <w:t xml:space="preserve"> </w:t>
      </w:r>
      <w:r>
        <w:rPr>
          <w:b/>
        </w:rPr>
        <w:t>έως</w:t>
      </w:r>
      <w:r>
        <w:rPr>
          <w:b/>
          <w:spacing w:val="53"/>
        </w:rPr>
        <w:t xml:space="preserve"> </w:t>
      </w:r>
      <w:r>
        <w:t>«…ερωτικής</w:t>
      </w:r>
      <w:r>
        <w:rPr>
          <w:spacing w:val="-64"/>
        </w:rPr>
        <w:t xml:space="preserve"> </w:t>
      </w:r>
      <w:r>
        <w:t>ποιητικής</w:t>
      </w:r>
      <w:r>
        <w:rPr>
          <w:spacing w:val="-1"/>
        </w:rPr>
        <w:t xml:space="preserve"> </w:t>
      </w:r>
      <w:r>
        <w:t>έμπνευσης»].</w:t>
      </w:r>
    </w:p>
    <w:p w:rsidR="00080790" w:rsidRDefault="00C26277" w:rsidP="00F91018">
      <w:pPr>
        <w:pStyle w:val="a3"/>
        <w:numPr>
          <w:ilvl w:val="0"/>
          <w:numId w:val="17"/>
        </w:numPr>
        <w:spacing w:before="2"/>
        <w:jc w:val="both"/>
        <w:rPr>
          <w:rFonts w:eastAsia="Times New Roman" w:cs="Arial"/>
          <w:color w:val="28272B"/>
          <w:sz w:val="24"/>
          <w:szCs w:val="24"/>
          <w:lang w:eastAsia="el-GR"/>
        </w:rPr>
      </w:pPr>
      <w:r w:rsidRPr="00C26277">
        <w:rPr>
          <w:rFonts w:eastAsia="Times New Roman" w:cs="Arial"/>
          <w:color w:val="28272B"/>
          <w:sz w:val="24"/>
          <w:szCs w:val="24"/>
          <w:lang w:eastAsia="el-GR"/>
        </w:rPr>
        <w:t>Ποιος είναι ο ρόλος του αυγούστειου ποιητή την εποχή αυτή;</w:t>
      </w:r>
      <w:r w:rsidR="00F91018">
        <w:rPr>
          <w:rFonts w:eastAsia="Times New Roman" w:cs="Arial"/>
          <w:color w:val="28272B"/>
          <w:sz w:val="24"/>
          <w:szCs w:val="24"/>
          <w:lang w:eastAsia="el-GR"/>
        </w:rPr>
        <w:t xml:space="preserve"> Ή </w:t>
      </w:r>
    </w:p>
    <w:p w:rsidR="00F91018" w:rsidRDefault="00F91018" w:rsidP="00F91018">
      <w:pPr>
        <w:pStyle w:val="a4"/>
        <w:tabs>
          <w:tab w:val="left" w:pos="581"/>
        </w:tabs>
        <w:spacing w:before="2" w:line="240" w:lineRule="auto"/>
        <w:ind w:left="570" w:right="222" w:firstLine="0"/>
        <w:jc w:val="both"/>
      </w:pPr>
      <w:r>
        <w:t>Πώς συνδέεται η λογοτεχνική παραγωγή με το σύγχρονο πολιτικό γίγνεσθαι στα</w:t>
      </w:r>
      <w:r>
        <w:rPr>
          <w:spacing w:val="-64"/>
        </w:rPr>
        <w:t xml:space="preserve"> </w:t>
      </w:r>
      <w:r>
        <w:t>χρόνια του</w:t>
      </w:r>
      <w:r>
        <w:rPr>
          <w:spacing w:val="1"/>
        </w:rPr>
        <w:t xml:space="preserve"> </w:t>
      </w:r>
      <w:r>
        <w:t>Αυγούστου;</w:t>
      </w:r>
    </w:p>
    <w:p w:rsidR="00F91018" w:rsidRDefault="00F91018" w:rsidP="00F91018">
      <w:pPr>
        <w:spacing w:line="253" w:lineRule="exact"/>
        <w:ind w:left="580"/>
        <w:jc w:val="both"/>
        <w:rPr>
          <w:b/>
        </w:rPr>
      </w:pPr>
      <w:r>
        <w:t>[</w:t>
      </w:r>
      <w:r>
        <w:rPr>
          <w:b/>
        </w:rPr>
        <w:t>Απ.</w:t>
      </w:r>
      <w:r>
        <w:rPr>
          <w:b/>
          <w:spacing w:val="40"/>
        </w:rPr>
        <w:t xml:space="preserve"> </w:t>
      </w:r>
      <w:r>
        <w:t>σελ</w:t>
      </w:r>
      <w:r>
        <w:rPr>
          <w:spacing w:val="40"/>
        </w:rPr>
        <w:t xml:space="preserve"> </w:t>
      </w:r>
      <w:r>
        <w:t>18,</w:t>
      </w:r>
      <w:r>
        <w:rPr>
          <w:spacing w:val="39"/>
        </w:rPr>
        <w:t xml:space="preserve"> </w:t>
      </w:r>
      <w:r>
        <w:rPr>
          <w:b/>
        </w:rPr>
        <w:t>από</w:t>
      </w:r>
      <w:r>
        <w:rPr>
          <w:b/>
          <w:spacing w:val="39"/>
        </w:rPr>
        <w:t xml:space="preserve"> </w:t>
      </w:r>
      <w:r>
        <w:t>«Η</w:t>
      </w:r>
      <w:r>
        <w:rPr>
          <w:spacing w:val="39"/>
        </w:rPr>
        <w:t xml:space="preserve"> </w:t>
      </w:r>
      <w:r>
        <w:t>ρωμαϊκή</w:t>
      </w:r>
      <w:r>
        <w:rPr>
          <w:spacing w:val="40"/>
        </w:rPr>
        <w:t xml:space="preserve"> </w:t>
      </w:r>
      <w:r>
        <w:t>Μούσα…»</w:t>
      </w:r>
      <w:r>
        <w:rPr>
          <w:spacing w:val="42"/>
        </w:rPr>
        <w:t xml:space="preserve"> </w:t>
      </w:r>
      <w:r>
        <w:rPr>
          <w:b/>
        </w:rPr>
        <w:t>έως</w:t>
      </w:r>
      <w:r>
        <w:rPr>
          <w:b/>
          <w:spacing w:val="37"/>
        </w:rPr>
        <w:t xml:space="preserve"> </w:t>
      </w:r>
      <w:r>
        <w:t>«…πολιτικό</w:t>
      </w:r>
      <w:r>
        <w:rPr>
          <w:spacing w:val="39"/>
        </w:rPr>
        <w:t xml:space="preserve"> </w:t>
      </w:r>
      <w:r>
        <w:t>γίγνεσθαι»</w:t>
      </w:r>
      <w:r>
        <w:rPr>
          <w:spacing w:val="37"/>
        </w:rPr>
        <w:t xml:space="preserve"> </w:t>
      </w:r>
      <w:r>
        <w:t>και</w:t>
      </w:r>
      <w:r>
        <w:rPr>
          <w:spacing w:val="41"/>
        </w:rPr>
        <w:t xml:space="preserve"> </w:t>
      </w:r>
      <w:r>
        <w:rPr>
          <w:b/>
        </w:rPr>
        <w:t>από</w:t>
      </w:r>
    </w:p>
    <w:p w:rsidR="00F91018" w:rsidRDefault="00F91018" w:rsidP="00F91018">
      <w:pPr>
        <w:pStyle w:val="a3"/>
        <w:spacing w:before="1" w:line="255" w:lineRule="exact"/>
        <w:jc w:val="both"/>
      </w:pPr>
      <w:r>
        <w:t>«Ωστόσο</w:t>
      </w:r>
      <w:r>
        <w:rPr>
          <w:spacing w:val="-4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πλήρης...»</w:t>
      </w:r>
      <w:r>
        <w:rPr>
          <w:spacing w:val="-2"/>
        </w:rPr>
        <w:t xml:space="preserve"> </w:t>
      </w:r>
      <w:r>
        <w:rPr>
          <w:b/>
        </w:rPr>
        <w:t>έως</w:t>
      </w:r>
      <w:r>
        <w:rPr>
          <w:b/>
          <w:spacing w:val="-1"/>
        </w:rPr>
        <w:t xml:space="preserve"> </w:t>
      </w:r>
      <w:r>
        <w:t>«…</w:t>
      </w:r>
      <w:r>
        <w:rPr>
          <w:spacing w:val="-4"/>
        </w:rPr>
        <w:t xml:space="preserve"> </w:t>
      </w:r>
      <w:r>
        <w:t>ελευθερίας</w:t>
      </w:r>
      <w:r>
        <w:rPr>
          <w:spacing w:val="-5"/>
        </w:rPr>
        <w:t xml:space="preserve"> </w:t>
      </w:r>
      <w:r>
        <w:t>του λόγου»].</w:t>
      </w:r>
    </w:p>
    <w:p w:rsidR="00F91018" w:rsidRDefault="00F91018" w:rsidP="00F91018">
      <w:pPr>
        <w:pStyle w:val="a4"/>
        <w:numPr>
          <w:ilvl w:val="0"/>
          <w:numId w:val="17"/>
        </w:numPr>
        <w:tabs>
          <w:tab w:val="left" w:pos="581"/>
        </w:tabs>
        <w:jc w:val="both"/>
      </w:pPr>
      <w:r>
        <w:t>Τι</w:t>
      </w:r>
      <w:r>
        <w:rPr>
          <w:spacing w:val="-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πατρωνεία;</w:t>
      </w:r>
    </w:p>
    <w:p w:rsidR="00F91018" w:rsidRDefault="00F91018" w:rsidP="00F91018">
      <w:pPr>
        <w:pStyle w:val="a3"/>
        <w:spacing w:before="1" w:line="255" w:lineRule="exact"/>
        <w:jc w:val="both"/>
      </w:pPr>
      <w:r>
        <w:t>[</w:t>
      </w:r>
      <w:r>
        <w:rPr>
          <w:b/>
        </w:rPr>
        <w:t>Απ</w:t>
      </w:r>
      <w:r>
        <w:t>. σελ</w:t>
      </w:r>
      <w:r>
        <w:rPr>
          <w:spacing w:val="-3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rPr>
          <w:b/>
        </w:rPr>
        <w:t>από</w:t>
      </w:r>
      <w:r>
        <w:rPr>
          <w:b/>
          <w:spacing w:val="-1"/>
        </w:rPr>
        <w:t xml:space="preserve"> </w:t>
      </w:r>
      <w:r>
        <w:t>«Ο Αύγουστος…»</w:t>
      </w:r>
      <w:r>
        <w:rPr>
          <w:spacing w:val="-3"/>
        </w:rPr>
        <w:t xml:space="preserve"> </w:t>
      </w:r>
      <w:r>
        <w:rPr>
          <w:b/>
        </w:rPr>
        <w:t>έως</w:t>
      </w:r>
      <w:r>
        <w:rPr>
          <w:b/>
          <w:spacing w:val="-3"/>
        </w:rPr>
        <w:t xml:space="preserve"> </w:t>
      </w:r>
      <w:r>
        <w:t>«…</w:t>
      </w:r>
      <w:r>
        <w:rPr>
          <w:spacing w:val="-3"/>
        </w:rPr>
        <w:t xml:space="preserve"> </w:t>
      </w:r>
      <w:r>
        <w:t>πολέμους</w:t>
      </w:r>
      <w:r>
        <w:rPr>
          <w:spacing w:val="-1"/>
        </w:rPr>
        <w:t xml:space="preserve"> </w:t>
      </w:r>
      <w:r>
        <w:t>κράτους»].</w:t>
      </w:r>
    </w:p>
    <w:p w:rsidR="00F91018" w:rsidRDefault="00F91018" w:rsidP="00F91018">
      <w:pPr>
        <w:pStyle w:val="a4"/>
        <w:numPr>
          <w:ilvl w:val="0"/>
          <w:numId w:val="17"/>
        </w:numPr>
        <w:tabs>
          <w:tab w:val="left" w:pos="581"/>
        </w:tabs>
        <w:jc w:val="both"/>
      </w:pPr>
      <w:r>
        <w:t>Από</w:t>
      </w:r>
      <w:r>
        <w:rPr>
          <w:spacing w:val="-3"/>
        </w:rPr>
        <w:t xml:space="preserve"> </w:t>
      </w:r>
      <w:r>
        <w:t>ποιους</w:t>
      </w:r>
      <w:r>
        <w:rPr>
          <w:spacing w:val="-4"/>
        </w:rPr>
        <w:t xml:space="preserve"> </w:t>
      </w:r>
      <w:r>
        <w:t>εκπροσωπείται</w:t>
      </w:r>
      <w:r>
        <w:rPr>
          <w:spacing w:val="-3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ποίηση</w:t>
      </w:r>
      <w:r>
        <w:rPr>
          <w:spacing w:val="-2"/>
        </w:rPr>
        <w:t xml:space="preserve"> </w:t>
      </w:r>
      <w:r>
        <w:t>κατά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Αυγούστειους</w:t>
      </w:r>
      <w:r>
        <w:rPr>
          <w:spacing w:val="-2"/>
        </w:rPr>
        <w:t xml:space="preserve"> </w:t>
      </w:r>
      <w:r>
        <w:t>χρόνους;</w:t>
      </w:r>
    </w:p>
    <w:p w:rsidR="00080790" w:rsidRPr="00F91018" w:rsidRDefault="00F91018" w:rsidP="00F91018">
      <w:pPr>
        <w:pStyle w:val="a3"/>
        <w:spacing w:before="2" w:line="255" w:lineRule="exact"/>
        <w:jc w:val="both"/>
      </w:pPr>
      <w:r>
        <w:t>[</w:t>
      </w:r>
      <w:r>
        <w:rPr>
          <w:b/>
        </w:rPr>
        <w:t>Απ</w:t>
      </w:r>
      <w:r>
        <w:t>.</w:t>
      </w:r>
      <w:r>
        <w:rPr>
          <w:spacing w:val="-1"/>
        </w:rPr>
        <w:t xml:space="preserve"> </w:t>
      </w:r>
      <w:r>
        <w:t>σελ</w:t>
      </w:r>
      <w:r>
        <w:rPr>
          <w:spacing w:val="-3"/>
        </w:rPr>
        <w:t xml:space="preserve"> </w:t>
      </w:r>
      <w:r>
        <w:t>18-19,</w:t>
      </w:r>
      <w:r>
        <w:rPr>
          <w:spacing w:val="-3"/>
        </w:rPr>
        <w:t xml:space="preserve"> </w:t>
      </w:r>
      <w:r>
        <w:rPr>
          <w:b/>
        </w:rPr>
        <w:t>από</w:t>
      </w:r>
      <w:r>
        <w:rPr>
          <w:b/>
          <w:spacing w:val="-2"/>
        </w:rPr>
        <w:t xml:space="preserve"> </w:t>
      </w:r>
      <w:r>
        <w:t>«Το</w:t>
      </w:r>
      <w:r>
        <w:rPr>
          <w:spacing w:val="-1"/>
        </w:rPr>
        <w:t xml:space="preserve"> </w:t>
      </w:r>
      <w:r>
        <w:t>κέντρο</w:t>
      </w:r>
      <w:r>
        <w:rPr>
          <w:spacing w:val="-4"/>
        </w:rPr>
        <w:t xml:space="preserve"> </w:t>
      </w:r>
      <w:r>
        <w:t>βάρους…»</w:t>
      </w:r>
      <w:r>
        <w:rPr>
          <w:spacing w:val="-1"/>
        </w:rPr>
        <w:t xml:space="preserve"> </w:t>
      </w:r>
      <w:r>
        <w:rPr>
          <w:b/>
        </w:rPr>
        <w:t>έως</w:t>
      </w:r>
      <w:r>
        <w:rPr>
          <w:b/>
          <w:spacing w:val="-3"/>
        </w:rPr>
        <w:t xml:space="preserve"> </w:t>
      </w:r>
      <w:r>
        <w:t>«…και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θαυμάζονται»] ή</w:t>
      </w:r>
      <w:r w:rsidR="00080790" w:rsidRPr="00972D24">
        <w:rPr>
          <w:rFonts w:eastAsia="Times New Roman" w:cs="Arial"/>
          <w:color w:val="28272B"/>
          <w:sz w:val="24"/>
          <w:szCs w:val="24"/>
          <w:lang w:eastAsia="el-GR"/>
        </w:rPr>
        <w:t xml:space="preserve"> </w:t>
      </w:r>
      <w:r w:rsidR="00C26277" w:rsidRPr="00C26277">
        <w:rPr>
          <w:rFonts w:eastAsia="Times New Roman" w:cs="Arial"/>
          <w:color w:val="28272B"/>
          <w:sz w:val="24"/>
          <w:szCs w:val="24"/>
          <w:lang w:eastAsia="el-GR"/>
        </w:rPr>
        <w:t xml:space="preserve">Ποιοι </w:t>
      </w:r>
      <w:r w:rsidR="00C26277" w:rsidRPr="00C26277">
        <w:rPr>
          <w:rFonts w:eastAsia="Times New Roman" w:cs="Arial"/>
          <w:sz w:val="24"/>
          <w:szCs w:val="24"/>
          <w:lang w:eastAsia="el-GR"/>
        </w:rPr>
        <w:t>είναι οι σημαντικότεροι ποιητές των αυγούστειων χρόνων;</w:t>
      </w:r>
    </w:p>
    <w:p w:rsidR="00080790" w:rsidRPr="00F91018" w:rsidRDefault="00080790" w:rsidP="00080790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  <w:r w:rsidRPr="00F91018">
        <w:rPr>
          <w:rFonts w:eastAsia="Times New Roman" w:cs="Arial"/>
          <w:sz w:val="24"/>
          <w:szCs w:val="24"/>
          <w:lang w:eastAsia="el-GR"/>
        </w:rPr>
        <w:t xml:space="preserve">   20. </w:t>
      </w:r>
      <w:r w:rsidR="00C26277" w:rsidRPr="00C26277">
        <w:rPr>
          <w:rFonts w:eastAsia="Times New Roman" w:cs="Arial"/>
          <w:sz w:val="24"/>
          <w:szCs w:val="24"/>
          <w:lang w:eastAsia="el-GR"/>
        </w:rPr>
        <w:t>Ποιος θεωρείται εθνικός ποιητής των Ρωμαίων; Να αναφερθείτε στο έργο του.</w:t>
      </w:r>
    </w:p>
    <w:p w:rsidR="00F91018" w:rsidRDefault="00F91018" w:rsidP="00F91018">
      <w:pPr>
        <w:tabs>
          <w:tab w:val="left" w:pos="581"/>
        </w:tabs>
        <w:spacing w:line="253" w:lineRule="exact"/>
      </w:pPr>
      <w:r>
        <w:rPr>
          <w:rFonts w:eastAsia="Times New Roman" w:cs="Arial"/>
          <w:sz w:val="24"/>
          <w:szCs w:val="24"/>
          <w:lang w:eastAsia="el-GR"/>
        </w:rPr>
        <w:t xml:space="preserve">    </w:t>
      </w:r>
      <w:r w:rsidR="00080790" w:rsidRPr="00F91018">
        <w:rPr>
          <w:rFonts w:eastAsia="Times New Roman" w:cs="Arial"/>
          <w:sz w:val="24"/>
          <w:szCs w:val="24"/>
          <w:lang w:eastAsia="el-GR"/>
        </w:rPr>
        <w:t>21.</w:t>
      </w:r>
      <w:r w:rsidRPr="00F91018">
        <w:t xml:space="preserve"> </w:t>
      </w:r>
      <w:r>
        <w:t>Τι γνωρίζετε</w:t>
      </w:r>
      <w:r w:rsidRPr="00F91018">
        <w:rPr>
          <w:spacing w:val="-2"/>
        </w:rPr>
        <w:t xml:space="preserve"> </w:t>
      </w:r>
      <w:r>
        <w:t>για</w:t>
      </w:r>
      <w:r w:rsidRPr="00F91018">
        <w:rPr>
          <w:spacing w:val="-2"/>
        </w:rPr>
        <w:t xml:space="preserve"> </w:t>
      </w:r>
      <w:r>
        <w:t>το έργο</w:t>
      </w:r>
      <w:r w:rsidRPr="00F91018">
        <w:rPr>
          <w:spacing w:val="-3"/>
        </w:rPr>
        <w:t xml:space="preserve"> </w:t>
      </w:r>
      <w:r>
        <w:t>του</w:t>
      </w:r>
      <w:r w:rsidRPr="00F91018">
        <w:rPr>
          <w:spacing w:val="-3"/>
        </w:rPr>
        <w:t xml:space="preserve"> </w:t>
      </w:r>
      <w:r>
        <w:t>Ορατίου;</w:t>
      </w:r>
    </w:p>
    <w:p w:rsidR="00F91018" w:rsidRPr="00F91018" w:rsidRDefault="00F91018" w:rsidP="00F91018">
      <w:pPr>
        <w:pStyle w:val="a3"/>
        <w:spacing w:before="1"/>
      </w:pPr>
      <w:r>
        <w:t>[</w:t>
      </w:r>
      <w:r>
        <w:rPr>
          <w:b/>
        </w:rPr>
        <w:t>Απ</w:t>
      </w:r>
      <w:r>
        <w:t>.</w:t>
      </w:r>
      <w:r>
        <w:rPr>
          <w:spacing w:val="57"/>
        </w:rPr>
        <w:t xml:space="preserve"> </w:t>
      </w:r>
      <w:r>
        <w:t>σελ</w:t>
      </w:r>
      <w:r>
        <w:rPr>
          <w:spacing w:val="57"/>
        </w:rPr>
        <w:t xml:space="preserve"> </w:t>
      </w:r>
      <w:r>
        <w:t>19,</w:t>
      </w:r>
      <w:r>
        <w:rPr>
          <w:spacing w:val="58"/>
        </w:rPr>
        <w:t xml:space="preserve"> </w:t>
      </w:r>
      <w:r>
        <w:rPr>
          <w:b/>
        </w:rPr>
        <w:t>από</w:t>
      </w:r>
      <w:r>
        <w:rPr>
          <w:b/>
          <w:spacing w:val="58"/>
        </w:rPr>
        <w:t xml:space="preserve"> </w:t>
      </w:r>
      <w:r>
        <w:t>«Λίγο</w:t>
      </w:r>
      <w:r>
        <w:rPr>
          <w:spacing w:val="54"/>
        </w:rPr>
        <w:t xml:space="preserve"> </w:t>
      </w:r>
      <w:r>
        <w:t>νεότερος…»</w:t>
      </w:r>
      <w:r>
        <w:rPr>
          <w:spacing w:val="56"/>
        </w:rPr>
        <w:t xml:space="preserve"> </w:t>
      </w:r>
      <w:r>
        <w:t>έως</w:t>
      </w:r>
      <w:r>
        <w:rPr>
          <w:spacing w:val="54"/>
        </w:rPr>
        <w:t xml:space="preserve"> </w:t>
      </w:r>
      <w:r>
        <w:t>«…κομψοτεχνήματα</w:t>
      </w:r>
      <w:r>
        <w:rPr>
          <w:spacing w:val="57"/>
        </w:rPr>
        <w:t xml:space="preserve"> </w:t>
      </w:r>
      <w:r>
        <w:t>ποιητικής</w:t>
      </w:r>
      <w:r>
        <w:rPr>
          <w:spacing w:val="-64"/>
        </w:rPr>
        <w:t xml:space="preserve"> </w:t>
      </w:r>
      <w:r w:rsidRPr="00F91018">
        <w:t>μικροτεχνίας»].</w:t>
      </w:r>
    </w:p>
    <w:p w:rsidR="00972D24" w:rsidRPr="00F91018" w:rsidRDefault="00972D24" w:rsidP="00972D24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  <w:r w:rsidRPr="00F91018">
        <w:rPr>
          <w:rFonts w:eastAsia="Times New Roman" w:cs="Arial"/>
          <w:sz w:val="24"/>
          <w:szCs w:val="24"/>
          <w:lang w:eastAsia="el-GR"/>
        </w:rPr>
        <w:t xml:space="preserve">   22. </w:t>
      </w:r>
      <w:r w:rsidR="00C26277" w:rsidRPr="00C26277">
        <w:rPr>
          <w:rFonts w:eastAsia="Times New Roman" w:cs="Arial"/>
          <w:sz w:val="24"/>
          <w:szCs w:val="24"/>
          <w:lang w:eastAsia="el-GR"/>
        </w:rPr>
        <w:t>Ποια θεωρείται η κορυφαία τριάδα των ρωμαίων ελεγειακών και ποια τα χαρακτηριστικά της ρωμα</w:t>
      </w:r>
      <w:r w:rsidRPr="00F91018">
        <w:rPr>
          <w:rFonts w:eastAsia="Times New Roman" w:cs="Arial"/>
          <w:sz w:val="24"/>
          <w:szCs w:val="24"/>
          <w:lang w:eastAsia="el-GR"/>
        </w:rPr>
        <w:t>ϊκής ελεγείας;</w:t>
      </w:r>
    </w:p>
    <w:p w:rsidR="00F91018" w:rsidRDefault="00972D24" w:rsidP="00F91018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  <w:r w:rsidRPr="00F91018">
        <w:rPr>
          <w:rFonts w:eastAsia="Times New Roman" w:cs="Arial"/>
          <w:sz w:val="24"/>
          <w:szCs w:val="24"/>
          <w:lang w:eastAsia="el-GR"/>
        </w:rPr>
        <w:t xml:space="preserve">   23. </w:t>
      </w:r>
      <w:r w:rsidR="00C26277" w:rsidRPr="00C26277">
        <w:rPr>
          <w:rFonts w:eastAsia="Times New Roman" w:cs="Arial"/>
          <w:sz w:val="24"/>
          <w:szCs w:val="24"/>
          <w:lang w:eastAsia="el-GR"/>
        </w:rPr>
        <w:t>Τι γνωρίζετε για το έργο του Οβιδίου;</w:t>
      </w:r>
    </w:p>
    <w:p w:rsidR="00F91018" w:rsidRPr="00F91018" w:rsidRDefault="00F91018" w:rsidP="00F91018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</w:t>
      </w:r>
      <w:r w:rsidRPr="00F91018">
        <w:rPr>
          <w:rFonts w:eastAsia="Times New Roman" w:cs="Arial"/>
          <w:sz w:val="24"/>
          <w:szCs w:val="24"/>
          <w:lang w:eastAsia="el-GR"/>
        </w:rPr>
        <w:t xml:space="preserve">24. </w:t>
      </w:r>
      <w:r>
        <w:t>Ποιο</w:t>
      </w:r>
      <w:r w:rsidRPr="00F91018">
        <w:rPr>
          <w:spacing w:val="3"/>
        </w:rPr>
        <w:t xml:space="preserve"> </w:t>
      </w:r>
      <w:r>
        <w:t>λογοτεχνικό ύφος</w:t>
      </w:r>
      <w:r w:rsidRPr="00F91018">
        <w:rPr>
          <w:spacing w:val="1"/>
        </w:rPr>
        <w:t xml:space="preserve"> </w:t>
      </w:r>
      <w:r>
        <w:t>υπηρετούν</w:t>
      </w:r>
      <w:r w:rsidRPr="00F91018">
        <w:rPr>
          <w:spacing w:val="1"/>
        </w:rPr>
        <w:t xml:space="preserve"> </w:t>
      </w:r>
      <w:r>
        <w:t>ο</w:t>
      </w:r>
      <w:r w:rsidRPr="00F91018">
        <w:rPr>
          <w:spacing w:val="3"/>
        </w:rPr>
        <w:t xml:space="preserve"> </w:t>
      </w:r>
      <w:r>
        <w:t>Τίτος</w:t>
      </w:r>
      <w:r w:rsidRPr="00F91018">
        <w:rPr>
          <w:spacing w:val="1"/>
        </w:rPr>
        <w:t xml:space="preserve"> </w:t>
      </w:r>
      <w:r>
        <w:t>Λίβιος</w:t>
      </w:r>
      <w:r w:rsidRPr="00F91018">
        <w:rPr>
          <w:spacing w:val="3"/>
        </w:rPr>
        <w:t xml:space="preserve"> </w:t>
      </w:r>
      <w:r>
        <w:t>και</w:t>
      </w:r>
      <w:r w:rsidRPr="00F91018">
        <w:rPr>
          <w:spacing w:val="5"/>
        </w:rPr>
        <w:t xml:space="preserve"> </w:t>
      </w:r>
      <w:r>
        <w:t>ο Βιτρούβιος;</w:t>
      </w:r>
      <w:r w:rsidRPr="00F91018">
        <w:rPr>
          <w:spacing w:val="4"/>
        </w:rPr>
        <w:t xml:space="preserve"> </w:t>
      </w:r>
      <w:r>
        <w:t>Ποιο</w:t>
      </w:r>
      <w:r w:rsidRPr="00F91018">
        <w:rPr>
          <w:spacing w:val="1"/>
        </w:rPr>
        <w:t xml:space="preserve"> </w:t>
      </w:r>
      <w:r>
        <w:t>είναι</w:t>
      </w:r>
      <w:r w:rsidRPr="00F91018">
        <w:rPr>
          <w:spacing w:val="1"/>
        </w:rPr>
        <w:t xml:space="preserve"> </w:t>
      </w:r>
      <w:r>
        <w:t>το</w:t>
      </w:r>
      <w:r w:rsidRPr="00F91018">
        <w:rPr>
          <w:spacing w:val="-63"/>
        </w:rPr>
        <w:t xml:space="preserve"> </w:t>
      </w:r>
      <w:r>
        <w:t>έργο</w:t>
      </w:r>
      <w:r w:rsidRPr="00F91018">
        <w:rPr>
          <w:spacing w:val="-3"/>
        </w:rPr>
        <w:t xml:space="preserve"> </w:t>
      </w:r>
      <w:r>
        <w:t>τους;</w:t>
      </w:r>
    </w:p>
    <w:p w:rsidR="00F91018" w:rsidRDefault="00F91018" w:rsidP="00F91018">
      <w:pPr>
        <w:spacing w:line="251" w:lineRule="exact"/>
        <w:ind w:left="580"/>
      </w:pPr>
      <w:r>
        <w:t>[</w:t>
      </w:r>
      <w:r>
        <w:rPr>
          <w:b/>
        </w:rPr>
        <w:t>Απ</w:t>
      </w:r>
      <w:r>
        <w:t>.</w:t>
      </w:r>
      <w:r>
        <w:rPr>
          <w:spacing w:val="-1"/>
        </w:rPr>
        <w:t xml:space="preserve"> </w:t>
      </w:r>
      <w:r>
        <w:t>σελ</w:t>
      </w:r>
      <w:r>
        <w:rPr>
          <w:spacing w:val="-3"/>
        </w:rPr>
        <w:t xml:space="preserve"> </w:t>
      </w:r>
      <w:r>
        <w:t>20-21,</w:t>
      </w:r>
      <w:r>
        <w:rPr>
          <w:spacing w:val="-3"/>
        </w:rPr>
        <w:t xml:space="preserve"> </w:t>
      </w:r>
      <w:r>
        <w:rPr>
          <w:b/>
        </w:rPr>
        <w:t>από</w:t>
      </w:r>
      <w:r>
        <w:rPr>
          <w:b/>
          <w:spacing w:val="-2"/>
        </w:rPr>
        <w:t xml:space="preserve"> </w:t>
      </w:r>
      <w:r>
        <w:t>«Εάν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rPr>
          <w:i/>
        </w:rPr>
        <w:t>Αινειάδα</w:t>
      </w:r>
      <w:r>
        <w:t>…»</w:t>
      </w:r>
      <w:r>
        <w:rPr>
          <w:spacing w:val="-4"/>
        </w:rPr>
        <w:t xml:space="preserve"> </w:t>
      </w:r>
      <w:r>
        <w:rPr>
          <w:b/>
        </w:rPr>
        <w:t>έως</w:t>
      </w:r>
      <w:r>
        <w:rPr>
          <w:b/>
          <w:spacing w:val="-2"/>
        </w:rPr>
        <w:t xml:space="preserve"> </w:t>
      </w:r>
      <w:r>
        <w:t>«…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ευαισθησίες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εποχής»].</w:t>
      </w:r>
    </w:p>
    <w:p w:rsidR="00F91018" w:rsidRPr="00C26277" w:rsidRDefault="00F91018" w:rsidP="00972D24">
      <w:pPr>
        <w:pStyle w:val="a3"/>
        <w:spacing w:before="2"/>
        <w:ind w:left="0"/>
        <w:jc w:val="both"/>
        <w:rPr>
          <w:rFonts w:eastAsia="Times New Roman" w:cs="Arial"/>
          <w:sz w:val="24"/>
          <w:szCs w:val="24"/>
          <w:lang w:eastAsia="el-GR"/>
        </w:rPr>
      </w:pPr>
    </w:p>
    <w:p w:rsidR="00C26277" w:rsidRPr="00C26277" w:rsidRDefault="00C26277" w:rsidP="00C26277">
      <w:pPr>
        <w:widowControl/>
        <w:shd w:val="clear" w:color="auto" w:fill="FFFFFF"/>
        <w:autoSpaceDE/>
        <w:autoSpaceDN/>
        <w:spacing w:after="225" w:line="360" w:lineRule="atLeast"/>
        <w:rPr>
          <w:rFonts w:ascii="Arial" w:eastAsia="Times New Roman" w:hAnsi="Arial" w:cs="Arial"/>
          <w:sz w:val="27"/>
          <w:szCs w:val="27"/>
          <w:lang w:eastAsia="el-GR"/>
        </w:rPr>
      </w:pPr>
      <w:r w:rsidRPr="00C26277">
        <w:rPr>
          <w:rFonts w:ascii="Arial" w:eastAsia="Times New Roman" w:hAnsi="Arial" w:cs="Arial"/>
          <w:sz w:val="27"/>
          <w:szCs w:val="27"/>
          <w:lang w:eastAsia="el-GR"/>
        </w:rPr>
        <w:t> </w:t>
      </w:r>
    </w:p>
    <w:p w:rsidR="00C26277" w:rsidRDefault="00C26277">
      <w:pPr>
        <w:sectPr w:rsidR="00C26277">
          <w:type w:val="continuous"/>
          <w:pgSz w:w="11910" w:h="16840"/>
          <w:pgMar w:top="1420" w:right="1580" w:bottom="280" w:left="1580" w:header="720" w:footer="720" w:gutter="0"/>
          <w:cols w:space="720"/>
        </w:sectPr>
      </w:pPr>
    </w:p>
    <w:p w:rsidR="00EE6008" w:rsidRDefault="00EE6008" w:rsidP="00972D24">
      <w:pPr>
        <w:ind w:left="220"/>
        <w:rPr>
          <w:i/>
          <w:sz w:val="20"/>
        </w:rPr>
      </w:pPr>
      <w:bookmarkStart w:id="0" w:name="_GoBack"/>
      <w:bookmarkEnd w:id="0"/>
    </w:p>
    <w:sectPr w:rsidR="00EE6008">
      <w:pgSz w:w="1191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C4F"/>
    <w:multiLevelType w:val="multilevel"/>
    <w:tmpl w:val="22183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09B6"/>
    <w:multiLevelType w:val="multilevel"/>
    <w:tmpl w:val="8986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F5B18"/>
    <w:multiLevelType w:val="hybridMultilevel"/>
    <w:tmpl w:val="DED29CAC"/>
    <w:lvl w:ilvl="0" w:tplc="DD50CA48">
      <w:start w:val="1"/>
      <w:numFmt w:val="decimal"/>
      <w:lvlText w:val="%1."/>
      <w:lvlJc w:val="left"/>
      <w:pPr>
        <w:ind w:left="5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l-GR" w:eastAsia="en-US" w:bidi="ar-SA"/>
      </w:rPr>
    </w:lvl>
    <w:lvl w:ilvl="1" w:tplc="B7A6E50C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88083700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647452F2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7A80FFB0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85EEA090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23909F02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8C20144A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A482AAC4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134E39EA"/>
    <w:multiLevelType w:val="hybridMultilevel"/>
    <w:tmpl w:val="1994A152"/>
    <w:lvl w:ilvl="0" w:tplc="57D04884">
      <w:start w:val="1"/>
      <w:numFmt w:val="decimal"/>
      <w:lvlText w:val="%1."/>
      <w:lvlJc w:val="left"/>
      <w:pPr>
        <w:ind w:left="5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l-GR" w:eastAsia="en-US" w:bidi="ar-SA"/>
      </w:rPr>
    </w:lvl>
    <w:lvl w:ilvl="1" w:tplc="4E2E8F3E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AA945F64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FBD49590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4B764794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75DAB32C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53AA2E12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F118AFFE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3E3CFAC0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16EB5C3E"/>
    <w:multiLevelType w:val="multilevel"/>
    <w:tmpl w:val="24008B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75901"/>
    <w:multiLevelType w:val="multilevel"/>
    <w:tmpl w:val="8DFEA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7141E"/>
    <w:multiLevelType w:val="hybridMultilevel"/>
    <w:tmpl w:val="EE000D5A"/>
    <w:lvl w:ilvl="0" w:tplc="87F677CE">
      <w:start w:val="1"/>
      <w:numFmt w:val="decimal"/>
      <w:lvlText w:val="%1."/>
      <w:lvlJc w:val="left"/>
      <w:pPr>
        <w:ind w:left="5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l-GR" w:eastAsia="en-US" w:bidi="ar-SA"/>
      </w:rPr>
    </w:lvl>
    <w:lvl w:ilvl="1" w:tplc="9436809C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5B72B3EC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EF6ED52E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ED987D98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D13ED91A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4E626A72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378686D8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8ECEE8FC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596F4B23"/>
    <w:multiLevelType w:val="hybridMultilevel"/>
    <w:tmpl w:val="92E01D0C"/>
    <w:lvl w:ilvl="0" w:tplc="BC42E970">
      <w:start w:val="1"/>
      <w:numFmt w:val="decimal"/>
      <w:lvlText w:val="%1."/>
      <w:lvlJc w:val="left"/>
      <w:pPr>
        <w:ind w:left="5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l-GR" w:eastAsia="en-US" w:bidi="ar-SA"/>
      </w:rPr>
    </w:lvl>
    <w:lvl w:ilvl="1" w:tplc="14429396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6C72F000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F4308E58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650E1FC8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BCB4F84A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B804F9B2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C22C9CCE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22DC98A8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5D6B0AE9"/>
    <w:multiLevelType w:val="hybridMultilevel"/>
    <w:tmpl w:val="9C0CF536"/>
    <w:lvl w:ilvl="0" w:tplc="CF9C3152">
      <w:start w:val="1"/>
      <w:numFmt w:val="decimal"/>
      <w:lvlText w:val="%1."/>
      <w:lvlJc w:val="left"/>
      <w:pPr>
        <w:ind w:left="5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l-GR" w:eastAsia="en-US" w:bidi="ar-SA"/>
      </w:rPr>
    </w:lvl>
    <w:lvl w:ilvl="1" w:tplc="81A64692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BC6CF64E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A7AA97C4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E3828174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AB66EA1E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2E40CC70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84622A5A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114035A8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5E134681"/>
    <w:multiLevelType w:val="multilevel"/>
    <w:tmpl w:val="2C08B0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5548A7"/>
    <w:multiLevelType w:val="hybridMultilevel"/>
    <w:tmpl w:val="C1DE0FFA"/>
    <w:lvl w:ilvl="0" w:tplc="41EA1E20">
      <w:start w:val="1"/>
      <w:numFmt w:val="decimal"/>
      <w:lvlText w:val="%1."/>
      <w:lvlJc w:val="left"/>
      <w:pPr>
        <w:ind w:left="5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l-GR" w:eastAsia="en-US" w:bidi="ar-SA"/>
      </w:rPr>
    </w:lvl>
    <w:lvl w:ilvl="1" w:tplc="04A80E6E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F8A2157A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53183860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34B09D5E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97BC8D4A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B3AA118C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7ECE1FA0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984E678A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69E368BF"/>
    <w:multiLevelType w:val="hybridMultilevel"/>
    <w:tmpl w:val="6FA44B0E"/>
    <w:lvl w:ilvl="0" w:tplc="C726AB98">
      <w:start w:val="1"/>
      <w:numFmt w:val="decimal"/>
      <w:lvlText w:val="%1."/>
      <w:lvlJc w:val="left"/>
      <w:pPr>
        <w:ind w:left="5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l-GR" w:eastAsia="en-US" w:bidi="ar-SA"/>
      </w:rPr>
    </w:lvl>
    <w:lvl w:ilvl="1" w:tplc="6C2EAE50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E76013E6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D1B6B266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678A9710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D100A278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6F162982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B14AE6D8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6D4A1CD8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6A114AC0"/>
    <w:multiLevelType w:val="multilevel"/>
    <w:tmpl w:val="C71C1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781E2F"/>
    <w:multiLevelType w:val="multilevel"/>
    <w:tmpl w:val="67045F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17B1B"/>
    <w:multiLevelType w:val="hybridMultilevel"/>
    <w:tmpl w:val="20C6AF10"/>
    <w:lvl w:ilvl="0" w:tplc="8FBE18DA">
      <w:start w:val="1"/>
      <w:numFmt w:val="decimal"/>
      <w:lvlText w:val="%1."/>
      <w:lvlJc w:val="left"/>
      <w:pPr>
        <w:ind w:left="5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l-GR" w:eastAsia="en-US" w:bidi="ar-SA"/>
      </w:rPr>
    </w:lvl>
    <w:lvl w:ilvl="1" w:tplc="B2B0BA12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EE50064A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927AE60C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D87A39EA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353EE47A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A8BA7474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FCBA190E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AC0E4304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7DE16CB5"/>
    <w:multiLevelType w:val="multilevel"/>
    <w:tmpl w:val="34CE28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C459F"/>
    <w:multiLevelType w:val="hybridMultilevel"/>
    <w:tmpl w:val="699C08A8"/>
    <w:lvl w:ilvl="0" w:tplc="05A0441C">
      <w:start w:val="11"/>
      <w:numFmt w:val="decimal"/>
      <w:lvlText w:val="%1."/>
      <w:lvlJc w:val="left"/>
      <w:pPr>
        <w:ind w:left="570" w:hanging="360"/>
      </w:pPr>
      <w:rPr>
        <w:rFonts w:eastAsia="Times New Roman" w:cs="Arial" w:hint="default"/>
        <w:color w:val="28272B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4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9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08"/>
    <w:rsid w:val="00080790"/>
    <w:rsid w:val="00377279"/>
    <w:rsid w:val="005A4CC1"/>
    <w:rsid w:val="006A609D"/>
    <w:rsid w:val="00971611"/>
    <w:rsid w:val="00972D24"/>
    <w:rsid w:val="00C26277"/>
    <w:rsid w:val="00EE6008"/>
    <w:rsid w:val="00F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81E7EA"/>
  <w15:docId w15:val="{8A1D78C6-AF22-4BF6-B3E7-81217AB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u w:val="single" w:color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4C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4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</w:style>
  <w:style w:type="paragraph" w:styleId="a4">
    <w:name w:val="List Paragraph"/>
    <w:basedOn w:val="a"/>
    <w:uiPriority w:val="1"/>
    <w:qFormat/>
    <w:pPr>
      <w:spacing w:line="255" w:lineRule="exact"/>
      <w:ind w:left="58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5A4C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5A4CC1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4A27-1349-47FD-A90F-7F0E16A3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2023-09-13T19:09:00Z</dcterms:created>
  <dcterms:modified xsi:type="dcterms:W3CDTF">2023-09-13T19:09:00Z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