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83" w:rsidRPr="00437083" w:rsidRDefault="00437083" w:rsidP="00437083">
      <w:pPr>
        <w:jc w:val="center"/>
        <w:rPr>
          <w:rFonts w:ascii="Book Antiqua" w:hAnsi="Book Antiqua"/>
          <w:b/>
          <w:sz w:val="24"/>
          <w:szCs w:val="24"/>
          <w:u w:val="single"/>
        </w:rPr>
      </w:pPr>
      <w:r w:rsidRPr="00437083">
        <w:rPr>
          <w:rFonts w:ascii="Book Antiqua" w:hAnsi="Book Antiqua"/>
          <w:b/>
          <w:sz w:val="24"/>
          <w:szCs w:val="24"/>
          <w:u w:val="single"/>
        </w:rPr>
        <w:t>ΥΛΙΚΟ ΙΔΕΩΝ</w:t>
      </w:r>
    </w:p>
    <w:p w:rsidR="001B38E9" w:rsidRPr="00437083" w:rsidRDefault="008A5564" w:rsidP="00437083">
      <w:pPr>
        <w:pStyle w:val="a3"/>
        <w:numPr>
          <w:ilvl w:val="0"/>
          <w:numId w:val="8"/>
        </w:numPr>
        <w:rPr>
          <w:rFonts w:ascii="Book Antiqua" w:hAnsi="Book Antiqua"/>
          <w:b/>
          <w:sz w:val="24"/>
          <w:szCs w:val="24"/>
        </w:rPr>
      </w:pPr>
      <w:r w:rsidRPr="00437083">
        <w:rPr>
          <w:rFonts w:ascii="Book Antiqua" w:hAnsi="Book Antiqua"/>
          <w:b/>
          <w:sz w:val="24"/>
          <w:szCs w:val="24"/>
        </w:rPr>
        <w:t>Πνευματικό επίπεδο</w:t>
      </w:r>
    </w:p>
    <w:p w:rsidR="00197794" w:rsidRPr="00437083" w:rsidRDefault="00197794">
      <w:pPr>
        <w:rPr>
          <w:rFonts w:ascii="Book Antiqua" w:hAnsi="Book Antiqua"/>
          <w:b/>
          <w:sz w:val="24"/>
          <w:szCs w:val="24"/>
          <w:u w:val="single"/>
        </w:rPr>
      </w:pPr>
      <w:r w:rsidRPr="00437083">
        <w:rPr>
          <w:rFonts w:ascii="Book Antiqua" w:hAnsi="Book Antiqua"/>
          <w:b/>
          <w:sz w:val="24"/>
          <w:szCs w:val="24"/>
          <w:u w:val="single"/>
        </w:rPr>
        <w:t>Θετικά στοιχεία</w:t>
      </w:r>
    </w:p>
    <w:p w:rsidR="00197794" w:rsidRPr="00B81E4C" w:rsidRDefault="00197794" w:rsidP="00D5426C">
      <w:pPr>
        <w:jc w:val="both"/>
        <w:rPr>
          <w:rFonts w:ascii="Book Antiqua" w:hAnsi="Book Antiqua"/>
          <w:sz w:val="24"/>
          <w:szCs w:val="24"/>
        </w:rPr>
      </w:pPr>
      <w:r w:rsidRPr="00E966B2">
        <w:rPr>
          <w:rFonts w:ascii="Book Antiqua" w:hAnsi="Book Antiqua"/>
          <w:sz w:val="24"/>
          <w:szCs w:val="24"/>
        </w:rPr>
        <w:t xml:space="preserve">Πνευματική ετοιμότητα, διεύρυνση γνωστικών οριζόντων, </w:t>
      </w:r>
      <w:r w:rsidR="002F47B7">
        <w:rPr>
          <w:rFonts w:ascii="Book Antiqua" w:hAnsi="Book Antiqua"/>
          <w:sz w:val="24"/>
          <w:szCs w:val="24"/>
        </w:rPr>
        <w:t xml:space="preserve">παροχή ουσιαστικών γνώσεων, </w:t>
      </w:r>
      <w:r w:rsidRPr="00E966B2">
        <w:rPr>
          <w:rFonts w:ascii="Book Antiqua" w:hAnsi="Book Antiqua"/>
          <w:sz w:val="24"/>
          <w:szCs w:val="24"/>
        </w:rPr>
        <w:t xml:space="preserve">φαντασία, </w:t>
      </w:r>
      <w:r w:rsidR="00566619" w:rsidRPr="00E966B2">
        <w:rPr>
          <w:rFonts w:ascii="Book Antiqua" w:hAnsi="Book Antiqua"/>
          <w:sz w:val="24"/>
          <w:szCs w:val="24"/>
        </w:rPr>
        <w:t xml:space="preserve">δημιουργικότητα, </w:t>
      </w:r>
      <w:r w:rsidRPr="00E966B2">
        <w:rPr>
          <w:rFonts w:ascii="Book Antiqua" w:hAnsi="Book Antiqua"/>
          <w:sz w:val="24"/>
          <w:szCs w:val="24"/>
        </w:rPr>
        <w:t>διορατικότητα,</w:t>
      </w:r>
      <w:r w:rsidR="00D5426C" w:rsidRPr="00E966B2">
        <w:rPr>
          <w:rFonts w:ascii="Book Antiqua" w:hAnsi="Book Antiqua"/>
          <w:sz w:val="24"/>
          <w:szCs w:val="24"/>
        </w:rPr>
        <w:t xml:space="preserve"> οξυδέρκεια,</w:t>
      </w:r>
      <w:r w:rsidR="006D4103" w:rsidRPr="00E966B2">
        <w:rPr>
          <w:rFonts w:ascii="Book Antiqua" w:hAnsi="Book Antiqua"/>
          <w:sz w:val="24"/>
          <w:szCs w:val="24"/>
        </w:rPr>
        <w:t xml:space="preserve"> επινοητικότητα, ορθολογισμός, αυτογνωσία,</w:t>
      </w:r>
      <w:r w:rsidRPr="00E966B2">
        <w:rPr>
          <w:rFonts w:ascii="Book Antiqua" w:hAnsi="Book Antiqua"/>
          <w:sz w:val="24"/>
          <w:szCs w:val="24"/>
        </w:rPr>
        <w:t xml:space="preserve"> γόνιμη αμφισβήτηση, πνευματική εγρήγορση, κριτική ικανότητα,</w:t>
      </w:r>
      <w:r w:rsidR="00A115EE">
        <w:rPr>
          <w:rFonts w:ascii="Book Antiqua" w:hAnsi="Book Antiqua"/>
          <w:sz w:val="24"/>
          <w:szCs w:val="24"/>
        </w:rPr>
        <w:t xml:space="preserve"> κατανόηση και ερμην</w:t>
      </w:r>
      <w:r w:rsidR="002F47B7">
        <w:rPr>
          <w:rFonts w:ascii="Book Antiqua" w:hAnsi="Book Antiqua"/>
          <w:sz w:val="24"/>
          <w:szCs w:val="24"/>
        </w:rPr>
        <w:t>εία των κοινωνικών προβλημάτων,</w:t>
      </w:r>
      <w:r w:rsidRPr="00E966B2">
        <w:rPr>
          <w:rFonts w:ascii="Book Antiqua" w:hAnsi="Book Antiqua"/>
          <w:sz w:val="24"/>
          <w:szCs w:val="24"/>
        </w:rPr>
        <w:t>απαλλαγή από προκαταλήψεις και στερεότυπα,</w:t>
      </w:r>
      <w:r w:rsidR="00566619" w:rsidRPr="00E966B2">
        <w:rPr>
          <w:rFonts w:ascii="Book Antiqua" w:hAnsi="Book Antiqua"/>
          <w:sz w:val="24"/>
          <w:szCs w:val="24"/>
        </w:rPr>
        <w:t xml:space="preserve"> αντικειμενική κρίση απαλλαγμένη από μεροληπτικές θεωρήσεις, </w:t>
      </w:r>
      <w:r w:rsidRPr="00E966B2">
        <w:rPr>
          <w:rFonts w:ascii="Book Antiqua" w:hAnsi="Book Antiqua"/>
          <w:sz w:val="24"/>
          <w:szCs w:val="24"/>
        </w:rPr>
        <w:t xml:space="preserve"> διαρκής προβληματισμός, σφαιρική αντίληψη της πραγματικότητας, ορθή χρήση της γλώσσας</w:t>
      </w:r>
      <w:r w:rsidR="00D5426C" w:rsidRPr="00E966B2">
        <w:rPr>
          <w:rFonts w:ascii="Book Antiqua" w:hAnsi="Book Antiqua"/>
          <w:sz w:val="24"/>
          <w:szCs w:val="24"/>
        </w:rPr>
        <w:t>, καταπολέμηση δογματισμού και φανατισμού, στέρεη επιχειρηματολογία, πειθώ</w:t>
      </w:r>
      <w:r w:rsidR="00566619" w:rsidRPr="00E966B2">
        <w:rPr>
          <w:rFonts w:ascii="Book Antiqua" w:hAnsi="Book Antiqua"/>
          <w:sz w:val="24"/>
          <w:szCs w:val="24"/>
        </w:rPr>
        <w:t>, αξιολόγηση καταστάσεων, λήψη ορθών αποφάσεων, επίλυση προβλημάτων</w:t>
      </w:r>
      <w:r w:rsidR="00A115EE">
        <w:rPr>
          <w:rFonts w:ascii="Book Antiqua" w:hAnsi="Book Antiqua"/>
          <w:sz w:val="24"/>
          <w:szCs w:val="24"/>
        </w:rPr>
        <w:t xml:space="preserve">, </w:t>
      </w:r>
      <w:r w:rsidR="00A115EE" w:rsidRPr="00A115EE">
        <w:rPr>
          <w:rFonts w:ascii="Book Antiqua" w:hAnsi="Book Antiqua"/>
          <w:sz w:val="24"/>
          <w:szCs w:val="24"/>
        </w:rPr>
        <w:t>συνειδητοποίηση και ανάπτυξη των έμφυτων κλίσεων και δεξιοτήτων του (αυτογνωσία) με στόχο τη διάπλαση δημιουργικής προσωπικότητας</w:t>
      </w:r>
      <w:r w:rsidR="00A115EE">
        <w:rPr>
          <w:rFonts w:ascii="Book Antiqua" w:hAnsi="Book Antiqua"/>
          <w:sz w:val="24"/>
          <w:szCs w:val="24"/>
        </w:rPr>
        <w:t>, επεξεργασία πληροφοριών, διατήρηση αυτονομίας και πνευματικής ελευθερίας</w:t>
      </w:r>
      <w:r w:rsidR="002F47B7">
        <w:rPr>
          <w:rFonts w:ascii="Book Antiqua" w:hAnsi="Book Antiqua"/>
          <w:sz w:val="24"/>
          <w:szCs w:val="24"/>
        </w:rPr>
        <w:t xml:space="preserve"> και όχι παθητική </w:t>
      </w:r>
      <w:r w:rsidR="002F47B7" w:rsidRPr="00B81E4C">
        <w:rPr>
          <w:rFonts w:ascii="Book Antiqua" w:hAnsi="Book Antiqua"/>
          <w:sz w:val="24"/>
          <w:szCs w:val="24"/>
        </w:rPr>
        <w:t xml:space="preserve">υιοθέτηση μηνυμάτων χωρίς να έχει προηγηθεί η κριτική επεξεργασία </w:t>
      </w:r>
      <w:r w:rsidR="00264952" w:rsidRPr="00B81E4C">
        <w:rPr>
          <w:rFonts w:ascii="Book Antiqua" w:hAnsi="Book Antiqua"/>
          <w:sz w:val="24"/>
          <w:szCs w:val="24"/>
        </w:rPr>
        <w:t>τους,</w:t>
      </w:r>
      <w:r w:rsidR="00264952" w:rsidRPr="00B81E4C">
        <w:rPr>
          <w:rFonts w:ascii="Book Antiqua" w:hAnsi="Book Antiqua"/>
          <w:b/>
          <w:sz w:val="24"/>
          <w:szCs w:val="24"/>
        </w:rPr>
        <w:t xml:space="preserve"> ενθάρρυνση, την προτροπή</w:t>
      </w:r>
      <w:r w:rsidR="00B81E4C">
        <w:rPr>
          <w:rFonts w:ascii="Book Antiqua" w:hAnsi="Book Antiqua"/>
          <w:sz w:val="24"/>
          <w:szCs w:val="24"/>
        </w:rPr>
        <w:t xml:space="preserve"> για ανάληψη πρωτοβουλιών</w:t>
      </w:r>
      <w:r w:rsidR="002F47B7" w:rsidRPr="00B81E4C">
        <w:rPr>
          <w:rFonts w:ascii="Book Antiqua" w:hAnsi="Book Antiqua"/>
          <w:sz w:val="24"/>
          <w:szCs w:val="24"/>
        </w:rPr>
        <w:t>.</w:t>
      </w:r>
    </w:p>
    <w:p w:rsidR="00197794" w:rsidRPr="00437083" w:rsidRDefault="00197794" w:rsidP="00D5426C">
      <w:pPr>
        <w:jc w:val="both"/>
        <w:rPr>
          <w:rFonts w:ascii="Book Antiqua" w:hAnsi="Book Antiqua"/>
          <w:b/>
          <w:sz w:val="24"/>
          <w:szCs w:val="24"/>
          <w:u w:val="single"/>
        </w:rPr>
      </w:pPr>
      <w:r w:rsidRPr="00437083">
        <w:rPr>
          <w:rFonts w:ascii="Book Antiqua" w:hAnsi="Book Antiqua"/>
          <w:b/>
          <w:sz w:val="24"/>
          <w:szCs w:val="24"/>
          <w:u w:val="single"/>
        </w:rPr>
        <w:t>Αρνητικά στοιχεία</w:t>
      </w:r>
    </w:p>
    <w:p w:rsidR="008A5564" w:rsidRPr="00E966B2" w:rsidRDefault="008A5564" w:rsidP="00D5426C">
      <w:pPr>
        <w:jc w:val="both"/>
        <w:rPr>
          <w:rFonts w:ascii="Book Antiqua" w:hAnsi="Book Antiqua"/>
          <w:sz w:val="24"/>
          <w:szCs w:val="24"/>
        </w:rPr>
      </w:pPr>
      <w:r w:rsidRPr="00E966B2">
        <w:rPr>
          <w:rFonts w:ascii="Book Antiqua" w:hAnsi="Book Antiqua"/>
          <w:sz w:val="24"/>
          <w:szCs w:val="24"/>
        </w:rPr>
        <w:t xml:space="preserve">Ανεπαρκές </w:t>
      </w:r>
      <w:r w:rsidR="004553E3" w:rsidRPr="00E966B2">
        <w:rPr>
          <w:rFonts w:ascii="Book Antiqua" w:hAnsi="Book Antiqua"/>
          <w:sz w:val="24"/>
          <w:szCs w:val="24"/>
        </w:rPr>
        <w:t xml:space="preserve">μορφωτικό επίπεδο, αμάθεια, </w:t>
      </w:r>
      <w:r w:rsidR="00FD4D3A" w:rsidRPr="00E966B2">
        <w:rPr>
          <w:rFonts w:ascii="Book Antiqua" w:hAnsi="Book Antiqua"/>
          <w:sz w:val="24"/>
          <w:szCs w:val="24"/>
        </w:rPr>
        <w:t>έλλειψη ανθρωπιστικής  παιδείας,</w:t>
      </w:r>
      <w:r w:rsidRPr="00E966B2">
        <w:rPr>
          <w:rFonts w:ascii="Book Antiqua" w:hAnsi="Book Antiqua"/>
          <w:sz w:val="24"/>
          <w:szCs w:val="24"/>
        </w:rPr>
        <w:t xml:space="preserve"> απουσία κριτικής ικανότητας, διαιώνιση στερεοτυπικών αντιλήψεων και προκαταλήψεων, προσκόλληση σε προλήψεις και δεισιδαιμονίες, αδυναμία ορθολογιστικής αντιμε</w:t>
      </w:r>
      <w:r w:rsidR="00957552" w:rsidRPr="00E966B2">
        <w:rPr>
          <w:rFonts w:ascii="Book Antiqua" w:hAnsi="Book Antiqua"/>
          <w:sz w:val="24"/>
          <w:szCs w:val="24"/>
        </w:rPr>
        <w:t>τώπισης των προβλημάτων, απουσία</w:t>
      </w:r>
      <w:r w:rsidRPr="00E966B2">
        <w:rPr>
          <w:rFonts w:ascii="Book Antiqua" w:hAnsi="Book Antiqua"/>
          <w:sz w:val="24"/>
          <w:szCs w:val="24"/>
        </w:rPr>
        <w:t xml:space="preserve"> προβληματισμού, αμφισβήτησης, μη σφαιρική θέαση των πραγμάτων</w:t>
      </w:r>
      <w:r w:rsidR="00957552" w:rsidRPr="00E966B2">
        <w:rPr>
          <w:rFonts w:ascii="Book Antiqua" w:hAnsi="Book Antiqua"/>
          <w:sz w:val="24"/>
          <w:szCs w:val="24"/>
        </w:rPr>
        <w:t>, τυφλή προσκόλληση σε ιδέες, έλλειψη διορατικότητας, πνευματική ραθυμία, κίνδυνος χειραγώγησης, απουσία πνευματικής ελευθερίας</w:t>
      </w:r>
      <w:r w:rsidR="00187132" w:rsidRPr="00E966B2">
        <w:rPr>
          <w:rFonts w:ascii="Book Antiqua" w:hAnsi="Book Antiqua"/>
          <w:sz w:val="24"/>
          <w:szCs w:val="24"/>
        </w:rPr>
        <w:t>, παραπληροφόρηση, πνευματικός σκοταδισμός/λήθαργος, πνευματική οπισθοδρόμηση</w:t>
      </w:r>
      <w:r w:rsidR="00FD4D3A" w:rsidRPr="00E966B2">
        <w:rPr>
          <w:rFonts w:ascii="Book Antiqua" w:hAnsi="Book Antiqua"/>
          <w:sz w:val="24"/>
          <w:szCs w:val="24"/>
        </w:rPr>
        <w:t>, πνευματική μονομέρεια, επιστημονική εξέλιξη χωρίς ηθικά ερείσματα και ανθρωποκεντρικό προσανατολισμό</w:t>
      </w:r>
      <w:r w:rsidR="004553E3" w:rsidRPr="00E966B2">
        <w:rPr>
          <w:rFonts w:ascii="Book Antiqua" w:hAnsi="Book Antiqua"/>
          <w:sz w:val="24"/>
          <w:szCs w:val="24"/>
        </w:rPr>
        <w:t>, απουσία κριτικής θέασης των πραγμάτων</w:t>
      </w:r>
    </w:p>
    <w:p w:rsidR="008A5564" w:rsidRPr="00437083" w:rsidRDefault="008A5564" w:rsidP="00437083">
      <w:pPr>
        <w:pStyle w:val="a3"/>
        <w:numPr>
          <w:ilvl w:val="0"/>
          <w:numId w:val="8"/>
        </w:numPr>
        <w:jc w:val="both"/>
        <w:rPr>
          <w:rFonts w:ascii="Book Antiqua" w:hAnsi="Book Antiqua"/>
          <w:b/>
          <w:sz w:val="24"/>
          <w:szCs w:val="24"/>
        </w:rPr>
      </w:pPr>
      <w:r w:rsidRPr="00437083">
        <w:rPr>
          <w:rFonts w:ascii="Book Antiqua" w:hAnsi="Book Antiqua"/>
          <w:b/>
          <w:sz w:val="24"/>
          <w:szCs w:val="24"/>
        </w:rPr>
        <w:t>Ηθικός τομέας</w:t>
      </w:r>
    </w:p>
    <w:p w:rsidR="00197794" w:rsidRPr="00437083" w:rsidRDefault="00197794" w:rsidP="002A5FEB">
      <w:pPr>
        <w:jc w:val="both"/>
        <w:rPr>
          <w:rFonts w:ascii="Book Antiqua" w:hAnsi="Book Antiqua"/>
          <w:b/>
          <w:sz w:val="24"/>
          <w:szCs w:val="24"/>
          <w:u w:val="single"/>
        </w:rPr>
      </w:pPr>
      <w:r w:rsidRPr="00437083">
        <w:rPr>
          <w:rFonts w:ascii="Book Antiqua" w:hAnsi="Book Antiqua"/>
          <w:b/>
          <w:sz w:val="24"/>
          <w:szCs w:val="24"/>
          <w:u w:val="single"/>
        </w:rPr>
        <w:t>Θετικά στοιχεία</w:t>
      </w:r>
    </w:p>
    <w:p w:rsidR="00197794" w:rsidRPr="00E966B2" w:rsidRDefault="00197794" w:rsidP="002A5FEB">
      <w:pPr>
        <w:jc w:val="both"/>
        <w:rPr>
          <w:rFonts w:ascii="Book Antiqua" w:hAnsi="Book Antiqua"/>
          <w:sz w:val="24"/>
          <w:szCs w:val="24"/>
        </w:rPr>
      </w:pPr>
      <w:r w:rsidRPr="00E966B2">
        <w:rPr>
          <w:rFonts w:ascii="Book Antiqua" w:hAnsi="Book Antiqua"/>
          <w:sz w:val="24"/>
          <w:szCs w:val="24"/>
        </w:rPr>
        <w:t>Καλλιέργεια ηθικών αξιών (δικαιοσύνη, ελευθερία, σεβασμός στην ανθρώπινη αξία, υπευθυνότητα, αξιοπρέπεια, αλτρουισμός)</w:t>
      </w:r>
      <w:r w:rsidR="004553E3" w:rsidRPr="00E966B2">
        <w:rPr>
          <w:rFonts w:ascii="Book Antiqua" w:hAnsi="Book Antiqua"/>
          <w:sz w:val="24"/>
          <w:szCs w:val="24"/>
        </w:rPr>
        <w:t>, ανθρωπιστικές αξίες, χαλιναγώγηση αδυναμιών και παθών, εσωτερική ελευθερία, αλλ</w:t>
      </w:r>
      <w:r w:rsidR="00566619" w:rsidRPr="00E966B2">
        <w:rPr>
          <w:rFonts w:ascii="Book Antiqua" w:hAnsi="Book Antiqua"/>
          <w:sz w:val="24"/>
          <w:szCs w:val="24"/>
        </w:rPr>
        <w:t>ηλεγγύη, αίσθηση του μέτρου, διαλλακτικότητα, σύνεση, συνέπεια, αντίσταση σε κάθε μορφή αλλοτρίωσης</w:t>
      </w:r>
      <w:r w:rsidR="00CC782E">
        <w:rPr>
          <w:rFonts w:ascii="Book Antiqua" w:hAnsi="Book Antiqua"/>
          <w:sz w:val="24"/>
          <w:szCs w:val="24"/>
        </w:rPr>
        <w:t>, διαμόρφωση ενός σταθερού αξιακού κώδικα με ορθά κριτήρια και υψηλά ηθικά πρότυπα, κατανόηση της σημασίας των ηθικών αξιών για τη</w:t>
      </w:r>
      <w:r w:rsidR="002F47B7">
        <w:rPr>
          <w:rFonts w:ascii="Book Antiqua" w:hAnsi="Book Antiqua"/>
          <w:sz w:val="24"/>
          <w:szCs w:val="24"/>
        </w:rPr>
        <w:t>ν κοινωνική συνοχή και ευημερία, ευαισθητοποίηση απέναντι στη διαφθορά και την ηθική εξαχρείωση</w:t>
      </w:r>
    </w:p>
    <w:p w:rsidR="00197794" w:rsidRPr="00437083" w:rsidRDefault="00197794" w:rsidP="002A5FEB">
      <w:pPr>
        <w:jc w:val="both"/>
        <w:rPr>
          <w:rFonts w:ascii="Book Antiqua" w:hAnsi="Book Antiqua"/>
          <w:b/>
          <w:sz w:val="24"/>
          <w:szCs w:val="24"/>
          <w:u w:val="single"/>
        </w:rPr>
      </w:pPr>
      <w:r w:rsidRPr="00437083">
        <w:rPr>
          <w:rFonts w:ascii="Book Antiqua" w:hAnsi="Book Antiqua"/>
          <w:b/>
          <w:sz w:val="24"/>
          <w:szCs w:val="24"/>
          <w:u w:val="single"/>
        </w:rPr>
        <w:t>Αρνητικά στοιχεία</w:t>
      </w:r>
    </w:p>
    <w:p w:rsidR="008A5564" w:rsidRPr="00E966B2" w:rsidRDefault="008A5564" w:rsidP="002A5FEB">
      <w:pPr>
        <w:jc w:val="both"/>
        <w:rPr>
          <w:rFonts w:ascii="Book Antiqua" w:hAnsi="Book Antiqua"/>
          <w:sz w:val="24"/>
          <w:szCs w:val="24"/>
        </w:rPr>
      </w:pPr>
      <w:r w:rsidRPr="00E966B2">
        <w:rPr>
          <w:rFonts w:ascii="Book Antiqua" w:hAnsi="Book Antiqua"/>
          <w:sz w:val="24"/>
          <w:szCs w:val="24"/>
        </w:rPr>
        <w:t>Ατομικιστική αντίληψη της ζωής,  απουσία συλλογικότητας και αλληλεγγύης, έλλειψη ανθρωπιστικών αξιών (σεβασμός, διαλλακτικότητα, μετριοπάθεια), αδιαλλαξία,</w:t>
      </w:r>
      <w:r w:rsidR="00957552" w:rsidRPr="00E966B2">
        <w:rPr>
          <w:rFonts w:ascii="Book Antiqua" w:hAnsi="Book Antiqua"/>
          <w:sz w:val="24"/>
          <w:szCs w:val="24"/>
        </w:rPr>
        <w:t xml:space="preserve"> </w:t>
      </w:r>
      <w:r w:rsidRPr="00E966B2">
        <w:rPr>
          <w:rFonts w:ascii="Book Antiqua" w:hAnsi="Book Antiqua"/>
          <w:sz w:val="24"/>
          <w:szCs w:val="24"/>
        </w:rPr>
        <w:t>δογματισμός, ανταγωνισμός, αμοραλισμός, κρίση ηθικών αξιών</w:t>
      </w:r>
      <w:r w:rsidR="00957552" w:rsidRPr="00E966B2">
        <w:rPr>
          <w:rFonts w:ascii="Book Antiqua" w:hAnsi="Book Antiqua"/>
          <w:sz w:val="24"/>
          <w:szCs w:val="24"/>
        </w:rPr>
        <w:t xml:space="preserve">, μισαλλοδοξία, </w:t>
      </w:r>
      <w:r w:rsidR="00957552" w:rsidRPr="00E966B2">
        <w:rPr>
          <w:rFonts w:ascii="Book Antiqua" w:hAnsi="Book Antiqua"/>
          <w:sz w:val="24"/>
          <w:szCs w:val="24"/>
        </w:rPr>
        <w:lastRenderedPageBreak/>
        <w:t>αλαζονεία, ιδιοτέλεια, υποκρισία, ηθική εξαχρείωση, διαφθορά, ανευθυνότητα</w:t>
      </w:r>
      <w:r w:rsidR="004553E3" w:rsidRPr="00E966B2">
        <w:rPr>
          <w:rFonts w:ascii="Book Antiqua" w:hAnsi="Book Antiqua"/>
          <w:sz w:val="24"/>
          <w:szCs w:val="24"/>
        </w:rPr>
        <w:t>, απάθεια, αδιαφορία</w:t>
      </w:r>
    </w:p>
    <w:p w:rsidR="00197794" w:rsidRPr="00437083" w:rsidRDefault="008A5564" w:rsidP="00437083">
      <w:pPr>
        <w:pStyle w:val="a3"/>
        <w:numPr>
          <w:ilvl w:val="0"/>
          <w:numId w:val="8"/>
        </w:numPr>
        <w:jc w:val="both"/>
        <w:rPr>
          <w:rFonts w:ascii="Book Antiqua" w:hAnsi="Book Antiqua"/>
          <w:sz w:val="24"/>
          <w:szCs w:val="24"/>
        </w:rPr>
      </w:pPr>
      <w:r w:rsidRPr="00437083">
        <w:rPr>
          <w:rFonts w:ascii="Book Antiqua" w:hAnsi="Book Antiqua"/>
          <w:b/>
          <w:sz w:val="24"/>
          <w:szCs w:val="24"/>
          <w:u w:val="single"/>
        </w:rPr>
        <w:t>Κοινωνικός τομέας</w:t>
      </w:r>
      <w:r w:rsidR="00B04F5F" w:rsidRPr="00437083">
        <w:rPr>
          <w:rFonts w:ascii="Book Antiqua" w:hAnsi="Book Antiqua"/>
          <w:sz w:val="24"/>
          <w:szCs w:val="24"/>
        </w:rPr>
        <w:t xml:space="preserve"> </w:t>
      </w:r>
    </w:p>
    <w:p w:rsidR="00197794" w:rsidRPr="00E966B2" w:rsidRDefault="00197794" w:rsidP="00B04F5F">
      <w:pPr>
        <w:jc w:val="both"/>
        <w:rPr>
          <w:rFonts w:ascii="Book Antiqua" w:hAnsi="Book Antiqua"/>
          <w:b/>
          <w:sz w:val="24"/>
          <w:szCs w:val="24"/>
        </w:rPr>
      </w:pPr>
      <w:r w:rsidRPr="00E966B2">
        <w:rPr>
          <w:rFonts w:ascii="Book Antiqua" w:hAnsi="Book Antiqua"/>
          <w:b/>
          <w:sz w:val="24"/>
          <w:szCs w:val="24"/>
        </w:rPr>
        <w:t>Θετικά στοιχεία</w:t>
      </w:r>
    </w:p>
    <w:p w:rsidR="00197794" w:rsidRDefault="00197794" w:rsidP="00B04F5F">
      <w:pPr>
        <w:jc w:val="both"/>
        <w:rPr>
          <w:rFonts w:ascii="Book Antiqua" w:hAnsi="Book Antiqua"/>
          <w:sz w:val="24"/>
          <w:szCs w:val="24"/>
        </w:rPr>
      </w:pPr>
      <w:r w:rsidRPr="00E966B2">
        <w:rPr>
          <w:rFonts w:ascii="Book Antiqua" w:hAnsi="Book Antiqua"/>
          <w:sz w:val="24"/>
          <w:szCs w:val="24"/>
        </w:rPr>
        <w:t>Αληθινές διαπροσωπικές σχέσεις, διαλλακτικότητα, συνεργασία, αλληλεγγύη, καλλιέργεια κοινωνικής συνείδησης, εθελοντισμός, κοινωνική προσφορά, διάλογος</w:t>
      </w:r>
      <w:r w:rsidR="004553E3" w:rsidRPr="00E966B2">
        <w:rPr>
          <w:rFonts w:ascii="Book Antiqua" w:hAnsi="Book Antiqua"/>
          <w:sz w:val="24"/>
          <w:szCs w:val="24"/>
        </w:rPr>
        <w:t>, κοινωνικοποίηση, συμμετοχή στα κοινά, καταξίωση και αποδοχή</w:t>
      </w:r>
      <w:r w:rsidR="00D5426C" w:rsidRPr="00E966B2">
        <w:rPr>
          <w:rFonts w:ascii="Book Antiqua" w:hAnsi="Book Antiqua"/>
          <w:sz w:val="24"/>
          <w:szCs w:val="24"/>
        </w:rPr>
        <w:t>, κοινωνική συνοχή και ευρυθμία, διασφάλιση των ανθρωπίνων δικαιωμάτων, πνεύμα ομαδικότητας και άμιλλας, ανάδειξη υγιών προτύπων, άμβλυνση αρνητικών κοινωνικών φαινομένων</w:t>
      </w:r>
      <w:r w:rsidR="00566619" w:rsidRPr="00E966B2">
        <w:rPr>
          <w:rFonts w:ascii="Book Antiqua" w:hAnsi="Book Antiqua"/>
          <w:sz w:val="24"/>
          <w:szCs w:val="24"/>
        </w:rPr>
        <w:t>, απαλλαγή από το πνεύμα του ατομικισμού, εργατικότητα με στόχο την ατομική και κοινωνική ευημερία, αγωνιστική διάθεση, πνεύμα ανεκτικότητας</w:t>
      </w:r>
      <w:r w:rsidR="00582366">
        <w:rPr>
          <w:rFonts w:ascii="Book Antiqua" w:hAnsi="Book Antiqua"/>
          <w:sz w:val="24"/>
          <w:szCs w:val="24"/>
        </w:rPr>
        <w:t>, προσαρμογή σε ένα σύνολο αρχώ</w:t>
      </w:r>
      <w:r w:rsidR="00CC782E">
        <w:rPr>
          <w:rFonts w:ascii="Book Antiqua" w:hAnsi="Book Antiqua"/>
          <w:sz w:val="24"/>
          <w:szCs w:val="24"/>
        </w:rPr>
        <w:t>ν και αξιών που συνδέονται με την κοινωνική ζωή.</w:t>
      </w:r>
    </w:p>
    <w:p w:rsidR="00B81E4C" w:rsidRDefault="00B81E4C" w:rsidP="00B04F5F">
      <w:pPr>
        <w:jc w:val="both"/>
        <w:rPr>
          <w:rFonts w:ascii="Book Antiqua" w:hAnsi="Book Antiqua"/>
          <w:sz w:val="24"/>
          <w:szCs w:val="24"/>
        </w:rPr>
      </w:pPr>
      <w:r w:rsidRPr="00B81E4C">
        <w:rPr>
          <w:rFonts w:ascii="Book Antiqua" w:hAnsi="Book Antiqua"/>
          <w:b/>
          <w:sz w:val="24"/>
          <w:szCs w:val="24"/>
        </w:rPr>
        <w:t>Οικογένεια</w:t>
      </w:r>
      <w:r w:rsidRPr="00B81E4C">
        <w:rPr>
          <w:rFonts w:ascii="Book Antiqua" w:hAnsi="Book Antiqua"/>
          <w:sz w:val="24"/>
          <w:szCs w:val="24"/>
        </w:rPr>
        <w:t>: πρότυπο αγωγής για τον νέο παρέχοντάς του ένα περιβάλλον αγάπης, στοργής, ασφάλειας και ηρεμίας, πρωταρχικός φορέας κοινωνικοποίησης, κατανόηση, διάλογος, επικοινωνία, δημιουργική αξιοποίηση του ελεύθερου χρόνου</w:t>
      </w:r>
    </w:p>
    <w:p w:rsidR="00B81E4C" w:rsidRPr="00B81E4C" w:rsidRDefault="00B81E4C" w:rsidP="00B04F5F">
      <w:pPr>
        <w:jc w:val="both"/>
        <w:rPr>
          <w:rFonts w:ascii="Book Antiqua" w:hAnsi="Book Antiqua"/>
          <w:b/>
          <w:sz w:val="24"/>
          <w:szCs w:val="24"/>
        </w:rPr>
      </w:pPr>
      <w:r w:rsidRPr="00B81E4C">
        <w:rPr>
          <w:rFonts w:ascii="Book Antiqua" w:hAnsi="Book Antiqua"/>
          <w:b/>
          <w:sz w:val="24"/>
          <w:szCs w:val="24"/>
        </w:rPr>
        <w:t xml:space="preserve">Σχολείο: </w:t>
      </w:r>
      <w:r w:rsidRPr="00B81E4C">
        <w:rPr>
          <w:rFonts w:ascii="Book Antiqua" w:hAnsi="Book Antiqua"/>
          <w:sz w:val="24"/>
          <w:szCs w:val="24"/>
        </w:rPr>
        <w:t>παροχή γνώσεων, διαμόρφωση ολοκληρωμένων προσωπικοτήτων, με ενισχυμένο το αίσθημα της αυτοπεποίθησης και της αυτοεκτίμησης, καλλιέργεια των αρετών της συνεργασίας, της αλληλεγγύης, του διαλόγου, της άμιλλας κι όχι του σκληρού και στυγνού ανταγωνισμού.</w:t>
      </w:r>
      <w:r>
        <w:rPr>
          <w:rFonts w:ascii="Book Antiqua" w:hAnsi="Book Antiqua"/>
          <w:sz w:val="24"/>
          <w:szCs w:val="24"/>
        </w:rPr>
        <w:t xml:space="preserve"> Βιωματική μάθηση, ενίσχυση της αυτενέργειας και της πρωτοβουλίας, διάπλαση δημοκρατικού ήθους, κατοχύρωση των δικαιωμάτων, σεβασμός στο διαφορετικό, πολυπολιτισμική συνείδηση, ομαδοσυνεργατική μέθοδος, διαμόρφωση εθνικής και οικουμενικής συνείδησης, επαφή με την τέχνη, καλλιέργεια φαντασίας και δημιουργικότητας</w:t>
      </w:r>
      <w:r w:rsidR="001E4CF3">
        <w:rPr>
          <w:rFonts w:ascii="Book Antiqua" w:hAnsi="Book Antiqua"/>
          <w:sz w:val="24"/>
          <w:szCs w:val="24"/>
        </w:rPr>
        <w:t>, αξιοποίηση των νέων τεχνολογιών, συμπόρευση με τις πραγματικές ανάγκες της κοινωνίας, ενθάρρυνση εθελοντικής δράσης και καλλιέργεια αθλητικού πνεύματος</w:t>
      </w:r>
    </w:p>
    <w:p w:rsidR="00197794" w:rsidRPr="00437083" w:rsidRDefault="00197794" w:rsidP="00B04F5F">
      <w:pPr>
        <w:jc w:val="both"/>
        <w:rPr>
          <w:rFonts w:ascii="Book Antiqua" w:hAnsi="Book Antiqua"/>
          <w:b/>
          <w:sz w:val="24"/>
          <w:szCs w:val="24"/>
          <w:u w:val="single"/>
        </w:rPr>
      </w:pPr>
      <w:r w:rsidRPr="00437083">
        <w:rPr>
          <w:rFonts w:ascii="Book Antiqua" w:hAnsi="Book Antiqua"/>
          <w:b/>
          <w:sz w:val="24"/>
          <w:szCs w:val="24"/>
          <w:u w:val="single"/>
        </w:rPr>
        <w:t xml:space="preserve">Αρνητικά στοιχεία </w:t>
      </w:r>
    </w:p>
    <w:p w:rsidR="008A5564" w:rsidRPr="00E966B2" w:rsidRDefault="00B04F5F" w:rsidP="00B04F5F">
      <w:pPr>
        <w:jc w:val="both"/>
        <w:rPr>
          <w:rFonts w:ascii="Book Antiqua" w:hAnsi="Book Antiqua"/>
          <w:sz w:val="24"/>
          <w:szCs w:val="24"/>
        </w:rPr>
      </w:pPr>
      <w:r w:rsidRPr="00E966B2">
        <w:rPr>
          <w:rFonts w:ascii="Book Antiqua" w:hAnsi="Book Antiqua"/>
          <w:sz w:val="24"/>
          <w:szCs w:val="24"/>
        </w:rPr>
        <w:t>(άμβλυνση της κοινωνικής συνείδησης, διάρρηξη της κοινωνικής συνοχής, φαινόμενα κοινωνικής παθογένειας, περιθωριοποίηση, έλλειψη επικοινωνίας, μαζοποίηση, έλλειμμα κοινωνικής αγωγής, απουσία κοινωνικού ενδιαφέροντος, ξενοφοβία, απουσία ανοχής προς το διαφορετικό, κυριαρχία στερεότυπων, ανειλικρινείς</w:t>
      </w:r>
      <w:r w:rsidR="002F47B7">
        <w:rPr>
          <w:rFonts w:ascii="Book Antiqua" w:hAnsi="Book Antiqua"/>
          <w:sz w:val="24"/>
          <w:szCs w:val="24"/>
        </w:rPr>
        <w:t>, τυπικές, επιδερμικές, απρόσωπες</w:t>
      </w:r>
      <w:r w:rsidRPr="00E966B2">
        <w:rPr>
          <w:rFonts w:ascii="Book Antiqua" w:hAnsi="Book Antiqua"/>
          <w:sz w:val="24"/>
          <w:szCs w:val="24"/>
        </w:rPr>
        <w:t xml:space="preserve"> διαπροσωπικές σχέσεις, αλλοτρίωση, αποξένωση, φανατισμός, επιθετικότητα, εκμετάλλευση, μοναξιά, αστυφιλία, γρήγοροι ρυθμοί ζωής, έλλειψη ουσιαστικής επικοινωνίας</w:t>
      </w:r>
      <w:r w:rsidR="004553E3" w:rsidRPr="00E966B2">
        <w:rPr>
          <w:rFonts w:ascii="Book Antiqua" w:hAnsi="Book Antiqua"/>
          <w:sz w:val="24"/>
          <w:szCs w:val="24"/>
        </w:rPr>
        <w:t xml:space="preserve">, απαξίωση ανθρώπινης ζωής, κοινωνικός αποκλεισμός, </w:t>
      </w:r>
      <w:r w:rsidR="003552CB" w:rsidRPr="00E966B2">
        <w:rPr>
          <w:rFonts w:ascii="Book Antiqua" w:hAnsi="Book Antiqua"/>
          <w:sz w:val="24"/>
          <w:szCs w:val="24"/>
        </w:rPr>
        <w:t>παραβίαση των ανθρωπίνων δικαιωμάτων, κλιμάκωση βίας και εγκληματικότητας, ρατσισμός, κοινωνικές ανισότητες, φτώχεια, ανεργία, προσφυγικό και μεταναστευτικό πρόβλημα</w:t>
      </w:r>
      <w:r w:rsidR="001F0A86">
        <w:rPr>
          <w:rFonts w:ascii="Book Antiqua" w:hAnsi="Book Antiqua"/>
          <w:sz w:val="24"/>
          <w:szCs w:val="24"/>
        </w:rPr>
        <w:t>, εντατικοποίηση εργασίας, έλλειψη ελεύθερου χρόνου, αδιαφορία για τα κοινά</w:t>
      </w:r>
      <w:r w:rsidRPr="00E966B2">
        <w:rPr>
          <w:rFonts w:ascii="Book Antiqua" w:hAnsi="Book Antiqua"/>
          <w:sz w:val="24"/>
          <w:szCs w:val="24"/>
        </w:rPr>
        <w:t>)</w:t>
      </w:r>
    </w:p>
    <w:p w:rsidR="00B04F5F" w:rsidRPr="00E966B2" w:rsidRDefault="008A5564" w:rsidP="00B04F5F">
      <w:pPr>
        <w:pStyle w:val="a3"/>
        <w:numPr>
          <w:ilvl w:val="0"/>
          <w:numId w:val="1"/>
        </w:numPr>
        <w:spacing w:after="0"/>
        <w:jc w:val="both"/>
        <w:rPr>
          <w:rFonts w:ascii="Book Antiqua" w:hAnsi="Book Antiqua"/>
          <w:sz w:val="24"/>
          <w:szCs w:val="24"/>
        </w:rPr>
      </w:pPr>
      <w:r w:rsidRPr="00E966B2">
        <w:rPr>
          <w:rFonts w:ascii="Book Antiqua" w:hAnsi="Book Antiqua"/>
          <w:b/>
          <w:sz w:val="24"/>
          <w:szCs w:val="24"/>
        </w:rPr>
        <w:t>Δυσλειτουργία οικογενειακού θεσμού (</w:t>
      </w:r>
      <w:r w:rsidRPr="00E966B2">
        <w:rPr>
          <w:rFonts w:ascii="Book Antiqua" w:hAnsi="Book Antiqua"/>
          <w:sz w:val="24"/>
          <w:szCs w:val="24"/>
        </w:rPr>
        <w:t>απουσία διαλόγου, ανεπαρκής γαλούχηση των παιδιών στις αξίες της αλληλεγγύης και της ανθρωπιάς, έλλειψη σεβασμού</w:t>
      </w:r>
      <w:r w:rsidR="00B04F5F" w:rsidRPr="00E966B2">
        <w:rPr>
          <w:rFonts w:ascii="Book Antiqua" w:hAnsi="Book Antiqua"/>
          <w:sz w:val="24"/>
          <w:szCs w:val="24"/>
        </w:rPr>
        <w:t>, έλλειψη φροντίδας και αγάπης, ενδοοικογενειακή βία, απουσία προτύπων</w:t>
      </w:r>
      <w:r w:rsidR="001F0A86">
        <w:rPr>
          <w:rFonts w:ascii="Book Antiqua" w:hAnsi="Book Antiqua"/>
          <w:sz w:val="24"/>
          <w:szCs w:val="24"/>
        </w:rPr>
        <w:t>, αποξένωση, έλλειψη επικοινωνίας, συγκρουσιακό κλίμα</w:t>
      </w:r>
      <w:r w:rsidR="00B04F5F" w:rsidRPr="00E966B2">
        <w:rPr>
          <w:rFonts w:ascii="Book Antiqua" w:hAnsi="Book Antiqua"/>
          <w:sz w:val="24"/>
          <w:szCs w:val="24"/>
        </w:rPr>
        <w:t>)</w:t>
      </w:r>
      <w:r w:rsidRPr="00E966B2">
        <w:rPr>
          <w:rFonts w:ascii="Book Antiqua" w:hAnsi="Book Antiqua"/>
          <w:sz w:val="24"/>
          <w:szCs w:val="24"/>
        </w:rPr>
        <w:t xml:space="preserve"> </w:t>
      </w:r>
    </w:p>
    <w:p w:rsidR="00B04F5F" w:rsidRPr="00E966B2" w:rsidRDefault="008A5564" w:rsidP="00B04F5F">
      <w:pPr>
        <w:pStyle w:val="a3"/>
        <w:numPr>
          <w:ilvl w:val="0"/>
          <w:numId w:val="1"/>
        </w:numPr>
        <w:spacing w:after="0"/>
        <w:jc w:val="both"/>
        <w:rPr>
          <w:rFonts w:ascii="Book Antiqua" w:hAnsi="Book Antiqua"/>
          <w:sz w:val="24"/>
          <w:szCs w:val="24"/>
        </w:rPr>
      </w:pPr>
      <w:r w:rsidRPr="00B81E4C">
        <w:rPr>
          <w:rFonts w:ascii="Book Antiqua" w:hAnsi="Book Antiqua"/>
          <w:b/>
          <w:sz w:val="24"/>
          <w:szCs w:val="24"/>
        </w:rPr>
        <w:t>δυσλειτουργία εκπαίδευσης</w:t>
      </w:r>
      <w:r w:rsidRPr="00E966B2">
        <w:rPr>
          <w:rFonts w:ascii="Book Antiqua" w:hAnsi="Book Antiqua"/>
          <w:sz w:val="24"/>
          <w:szCs w:val="24"/>
        </w:rPr>
        <w:t xml:space="preserve"> (κυριαρχία μηχανιστικής μάθησης, στείρα απομνημόνευση, ωφελιμιστική γνώση, τεχνοκρατικός και εξετασιοκεντρικός χαρακτήρας, βαθμοθηρία, ανταγωνισμός, αναχρονιστικές γνώσεις και μέθοδοι μάθη</w:t>
      </w:r>
      <w:r w:rsidR="00B04F5F" w:rsidRPr="00E966B2">
        <w:rPr>
          <w:rFonts w:ascii="Book Antiqua" w:hAnsi="Book Antiqua"/>
          <w:sz w:val="24"/>
          <w:szCs w:val="24"/>
        </w:rPr>
        <w:t>σης, απουσία κριτικής σκέψης )</w:t>
      </w:r>
      <w:r w:rsidRPr="00E966B2">
        <w:rPr>
          <w:rFonts w:ascii="Book Antiqua" w:hAnsi="Book Antiqua"/>
          <w:sz w:val="24"/>
          <w:szCs w:val="24"/>
        </w:rPr>
        <w:t xml:space="preserve">, </w:t>
      </w:r>
    </w:p>
    <w:p w:rsidR="00B04F5F" w:rsidRPr="00E966B2" w:rsidRDefault="008A5564" w:rsidP="00B04F5F">
      <w:pPr>
        <w:pStyle w:val="a3"/>
        <w:numPr>
          <w:ilvl w:val="0"/>
          <w:numId w:val="1"/>
        </w:numPr>
        <w:jc w:val="both"/>
        <w:rPr>
          <w:rFonts w:ascii="Book Antiqua" w:hAnsi="Book Antiqua"/>
          <w:sz w:val="24"/>
          <w:szCs w:val="24"/>
        </w:rPr>
      </w:pPr>
      <w:r w:rsidRPr="00437083">
        <w:rPr>
          <w:rFonts w:ascii="Book Antiqua" w:hAnsi="Book Antiqua"/>
          <w:b/>
          <w:sz w:val="24"/>
          <w:szCs w:val="24"/>
        </w:rPr>
        <w:t>κυριαρχία αρνητικών προτύπων</w:t>
      </w:r>
      <w:r w:rsidRPr="00E966B2">
        <w:rPr>
          <w:rFonts w:ascii="Book Antiqua" w:hAnsi="Book Antiqua"/>
          <w:sz w:val="24"/>
          <w:szCs w:val="24"/>
        </w:rPr>
        <w:t xml:space="preserve"> (υλιστικό πνεύμα, καταναλωτισμός, ατομικισμός,</w:t>
      </w:r>
      <w:r w:rsidR="002F47B7">
        <w:rPr>
          <w:rFonts w:ascii="Book Antiqua" w:hAnsi="Book Antiqua"/>
          <w:sz w:val="24"/>
          <w:szCs w:val="24"/>
        </w:rPr>
        <w:t xml:space="preserve"> ανταγωνισμός,</w:t>
      </w:r>
      <w:r w:rsidRPr="00E966B2">
        <w:rPr>
          <w:rFonts w:ascii="Book Antiqua" w:hAnsi="Book Antiqua"/>
          <w:sz w:val="24"/>
          <w:szCs w:val="24"/>
        </w:rPr>
        <w:t xml:space="preserve"> θεοποίηση του χρήματος, ματαιοδοξία, κυριαρχία του «φαίνεσθαι»), </w:t>
      </w:r>
    </w:p>
    <w:p w:rsidR="00B04F5F" w:rsidRPr="00A701E2" w:rsidRDefault="002A5FEB" w:rsidP="00A701E2">
      <w:pPr>
        <w:pStyle w:val="a3"/>
        <w:numPr>
          <w:ilvl w:val="0"/>
          <w:numId w:val="7"/>
        </w:numPr>
        <w:jc w:val="both"/>
        <w:rPr>
          <w:rFonts w:ascii="Book Antiqua" w:hAnsi="Book Antiqua" w:cstheme="minorHAnsi"/>
          <w:sz w:val="24"/>
          <w:szCs w:val="24"/>
        </w:rPr>
      </w:pPr>
      <w:r w:rsidRPr="00437083">
        <w:rPr>
          <w:rFonts w:ascii="Book Antiqua" w:hAnsi="Book Antiqua"/>
          <w:b/>
          <w:sz w:val="24"/>
          <w:szCs w:val="24"/>
        </w:rPr>
        <w:t>διαβρωτική επενέργεια των μέσων ενημέρωση</w:t>
      </w:r>
      <w:r w:rsidR="00B04F5F" w:rsidRPr="00437083">
        <w:rPr>
          <w:rFonts w:ascii="Book Antiqua" w:hAnsi="Book Antiqua"/>
          <w:b/>
          <w:sz w:val="24"/>
          <w:szCs w:val="24"/>
        </w:rPr>
        <w:t>ς</w:t>
      </w:r>
      <w:r w:rsidR="00B04F5F" w:rsidRPr="00E966B2">
        <w:rPr>
          <w:rFonts w:ascii="Book Antiqua" w:hAnsi="Book Antiqua"/>
          <w:sz w:val="24"/>
          <w:szCs w:val="24"/>
        </w:rPr>
        <w:t xml:space="preserve"> (προβολή αρνητικών προτύπων, εξυπηρέτηση πολιτικών </w:t>
      </w:r>
      <w:r w:rsidR="002F47B7">
        <w:rPr>
          <w:rFonts w:ascii="Book Antiqua" w:hAnsi="Book Antiqua"/>
          <w:sz w:val="24"/>
          <w:szCs w:val="24"/>
        </w:rPr>
        <w:t xml:space="preserve">και οικονομικών </w:t>
      </w:r>
      <w:r w:rsidR="00B04F5F" w:rsidRPr="00E966B2">
        <w:rPr>
          <w:rFonts w:ascii="Book Antiqua" w:hAnsi="Book Antiqua"/>
          <w:sz w:val="24"/>
          <w:szCs w:val="24"/>
        </w:rPr>
        <w:t>συμφερόντων και ιδιοτελών σκοπών</w:t>
      </w:r>
      <w:r w:rsidR="002F47B7">
        <w:rPr>
          <w:rFonts w:ascii="Book Antiqua" w:hAnsi="Book Antiqua"/>
          <w:sz w:val="24"/>
          <w:szCs w:val="24"/>
        </w:rPr>
        <w:t xml:space="preserve">, καταναλωτισμός, </w:t>
      </w:r>
      <w:r w:rsidR="00B04F5F" w:rsidRPr="00E966B2">
        <w:rPr>
          <w:rFonts w:ascii="Book Antiqua" w:hAnsi="Book Antiqua"/>
          <w:sz w:val="24"/>
          <w:szCs w:val="24"/>
        </w:rPr>
        <w:t xml:space="preserve">μαζοποίηση, ξενομανία, παραπληροφόρηση, </w:t>
      </w:r>
      <w:r w:rsidR="00B04F5F" w:rsidRPr="002F47B7">
        <w:rPr>
          <w:rFonts w:ascii="Book Antiqua" w:hAnsi="Book Antiqua"/>
          <w:sz w:val="24"/>
          <w:szCs w:val="24"/>
        </w:rPr>
        <w:t>αποπροσανατολισμός της κοινής γνώμης,</w:t>
      </w:r>
      <w:r w:rsidR="002F47B7" w:rsidRPr="002F47B7">
        <w:rPr>
          <w:rFonts w:ascii="Book Antiqua" w:hAnsi="Book Antiqua"/>
          <w:sz w:val="24"/>
          <w:szCs w:val="24"/>
        </w:rPr>
        <w:t xml:space="preserve"> ιδεολογική καθοδήγηση,</w:t>
      </w:r>
      <w:r w:rsidR="00B04F5F" w:rsidRPr="002F47B7">
        <w:rPr>
          <w:rFonts w:ascii="Book Antiqua" w:hAnsi="Book Antiqua"/>
          <w:sz w:val="24"/>
          <w:szCs w:val="24"/>
        </w:rPr>
        <w:t xml:space="preserve"> διαστρέβλωση της αλήθειας, προπαγάνδα, κακοποίηση της γλώσσας</w:t>
      </w:r>
      <w:r w:rsidR="00A701E2">
        <w:rPr>
          <w:rFonts w:ascii="Book Antiqua" w:hAnsi="Book Antiqua"/>
          <w:sz w:val="24"/>
          <w:szCs w:val="24"/>
        </w:rPr>
        <w:t xml:space="preserve">, </w:t>
      </w:r>
      <w:r w:rsidR="00A701E2" w:rsidRPr="00A701E2">
        <w:rPr>
          <w:rFonts w:ascii="Book Antiqua" w:eastAsia="Times New Roman" w:hAnsi="Book Antiqua" w:cstheme="minorHAnsi"/>
          <w:bCs/>
          <w:sz w:val="24"/>
          <w:szCs w:val="24"/>
          <w:lang w:eastAsia="el-GR"/>
        </w:rPr>
        <w:t>προβολή ειδήσεων με κριτήρια εντυπωσιοθηρίας και μεγιστοποίησης της απήχησής τους για να αποσπάσουν υψηλή ακροαματικότητα και συνακόλουθα  μεγαλύτερη επιβολή και  πλουσιότερα έσοδα</w:t>
      </w:r>
      <w:r w:rsidR="00A701E2">
        <w:rPr>
          <w:rFonts w:ascii="Book Antiqua" w:eastAsia="Times New Roman" w:hAnsi="Book Antiqua" w:cstheme="minorHAnsi"/>
          <w:bCs/>
          <w:sz w:val="24"/>
          <w:szCs w:val="24"/>
          <w:lang w:eastAsia="el-GR"/>
        </w:rPr>
        <w:t xml:space="preserve">, προβολή </w:t>
      </w:r>
      <w:r w:rsidR="00A701E2" w:rsidRPr="00A701E2">
        <w:rPr>
          <w:rFonts w:ascii="Book Antiqua" w:eastAsia="Times New Roman" w:hAnsi="Book Antiqua" w:cstheme="minorHAnsi"/>
          <w:bCs/>
          <w:sz w:val="24"/>
          <w:szCs w:val="24"/>
          <w:lang w:eastAsia="el-GR"/>
        </w:rPr>
        <w:t xml:space="preserve">εύπεπτων  προγραμμάτων  που προκαλούν τον εφησυχασμό και την αδρανοποίηση της συνείδησης των πολιτών, </w:t>
      </w:r>
      <w:r w:rsidR="00A701E2" w:rsidRPr="00A701E2">
        <w:rPr>
          <w:rFonts w:ascii="Book Antiqua" w:hAnsi="Book Antiqua" w:cstheme="minorHAnsi"/>
          <w:sz w:val="24"/>
          <w:szCs w:val="24"/>
        </w:rPr>
        <w:t xml:space="preserve">συνύφανση της είδησης με σχόλιο, με υποκειμενική δηλαδή αξιολόγησή </w:t>
      </w:r>
      <w:r w:rsidR="00A701E2">
        <w:rPr>
          <w:rFonts w:ascii="Book Antiqua" w:hAnsi="Book Antiqua" w:cstheme="minorHAnsi"/>
          <w:sz w:val="24"/>
          <w:szCs w:val="24"/>
        </w:rPr>
        <w:t xml:space="preserve">της, </w:t>
      </w:r>
      <w:r w:rsidR="00A701E2" w:rsidRPr="00A701E2">
        <w:rPr>
          <w:rFonts w:ascii="Book Antiqua" w:hAnsi="Book Antiqua" w:cstheme="minorHAnsi"/>
          <w:sz w:val="24"/>
          <w:szCs w:val="24"/>
        </w:rPr>
        <w:t>Αλλοίωση του περιεχομένου της είδησης, απόκρυψη στοιχείων</w:t>
      </w:r>
      <w:r w:rsidR="00A701E2">
        <w:rPr>
          <w:rFonts w:ascii="Book Antiqua" w:hAnsi="Book Antiqua" w:cstheme="minorHAnsi"/>
          <w:sz w:val="24"/>
          <w:szCs w:val="24"/>
        </w:rPr>
        <w:t xml:space="preserve">, </w:t>
      </w:r>
      <w:r w:rsidR="00A701E2" w:rsidRPr="00A701E2">
        <w:rPr>
          <w:rFonts w:ascii="Book Antiqua" w:hAnsi="Book Antiqua" w:cstheme="minorHAnsi"/>
          <w:sz w:val="24"/>
          <w:szCs w:val="24"/>
        </w:rPr>
        <w:t xml:space="preserve">Απουσία πλουραλιστικής πληροφόρησης, </w:t>
      </w:r>
      <w:r w:rsidR="00A701E2" w:rsidRPr="00A701E2">
        <w:rPr>
          <w:rFonts w:ascii="Book Antiqua" w:hAnsi="Book Antiqua"/>
          <w:sz w:val="24"/>
          <w:szCs w:val="24"/>
        </w:rPr>
        <w:t>κυριαρχία εικόνας εις βάρος του λόγου, εντυπωσιακή και εύπεπτη πληροφόρηση</w:t>
      </w:r>
      <w:r w:rsidR="001F0A86">
        <w:rPr>
          <w:rFonts w:ascii="Book Antiqua" w:hAnsi="Book Antiqua"/>
          <w:sz w:val="24"/>
          <w:szCs w:val="24"/>
        </w:rPr>
        <w:t>, απρόσωπη και πλασματική επικοινωνία, εικονική πραγματικότητα ψευδεπίγραφες φιλικές σχέσεις</w:t>
      </w:r>
      <w:r w:rsidR="00A701E2" w:rsidRPr="00A701E2">
        <w:rPr>
          <w:rFonts w:ascii="Book Antiqua" w:hAnsi="Book Antiqua"/>
          <w:sz w:val="24"/>
          <w:szCs w:val="24"/>
        </w:rPr>
        <w:t>)</w:t>
      </w:r>
    </w:p>
    <w:p w:rsidR="00A701E2" w:rsidRPr="00437083" w:rsidRDefault="002A5FEB" w:rsidP="002A5FEB">
      <w:pPr>
        <w:pStyle w:val="a3"/>
        <w:numPr>
          <w:ilvl w:val="0"/>
          <w:numId w:val="1"/>
        </w:numPr>
        <w:jc w:val="both"/>
        <w:rPr>
          <w:rFonts w:ascii="Book Antiqua" w:hAnsi="Book Antiqua"/>
          <w:b/>
          <w:sz w:val="24"/>
          <w:szCs w:val="24"/>
        </w:rPr>
      </w:pPr>
      <w:r w:rsidRPr="00437083">
        <w:rPr>
          <w:rFonts w:ascii="Book Antiqua" w:hAnsi="Book Antiqua"/>
          <w:b/>
          <w:sz w:val="24"/>
          <w:szCs w:val="24"/>
        </w:rPr>
        <w:t>απροθυμία των πνευματικών ανθρώπων</w:t>
      </w:r>
      <w:r w:rsidRPr="00A701E2">
        <w:rPr>
          <w:rFonts w:ascii="Book Antiqua" w:hAnsi="Book Antiqua"/>
          <w:sz w:val="24"/>
          <w:szCs w:val="24"/>
        </w:rPr>
        <w:t xml:space="preserve"> να αναλάβουν την κοινωνική τους </w:t>
      </w:r>
      <w:r w:rsidR="00B04F5F" w:rsidRPr="00A701E2">
        <w:rPr>
          <w:rFonts w:ascii="Book Antiqua" w:hAnsi="Book Antiqua"/>
          <w:sz w:val="24"/>
          <w:szCs w:val="24"/>
        </w:rPr>
        <w:t>ευθύνη (έλλειψη ανθρωπιστικών στόχων, αδιαφορία για το συνάνθρωπο, ματαιοδοξία, εξυπηρέτηση ιδιοτελών στόχων</w:t>
      </w:r>
      <w:r w:rsidR="00A701E2" w:rsidRPr="00A701E2">
        <w:rPr>
          <w:rFonts w:ascii="Book Antiqua" w:hAnsi="Book Antiqua"/>
          <w:sz w:val="24"/>
          <w:szCs w:val="24"/>
        </w:rPr>
        <w:t>,</w:t>
      </w:r>
      <w:r w:rsidR="00264952">
        <w:rPr>
          <w:rFonts w:ascii="Book Antiqua" w:hAnsi="Book Antiqua"/>
          <w:sz w:val="24"/>
          <w:szCs w:val="24"/>
        </w:rPr>
        <w:t xml:space="preserve"> αφύπνιση, ενεργοποίηση</w:t>
      </w:r>
      <w:r w:rsidR="00A701E2">
        <w:rPr>
          <w:rFonts w:ascii="Book Antiqua" w:hAnsi="Book Antiqua"/>
          <w:sz w:val="24"/>
          <w:szCs w:val="24"/>
        </w:rPr>
        <w:t>)</w:t>
      </w:r>
    </w:p>
    <w:p w:rsidR="00437083" w:rsidRPr="00A701E2" w:rsidRDefault="00437083" w:rsidP="00437083">
      <w:pPr>
        <w:pStyle w:val="a3"/>
        <w:jc w:val="both"/>
        <w:rPr>
          <w:rFonts w:ascii="Book Antiqua" w:hAnsi="Book Antiqua"/>
          <w:b/>
          <w:sz w:val="24"/>
          <w:szCs w:val="24"/>
        </w:rPr>
      </w:pPr>
    </w:p>
    <w:p w:rsidR="002A5FEB" w:rsidRPr="00437083" w:rsidRDefault="002A5FEB"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Οικονομικός τομέας</w:t>
      </w:r>
    </w:p>
    <w:p w:rsidR="00197794" w:rsidRPr="00437083" w:rsidRDefault="00437083" w:rsidP="002A5FEB">
      <w:pPr>
        <w:jc w:val="both"/>
        <w:rPr>
          <w:rFonts w:ascii="Book Antiqua" w:hAnsi="Book Antiqua"/>
          <w:b/>
          <w:sz w:val="24"/>
          <w:szCs w:val="24"/>
          <w:u w:val="single"/>
        </w:rPr>
      </w:pPr>
      <w:r>
        <w:rPr>
          <w:rFonts w:ascii="Book Antiqua" w:hAnsi="Book Antiqua"/>
          <w:b/>
          <w:sz w:val="24"/>
          <w:szCs w:val="24"/>
        </w:rPr>
        <w:t xml:space="preserve">         </w:t>
      </w:r>
      <w:r w:rsidR="00197794" w:rsidRPr="00437083">
        <w:rPr>
          <w:rFonts w:ascii="Book Antiqua" w:hAnsi="Book Antiqua"/>
          <w:b/>
          <w:sz w:val="24"/>
          <w:szCs w:val="24"/>
          <w:u w:val="single"/>
        </w:rPr>
        <w:t>Θετικά στοιχεία</w:t>
      </w:r>
    </w:p>
    <w:p w:rsidR="00197794" w:rsidRPr="00264952" w:rsidRDefault="00197794" w:rsidP="002A5FEB">
      <w:pPr>
        <w:pStyle w:val="a3"/>
        <w:numPr>
          <w:ilvl w:val="0"/>
          <w:numId w:val="4"/>
        </w:numPr>
        <w:jc w:val="both"/>
        <w:rPr>
          <w:rFonts w:ascii="Book Antiqua" w:hAnsi="Book Antiqua"/>
          <w:sz w:val="24"/>
          <w:szCs w:val="24"/>
        </w:rPr>
      </w:pPr>
      <w:r w:rsidRPr="00E966B2">
        <w:rPr>
          <w:rFonts w:ascii="Book Antiqua" w:hAnsi="Book Antiqua"/>
          <w:sz w:val="24"/>
          <w:szCs w:val="24"/>
        </w:rPr>
        <w:t>Βελτίωση του βιοτικού επιπέδου, διεύρυνση οικονομικών συναλλαγών, τεχνολογική ανάπτυξη</w:t>
      </w:r>
      <w:r w:rsidR="004553E3" w:rsidRPr="00E966B2">
        <w:rPr>
          <w:rFonts w:ascii="Book Antiqua" w:hAnsi="Book Antiqua"/>
          <w:sz w:val="24"/>
          <w:szCs w:val="24"/>
        </w:rPr>
        <w:t>, οικονομική ανεξαρτησία, υλική ευημερία, δυνατότητα επαγγελματικής εξέλιξης</w:t>
      </w:r>
      <w:r w:rsidR="00D5426C" w:rsidRPr="00E966B2">
        <w:rPr>
          <w:rFonts w:ascii="Book Antiqua" w:hAnsi="Book Antiqua"/>
          <w:sz w:val="24"/>
          <w:szCs w:val="24"/>
        </w:rPr>
        <w:t xml:space="preserve">, οικονομική ευμάρεια, </w:t>
      </w:r>
      <w:r w:rsidR="00CC782E">
        <w:rPr>
          <w:rFonts w:ascii="Book Antiqua" w:hAnsi="Book Antiqua"/>
          <w:sz w:val="24"/>
          <w:szCs w:val="24"/>
        </w:rPr>
        <w:t xml:space="preserve">εξοπλισμός του νέου </w:t>
      </w:r>
      <w:r w:rsidR="00CC782E" w:rsidRPr="00CF7826">
        <w:rPr>
          <w:rFonts w:ascii="Comic Sans MS" w:hAnsi="Comic Sans MS"/>
          <w:sz w:val="24"/>
          <w:szCs w:val="24"/>
        </w:rPr>
        <w:t xml:space="preserve"> </w:t>
      </w:r>
      <w:r w:rsidR="00CC782E" w:rsidRPr="00CC782E">
        <w:rPr>
          <w:rFonts w:ascii="Book Antiqua" w:hAnsi="Book Antiqua"/>
          <w:sz w:val="24"/>
          <w:szCs w:val="24"/>
        </w:rPr>
        <w:t>με την απαραίτητη τεχνογνωσία και εμπειρία, προκείμενου να αντεπεξέρχεται στον αυξημένο επιστημονικό και επαγγελματικό ανταγωνισμό της εποχής</w:t>
      </w:r>
      <w:r w:rsidR="00CC782E">
        <w:rPr>
          <w:rFonts w:ascii="Book Antiqua" w:hAnsi="Book Antiqua"/>
          <w:sz w:val="24"/>
          <w:szCs w:val="24"/>
        </w:rPr>
        <w:t xml:space="preserve">, επαγγελματικός προσανατολισμός </w:t>
      </w:r>
      <w:r w:rsidR="00CC782E" w:rsidRPr="00CC782E">
        <w:rPr>
          <w:rFonts w:ascii="Book Antiqua" w:hAnsi="Book Antiqua"/>
          <w:sz w:val="24"/>
          <w:szCs w:val="24"/>
        </w:rPr>
        <w:t>σύμφωνα με τις έμ</w:t>
      </w:r>
      <w:r w:rsidR="002F47B7">
        <w:rPr>
          <w:rFonts w:ascii="Book Antiqua" w:hAnsi="Book Antiqua"/>
          <w:sz w:val="24"/>
          <w:szCs w:val="24"/>
        </w:rPr>
        <w:t>φυτες κλίσεις και επιθυμίες του ατόμου</w:t>
      </w:r>
      <w:r w:rsidR="00CC782E" w:rsidRPr="00CC782E">
        <w:rPr>
          <w:rFonts w:ascii="Book Antiqua" w:hAnsi="Book Antiqua"/>
          <w:sz w:val="24"/>
          <w:szCs w:val="24"/>
        </w:rPr>
        <w:t xml:space="preserve"> αλλά και τις κοινωνικές συνθήκες και ανάγκες, ώστε να εξασφαλίσει την οργανική έν</w:t>
      </w:r>
      <w:r w:rsidR="00264952">
        <w:rPr>
          <w:rFonts w:ascii="Book Antiqua" w:hAnsi="Book Antiqua"/>
          <w:sz w:val="24"/>
          <w:szCs w:val="24"/>
        </w:rPr>
        <w:t xml:space="preserve">ταξή του στις παραγωγικές δομές, </w:t>
      </w:r>
      <w:r w:rsidR="00264952" w:rsidRPr="00264952">
        <w:rPr>
          <w:rFonts w:ascii="Book Antiqua" w:hAnsi="Book Antiqua"/>
          <w:sz w:val="24"/>
          <w:szCs w:val="24"/>
        </w:rPr>
        <w:t>ταχύτερη παραγωγή με τη συνακόλουθη ελάττωση το</w:t>
      </w:r>
      <w:r w:rsidR="00264952">
        <w:rPr>
          <w:rFonts w:ascii="Book Antiqua" w:hAnsi="Book Antiqua"/>
          <w:sz w:val="24"/>
          <w:szCs w:val="24"/>
        </w:rPr>
        <w:t xml:space="preserve">υ χρόνου και κόστους της, </w:t>
      </w:r>
      <w:r w:rsidR="00264952" w:rsidRPr="00264952">
        <w:rPr>
          <w:rFonts w:ascii="Book Antiqua" w:hAnsi="Book Antiqua"/>
          <w:sz w:val="24"/>
          <w:szCs w:val="24"/>
        </w:rPr>
        <w:t xml:space="preserve"> βελτίωση της ποιότητας των παραγόμενων αγαθών και μείωση της τιμής του</w:t>
      </w:r>
      <w:r w:rsidR="00264952">
        <w:rPr>
          <w:rFonts w:ascii="Book Antiqua" w:hAnsi="Book Antiqua"/>
          <w:sz w:val="24"/>
          <w:szCs w:val="24"/>
        </w:rPr>
        <w:t>ς</w:t>
      </w:r>
    </w:p>
    <w:p w:rsidR="00197794" w:rsidRPr="00437083" w:rsidRDefault="00437083" w:rsidP="002A5FEB">
      <w:pPr>
        <w:jc w:val="both"/>
        <w:rPr>
          <w:rFonts w:ascii="Book Antiqua" w:hAnsi="Book Antiqua"/>
          <w:b/>
          <w:sz w:val="24"/>
          <w:szCs w:val="24"/>
          <w:u w:val="single"/>
        </w:rPr>
      </w:pPr>
      <w:r>
        <w:rPr>
          <w:rFonts w:ascii="Book Antiqua" w:hAnsi="Book Antiqua"/>
          <w:b/>
          <w:sz w:val="24"/>
          <w:szCs w:val="24"/>
        </w:rPr>
        <w:t xml:space="preserve">        </w:t>
      </w:r>
      <w:r w:rsidR="00197794" w:rsidRPr="00437083">
        <w:rPr>
          <w:rFonts w:ascii="Book Antiqua" w:hAnsi="Book Antiqua"/>
          <w:b/>
          <w:sz w:val="24"/>
          <w:szCs w:val="24"/>
          <w:u w:val="single"/>
        </w:rPr>
        <w:t>Αρνητικά στοιχεία</w:t>
      </w:r>
    </w:p>
    <w:p w:rsidR="003552CB" w:rsidRPr="00E966B2" w:rsidRDefault="002A5FEB" w:rsidP="002A5FEB">
      <w:pPr>
        <w:jc w:val="both"/>
        <w:rPr>
          <w:rFonts w:ascii="Book Antiqua" w:hAnsi="Book Antiqua"/>
          <w:sz w:val="24"/>
          <w:szCs w:val="24"/>
        </w:rPr>
      </w:pPr>
      <w:r w:rsidRPr="00E966B2">
        <w:rPr>
          <w:rFonts w:ascii="Book Antiqua" w:hAnsi="Book Antiqua"/>
          <w:sz w:val="24"/>
          <w:szCs w:val="24"/>
        </w:rPr>
        <w:t>Οικονομική κρίση, ανεργία, υποαπασχόληση, άγχος επιβίωσης, οικονομική υποτέλεια, χάσμα ανάμεσα στις ισχυρές οικονομικά χώρες και τις αδύναμες, βιομηχανική ή τεχνολογική υπανάπτυξη</w:t>
      </w:r>
      <w:r w:rsidR="00957552" w:rsidRPr="00E966B2">
        <w:rPr>
          <w:rFonts w:ascii="Book Antiqua" w:hAnsi="Book Antiqua"/>
          <w:sz w:val="24"/>
          <w:szCs w:val="24"/>
        </w:rPr>
        <w:t>, εκμετάλλευση των εργαζομένων (ελαστικό ωράριο, χαμηλές αμοιβές)</w:t>
      </w:r>
      <w:r w:rsidR="00FD4D3A" w:rsidRPr="00E966B2">
        <w:rPr>
          <w:rFonts w:ascii="Book Antiqua" w:hAnsi="Book Antiqua"/>
          <w:sz w:val="24"/>
          <w:szCs w:val="24"/>
        </w:rPr>
        <w:t>, εξειδίκευση, αυτοματοποίηση της εργασίας</w:t>
      </w:r>
      <w:r w:rsidR="003552CB" w:rsidRPr="00E966B2">
        <w:rPr>
          <w:rFonts w:ascii="Book Antiqua" w:hAnsi="Book Antiqua"/>
          <w:sz w:val="24"/>
          <w:szCs w:val="24"/>
        </w:rPr>
        <w:t>, φυγή εργατικού δυναμικού στο εξωτερικό, μετανάστευση επιχειρήσεων, κυριαρχία υλισμού, συρρίκνωση του βιοτικού επιπέδου των πολιτών.</w:t>
      </w:r>
    </w:p>
    <w:p w:rsidR="002A5FEB" w:rsidRPr="00437083" w:rsidRDefault="002A5FEB"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Πολιτικός τομέας</w:t>
      </w:r>
    </w:p>
    <w:p w:rsidR="006D4103" w:rsidRPr="00E966B2" w:rsidRDefault="006D4103" w:rsidP="002A5FEB">
      <w:pPr>
        <w:jc w:val="both"/>
        <w:rPr>
          <w:rFonts w:ascii="Book Antiqua" w:hAnsi="Book Antiqua"/>
          <w:sz w:val="24"/>
          <w:szCs w:val="24"/>
        </w:rPr>
      </w:pPr>
      <w:r w:rsidRPr="00E966B2">
        <w:rPr>
          <w:rFonts w:ascii="Book Antiqua" w:hAnsi="Book Antiqua"/>
          <w:b/>
          <w:sz w:val="24"/>
          <w:szCs w:val="24"/>
        </w:rPr>
        <w:t>Θετικά στοιχεία</w:t>
      </w:r>
    </w:p>
    <w:p w:rsidR="006D4103" w:rsidRPr="00E966B2" w:rsidRDefault="006D4103" w:rsidP="002A5FEB">
      <w:pPr>
        <w:jc w:val="both"/>
        <w:rPr>
          <w:rFonts w:ascii="Book Antiqua" w:hAnsi="Book Antiqua"/>
          <w:sz w:val="24"/>
          <w:szCs w:val="24"/>
        </w:rPr>
      </w:pPr>
      <w:r w:rsidRPr="00E966B2">
        <w:rPr>
          <w:rFonts w:ascii="Book Antiqua" w:hAnsi="Book Antiqua"/>
          <w:sz w:val="24"/>
          <w:szCs w:val="24"/>
        </w:rPr>
        <w:t>Δημοκρατική συνείδηση, διαφάνεια, ισονομία, αξιοκρατία, ισοπολιτεία, διάλογος, πολυφωνία, τήρηση και εφαρμογή των νόμων και των θεσμών, πολιτική εντιμότητα</w:t>
      </w:r>
      <w:r w:rsidR="00D5426C" w:rsidRPr="00E966B2">
        <w:rPr>
          <w:rFonts w:ascii="Book Antiqua" w:hAnsi="Book Antiqua"/>
          <w:sz w:val="24"/>
          <w:szCs w:val="24"/>
        </w:rPr>
        <w:t>, συμμετοχή στα κοινά, κριτικός έλεγχος της εξουσίας, ενημέρωση και αντικειμενική πληροφόρηση</w:t>
      </w:r>
      <w:r w:rsidR="00CC782E">
        <w:rPr>
          <w:rFonts w:ascii="Book Antiqua" w:hAnsi="Book Antiqua"/>
          <w:sz w:val="24"/>
          <w:szCs w:val="24"/>
        </w:rPr>
        <w:t xml:space="preserve">, διαμόρφωση ελεύθερων, υπεύθυνων και ενεργών πολιτών με δημοκρατικό ήθος, αποφυγή φανατισμού, καλλιέργεια πολιτικής σκέψης και προβληματισμού με στόχο την ιδεολογική συγκρότηση του ατόμου, </w:t>
      </w:r>
      <w:r w:rsidR="00CC782E" w:rsidRPr="00CC782E">
        <w:rPr>
          <w:rFonts w:ascii="Book Antiqua" w:hAnsi="Book Antiqua"/>
          <w:sz w:val="24"/>
          <w:szCs w:val="24"/>
        </w:rPr>
        <w:t>επαφή με τους πολιτικούς θεσμούς και τις αξίες, τις δομές και την οργάνωση του πολιτικού χώρου</w:t>
      </w:r>
      <w:r w:rsidR="00CC782E">
        <w:rPr>
          <w:rFonts w:ascii="Book Antiqua" w:hAnsi="Book Antiqua"/>
          <w:sz w:val="24"/>
          <w:szCs w:val="24"/>
        </w:rPr>
        <w:t>.</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Αρνητικά στοιχεία</w:t>
      </w:r>
    </w:p>
    <w:p w:rsidR="002A5FEB" w:rsidRPr="00E966B2" w:rsidRDefault="002A5FEB" w:rsidP="002A5FEB">
      <w:pPr>
        <w:jc w:val="both"/>
        <w:rPr>
          <w:rFonts w:ascii="Book Antiqua" w:hAnsi="Book Antiqua"/>
          <w:sz w:val="24"/>
          <w:szCs w:val="24"/>
        </w:rPr>
      </w:pPr>
      <w:r w:rsidRPr="00E966B2">
        <w:rPr>
          <w:rFonts w:ascii="Book Antiqua" w:hAnsi="Book Antiqua"/>
          <w:sz w:val="24"/>
          <w:szCs w:val="24"/>
        </w:rPr>
        <w:t>Δυσλειτουργία δημοκρατικού πολιτεύματος, καταπάτηση νόμων και θεσμών, ανεπάρκεια των πολιτικών θεσμών, κυριαρχία λαϊκισμού και δημαγωγίας, ξύλινη γλώσσα, αρχομανία και ατομικιστικές φιλοδοξίες, εξυπηρέτηση συμφερόντων, αναξιοκρατία, αποχή των πολιτών από τα κοινωνικά και πολιτικά δρώμενα, αυταρχισμός και κυριαρχία ολοκληρωτικών μορφών διοίκησης, λογοκρισία, φίμωση της ελεύθερης άποψης και της πολυφωνίας</w:t>
      </w:r>
      <w:r w:rsidR="00187132" w:rsidRPr="00E966B2">
        <w:rPr>
          <w:rFonts w:ascii="Book Antiqua" w:hAnsi="Book Antiqua"/>
          <w:sz w:val="24"/>
          <w:szCs w:val="24"/>
        </w:rPr>
        <w:t>, απουσία διαλόγου, κατάχρηση εξουσίας, αυθαιρεσίες, προπαγάνδα</w:t>
      </w:r>
      <w:r w:rsidR="00FD4D3A" w:rsidRPr="00E966B2">
        <w:rPr>
          <w:rFonts w:ascii="Book Antiqua" w:hAnsi="Book Antiqua"/>
          <w:sz w:val="24"/>
          <w:szCs w:val="24"/>
        </w:rPr>
        <w:t>, απαξίωση και έλλειψη εμπιστοσύνης προς τους πολιτικούς</w:t>
      </w:r>
      <w:r w:rsidR="003552CB" w:rsidRPr="00E966B2">
        <w:rPr>
          <w:rFonts w:ascii="Book Antiqua" w:hAnsi="Book Antiqua"/>
          <w:sz w:val="24"/>
          <w:szCs w:val="24"/>
        </w:rPr>
        <w:t>, ανάδειξη ακραίων πολιτικών θέσεων, φανατισμός</w:t>
      </w:r>
    </w:p>
    <w:p w:rsidR="002A5FEB" w:rsidRPr="00437083" w:rsidRDefault="002A5FEB"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Πολιτισμικός τομέας</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Θετικά στοιχεία</w:t>
      </w:r>
    </w:p>
    <w:p w:rsidR="006D4103" w:rsidRPr="00E966B2" w:rsidRDefault="006D4103" w:rsidP="002A5FEB">
      <w:pPr>
        <w:jc w:val="both"/>
        <w:rPr>
          <w:rFonts w:ascii="Book Antiqua" w:hAnsi="Book Antiqua"/>
          <w:sz w:val="24"/>
          <w:szCs w:val="24"/>
        </w:rPr>
      </w:pPr>
      <w:r w:rsidRPr="00A115EE">
        <w:rPr>
          <w:rFonts w:ascii="Book Antiqua" w:hAnsi="Book Antiqua"/>
          <w:sz w:val="24"/>
          <w:szCs w:val="24"/>
        </w:rPr>
        <w:t>Ανάπτυξη των γραμμάτων και των τεχνών, επιστημονική πρόοδος, διατήρηση της πολιτισμικής φυσιογνωμίας, σεβασμός στα ή</w:t>
      </w:r>
      <w:r w:rsidR="00CC782E">
        <w:rPr>
          <w:rFonts w:ascii="Book Antiqua" w:hAnsi="Book Antiqua"/>
          <w:sz w:val="24"/>
          <w:szCs w:val="24"/>
        </w:rPr>
        <w:t xml:space="preserve">θη, στα έθιμα, στις παραδόσεις </w:t>
      </w:r>
      <w:r w:rsidRPr="00A115EE">
        <w:rPr>
          <w:rFonts w:ascii="Book Antiqua" w:hAnsi="Book Antiqua"/>
          <w:sz w:val="24"/>
          <w:szCs w:val="24"/>
        </w:rPr>
        <w:t>και στη γλώσσα</w:t>
      </w:r>
      <w:r w:rsidR="00A115EE" w:rsidRPr="00A115EE">
        <w:rPr>
          <w:rFonts w:ascii="Book Antiqua" w:hAnsi="Book Antiqua"/>
          <w:sz w:val="24"/>
          <w:szCs w:val="24"/>
        </w:rPr>
        <w:t xml:space="preserve">, </w:t>
      </w:r>
      <w:r w:rsidR="00A115EE">
        <w:rPr>
          <w:rFonts w:ascii="Book Antiqua" w:hAnsi="Book Antiqua"/>
          <w:sz w:val="24"/>
          <w:szCs w:val="24"/>
        </w:rPr>
        <w:t xml:space="preserve">διαμόρφωση αισθητικού κριτηρίου, αποφυγή τυποποίησης και ψυχρού </w:t>
      </w:r>
      <w:r w:rsidR="00582366">
        <w:rPr>
          <w:rFonts w:ascii="Book Antiqua" w:hAnsi="Book Antiqua"/>
          <w:sz w:val="24"/>
          <w:szCs w:val="24"/>
        </w:rPr>
        <w:t>ορθολογισμού, εξευγενισμός του συναισθηματικού κόσμου του ατόμου</w:t>
      </w:r>
      <w:r w:rsidR="00CC782E">
        <w:rPr>
          <w:rFonts w:ascii="Book Antiqua" w:hAnsi="Book Antiqua"/>
          <w:sz w:val="24"/>
          <w:szCs w:val="24"/>
        </w:rPr>
        <w:t>, ανάπτυξη της πολιτιστικής ταυτότητας μέσω της επαφής με τα δημιουργήματα του εθνικού πολιτισμού</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Αρνητικά στοιχεία</w:t>
      </w:r>
    </w:p>
    <w:p w:rsidR="002A5FEB" w:rsidRPr="00E966B2" w:rsidRDefault="002A5FEB" w:rsidP="002A5FEB">
      <w:pPr>
        <w:jc w:val="both"/>
        <w:rPr>
          <w:rFonts w:ascii="Book Antiqua" w:hAnsi="Book Antiqua"/>
          <w:sz w:val="24"/>
          <w:szCs w:val="24"/>
        </w:rPr>
      </w:pPr>
      <w:r w:rsidRPr="00E966B2">
        <w:rPr>
          <w:rFonts w:ascii="Book Antiqua" w:hAnsi="Book Antiqua"/>
          <w:sz w:val="24"/>
          <w:szCs w:val="24"/>
        </w:rPr>
        <w:t>Αποκοπή από την παράδοση, κυριαρχία νόθης ψυχαγωγίας και  νόθων υποπροϊόντων μαζικής κουλτούρας, απουσία φιλαναγνωσίας, επικράτηση ευτελών προτύπων, ελιτισμός στην τέχνη</w:t>
      </w:r>
      <w:r w:rsidR="00187132" w:rsidRPr="00E966B2">
        <w:rPr>
          <w:rFonts w:ascii="Book Antiqua" w:hAnsi="Book Antiqua"/>
          <w:sz w:val="24"/>
          <w:szCs w:val="24"/>
        </w:rPr>
        <w:t>, οπισθοδρόμηση σε όλους τους τομείς, ξενομανία, μιμητισμός, λεξιπενία, μαζοποίηση</w:t>
      </w:r>
      <w:r w:rsidR="00FD4D3A" w:rsidRPr="00E966B2">
        <w:rPr>
          <w:rFonts w:ascii="Book Antiqua" w:hAnsi="Book Antiqua"/>
          <w:sz w:val="24"/>
          <w:szCs w:val="24"/>
        </w:rPr>
        <w:t>, προγονοπληξία, πολιτισμική ομοιομορφία</w:t>
      </w:r>
      <w:r w:rsidR="003552CB" w:rsidRPr="00E966B2">
        <w:rPr>
          <w:rFonts w:ascii="Book Antiqua" w:hAnsi="Book Antiqua"/>
          <w:sz w:val="24"/>
          <w:szCs w:val="24"/>
        </w:rPr>
        <w:t>, εμπορευματοποίηση τέχνης, κρίση εθνικής ταυτότητας, αλλοίωση εθνικής και συλλογικής μνήμης, αδιαφορία για την καλλιτεχνική δημιουργία</w:t>
      </w:r>
    </w:p>
    <w:p w:rsidR="00187132" w:rsidRPr="00437083" w:rsidRDefault="00187132"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Εθνικός τομέας</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Θετικά στοιχεία</w:t>
      </w:r>
    </w:p>
    <w:p w:rsidR="006D4103" w:rsidRPr="00E966B2" w:rsidRDefault="006D4103" w:rsidP="002A5FEB">
      <w:pPr>
        <w:jc w:val="both"/>
        <w:rPr>
          <w:rFonts w:ascii="Book Antiqua" w:hAnsi="Book Antiqua"/>
          <w:sz w:val="24"/>
          <w:szCs w:val="24"/>
        </w:rPr>
      </w:pPr>
      <w:r w:rsidRPr="00E966B2">
        <w:rPr>
          <w:rFonts w:ascii="Book Antiqua" w:hAnsi="Book Antiqua"/>
          <w:sz w:val="24"/>
          <w:szCs w:val="24"/>
        </w:rPr>
        <w:t>Γνήσιος πατριωτισμός, εθνική συνείδηση, ενότητα και ομοψυχία,</w:t>
      </w:r>
      <w:r w:rsidR="00437083">
        <w:rPr>
          <w:rFonts w:ascii="Book Antiqua" w:hAnsi="Book Antiqua"/>
          <w:sz w:val="24"/>
          <w:szCs w:val="24"/>
        </w:rPr>
        <w:t xml:space="preserve"> χωρίς αποκλεισμούς, διχασμούς και πολώσεις, </w:t>
      </w:r>
      <w:r w:rsidRPr="00E966B2">
        <w:rPr>
          <w:rFonts w:ascii="Book Antiqua" w:hAnsi="Book Antiqua"/>
          <w:sz w:val="24"/>
          <w:szCs w:val="24"/>
        </w:rPr>
        <w:t xml:space="preserve"> εθνική αυτοτέλεια</w:t>
      </w:r>
      <w:r w:rsidR="00437083">
        <w:rPr>
          <w:rFonts w:ascii="Book Antiqua" w:hAnsi="Book Antiqua"/>
          <w:sz w:val="24"/>
          <w:szCs w:val="24"/>
        </w:rPr>
        <w:t>, κοινωνική συνοχή, συνείδηση ιστορικότητας, αίσθηση αυτοπεποίθησης, ευνομία, κοινωνική δικαιοσύνη, εδραίωση δημοκρατίας</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Αρνητικά στοιχεία</w:t>
      </w:r>
    </w:p>
    <w:p w:rsidR="00187132" w:rsidRPr="00E966B2" w:rsidRDefault="00187132" w:rsidP="002A5FEB">
      <w:pPr>
        <w:jc w:val="both"/>
        <w:rPr>
          <w:rFonts w:ascii="Book Antiqua" w:hAnsi="Book Antiqua"/>
          <w:sz w:val="24"/>
          <w:szCs w:val="24"/>
        </w:rPr>
      </w:pPr>
      <w:r w:rsidRPr="00E966B2">
        <w:rPr>
          <w:rFonts w:ascii="Book Antiqua" w:hAnsi="Book Antiqua"/>
          <w:sz w:val="24"/>
          <w:szCs w:val="24"/>
        </w:rPr>
        <w:t>Εθνικισμός, υποτίμηση των άλλων λαών, φανατισμός, ξενοφοβία, άμβλυνση εθνικής συνείδησης</w:t>
      </w:r>
      <w:r w:rsidR="00437083">
        <w:rPr>
          <w:rFonts w:ascii="Book Antiqua" w:hAnsi="Book Antiqua"/>
          <w:sz w:val="24"/>
          <w:szCs w:val="24"/>
        </w:rPr>
        <w:t>, ρατσιστικά πρότυπα και στερεότυπα, προγονοπληξία</w:t>
      </w:r>
      <w:r w:rsidR="002D5E84">
        <w:rPr>
          <w:rFonts w:ascii="Book Antiqua" w:hAnsi="Book Antiqua"/>
          <w:sz w:val="24"/>
          <w:szCs w:val="24"/>
        </w:rPr>
        <w:t>, οπισθοδρόμηση, απομόνωση, περιχαράκωση, βία, διάρρηξη κοινωνικής συνοχής, παραβίαση ανθρώπινων δικαιωμάτων, φανατισμός</w:t>
      </w:r>
    </w:p>
    <w:p w:rsidR="00187132" w:rsidRPr="00437083" w:rsidRDefault="00187132"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Οικουμενικός τομέας</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Θετικά στοιχεία</w:t>
      </w:r>
    </w:p>
    <w:p w:rsidR="008C00C1" w:rsidRPr="008C00C1" w:rsidRDefault="006D4103" w:rsidP="008C00C1">
      <w:pPr>
        <w:rPr>
          <w:rFonts w:ascii="Book Antiqua" w:hAnsi="Book Antiqua"/>
          <w:sz w:val="24"/>
          <w:szCs w:val="24"/>
        </w:rPr>
      </w:pPr>
      <w:r w:rsidRPr="008C00C1">
        <w:rPr>
          <w:rFonts w:ascii="Book Antiqua" w:hAnsi="Book Antiqua"/>
          <w:sz w:val="24"/>
          <w:szCs w:val="24"/>
        </w:rPr>
        <w:t>Προστασία των ανθρώπινων δικαιωμάτων, ενίσχυση του δημοκρατικού πολιτεύματος, διεύρυνση των αγορών, οικονομική ανάπτυξη, ενίσχυση της παγκόσμιας ειρήνης, προώθηση των τεχνολογικών και των ε</w:t>
      </w:r>
      <w:r w:rsidR="00CC782E" w:rsidRPr="008C00C1">
        <w:rPr>
          <w:rFonts w:ascii="Book Antiqua" w:hAnsi="Book Antiqua"/>
          <w:sz w:val="24"/>
          <w:szCs w:val="24"/>
        </w:rPr>
        <w:t>πιστημονικών επιτευγμάτων,</w:t>
      </w:r>
      <w:r w:rsidRPr="008C00C1">
        <w:rPr>
          <w:rFonts w:ascii="Book Antiqua" w:hAnsi="Book Antiqua"/>
          <w:sz w:val="24"/>
          <w:szCs w:val="24"/>
        </w:rPr>
        <w:t>συνεργασία για</w:t>
      </w:r>
      <w:r w:rsidR="00CC782E" w:rsidRPr="008C00C1">
        <w:rPr>
          <w:rFonts w:ascii="Book Antiqua" w:hAnsi="Book Antiqua"/>
          <w:sz w:val="24"/>
          <w:szCs w:val="24"/>
        </w:rPr>
        <w:t xml:space="preserve"> την επίλυση κοινών προβλημάτων, διαμόρφωση οικουμενικής συνείδησης μέσω της γνωριμίας με την πανανθρώπινη παράδοση και την κατανόηση της ενότητας του ανθρώπινου πνεύματος και του παγκόσμιου πολ</w:t>
      </w:r>
      <w:r w:rsidR="008C00C1" w:rsidRPr="008C00C1">
        <w:rPr>
          <w:rFonts w:ascii="Book Antiqua" w:hAnsi="Book Antiqua"/>
          <w:sz w:val="24"/>
          <w:szCs w:val="24"/>
        </w:rPr>
        <w:t>ιτισμού, προβολή της ευρωπαϊκής ταυτότητας και απαλοιφή στερεοτύπων με στόχο την αποδοχή της διαφορετικότητας,</w:t>
      </w:r>
      <w:r w:rsidR="008C00C1" w:rsidRPr="008C00C1">
        <w:rPr>
          <w:rFonts w:ascii="Comic Sans MS" w:hAnsi="Comic Sans MS"/>
          <w:sz w:val="24"/>
          <w:szCs w:val="24"/>
        </w:rPr>
        <w:t xml:space="preserve"> </w:t>
      </w:r>
      <w:r w:rsidR="008C00C1" w:rsidRPr="008C00C1">
        <w:rPr>
          <w:rFonts w:ascii="Book Antiqua" w:hAnsi="Book Antiqua"/>
          <w:sz w:val="24"/>
          <w:szCs w:val="24"/>
        </w:rPr>
        <w:t xml:space="preserve">ανάδειξη της πολιτιστικής ιδιαιτερότητας κάθε λαού, αλλά και των στοιχείων που συνδέουν τους λαούς μεταξύ τους. </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Αρνητικά στοιχεία</w:t>
      </w:r>
    </w:p>
    <w:p w:rsidR="00187132" w:rsidRPr="00E966B2" w:rsidRDefault="00187132" w:rsidP="002A5FEB">
      <w:pPr>
        <w:jc w:val="both"/>
        <w:rPr>
          <w:rFonts w:ascii="Book Antiqua" w:hAnsi="Book Antiqua"/>
          <w:sz w:val="24"/>
          <w:szCs w:val="24"/>
        </w:rPr>
      </w:pPr>
      <w:r w:rsidRPr="00E966B2">
        <w:rPr>
          <w:rFonts w:ascii="Book Antiqua" w:hAnsi="Book Antiqua"/>
          <w:sz w:val="24"/>
          <w:szCs w:val="24"/>
        </w:rPr>
        <w:t>Εκμετάλλευση των φτωχών λαών από τους οικονομικά ισχυρούς, διεύρυνση οικονομικών ανισοτήτων μεταξύ των κρατών, ηγεμονική συμπεριφορά των ισχυρών, κίνδυνος αλλοίωσης των εθνικών παραδόσεων, όξυνση του ανταγωνισμού, επισφαλής ειρήνη, μετανάστευση, τρομοκρατία, διατάραξη των διεθνών σχέσεων</w:t>
      </w:r>
    </w:p>
    <w:p w:rsidR="00187132" w:rsidRPr="00437083" w:rsidRDefault="00187132"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Οικολογικός τομέας</w:t>
      </w:r>
    </w:p>
    <w:p w:rsidR="006D4103" w:rsidRPr="00E966B2" w:rsidRDefault="006D4103" w:rsidP="002A5FEB">
      <w:pPr>
        <w:jc w:val="both"/>
        <w:rPr>
          <w:rFonts w:ascii="Book Antiqua" w:hAnsi="Book Antiqua"/>
          <w:b/>
          <w:sz w:val="24"/>
          <w:szCs w:val="24"/>
        </w:rPr>
      </w:pPr>
      <w:r w:rsidRPr="00E966B2">
        <w:rPr>
          <w:rFonts w:ascii="Book Antiqua" w:hAnsi="Book Antiqua"/>
          <w:b/>
          <w:sz w:val="24"/>
          <w:szCs w:val="24"/>
        </w:rPr>
        <w:t>Θετικά στοιχεία</w:t>
      </w:r>
    </w:p>
    <w:p w:rsidR="006D4103" w:rsidRPr="00E966B2" w:rsidRDefault="006D4103" w:rsidP="002A5FEB">
      <w:pPr>
        <w:jc w:val="both"/>
        <w:rPr>
          <w:rFonts w:ascii="Book Antiqua" w:hAnsi="Book Antiqua"/>
          <w:sz w:val="24"/>
          <w:szCs w:val="24"/>
        </w:rPr>
      </w:pPr>
      <w:r w:rsidRPr="00E966B2">
        <w:rPr>
          <w:rFonts w:ascii="Book Antiqua" w:hAnsi="Book Antiqua"/>
          <w:sz w:val="24"/>
          <w:szCs w:val="24"/>
        </w:rPr>
        <w:t>Αειφόρος ανάπτυξη, αξιοποίηση των φυσικών πόρων, εναλλακτικές πηγές ενέργειας, οικολογική συνείδηση, περιβαλλοντική αγωγή, αρμονική σχέση με το περιβάλλον, οικολογικές-εθελοντικές δράσεις, προστασία του περιβάλλοντος</w:t>
      </w:r>
    </w:p>
    <w:p w:rsidR="004553E3" w:rsidRPr="00E966B2" w:rsidRDefault="004553E3" w:rsidP="002A5FEB">
      <w:pPr>
        <w:jc w:val="both"/>
        <w:rPr>
          <w:rFonts w:ascii="Book Antiqua" w:hAnsi="Book Antiqua"/>
          <w:b/>
          <w:sz w:val="24"/>
          <w:szCs w:val="24"/>
        </w:rPr>
      </w:pPr>
      <w:r w:rsidRPr="00E966B2">
        <w:rPr>
          <w:rFonts w:ascii="Book Antiqua" w:hAnsi="Book Antiqua"/>
          <w:b/>
          <w:sz w:val="24"/>
          <w:szCs w:val="24"/>
        </w:rPr>
        <w:t>Αρνητικά στοιχεία</w:t>
      </w:r>
    </w:p>
    <w:p w:rsidR="00187132" w:rsidRPr="00E966B2" w:rsidRDefault="00187132" w:rsidP="002A5FEB">
      <w:pPr>
        <w:jc w:val="both"/>
        <w:rPr>
          <w:rFonts w:ascii="Book Antiqua" w:hAnsi="Book Antiqua"/>
          <w:sz w:val="24"/>
          <w:szCs w:val="24"/>
        </w:rPr>
      </w:pPr>
      <w:r w:rsidRPr="00E966B2">
        <w:rPr>
          <w:rFonts w:ascii="Book Antiqua" w:hAnsi="Book Antiqua"/>
          <w:sz w:val="24"/>
          <w:szCs w:val="24"/>
        </w:rPr>
        <w:t>Ρύπανση, αλλαγή κλιματολογικών συνθηκών, περιβαλλοντικά προβλήματα, εξάντληση φυσικών πόρων, βιομηχανικά απόβλητα, καταστροφή βιοποικιλότητας, υπερθέρμανση  του πλανήτη, αποψίλωση δασών, λειψυδρία</w:t>
      </w:r>
    </w:p>
    <w:p w:rsidR="00957552" w:rsidRPr="00437083" w:rsidRDefault="00957552" w:rsidP="00437083">
      <w:pPr>
        <w:pStyle w:val="a3"/>
        <w:numPr>
          <w:ilvl w:val="0"/>
          <w:numId w:val="9"/>
        </w:numPr>
        <w:jc w:val="both"/>
        <w:rPr>
          <w:rFonts w:ascii="Book Antiqua" w:hAnsi="Book Antiqua"/>
          <w:b/>
          <w:sz w:val="24"/>
          <w:szCs w:val="24"/>
        </w:rPr>
      </w:pPr>
      <w:r w:rsidRPr="00437083">
        <w:rPr>
          <w:rFonts w:ascii="Book Antiqua" w:hAnsi="Book Antiqua"/>
          <w:b/>
          <w:sz w:val="24"/>
          <w:szCs w:val="24"/>
        </w:rPr>
        <w:t>Συναισθηματικός /ψυχολογικός τομέας</w:t>
      </w:r>
    </w:p>
    <w:p w:rsidR="004553E3" w:rsidRPr="00E966B2" w:rsidRDefault="004553E3" w:rsidP="009C3E6D">
      <w:pPr>
        <w:spacing w:after="0"/>
        <w:jc w:val="both"/>
        <w:rPr>
          <w:rFonts w:ascii="Book Antiqua" w:hAnsi="Book Antiqua"/>
          <w:b/>
          <w:sz w:val="24"/>
          <w:szCs w:val="24"/>
        </w:rPr>
      </w:pPr>
      <w:r w:rsidRPr="00E966B2">
        <w:rPr>
          <w:rFonts w:ascii="Book Antiqua" w:hAnsi="Book Antiqua"/>
          <w:b/>
          <w:sz w:val="24"/>
          <w:szCs w:val="24"/>
        </w:rPr>
        <w:t>Θετικά στοιχεία</w:t>
      </w:r>
    </w:p>
    <w:p w:rsidR="004553E3" w:rsidRPr="00E966B2" w:rsidRDefault="004553E3" w:rsidP="009C3E6D">
      <w:pPr>
        <w:spacing w:after="0"/>
        <w:jc w:val="both"/>
        <w:rPr>
          <w:rFonts w:ascii="Book Antiqua" w:hAnsi="Book Antiqua"/>
          <w:sz w:val="24"/>
          <w:szCs w:val="24"/>
        </w:rPr>
      </w:pPr>
      <w:r w:rsidRPr="00E966B2">
        <w:rPr>
          <w:rFonts w:ascii="Book Antiqua" w:hAnsi="Book Antiqua"/>
          <w:sz w:val="24"/>
          <w:szCs w:val="24"/>
        </w:rPr>
        <w:t>Ψυχική ισορροπία και σταθερότητα, ηρεμία, υπομονή, αισιοδοξία, αυτοπεποίθηση, αυτοεκτίμηση, συναισθηματική πληρότητα, ψυχικό σθένος, αυτοέλεγχος, αυτοκυριαρχία, αυτ</w:t>
      </w:r>
      <w:r w:rsidR="00A701E2">
        <w:rPr>
          <w:rFonts w:ascii="Book Antiqua" w:hAnsi="Book Antiqua"/>
          <w:sz w:val="24"/>
          <w:szCs w:val="24"/>
        </w:rPr>
        <w:t>οκριτική, περιορισμός των παθών, ασφάλεια, βεβαιότητα, σταθερότητα, συναισθηματική κάλυψη</w:t>
      </w:r>
    </w:p>
    <w:p w:rsidR="004553E3" w:rsidRPr="00E966B2" w:rsidRDefault="004553E3" w:rsidP="009C3E6D">
      <w:pPr>
        <w:spacing w:after="0"/>
        <w:jc w:val="both"/>
        <w:rPr>
          <w:rFonts w:ascii="Book Antiqua" w:hAnsi="Book Antiqua"/>
          <w:b/>
          <w:sz w:val="24"/>
          <w:szCs w:val="24"/>
        </w:rPr>
      </w:pPr>
      <w:r w:rsidRPr="00E966B2">
        <w:rPr>
          <w:rFonts w:ascii="Book Antiqua" w:hAnsi="Book Antiqua"/>
          <w:b/>
          <w:sz w:val="24"/>
          <w:szCs w:val="24"/>
        </w:rPr>
        <w:t>Αρνητικά στοιχεία</w:t>
      </w:r>
    </w:p>
    <w:p w:rsidR="00957552" w:rsidRPr="00E966B2" w:rsidRDefault="00957552" w:rsidP="002A5FEB">
      <w:pPr>
        <w:jc w:val="both"/>
        <w:rPr>
          <w:rFonts w:ascii="Book Antiqua" w:hAnsi="Book Antiqua"/>
          <w:sz w:val="24"/>
          <w:szCs w:val="24"/>
        </w:rPr>
      </w:pPr>
      <w:r w:rsidRPr="00E966B2">
        <w:rPr>
          <w:rFonts w:ascii="Book Antiqua" w:hAnsi="Book Antiqua"/>
          <w:sz w:val="24"/>
          <w:szCs w:val="24"/>
        </w:rPr>
        <w:t xml:space="preserve">Έλλειψη ψυχικής ισορροπίας και αρμονίας, συναισθηματικό κενό, φόβος, άγχος, ανασφάλεια, καχυποψία, έλλειψη αυτοκριτικής, ψυχική εξαθλίωση και δυστυχία, απαισιοδοξία, </w:t>
      </w:r>
      <w:r w:rsidR="00187132" w:rsidRPr="00E966B2">
        <w:rPr>
          <w:rFonts w:ascii="Book Antiqua" w:hAnsi="Book Antiqua"/>
          <w:sz w:val="24"/>
          <w:szCs w:val="24"/>
        </w:rPr>
        <w:t>ηττοπάθεια</w:t>
      </w:r>
    </w:p>
    <w:p w:rsidR="003552CB" w:rsidRPr="00E966B2" w:rsidRDefault="003552CB" w:rsidP="002A5FEB">
      <w:pPr>
        <w:jc w:val="both"/>
        <w:rPr>
          <w:rFonts w:ascii="Book Antiqua" w:hAnsi="Book Antiqua"/>
          <w:sz w:val="24"/>
          <w:szCs w:val="24"/>
        </w:rPr>
      </w:pPr>
    </w:p>
    <w:p w:rsidR="003552CB" w:rsidRPr="00A701E2" w:rsidRDefault="003552CB" w:rsidP="002A5FEB">
      <w:pPr>
        <w:jc w:val="both"/>
        <w:rPr>
          <w:rFonts w:ascii="Book Antiqua" w:hAnsi="Book Antiqua"/>
          <w:sz w:val="24"/>
          <w:szCs w:val="24"/>
        </w:rPr>
      </w:pPr>
      <w:r w:rsidRPr="002B3625">
        <w:rPr>
          <w:rFonts w:ascii="Book Antiqua" w:hAnsi="Book Antiqua"/>
          <w:b/>
          <w:sz w:val="24"/>
          <w:szCs w:val="24"/>
          <w:u w:val="single"/>
        </w:rPr>
        <w:t xml:space="preserve">Ρήματα: </w:t>
      </w:r>
      <w:r w:rsidRPr="00E966B2">
        <w:rPr>
          <w:rFonts w:ascii="Book Antiqua" w:hAnsi="Book Antiqua"/>
          <w:sz w:val="24"/>
          <w:szCs w:val="24"/>
        </w:rPr>
        <w:t>προωθεί, προάγει, ενισχύει, ενδυναμώνει, οδηγεί, συμβάλλει,</w:t>
      </w:r>
      <w:r w:rsidR="00724BF7">
        <w:rPr>
          <w:rFonts w:ascii="Book Antiqua" w:hAnsi="Book Antiqua"/>
          <w:sz w:val="24"/>
          <w:szCs w:val="24"/>
        </w:rPr>
        <w:t xml:space="preserve"> επιτρέπει, </w:t>
      </w:r>
      <w:r w:rsidRPr="00E966B2">
        <w:rPr>
          <w:rFonts w:ascii="Book Antiqua" w:hAnsi="Book Antiqua"/>
          <w:sz w:val="24"/>
          <w:szCs w:val="24"/>
        </w:rPr>
        <w:t xml:space="preserve"> συντελεί, οξύνει, επιφέρει, συντείνει, συνιστά, προκαλεί, λειτουργεί, αποτελεί, </w:t>
      </w:r>
      <w:r w:rsidR="002B3625">
        <w:rPr>
          <w:rFonts w:ascii="Book Antiqua" w:hAnsi="Book Antiqua"/>
          <w:sz w:val="24"/>
          <w:szCs w:val="24"/>
        </w:rPr>
        <w:t xml:space="preserve">διαμορφώνει, ενεργοποιεί, οπλίζει, αναγνωρίζει, υιοθετεί, συνειδητοποιεί, αντιστέκεται, παρέχει, </w:t>
      </w:r>
      <w:r w:rsidR="00601163">
        <w:rPr>
          <w:rFonts w:ascii="Book Antiqua" w:hAnsi="Book Antiqua"/>
          <w:sz w:val="24"/>
          <w:szCs w:val="24"/>
        </w:rPr>
        <w:t>κατοχυρώνει, διασφαλίζει, προστατεύει, εξασφαλίζει, εδραιώνει</w:t>
      </w:r>
      <w:r w:rsidR="001F0A86">
        <w:rPr>
          <w:rFonts w:ascii="Book Antiqua" w:hAnsi="Book Antiqua"/>
          <w:sz w:val="24"/>
          <w:szCs w:val="24"/>
        </w:rPr>
        <w:t>, μεταλαμπαδεύει, εμφυσά, ενσταλάζει (αξίες, αρχές),</w:t>
      </w:r>
      <w:r w:rsidR="00264952">
        <w:rPr>
          <w:rFonts w:ascii="Book Antiqua" w:hAnsi="Book Antiqua"/>
          <w:sz w:val="24"/>
          <w:szCs w:val="24"/>
        </w:rPr>
        <w:t xml:space="preserve"> διευκολύνει, βοηθά, δυσχεραίνει, εντείνει</w:t>
      </w:r>
      <w:r w:rsidR="00724BF7">
        <w:rPr>
          <w:rFonts w:ascii="Book Antiqua" w:hAnsi="Book Antiqua"/>
          <w:sz w:val="24"/>
          <w:szCs w:val="24"/>
        </w:rPr>
        <w:t xml:space="preserve">, αποτελεί απαραίτητη προϋπόθεση για…, δίνει τη δυνατότητα για…, προλειαίνει το έδαφος για…, παρατηρείται…, ο/η πραγματοποιείται ευκολότερα σε καθεστώς…, δίνεται ώθηση στ…, καθίσταται αναγκαίος/α, απαράβατη συνθήκη/προϋπόθεση αποτελεί, μπορούν να μεταγγίσουν/να μεταλαμπαδεύσουν/να εμφυσήσουν αξίες, </w:t>
      </w:r>
      <w:r w:rsidR="00BB19C1">
        <w:rPr>
          <w:rFonts w:ascii="Book Antiqua" w:hAnsi="Book Antiqua"/>
          <w:sz w:val="24"/>
          <w:szCs w:val="24"/>
        </w:rPr>
        <w:t xml:space="preserve">επιδιώκει, καθιστά αναγκαία, </w:t>
      </w:r>
    </w:p>
    <w:sectPr w:rsidR="003552CB" w:rsidRPr="00A701E2" w:rsidSect="009C3E6D">
      <w:pgSz w:w="11906" w:h="16838"/>
      <w:pgMar w:top="709" w:right="1274"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8E"/>
    <w:multiLevelType w:val="hybridMultilevel"/>
    <w:tmpl w:val="DAA4816A"/>
    <w:lvl w:ilvl="0" w:tplc="0408000B">
      <w:start w:val="1"/>
      <w:numFmt w:val="bullet"/>
      <w:lvlText w:val=""/>
      <w:lvlJc w:val="left"/>
      <w:pPr>
        <w:ind w:left="1110" w:hanging="360"/>
      </w:pPr>
      <w:rPr>
        <w:rFonts w:ascii="Wingdings" w:hAnsi="Wingdings"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1">
    <w:nsid w:val="038D7811"/>
    <w:multiLevelType w:val="hybridMultilevel"/>
    <w:tmpl w:val="0CAC63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3E6B91"/>
    <w:multiLevelType w:val="hybridMultilevel"/>
    <w:tmpl w:val="F2FA04C2"/>
    <w:lvl w:ilvl="0" w:tplc="04080011">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3474FB"/>
    <w:multiLevelType w:val="hybridMultilevel"/>
    <w:tmpl w:val="CE6695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750EBD"/>
    <w:multiLevelType w:val="hybridMultilevel"/>
    <w:tmpl w:val="1728A150"/>
    <w:lvl w:ilvl="0" w:tplc="0408000B">
      <w:start w:val="1"/>
      <w:numFmt w:val="bullet"/>
      <w:lvlText w:val=""/>
      <w:lvlJc w:val="left"/>
      <w:pPr>
        <w:ind w:left="1110" w:hanging="360"/>
      </w:pPr>
      <w:rPr>
        <w:rFonts w:ascii="Wingdings" w:hAnsi="Wingdings"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5">
    <w:nsid w:val="37253E42"/>
    <w:multiLevelType w:val="hybridMultilevel"/>
    <w:tmpl w:val="524E10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C4D1576"/>
    <w:multiLevelType w:val="hybridMultilevel"/>
    <w:tmpl w:val="191498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FE7188"/>
    <w:multiLevelType w:val="hybridMultilevel"/>
    <w:tmpl w:val="7D3ABA36"/>
    <w:lvl w:ilvl="0" w:tplc="0408000B">
      <w:start w:val="1"/>
      <w:numFmt w:val="bullet"/>
      <w:lvlText w:val=""/>
      <w:lvlJc w:val="left"/>
      <w:pPr>
        <w:ind w:left="750" w:hanging="36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nsid w:val="649F6705"/>
    <w:multiLevelType w:val="hybridMultilevel"/>
    <w:tmpl w:val="E0CA5DD0"/>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8"/>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8A5564"/>
    <w:rsid w:val="00187132"/>
    <w:rsid w:val="00197794"/>
    <w:rsid w:val="001B38E9"/>
    <w:rsid w:val="001E4CF3"/>
    <w:rsid w:val="001F0A86"/>
    <w:rsid w:val="00264952"/>
    <w:rsid w:val="002A5FEB"/>
    <w:rsid w:val="002B3625"/>
    <w:rsid w:val="002D5E84"/>
    <w:rsid w:val="002F47B7"/>
    <w:rsid w:val="003552CB"/>
    <w:rsid w:val="00437083"/>
    <w:rsid w:val="004553E3"/>
    <w:rsid w:val="00566619"/>
    <w:rsid w:val="00582366"/>
    <w:rsid w:val="00601163"/>
    <w:rsid w:val="006D4103"/>
    <w:rsid w:val="00724BF7"/>
    <w:rsid w:val="008A5564"/>
    <w:rsid w:val="008B76C7"/>
    <w:rsid w:val="008C00C1"/>
    <w:rsid w:val="00957552"/>
    <w:rsid w:val="009C3E6D"/>
    <w:rsid w:val="00A110E7"/>
    <w:rsid w:val="00A115EE"/>
    <w:rsid w:val="00A701E2"/>
    <w:rsid w:val="00B04F5F"/>
    <w:rsid w:val="00B81E4C"/>
    <w:rsid w:val="00BB19C1"/>
    <w:rsid w:val="00CC782E"/>
    <w:rsid w:val="00D5426C"/>
    <w:rsid w:val="00D96EC6"/>
    <w:rsid w:val="00E966B2"/>
    <w:rsid w:val="00FD4D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F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2F113-924A-41F1-B857-DD39BEE4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2076</Words>
  <Characters>11214</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2020-04-23T20:54:00Z</dcterms:created>
  <dcterms:modified xsi:type="dcterms:W3CDTF">2020-06-04T16:43:00Z</dcterms:modified>
</cp:coreProperties>
</file>