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6B" w:rsidRPr="000B066B" w:rsidRDefault="000B066B" w:rsidP="000B066B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222222"/>
          <w:sz w:val="20"/>
          <w:szCs w:val="20"/>
          <w:lang w:eastAsia="el-GR"/>
        </w:rPr>
      </w:pPr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ΓΡΑΠΤΗΕΞΕΤΑΣΗ-ΝΕΟΛΛΗΝΙΚΗΓΛΩΣΣΑΚΑΙΛΟΓΟΤΕΧΝΙΑΓ ‘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ΤΑΞΗΓΕΝΙΚΟΥΛΥΚΕΙΟΥΚΕΙΜΕΝΟΙΜερικέςσκέψειςγιατη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μοντέρναοικογένειακαιτο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μέλλοντηςοικογένειαςΑκούγεταικαιγράφεταισυχνάσήμεραότισύντομαεπέρχεταιστηνεποχή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μαςοθάνατοςτηςοικογένειας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Γιαπολλούςλοιπόνοισημερινέςιστορικέςκαικοινωνικέςσυνθήκεςδενευνοούνπλέοντηνύπαρξηαυτούτουθεσμού,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καιέτσισιγάσιγάαυτόςοδηγείταισ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'  ένα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μοιραίοτέλος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Άλλεςαπόψειςισχυρίζονταιότι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μεναυτότοείδοςτουγάμουθαπεθάνει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αλλάθαβρεθούνάλλες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μορφέςοικογένειαςπιοταιριαστές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μετιςσημερινέςσυνθήκες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Υπάρχουνάλλοιπουλένεότιαπλώςηοικογένειαπερνάει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μια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μεταβατικήφάση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θααναμορφωθεί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θαπροσαρμοσθείστιςνέεςσυνθήκεςκαιθαεπιβιώσειανανεωμένη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γιατίείναι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μιαβασικήανάγκητουανθρώπου.Υπάρχουνέντονεςαλλαγέςστονγάμο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τιςερωτικέςσχέσειςκαιτηνανατροφήτωνπαιδιών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 Σεμέγιστοβαθμόοιαλλαγέςαυτέςοφείλονταιστηφεμινιστικήεπανάσταση–τηδεύτερη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μεγάληκοινωνικήεπανάστασηστηνιστορίατουανθρώπου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 ΗαπελευθέρωσητηςγυναίκαςστονΔυτικόκόσμοεπήλθεγιαοικονομικούςλόγους.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ΣτονΒ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'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ΠαγκόσμιοΠόλεμοοιγυναίκεςεργάστηκανκαισυνέχισανκαι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μετάαπόαυτόν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Ηοικονομικήανεξαρτησίαήτανοκύριος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μοχλόςπου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μετέτρεψετηγυναίκααπόουσιαστικάυποτελήτουάνδρασεισότιμοσύντροφο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Οιγυναίκεςεπιζητούντώρακαριέρα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δενθέλουννακάνουνπολλάπαιδιά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αρκετέςφορέςκαθόλου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Ησχέση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μετονάνδραάλλαξεριζικά.Ογάμος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ωςθεσμός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έχειυποστείσοβαράπλήγματα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 Λόγωτηςεργασίαςκαιτωνδύοσυντρόφωνέχουνσπάνιεςευκαιρίεςκαιλίγοχρόνοναείναι 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μαζίκαινασφυρηλατήσουνσιγάσιγά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μιαπιοολοκληρωμένησχέση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Επειδήταάτομα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καιιδίωςοιγυναίκες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ζητούνμιακαλύτερηποιότητασχέσης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ότανδεντηβρίσκουνκαταφεύγουνεύκολαστοδιαζύγιο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Όλοιοικοινωνικοίπαράγοντεςαλληλοδιαπλέκονται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 Θαξεχωρίσωδύοτρειςαπόαυτούςπουτουςθεωρώπολύσημαντικούς.Είναιτεράστια,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ωςγνωστόν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ηεπίδρασητηςτηλεόρασηςστησημερινήκοινωνίασ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'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lastRenderedPageBreak/>
        <w:t>όλουςτουςτομείς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Οιάνθρωποιζουν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μια  «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δεύτερηζωή»μέσααπότηντηλεόραση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μεπολλάθετικάκαιαρνητικάστοιχείαπουδενθααναλύσωεδώ.Έναείναιβέβαιο: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Γιαέναπολύμεγάλοαριθμόπαιδιώνητηλεόρασηείναισυχνά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μιαδεύτερηοικογένεια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πουταεπηρεάζεισημαντικόταταστηδιαμόρφωσητηςπροσωπικότητάςτους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Ζούμεσ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'  ένανεικονικόκόσμοόπουείναιδύσκολογιαταπαιδιάναξεχωρίσουντιείναιπραγματικό.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Ηβίαείναι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ίσως,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τοσημαντικότεροπρόβλημακαι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κατάτηνάποψή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μου, όχι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μόνοηβίατωνκινηματογραφικώνταινιώνκαιτωντηλεοπτικώνσειρών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αλλάηπραγματικήβίατωνειδήσεων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τιςοποίεςβλέπουνόλαταπαιδιάκαιοιέφηβοι.Ηκατάρρευσητωνιδεολογικώνσυστημάτωνδημιούργησεσεόλους,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αλλάιδιαίτεραστηνεολαία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έναιδεολογικόκενό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Δενυπάρχειένασύστημαηθικώναξιώνγιαναρυθμίσουντηζωήτους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Ηκοινωνικήζωή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όπουτοάτομοβιώνειτηζωήτου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μαζί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μεάλλους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έχει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μειωθείσημαντικά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Είναιηεποχή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μιαςεγωκεντρικήςαντίληψηςτουκόσμου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όπουοκαταναλωτισμόςοδηγείσεένανυλικό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«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ψευδοευδαιμονισμό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»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χωρίςουσιαστικήαπόλαυσητηςζωής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Ηπολιτικήαπωθείτουςνέουςγιατίείναιψεύτικη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ξύλινη, αποπροσανατολιστικήκιεξυπηρετείκατάκανόνατασυμφέρονταορισμένωνομάδων.Ανέφερατηλεγραφικά μερικούςπαράγοντεςπουεπηρεάζουντησημερινήοικογένειακαιτείνουνναδημιουργήσουν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μιαεικόναπιθανήςδιάλυσήςτης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Είναιδύσκολονακάνεικανείςμελλοντολογικέςπροβλέψεις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Θαπεριορισθώσεμερικέςκαθαράπροσωπικέςαπόψεις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Πιστεύωότιοιβιολογικοίπαράγοντεςείναιεξαιρετικάισχυροίκιέτσιταδύοφύλαπάνταθαπλησιάζουντοένατοάλλο.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Βέβαιαδενείναιαπαραίτητονακάνουνοικογένεια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Οιψυχολογικοίλόγοιείναιαυτοίπουθαδιατηρήσουντηνοικογένεια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Οάνθρωπος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μεγαλώνεικαιδημιουργείέντονοδεσμό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μετη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μητέρακιαργότερα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μεόλητηνοικογένειακαιτείνεινατοεπαναβιώσειόταν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μεγαλώνει.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Ηανατροφήτωνπαιδιώνφαίνεταιναγίνεταικαλύτερασεμιαοικογένεια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παρόλοπουυπήρξανκιάλλες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μορφές.ΓιωσαφάτΜ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., «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Ηοικογένειασεκρίση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»,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εκδ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. Ακρίτα, 2009ΚΕΙΜΕΝΟΙΙΓιατοθέματηςαναδοχήςκαιτηςυιοθεσίαςαπόομόφυλαζευγάριατοποθετήθηκαν μεκείμενότους55 ακαδημαϊκοίψυχολόγοιαπότηνΕλλάδακαιτοεξωτερικό.Στηνπαρέμβασήτουςαναφέρουν:</w:t>
      </w:r>
    </w:p>
    <w:p w:rsidR="000B066B" w:rsidRPr="000B066B" w:rsidRDefault="000B066B" w:rsidP="000B066B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222222"/>
          <w:sz w:val="20"/>
          <w:szCs w:val="20"/>
          <w:lang w:eastAsia="el-GR"/>
        </w:rPr>
      </w:pPr>
      <w:proofErr w:type="spellStart"/>
      <w:r w:rsidRPr="000B066B">
        <w:rPr>
          <w:rFonts w:ascii="Arial" w:eastAsia="Times New Roman" w:hAnsi="Arial" w:cs="Arial"/>
          <w:color w:val="222222"/>
          <w:sz w:val="27"/>
          <w:szCs w:val="27"/>
          <w:lang w:eastAsia="el-GR"/>
        </w:rPr>
        <w:t>Μακράκης</w:t>
      </w:r>
      <w:proofErr w:type="spellEnd"/>
      <w:r w:rsidRPr="000B066B">
        <w:rPr>
          <w:rFonts w:ascii="Arial" w:eastAsia="Times New Roman" w:hAnsi="Arial" w:cs="Arial"/>
          <w:color w:val="222222"/>
          <w:sz w:val="27"/>
          <w:szCs w:val="27"/>
          <w:lang w:eastAsia="el-GR"/>
        </w:rPr>
        <w:t xml:space="preserve"> Βασίλης, www.filologikos-istotopos.gr</w:t>
      </w:r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ΩςπανεπιστημιακοίτηςΕλλάδαςκαιτουεξωτερικούστονευρύτεροχώροτηςψυχολογίας,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επιθυμούμενασυνδράμουμεστηδημόσιασυζήτησηπουδιεξάγεταισχετικά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μετηναναδοχήαλλάκαιτηνυιοθεσίααπόομόφυλαζευγάρια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μετηνπαρακάτωτοποθέτηση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 ηοποίαβασίζεταιαυστηράστηνεπιστημονικήβιβλιογραφίακαιείναισεσυμφωνία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μετιςδημόσιεςτοποθετήσειςτηςΑμερικανικήςΨυχολογικήςΕταιρείας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τηςΑμερικανικήςΨυχιατρικήςΕταιρείας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 τηςΑμερικανικήςΙατρικήςΕταιρείαςκαιτηςΑμερικανικήςΑκαδημίαςΠαιδιατρικής (βλ. https://goo.gl/2yqcF2).Ηανασκόπησητηςσχετικήςεπιστημονικήςβιβλιογραφίαςκαταλήγειστοξεκάθαροσυμπέρασμαότιοσεξουαλικόςπροσανατολισμόςτωνγονέωνδενέχει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μετρήσιμεςεπιπτώσειςστηνποιότητατωνσχέσεωνγονέα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-παιδιού,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στηνψυχικήυγείατωνπαιδιώνήστηνκοινωνικήτουςπροσαρμογή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Δενέχουνβρεθείδιαφορέςαναφορικά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μεκρίσιμουςπαράγοντες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όπωςηαυτοεκτίμηση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τοάγχος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ηκατάθλιψηκαιταπροβλήματασυμπεριφοράς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Κατάσυνέπεια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οιισχυρισμοίότιταπαιδιάομοφυλόφιλωνγονέωνδεναναπτύσσονταιτοίδιοκαλάσεσχέση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μεταπαιδιάετεροφυλόφιλωνγονέων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δενβρίσκουνυποστήριξηστηνεπιστημονικήερευνητικήβιβλιογραφία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 Αντίθετα,  ταεπιστημονικάευρήματασυμφωνούνστοότιοιομοφυλόφιλοιάνθρωποιείναιτόσοκατάλληλοικαιικανοίωςγονείςόσοείναικαιοιετεροφυλόφιλοι. Επιπρόσθετα,  ηεμπειρικήέρευναδενυποστηρίζειτηναντίληψηότιηανατροφήαπόομοφυλόφιλογονέαεπηρεάζειτηνανάπτυξητηςταυτότηταςφύλουτουπαιδιού,  ενώδενυπάρχουνεμπειρικάδεδομέναότιηπαρουσίατόσοτουαντρικούόσοκαιτουγυναικείουπροτύπουστοσπίτιπροάγειτηνπροσαρμογήκαιευεξίαπαιδιώνκαιεφήβων.Εκατοντάδες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μελέτεςπουδιεξήχθησαντιςτελευταίεςδεκαετίες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έχουνοδηγήσεισεσυμφωνίασεό,τιαφοράτουςπαράγοντεςπουσχετίζονται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μετηνυγιήπροσαρμογήτωνπαιδιώνκαιτωνεφήβων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Οιτρειςπιοσημαντικοίείναι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:  (1)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ηποιότητατωνσχέσεωνγονέα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-παιδιού,  (2)  ηποιότητατωνσχέσεωντωνσημαντικώνενηλίκωνστηζωήτουπαιδιούήτουεφήβου (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γιαπαράδειγμαοισχέσειςανάμεσαστουςγονείς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) και  (3)  οιοικονομικοίκαιάλλοιπόροιπουείναιστηδιάθεσητουπαιδιούήτουεφήβου.  Οιπαράγοντεςαυτοίφαίνεταιναείναιοιίδιοιανεξάρτητααπότονσεξουαλικόπροσανατολισμότωνγονέων. (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Bιβλιογραφίαπουυποστηρίζειταπαραπάνωσυμπεράσματαβρίσκεταιεδώ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: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goo.gl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/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YeyPxm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)Τηνπαρέμβασησυνυπογράφουνοι</w:t>
      </w:r>
      <w:r w:rsidRPr="000B066B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1</w:t>
      </w:r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:εφημερίδαΚαθημερινή 24.08.2018ΚΕΙΜΕΝΟΙΙΙ«Ηδική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μουιστορία»Είμαιεκείνοτοπαιδίστοοποίοη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μητέρατουλέει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: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μηφωνάζειςο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μπαμπάςδιαβάζει·μηντρέχειςστονδιάδρομο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ο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μπαμπάςδιαβάζει·χαμήλωσετηντηλεόραση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ο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μπαμπάςδιαβάζει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...  Ο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μπαμπάςδιαβάζει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Ομπαμπάςάλλοδενκάνειαπότοναδιαβάζει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[...]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Εκείνεςτις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μέρες (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μόλιςείχακλείσειταδώδεκακαισυνέχιζαναβρέχωτοκρεβάτι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μου)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συνέβηκάτιτρομερό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αλλάκαισυναρπαστικόμαζί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Είτετοπιστεύετεείτεόχι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(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καικαλύτεραόχι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ανκαι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μπορείναθυμάστετηνιστορία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είχεκυκλοφορήσειπαντού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),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μιαΔευτέρα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όπωςγύριζααπότοσχολείο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πήρατηναπόφασηνααυτοκτονήσω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  Έτσι,   πήγασε   μιαγέφυρακάτωαπότηνοποίαπερνούσεέναςαυτοκινητόδρομοςπουβρισκότανκοντάστοσπίτι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μου.Ίσωςνα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μην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μπορείτενα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μεδιακρίνετεγιατίοιχειμωνιάτικες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μέρεςείναι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μικρέςκαισκοτεινιάζεινωρίς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Προσπαθήστε, όμως,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κοιτάξτεπώςπαρακολουθώυπνωτισμένοςτοπήγαινεέλατωναυτοκινήτων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ζουμ, ζουμ,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ζούμ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!! Είμαιαυτότοκαημένοτοπαιδίπουθαπηδήξειαπότηγέφυρααυτήτηστιγμήπιστεύονταςότιθαπεθάνειεπιτόπου,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όπωςταέντομαότανχτυπούνπάνωστοπαρμπρίζτουαυτοκινήτου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Οπατέρας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μου,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τακαλοκαίρια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ότανπηγαίναμεστηνπαραλία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παρατηρούσεσυνεπαρμένοςτο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μπροστινό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μέροςτου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Citroen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τουγιαναελέγξειπόσαζωύφιαείχανκαρφωθείστοαμάξωμα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μοιάζονταςμεσπασμέναγράμματα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Ναέμοιαζακιεγώ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μεσπασμένογράμμα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;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Μεκεφαλαίοίσως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;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Μουάρεσεηιδέανα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μεπαρατηρείοπατέρας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μου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μετηνίδιααλλόκοτη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μαγεία,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γιατίόχικαιπόνο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πουπαρατηρούσεταέντομα.Ανκαιδενέχωτο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μέγεθοςλιβελούλας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ούτεκανσπουργιτιού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(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καμιάφορά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κατ' εξαίρεση,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βρίσκαμεκαιπουλιάστοπαρμπρίζ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), είμαι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μικροκαμωμένοςκαιλεπτός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Αν, λοιπόν,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πέσωαπότηγέφυρα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θαπεθάνωακαριαία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Πρινπέσω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ίσωςγιαναεπιβεβαιώσωανπράγματιλειτουργείονόμοςτηςβαρύτητας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βγάζωαπότηντσέπημιαχοντρή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μπίλια,  γυάλινη,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πουβρήκα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μια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μέραστηναυλήτουσχολείου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,  καιτηναφήνωνα</w:t>
      </w:r>
      <w:r w:rsidRPr="000B066B">
        <w:rPr>
          <w:rFonts w:ascii="Arial" w:eastAsia="Times New Roman" w:hAnsi="Arial" w:cs="Arial"/>
          <w:color w:val="222222"/>
          <w:sz w:val="16"/>
          <w:szCs w:val="16"/>
          <w:lang w:eastAsia="el-GR"/>
        </w:rPr>
        <w:t>1</w:t>
      </w:r>
      <w:r w:rsidRPr="000B066B">
        <w:rPr>
          <w:rFonts w:ascii="Arial" w:eastAsia="Times New Roman" w:hAnsi="Arial" w:cs="Arial"/>
          <w:color w:val="222222"/>
          <w:sz w:val="25"/>
          <w:szCs w:val="25"/>
          <w:lang w:eastAsia="el-GR"/>
        </w:rPr>
        <w:t xml:space="preserve">Ακολουθούν τα ονόματα καθηγητών που υπογράφουν το κείμενο. </w:t>
      </w:r>
    </w:p>
    <w:p w:rsidR="000B066B" w:rsidRPr="000B066B" w:rsidRDefault="000B066B" w:rsidP="000B066B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222222"/>
          <w:sz w:val="20"/>
          <w:szCs w:val="20"/>
          <w:lang w:eastAsia="el-GR"/>
        </w:rPr>
      </w:pPr>
      <w:proofErr w:type="spellStart"/>
      <w:r w:rsidRPr="000B066B">
        <w:rPr>
          <w:rFonts w:ascii="Arial" w:eastAsia="Times New Roman" w:hAnsi="Arial" w:cs="Arial"/>
          <w:color w:val="222222"/>
          <w:sz w:val="27"/>
          <w:szCs w:val="27"/>
          <w:lang w:eastAsia="el-GR"/>
        </w:rPr>
        <w:t>Μακράκης</w:t>
      </w:r>
      <w:proofErr w:type="spellEnd"/>
      <w:r w:rsidRPr="000B066B">
        <w:rPr>
          <w:rFonts w:ascii="Arial" w:eastAsia="Times New Roman" w:hAnsi="Arial" w:cs="Arial"/>
          <w:color w:val="222222"/>
          <w:sz w:val="27"/>
          <w:szCs w:val="27"/>
          <w:lang w:eastAsia="el-GR"/>
        </w:rPr>
        <w:t xml:space="preserve"> Βασίλης, www.filologikos-istotopos.gr</w:t>
      </w:r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πέσειπάνωστονποταμότωναυτοκινήτωνπουκυλάαπόκάτω.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Τότεεκείνηχτυπάστοπαρμπρίζ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μιαςMercedes,πουκάνειένανπερίεργοελιγμόπρινεκτιναχθείπάνωαπότοδιάζωμακαι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μπειστριφογυρίζονταςστοαντίθετορεύμακυκλοφορίαςγιανασυγκρουστεί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μετωπικά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μεέναδιερχόμενοφορτηγό.Νιώστεστηνκαρδιάσαςπώςσταματάηδική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μου.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Αισθανθείτετονπόνο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μουστοστήθοςσας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Βιώστετηνασφυξία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μουσανναήτανδικήσας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Δείτεπώςθολώνειηόρασήσαςαπότηνέλλειψηοξυγόνου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Ξεχάστετηναυτοκτονίαγιατίείστεήδηνεκροίκαιφεύγετετρέχονταςαπότοντόποτουεγκλήματος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μεκομμένητηνανάσαγιατίδεναναπνέετε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καιπνίγεστεγιατίαναπνέετευπερβολικά.ΧουάνΧοσέΜιγιάς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, «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Ηδική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μουιστορία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»,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ΕκδόσειςΨυχογιός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2018Α:Ναενημερώσετετουςσυμμαθητέςσχετικά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μετααίτιαπουεπηρεάζουντηλειτουργίατηςοικογένειαςσύμφωνα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μετοΚείμενοΙ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(60 –70 λέξεις).(μονάδες15)Β1:Ποιεςαπότιςπαρακάτωπροτάσειςαποδίδουνορθάαπόψειςτουσυγγραφέατουκειμένου; (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ΣΩΣΤΟήΛΑΘΟΣ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). Νατεκμηριώσετεκάθεαπάντησήσαςπαραθέτονταςσχετικάαποσπάσματααπότοκείμενο.(μονάδες15)α. Ηοικονομικήανεξαρτησίατηςγυναίκαςσυνέβαλεστηνενδυνάμωσητουθεσμούτηςοικογένειας.β. Τοσύγχρονοζευγάριενδιαφέρεταιλιγότερογιατηνποιότητατηςσχέσηςτους.γ.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Ταπαιδιάσυχνάσυγχέουντονεικονικόκόσμοτηςτηλεόρασης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μετονπραγματικό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γεγονόςπουεπηρεάζειτηλειτουργίατηςοικογένειας.δ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Ηκοινωνικήζωήέχει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μειωθείκαιαπειλείτονθεσμότηςοικογένειας.ε.Οσυγγραφέαςτουκειμένουείναιυπέρτηςδιάλυσηςτουθεσμούτηςοικογένειας.Β2.i.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Τιεννοεί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μετηφράση“υλικό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«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ψευδοευδαιμονισμό»”οσυγγραφέας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;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Νααποδώσετετονόημαπουδίνετεσε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40-50 λέξεις.(μονάδες10)ii.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ΣτοπαρακάτωαπόσπασμααπότοΚείμενοΙοσυγγραφέαςεπιλέγεια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́ενικόπρόσωπο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Νατομεταφέρεταισεγ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’  πρόσωπο  (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ενικόήπληθυντικό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)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κάνονταςόλεςτιςαπαραίτητεςαλλαγές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(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Θαπρέπεινααπαλείψετε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μιαπρότασηαπότοκείμενο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).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Τιαλλάζειωςπροςτούφος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;(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μονάδες5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)«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Ανέφερατηλεγραφικά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 μερικούςπαράγοντεςπουεπηρεάζουντησημερινήοικογένειακαιτείνουνναδημιουργήσουν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μιαεικόναπιθανήςδιάλυσήςτης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Είναιδύσκολονακάνεικανείς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μελλοντολογικέςπροβλέψεις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Θαπεριορισθώσε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μερικέςκαθαράπροσωπικέςαπόψεις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 Πιστεύωότιοιβιολογικοίπαράγοντεςείναιεξαιρετικάισχυροίκιέτσιταδύοφύλαπάνταθαπλησιάζουντοένατοάλλο. Βέβαιαδενείναιαπαραίτητονακάνουνοικογένεια.»Β3.ΤοκείμενοΙΙαποτελεί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μιαπαρέμβασηακαδημαϊκών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Ποιοείναιτοθέματουκαιτιεπικοινωνιακόσκοπόέχει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;   Νααναφερθείτεστουςτρόπουςπουεπιλέγουνοισυγγραφείςγιαναεπιτύχουντονεπικοινωνιακότουςσκοπό. (μονάδες 10)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Γ:Πώς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κατάτηγνώμησας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συνδέεταιστοΚείμενο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IIηαπόφασητουδωδεκάχρονουήρωανααυτοκτονήσει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μετησχέσηπουέχει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μετονπατέρατου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Θεωρείτεότιηποιότητααυτήςτηςσχέσηςείναιτέτοια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ώστεναδικαιολογείτηναπόφασητουήρωα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;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Στηναπάντησήσας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(100 –200  λέξεις)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νααξιοποιήσετεστοιχείατουκειμένου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.(μονάδες15)Δ: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Στησύγχρονηεποχήοθεσμόςτηςοικογένειας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, 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άλλοτεθεμέλιοςλίθοςτηςκοινωνίας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,  υφίσταταιπολύπλευρεςκαισύνθετεςαλλαγές.Νααναφερθείτεστουςεξωτερικούςπαράγοντεςπουεπηρεάζουντηλειτουργίατουθεσμούτηςοικογένειας. (300 –400 λέξεις).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ΕπιχειρηματολογικόκείμενοΡόλος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: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Αρθρογράφοςσεσχολικήεφημερίδα</w:t>
      </w:r>
      <w:proofErr w:type="spellEnd"/>
    </w:p>
    <w:p w:rsidR="000B066B" w:rsidRPr="000B066B" w:rsidRDefault="000B066B" w:rsidP="000B066B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222222"/>
          <w:sz w:val="20"/>
          <w:szCs w:val="20"/>
          <w:lang w:eastAsia="el-GR"/>
        </w:rPr>
      </w:pPr>
      <w:proofErr w:type="spellStart"/>
      <w:r w:rsidRPr="000B066B">
        <w:rPr>
          <w:rFonts w:ascii="Arial" w:eastAsia="Times New Roman" w:hAnsi="Arial" w:cs="Arial"/>
          <w:color w:val="222222"/>
          <w:sz w:val="27"/>
          <w:szCs w:val="27"/>
          <w:lang w:eastAsia="el-GR"/>
        </w:rPr>
        <w:t>Μακράκης</w:t>
      </w:r>
      <w:proofErr w:type="spellEnd"/>
      <w:r w:rsidRPr="000B066B">
        <w:rPr>
          <w:rFonts w:ascii="Arial" w:eastAsia="Times New Roman" w:hAnsi="Arial" w:cs="Arial"/>
          <w:color w:val="222222"/>
          <w:sz w:val="27"/>
          <w:szCs w:val="27"/>
          <w:lang w:eastAsia="el-GR"/>
        </w:rPr>
        <w:t xml:space="preserve"> Βασίλης, </w:t>
      </w:r>
      <w:proofErr w:type="spellStart"/>
      <w:r w:rsidRPr="000B066B">
        <w:rPr>
          <w:rFonts w:ascii="Arial" w:eastAsia="Times New Roman" w:hAnsi="Arial" w:cs="Arial"/>
          <w:color w:val="222222"/>
          <w:sz w:val="27"/>
          <w:szCs w:val="27"/>
          <w:lang w:eastAsia="el-GR"/>
        </w:rPr>
        <w:t>www.filologikos</w:t>
      </w:r>
      <w:proofErr w:type="spellEnd"/>
      <w:r w:rsidRPr="000B066B">
        <w:rPr>
          <w:rFonts w:ascii="Arial" w:eastAsia="Times New Roman" w:hAnsi="Arial" w:cs="Arial"/>
          <w:color w:val="222222"/>
          <w:sz w:val="27"/>
          <w:szCs w:val="27"/>
          <w:lang w:eastAsia="el-GR"/>
        </w:rPr>
        <w:t>-</w:t>
      </w:r>
      <w:proofErr w:type="spellStart"/>
      <w:r w:rsidRPr="000B066B">
        <w:rPr>
          <w:rFonts w:ascii="Arial" w:eastAsia="Times New Roman" w:hAnsi="Arial" w:cs="Arial"/>
          <w:color w:val="222222"/>
          <w:sz w:val="27"/>
          <w:szCs w:val="27"/>
          <w:lang w:eastAsia="el-GR"/>
        </w:rPr>
        <w:t>istotopos.gr</w:t>
      </w:r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Αποδέκτες</w:t>
      </w:r>
      <w:proofErr w:type="spellEnd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 xml:space="preserve">: </w:t>
      </w:r>
      <w:proofErr w:type="spellStart"/>
      <w:r w:rsidRPr="000B066B">
        <w:rPr>
          <w:rFonts w:ascii="Arial" w:eastAsia="Times New Roman" w:hAnsi="Arial" w:cs="Arial"/>
          <w:color w:val="222222"/>
          <w:sz w:val="30"/>
          <w:szCs w:val="30"/>
          <w:lang w:eastAsia="el-GR"/>
        </w:rPr>
        <w:t>ΕυρύκοινόΜπορείτεναχρησιμοποιήσετεστοιχείααπότακείμενααναφοράς</w:t>
      </w:r>
      <w:proofErr w:type="spellEnd"/>
    </w:p>
    <w:p w:rsidR="005B3CB7" w:rsidRDefault="005B3CB7"/>
    <w:sectPr w:rsidR="005B3CB7" w:rsidSect="005B3C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B066B"/>
    <w:rsid w:val="000B066B"/>
    <w:rsid w:val="005B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1654</Words>
  <Characters>8937</Characters>
  <Application>Microsoft Office Word</Application>
  <DocSecurity>0</DocSecurity>
  <Lines>74</Lines>
  <Paragraphs>21</Paragraphs>
  <ScaleCrop>false</ScaleCrop>
  <Company/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2020-04-20T17:46:00Z</dcterms:created>
  <dcterms:modified xsi:type="dcterms:W3CDTF">2020-04-20T17:46:00Z</dcterms:modified>
</cp:coreProperties>
</file>