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520" w:rsidRPr="00830E2C" w:rsidRDefault="00574520" w:rsidP="00574520">
      <w:pPr>
        <w:pStyle w:val="Web"/>
        <w:shd w:val="clear" w:color="auto" w:fill="FFFFFF"/>
        <w:spacing w:before="0" w:beforeAutospacing="0" w:after="0" w:afterAutospacing="0" w:line="345" w:lineRule="atLeast"/>
        <w:rPr>
          <w:rFonts w:ascii="Palatino Linotype" w:hAnsi="Palatino Linotype" w:cs="Arial"/>
          <w:b/>
          <w:color w:val="212529"/>
          <w:sz w:val="22"/>
          <w:szCs w:val="22"/>
        </w:rPr>
      </w:pPr>
      <w:r w:rsidRPr="00830E2C">
        <w:rPr>
          <w:rFonts w:ascii="Palatino Linotype" w:hAnsi="Palatino Linotype" w:cs="Arial"/>
          <w:b/>
          <w:color w:val="212529"/>
          <w:sz w:val="22"/>
          <w:szCs w:val="22"/>
        </w:rPr>
        <w:t>Κείμενο 1                               Επικίνδυνος ψηφιακός δούρειος ίππος</w:t>
      </w:r>
    </w:p>
    <w:p w:rsidR="00574520" w:rsidRPr="00830E2C" w:rsidRDefault="00574520" w:rsidP="00830E2C">
      <w:pPr>
        <w:pStyle w:val="Web"/>
        <w:shd w:val="clear" w:color="auto" w:fill="FFFFFF"/>
        <w:spacing w:before="0" w:beforeAutospacing="0" w:after="0" w:afterAutospacing="0" w:line="276" w:lineRule="auto"/>
        <w:jc w:val="both"/>
        <w:rPr>
          <w:rFonts w:ascii="Palatino Linotype" w:hAnsi="Palatino Linotype" w:cs="Arial"/>
          <w:color w:val="212529"/>
          <w:sz w:val="22"/>
          <w:szCs w:val="22"/>
        </w:rPr>
      </w:pPr>
      <w:r w:rsidRPr="00830E2C">
        <w:rPr>
          <w:rFonts w:ascii="Palatino Linotype" w:hAnsi="Palatino Linotype" w:cs="Arial"/>
          <w:color w:val="212529"/>
          <w:sz w:val="22"/>
          <w:szCs w:val="22"/>
        </w:rPr>
        <w:t xml:space="preserve">     Μου προκαλούν τρόμο τα εγκώμια που αυτές τις εβδομάδες, σε πολλές ευρωπαϊκές χώρες, πλέκουν οι επικεφαλής της ψηφιακής πραγματικότητας και της τηλεκπαίδευσης. Είναι ένας επικίνδυνος δούρειος ίππος, που, εκμεταλλευόμενος την πανδημία, επιδιώκει με ύπουλο τρόπο να εξαφανίσει τα τελευταία προπύργια της προσωπικής μας ζωής και της διά ζώσης διδασκαλίας.</w:t>
      </w:r>
    </w:p>
    <w:p w:rsidR="00574520" w:rsidRPr="00830E2C" w:rsidRDefault="00574520" w:rsidP="00574520">
      <w:pPr>
        <w:pStyle w:val="Web"/>
        <w:shd w:val="clear" w:color="auto" w:fill="FFFFFF"/>
        <w:spacing w:before="0" w:beforeAutospacing="0" w:after="0" w:afterAutospacing="0" w:line="345" w:lineRule="atLeast"/>
        <w:jc w:val="both"/>
        <w:rPr>
          <w:rFonts w:ascii="Palatino Linotype" w:hAnsi="Palatino Linotype" w:cs="Arial"/>
          <w:color w:val="212529"/>
          <w:sz w:val="22"/>
          <w:szCs w:val="22"/>
        </w:rPr>
      </w:pPr>
      <w:r w:rsidRPr="00830E2C">
        <w:rPr>
          <w:rFonts w:ascii="Palatino Linotype" w:hAnsi="Palatino Linotype" w:cs="Arial"/>
          <w:color w:val="212529"/>
          <w:sz w:val="22"/>
          <w:szCs w:val="22"/>
        </w:rPr>
        <w:t xml:space="preserve">      Ωστόσο, ανάμεσα στις τόσες αβεβαιότητες που μας κατακλύζουν, αναδύθηκε μέσα μου μία βεβαιότητα: μόνο η συνάντηση με τους φοιτητές, στην αίθουσα, μπορεί να νοηματοδοτήσει αληθινά τη διδασκαλία και την ίδια τη ζωή του διδάσκοντος.</w:t>
      </w:r>
    </w:p>
    <w:p w:rsidR="00574520" w:rsidRPr="00830E2C" w:rsidRDefault="00574520" w:rsidP="00574520">
      <w:pPr>
        <w:pStyle w:val="Web"/>
        <w:shd w:val="clear" w:color="auto" w:fill="FFFFFF"/>
        <w:spacing w:before="0" w:beforeAutospacing="0" w:after="0" w:afterAutospacing="0" w:line="345" w:lineRule="atLeast"/>
        <w:jc w:val="both"/>
        <w:rPr>
          <w:rFonts w:ascii="Palatino Linotype" w:hAnsi="Palatino Linotype" w:cs="Arial"/>
          <w:color w:val="212529"/>
          <w:sz w:val="22"/>
          <w:szCs w:val="22"/>
        </w:rPr>
      </w:pPr>
      <w:r w:rsidRPr="00830E2C">
        <w:rPr>
          <w:rFonts w:ascii="Palatino Linotype" w:hAnsi="Palatino Linotype" w:cs="Arial"/>
          <w:color w:val="212529"/>
          <w:sz w:val="22"/>
          <w:szCs w:val="22"/>
        </w:rPr>
        <w:t xml:space="preserve">      Δεν μου είχε ποτέ συμβεί, στα τριάντα χρόνια διδακτικού έργου, να φανταστώ ότι θα γίνονταν μαθήματα, εξετάσεις και ορκωμοσίες μέσα από μια ψυχρή οθόνη. Κι ενώ ορισμένοι συνάδελφοι εκθειάζουν την εκπαίδευση του μέλλοντος, εγώ αισθάνομαι την αμηχανία κάποιου που ζει σε έναν κόσμο που του είναι πλέον άγνωστος.</w:t>
      </w:r>
    </w:p>
    <w:p w:rsidR="00574520" w:rsidRPr="00830E2C" w:rsidRDefault="00574520" w:rsidP="00574520">
      <w:pPr>
        <w:pStyle w:val="Web"/>
        <w:shd w:val="clear" w:color="auto" w:fill="FFFFFF"/>
        <w:spacing w:before="0" w:beforeAutospacing="0" w:after="0" w:afterAutospacing="0" w:line="345" w:lineRule="atLeast"/>
        <w:jc w:val="both"/>
        <w:rPr>
          <w:rFonts w:ascii="Palatino Linotype" w:hAnsi="Palatino Linotype" w:cs="Arial"/>
          <w:color w:val="212529"/>
          <w:sz w:val="22"/>
          <w:szCs w:val="22"/>
        </w:rPr>
      </w:pPr>
      <w:r w:rsidRPr="00830E2C">
        <w:rPr>
          <w:rFonts w:ascii="Palatino Linotype" w:hAnsi="Palatino Linotype" w:cs="Arial"/>
          <w:color w:val="212529"/>
          <w:sz w:val="22"/>
          <w:szCs w:val="22"/>
        </w:rPr>
        <w:t xml:space="preserve">     Δεν μιλώ για την κατάσταση εκτάκτου ανάγκης που δημιουργήθηκε – είναι αναπόφευκτο τώρα να προσαρμοστούμε στην ψηφιακή πραγματικότητα, για να μην πάει στράφι το ακαδημαϊκό έτος. Αναφέρομαι σε όσους εν χορώ εξυμνούν την πρόοδο, στους καθηγητές-μάνατζερ της τηλεματικής και στα εξ αποστάσεως πανεπιστήμια, που, από τον Μάρτιο, κατακλύζουν με διαφημίσεις τις εφημερίδες και τα κανάλια της τηλεόρασης.</w:t>
      </w:r>
    </w:p>
    <w:p w:rsidR="00574520" w:rsidRPr="00830E2C" w:rsidRDefault="00574520" w:rsidP="00574520">
      <w:pPr>
        <w:pStyle w:val="Web"/>
        <w:shd w:val="clear" w:color="auto" w:fill="FFFFFF"/>
        <w:spacing w:before="0" w:beforeAutospacing="0" w:after="0" w:afterAutospacing="0" w:line="345" w:lineRule="atLeast"/>
        <w:jc w:val="both"/>
        <w:rPr>
          <w:rFonts w:ascii="Palatino Linotype" w:hAnsi="Palatino Linotype" w:cs="Arial"/>
          <w:color w:val="212529"/>
          <w:sz w:val="22"/>
          <w:szCs w:val="22"/>
        </w:rPr>
      </w:pPr>
      <w:r w:rsidRPr="00830E2C">
        <w:rPr>
          <w:rFonts w:ascii="Palatino Linotype" w:hAnsi="Palatino Linotype" w:cs="Arial"/>
          <w:color w:val="212529"/>
          <w:sz w:val="22"/>
          <w:szCs w:val="22"/>
        </w:rPr>
        <w:t xml:space="preserve">     Υπάρχουν αυτοί που ζητωκραυγάζουν θεωρώντας τον κορωνοϊό σαν ευκαιρία για να συντελεστεί το πολυπόθητο άλμα προς τα εμπρός και η πολυαναμενόμενη αναβάθμιση και αυτοί που, αντιθέτως, σκέφτονται με λύπη πως δεν είναι δυνατόν να διδάξουν χωρίς την παρουσία των φοιτητών τους. Γι’ αυτόν το λόγο νιώθω μια τρομερή θλίψη στο ενδεχόμενο να κάνω πάλι χρήση της ψηφιακής πλατφόρμας, όταν ξαναρχίσουν τα μαθήματα το φθινόπωρο.</w:t>
      </w:r>
    </w:p>
    <w:p w:rsidR="00574520" w:rsidRPr="00830E2C" w:rsidRDefault="00574520" w:rsidP="00574520">
      <w:pPr>
        <w:pStyle w:val="Web"/>
        <w:shd w:val="clear" w:color="auto" w:fill="FFFFFF"/>
        <w:spacing w:before="0" w:beforeAutospacing="0" w:after="0" w:afterAutospacing="0" w:line="345" w:lineRule="atLeast"/>
        <w:jc w:val="both"/>
        <w:rPr>
          <w:rFonts w:ascii="Palatino Linotype" w:hAnsi="Palatino Linotype" w:cs="Arial"/>
          <w:color w:val="212529"/>
          <w:sz w:val="22"/>
          <w:szCs w:val="22"/>
        </w:rPr>
      </w:pPr>
      <w:r w:rsidRPr="00830E2C">
        <w:rPr>
          <w:rFonts w:ascii="Palatino Linotype" w:hAnsi="Palatino Linotype" w:cs="Arial"/>
          <w:color w:val="212529"/>
          <w:sz w:val="22"/>
          <w:szCs w:val="22"/>
        </w:rPr>
        <w:t xml:space="preserve">      Πώς μπορώ να στερηθώ το θεμελιώδες τελετουργικό που, επί δεκαετίες, έχει τροφοδοτήσει τη διδασκαλία μου και μου έχει προσφέρει τόσες χαρές; Πώς θα μπορέσω να διαβάσω έναν κλασικό συγγραφέα χωρίς να κοιτάζω κατάματα τους φοιτητές μου, χωρίς να μπορώ να βλέπω να διαγράφονται στα πρόσωπά τους εκφράσεις αποδοκιμασίας ή χαμόγελα συνενοχής; Μια πονηρή ερώτηση είναι αρκετή για να σε βοηθήσει να σκεφθείς τι δεν έχεις κάνει καλά. Γιατί και οι καθηγητές είναι μαθητές, και μαθαίνουν και αυτοί. Τα σχολεία και τα πανεπιστήμια, χωρίς τη ζωντανή παρουσία μαθητών και δασκάλων, θα γίνουν άδειοι χώροι, χωρίς ζωτική ενέργεια και πνοή.</w:t>
      </w:r>
    </w:p>
    <w:p w:rsidR="00574520" w:rsidRPr="00830E2C" w:rsidRDefault="00574520" w:rsidP="00574520">
      <w:pPr>
        <w:pStyle w:val="Web"/>
        <w:shd w:val="clear" w:color="auto" w:fill="FFFFFF"/>
        <w:spacing w:before="0" w:beforeAutospacing="0" w:after="0" w:afterAutospacing="0" w:line="345" w:lineRule="atLeast"/>
        <w:jc w:val="both"/>
        <w:rPr>
          <w:rFonts w:ascii="Palatino Linotype" w:hAnsi="Palatino Linotype" w:cs="Arial"/>
          <w:color w:val="212529"/>
          <w:sz w:val="22"/>
          <w:szCs w:val="22"/>
        </w:rPr>
      </w:pPr>
      <w:r w:rsidRPr="00830E2C">
        <w:rPr>
          <w:rFonts w:ascii="Palatino Linotype" w:hAnsi="Palatino Linotype" w:cs="Arial"/>
          <w:color w:val="212529"/>
          <w:sz w:val="22"/>
          <w:szCs w:val="22"/>
        </w:rPr>
        <w:t xml:space="preserve">     Ποτέ άλλοτε όπως στη διάρκεια αυτών των μηνών του εγκλεισμού δεν είχαμε συνειδητοποιήσει τόσο καλά ότι οι ανθρώπινες σχέσεις –οι αληθινές, όχι οι εικονικές– γίνονται ολοένα και περισσότερο μια πολυτέλεια. Το είχε αναφέρει προφητικά ο Αντουάν ντε Σαιντ-Εξυπερύ όταν προέβλεπε ότι «μία μόνο πολυτέλεια υπάρχει, οι ανθρώπινες σχέσεις».</w:t>
      </w:r>
    </w:p>
    <w:p w:rsidR="00574520" w:rsidRPr="00830E2C" w:rsidRDefault="00574520" w:rsidP="00574520">
      <w:pPr>
        <w:pStyle w:val="Web"/>
        <w:shd w:val="clear" w:color="auto" w:fill="FFFFFF"/>
        <w:spacing w:before="0" w:beforeAutospacing="0" w:after="203" w:afterAutospacing="0" w:line="345" w:lineRule="atLeast"/>
        <w:rPr>
          <w:rStyle w:val="a3"/>
          <w:rFonts w:ascii="Palatino Linotype" w:hAnsi="Palatino Linotype" w:cs="Arial"/>
          <w:color w:val="212529"/>
          <w:sz w:val="22"/>
          <w:szCs w:val="22"/>
        </w:rPr>
      </w:pPr>
    </w:p>
    <w:p w:rsidR="00574520" w:rsidRPr="00830E2C" w:rsidRDefault="00574520" w:rsidP="00574520">
      <w:pPr>
        <w:pStyle w:val="Web"/>
        <w:shd w:val="clear" w:color="auto" w:fill="FFFFFF"/>
        <w:spacing w:before="0" w:beforeAutospacing="0" w:after="203" w:afterAutospacing="0" w:line="345" w:lineRule="atLeast"/>
        <w:jc w:val="center"/>
        <w:rPr>
          <w:rFonts w:ascii="Palatino Linotype" w:hAnsi="Palatino Linotype" w:cs="Arial"/>
          <w:color w:val="212529"/>
          <w:sz w:val="22"/>
          <w:szCs w:val="22"/>
        </w:rPr>
      </w:pPr>
      <w:r w:rsidRPr="00830E2C">
        <w:rPr>
          <w:rStyle w:val="a3"/>
          <w:rFonts w:ascii="Palatino Linotype" w:hAnsi="Palatino Linotype" w:cs="Arial"/>
          <w:color w:val="212529"/>
          <w:sz w:val="22"/>
          <w:szCs w:val="22"/>
        </w:rPr>
        <w:t>Ψευδαισθήσεις</w:t>
      </w:r>
    </w:p>
    <w:p w:rsidR="00574520" w:rsidRPr="00830E2C" w:rsidRDefault="00574520" w:rsidP="00574520">
      <w:pPr>
        <w:pStyle w:val="Web"/>
        <w:shd w:val="clear" w:color="auto" w:fill="FFFFFF"/>
        <w:spacing w:before="0" w:beforeAutospacing="0" w:after="0" w:afterAutospacing="0" w:line="345" w:lineRule="atLeast"/>
        <w:jc w:val="both"/>
        <w:rPr>
          <w:rFonts w:ascii="Palatino Linotype" w:hAnsi="Palatino Linotype" w:cs="Arial"/>
          <w:color w:val="212529"/>
          <w:sz w:val="22"/>
          <w:szCs w:val="22"/>
        </w:rPr>
      </w:pPr>
      <w:r w:rsidRPr="00830E2C">
        <w:rPr>
          <w:rFonts w:ascii="Palatino Linotype" w:hAnsi="Palatino Linotype" w:cs="Arial"/>
          <w:color w:val="212529"/>
          <w:sz w:val="22"/>
          <w:szCs w:val="22"/>
        </w:rPr>
        <w:t xml:space="preserve">     Τώρα, είμαστε όντως σε θέση να υπολογίσουμε αποτελεσματικά τη διαφορά ανάμεσα στην κανονικότητα και στην κατάσταση εκτάκτου ανάγκης. Αν σε συνθήκες εκτάκτου ανάγκης, όπως στην πανδημία, οι βιντεοκλήσεις, το Facebook, το WhatsApp και άλλα παρόμοια εργαλεία αποτέλεσαν τη μοναδική μορφή επικοινωνίας για να διατηρήσουμε ζωντανές τις διαπροσωπικές σχέσεις μας, καθώς ήμασταν έγκλειστοι στα σπίτια μας, με την επιστροφή </w:t>
      </w:r>
      <w:r w:rsidRPr="00830E2C">
        <w:rPr>
          <w:rFonts w:ascii="Palatino Linotype" w:hAnsi="Palatino Linotype" w:cs="Arial"/>
          <w:color w:val="212529"/>
          <w:sz w:val="22"/>
          <w:szCs w:val="22"/>
        </w:rPr>
        <w:lastRenderedPageBreak/>
        <w:t>στην κανονικότητα τα ίδια αυτά εργαλεία μπορεί να αποδειχθούν επικίνδυνες πηγές ψευδαισθήσεων.</w:t>
      </w:r>
    </w:p>
    <w:p w:rsidR="00574520" w:rsidRPr="00830E2C" w:rsidRDefault="00574520" w:rsidP="00574520">
      <w:pPr>
        <w:pStyle w:val="Web"/>
        <w:shd w:val="clear" w:color="auto" w:fill="FFFFFF"/>
        <w:spacing w:before="0" w:beforeAutospacing="0" w:after="0" w:afterAutospacing="0" w:line="345" w:lineRule="atLeast"/>
        <w:jc w:val="both"/>
        <w:rPr>
          <w:rFonts w:ascii="Palatino Linotype" w:hAnsi="Palatino Linotype" w:cs="Arial"/>
          <w:color w:val="212529"/>
          <w:sz w:val="22"/>
          <w:szCs w:val="22"/>
        </w:rPr>
      </w:pPr>
      <w:r w:rsidRPr="00830E2C">
        <w:rPr>
          <w:rFonts w:ascii="Palatino Linotype" w:hAnsi="Palatino Linotype" w:cs="Arial"/>
          <w:color w:val="212529"/>
          <w:sz w:val="22"/>
          <w:szCs w:val="22"/>
        </w:rPr>
        <w:t xml:space="preserve">     Είναι τετριμμένη η σκέψη ότι κάνοντας κλικ σε ένα κοινωνικό προφίλ έχεις κάνει έναν νέο φίλο. Ακριβώς όπως το να κάνεις chat στο Διαδίκτυο δεν σημαίνει πως καλλιεργείς φιλίες. Μια αληθινή σχέση έχει ανάγκη από τη σωματική, τη ζωντανή επαφή. Το ίδιο ισχύει και για τους χρήστες των κοινωνικών δικτύων, οι οποίοι, κλεισμένοι σ’ ένα δωμάτιο, σκέφτονται να συνάψουν σχέσεις μέσα από έναν υπολογιστή ή ένα τάμπλετ: μια συνεχής σύνδεση με τους άλλους στο τέλος καλλιεργεί μια νέα μορφή τρομακτικής μοναξιάς.</w:t>
      </w:r>
    </w:p>
    <w:p w:rsidR="00574520" w:rsidRPr="00830E2C" w:rsidRDefault="00574520" w:rsidP="00574520">
      <w:pPr>
        <w:pStyle w:val="Web"/>
        <w:shd w:val="clear" w:color="auto" w:fill="FFFFFF"/>
        <w:spacing w:before="0" w:beforeAutospacing="0" w:after="0" w:afterAutospacing="0" w:line="345" w:lineRule="atLeast"/>
        <w:jc w:val="both"/>
        <w:rPr>
          <w:rFonts w:ascii="Palatino Linotype" w:hAnsi="Palatino Linotype" w:cs="Arial"/>
          <w:color w:val="212529"/>
          <w:sz w:val="22"/>
          <w:szCs w:val="22"/>
        </w:rPr>
      </w:pPr>
      <w:r w:rsidRPr="00830E2C">
        <w:rPr>
          <w:rFonts w:ascii="Palatino Linotype" w:hAnsi="Palatino Linotype" w:cs="Arial"/>
          <w:color w:val="212529"/>
          <w:sz w:val="22"/>
          <w:szCs w:val="22"/>
        </w:rPr>
        <w:t xml:space="preserve">     Δεν μπορούμε να φανταστούμε τη ζωή μας χωρίς Ιντερνετ ή χωρίς τηλέφωνα. Η τεχνολογία όμως, όπως ένα φάρμακο, μπορεί να θεραπεύσει ή να δηλητηριάσει: εξαρτάται από τις δόσεις που θα πάρεις! Στους New York Times, η Nellie Bowles αναφέρει ότι στην Αμερική η χρήση συσκευών παρουσιάζει μειωτική τάση στις πλούσιες οικογένειες και αυξητική στους φτωχούς και στη μεσαία τάξη. </w:t>
      </w:r>
    </w:p>
    <w:p w:rsidR="00574520" w:rsidRPr="00830E2C" w:rsidRDefault="00574520" w:rsidP="00574520">
      <w:pPr>
        <w:pStyle w:val="Web"/>
        <w:shd w:val="clear" w:color="auto" w:fill="FFFFFF"/>
        <w:spacing w:before="0" w:beforeAutospacing="0" w:after="203" w:afterAutospacing="0" w:line="345" w:lineRule="atLeast"/>
        <w:jc w:val="center"/>
        <w:rPr>
          <w:rStyle w:val="a3"/>
          <w:rFonts w:ascii="Palatino Linotype" w:hAnsi="Palatino Linotype" w:cs="Arial"/>
          <w:color w:val="212529"/>
          <w:sz w:val="22"/>
          <w:szCs w:val="22"/>
        </w:rPr>
      </w:pPr>
    </w:p>
    <w:p w:rsidR="00574520" w:rsidRPr="00830E2C" w:rsidRDefault="00574520" w:rsidP="00574520">
      <w:pPr>
        <w:pStyle w:val="Web"/>
        <w:shd w:val="clear" w:color="auto" w:fill="FFFFFF"/>
        <w:spacing w:before="0" w:beforeAutospacing="0" w:after="203" w:afterAutospacing="0" w:line="345" w:lineRule="atLeast"/>
        <w:jc w:val="center"/>
        <w:rPr>
          <w:rFonts w:ascii="Palatino Linotype" w:hAnsi="Palatino Linotype" w:cs="Arial"/>
          <w:color w:val="212529"/>
          <w:sz w:val="22"/>
          <w:szCs w:val="22"/>
        </w:rPr>
      </w:pPr>
      <w:r w:rsidRPr="00830E2C">
        <w:rPr>
          <w:rStyle w:val="a3"/>
          <w:rFonts w:ascii="Palatino Linotype" w:hAnsi="Palatino Linotype" w:cs="Arial"/>
          <w:color w:val="212529"/>
          <w:sz w:val="22"/>
          <w:szCs w:val="22"/>
        </w:rPr>
        <w:t>Οι πλούσιοι και οι άλλοι</w:t>
      </w:r>
    </w:p>
    <w:p w:rsidR="00574520" w:rsidRPr="00830E2C" w:rsidRDefault="00574520" w:rsidP="00574520">
      <w:pPr>
        <w:pStyle w:val="Web"/>
        <w:shd w:val="clear" w:color="auto" w:fill="FFFFFF"/>
        <w:spacing w:before="0" w:beforeAutospacing="0" w:after="203" w:afterAutospacing="0" w:line="345" w:lineRule="atLeast"/>
        <w:jc w:val="both"/>
        <w:rPr>
          <w:rFonts w:ascii="Palatino Linotype" w:hAnsi="Palatino Linotype" w:cs="Arial"/>
          <w:color w:val="212529"/>
          <w:sz w:val="22"/>
          <w:szCs w:val="22"/>
        </w:rPr>
      </w:pPr>
      <w:r w:rsidRPr="00830E2C">
        <w:rPr>
          <w:rFonts w:ascii="Palatino Linotype" w:hAnsi="Palatino Linotype" w:cs="Arial"/>
          <w:color w:val="212529"/>
          <w:sz w:val="22"/>
          <w:szCs w:val="22"/>
        </w:rPr>
        <w:t xml:space="preserve">     Οι ελίτ της Σίλικον Βάλεϊ στέλνουν τα παιδιά τους σε σχολεία που πριμοδοτούν τις ανθρώπινες σχέσεις αντί την τεχνολογία. Ετσι, στο μέλλον, οι γόνοι των πλουσίων οικογενειών θα κατέχουν ολοένα και περισσότερο το αγαθό της ανθρώπινης διάδρασης, ενώ η ψηφιακή πραγματικότητα θα προορίζεται για την εκπαίδευση των λιγότερο προνομιούχων. Οι λίγοι που θα μπορούν να πληρώνουν καλά έναν δάσκαλο με σάρκα και οστά και μια παιδεία υψηλού επιπέδου, φτιαγμένη ειδικά γι’ αυτούς, και όλοι οι άλλοι που δεν θα έχουν τη δυνατότητα για κάτι τέτοιο και θα πρέπει να αρκεστούν σε εικονικά ολογράμματα, που θα παρέχουν απλώς μια τηλεματική τυποποιημένη εκπαίδευση. Θα ήθελα να θυμίσω στους υποστηρικτές των πολυεθνικών της ψηφιακής τεχνολογίας –οι οποίες επιδιώκουν εδώ και χρόνια να κατακτήσουν μια μεγάλη μερίδα της παγκόσμιας αγοράς, αποτελούμενης από εκατομμύρια εκπαιδευόμενων και καθηγητών– ότι καμία εικονική πλατφόρμα δεν θα μπορέσει ποτέ να αλλάξει τη ζωή ενός φοιτητή. Από τον Σωκράτη μέχρι και πριν από την πανδημία, μόνον οι καλοί καθηγητές μπόρεσαν να το κάνουν.</w:t>
      </w:r>
    </w:p>
    <w:p w:rsidR="00574520" w:rsidRPr="00830E2C" w:rsidRDefault="00574520" w:rsidP="00574520">
      <w:pPr>
        <w:pStyle w:val="Web"/>
        <w:shd w:val="clear" w:color="auto" w:fill="FFFFFF"/>
        <w:spacing w:before="0" w:beforeAutospacing="0" w:after="203" w:afterAutospacing="0" w:line="345" w:lineRule="atLeast"/>
        <w:jc w:val="both"/>
        <w:rPr>
          <w:rFonts w:ascii="Palatino Linotype" w:hAnsi="Palatino Linotype" w:cs="Arial"/>
          <w:color w:val="212529"/>
          <w:sz w:val="22"/>
          <w:szCs w:val="22"/>
        </w:rPr>
      </w:pPr>
      <w:r w:rsidRPr="00830E2C">
        <w:rPr>
          <w:rFonts w:ascii="Palatino Linotype" w:hAnsi="Palatino Linotype" w:cs="Arial"/>
          <w:color w:val="212529"/>
          <w:sz w:val="22"/>
          <w:szCs w:val="22"/>
        </w:rPr>
        <w:t>* Ο κ. Νούτσο Ορντινε είναι καθηγητής Φιλολογίας στο Πανεπιστήμιο της Καλαβρίας. Το άρθρο αυτό δημοσιεύθηκε αρχικά στην εφημερίδα El Pais και στην «Κ» δημοσιεύεται κατ’ αποκλειστικότητα όσον αφορά τον ελληνικό Τύπο. Τα βιβλία του καθηγητή Ορντινε κυκλοφορούν από τις εκδόσεις Αγρα. Τη μετάφραση του παρόντος κειμένου έκανε η Μαρία Σπυριδοπούλου.</w:t>
      </w:r>
    </w:p>
    <w:p w:rsidR="00574520" w:rsidRPr="00830E2C" w:rsidRDefault="00574520" w:rsidP="00574520">
      <w:pPr>
        <w:pStyle w:val="Web"/>
        <w:shd w:val="clear" w:color="auto" w:fill="FFFFFF"/>
        <w:spacing w:before="0" w:beforeAutospacing="0" w:after="203" w:afterAutospacing="0" w:line="345" w:lineRule="atLeast"/>
        <w:rPr>
          <w:rFonts w:ascii="Palatino Linotype" w:hAnsi="Palatino Linotype" w:cs="Arial"/>
          <w:b/>
          <w:color w:val="212529"/>
          <w:sz w:val="22"/>
          <w:szCs w:val="22"/>
        </w:rPr>
      </w:pPr>
      <w:r w:rsidRPr="00830E2C">
        <w:rPr>
          <w:rFonts w:ascii="Palatino Linotype" w:hAnsi="Palatino Linotype" w:cs="Arial"/>
          <w:b/>
          <w:color w:val="212529"/>
          <w:sz w:val="22"/>
          <w:szCs w:val="22"/>
        </w:rPr>
        <w:t xml:space="preserve">Κείμενο 2                                             </w:t>
      </w:r>
      <w:r w:rsidRPr="00830E2C">
        <w:rPr>
          <w:rFonts w:ascii="Palatino Linotype" w:hAnsi="Palatino Linotype" w:cs="Arial"/>
          <w:b/>
          <w:color w:val="212529"/>
          <w:sz w:val="22"/>
          <w:szCs w:val="22"/>
          <w:lang w:val="en-US"/>
        </w:rPr>
        <w:t>To</w:t>
      </w:r>
      <w:r w:rsidRPr="00830E2C">
        <w:rPr>
          <w:rFonts w:ascii="Palatino Linotype" w:hAnsi="Palatino Linotype" w:cs="Arial"/>
          <w:b/>
          <w:color w:val="212529"/>
          <w:sz w:val="22"/>
          <w:szCs w:val="22"/>
        </w:rPr>
        <w:t xml:space="preserve"> ίντερνετ και η δυσκολία να μεγαλώνεις</w:t>
      </w:r>
    </w:p>
    <w:p w:rsidR="00574520" w:rsidRPr="00830E2C" w:rsidRDefault="00574520" w:rsidP="00574520">
      <w:pPr>
        <w:pStyle w:val="Web"/>
        <w:shd w:val="clear" w:color="auto" w:fill="FFFFFF"/>
        <w:spacing w:before="0" w:beforeAutospacing="0" w:after="203" w:afterAutospacing="0" w:line="345" w:lineRule="atLeast"/>
        <w:jc w:val="both"/>
        <w:rPr>
          <w:rFonts w:ascii="Palatino Linotype" w:hAnsi="Palatino Linotype" w:cs="Arial"/>
          <w:b/>
          <w:color w:val="212529"/>
          <w:sz w:val="22"/>
          <w:szCs w:val="22"/>
        </w:rPr>
      </w:pPr>
      <w:r w:rsidRPr="00830E2C">
        <w:rPr>
          <w:rFonts w:ascii="Palatino Linotype" w:hAnsi="Palatino Linotype" w:cs="Arial"/>
          <w:b/>
          <w:color w:val="212529"/>
          <w:sz w:val="22"/>
          <w:szCs w:val="22"/>
        </w:rPr>
        <w:t xml:space="preserve">                                                   σε μια εποχή που δεν μπορεί να ξεχαστεί τίποτα</w:t>
      </w:r>
    </w:p>
    <w:p w:rsidR="00574520" w:rsidRPr="00830E2C" w:rsidRDefault="00574520" w:rsidP="00574520">
      <w:pPr>
        <w:pStyle w:val="Web"/>
        <w:shd w:val="clear" w:color="auto" w:fill="FFFFFF"/>
        <w:spacing w:before="0" w:beforeAutospacing="0" w:after="203" w:afterAutospacing="0" w:line="345" w:lineRule="atLeast"/>
        <w:rPr>
          <w:rFonts w:ascii="Palatino Linotype" w:hAnsi="Palatino Linotype" w:cs="Arial"/>
          <w:b/>
          <w:color w:val="212529"/>
          <w:sz w:val="22"/>
          <w:szCs w:val="22"/>
        </w:rPr>
      </w:pPr>
    </w:p>
    <w:p w:rsidR="00574520" w:rsidRPr="00830E2C" w:rsidRDefault="00574520" w:rsidP="00574520">
      <w:pPr>
        <w:pStyle w:val="Web"/>
        <w:shd w:val="clear" w:color="auto" w:fill="FBFBF8"/>
        <w:spacing w:before="0" w:beforeAutospacing="0" w:after="0" w:afterAutospacing="0"/>
        <w:jc w:val="both"/>
        <w:rPr>
          <w:rFonts w:ascii="Palatino Linotype" w:hAnsi="Palatino Linotype" w:cs="Arial"/>
          <w:color w:val="171717"/>
          <w:sz w:val="22"/>
          <w:szCs w:val="22"/>
        </w:rPr>
      </w:pPr>
      <w:r w:rsidRPr="00830E2C">
        <w:rPr>
          <w:rFonts w:ascii="Palatino Linotype" w:hAnsi="Palatino Linotype" w:cs="Arial"/>
          <w:color w:val="171717"/>
          <w:sz w:val="22"/>
          <w:szCs w:val="22"/>
        </w:rPr>
        <w:t>Μέχρι το τέλος του 20ου αιώνα, οι νέοι είχαν ως δεδομένο ότι οι άσχημες στιγμές, οι περίεργες συμπεριφορές και τα παραστρατήματα τους όταν μεγαλώσουν θα ξεχαστούν. Είτε μιλάμε για ένα ντροπιαστικό κούρεμα είτε για ένα άσχημο μεθύσι που αποτυπώθηκε σε μια φωτογραφία, στην αναλογική εποχή η πιθανότητα να αναπαραχθεί και να κυκλοφορεί ευρέως για χρόνια ήταν ελάχιστη. Μόλις μπαίναμε στο πανεπιστήμιο δεν υπήρχε κανένας λόγος να ανησυχούμε ότι οι «καγκουριές» που κάναμε στην πενταήμερη θα επανεμφανιστούν.</w:t>
      </w:r>
    </w:p>
    <w:p w:rsidR="00574520" w:rsidRPr="00830E2C" w:rsidRDefault="00574520" w:rsidP="00574520">
      <w:pPr>
        <w:pStyle w:val="Web"/>
        <w:shd w:val="clear" w:color="auto" w:fill="FBFBF8"/>
        <w:spacing w:before="0" w:beforeAutospacing="0" w:after="0" w:afterAutospacing="0"/>
        <w:jc w:val="both"/>
        <w:rPr>
          <w:rFonts w:ascii="Palatino Linotype" w:hAnsi="Palatino Linotype" w:cs="Arial"/>
          <w:color w:val="171717"/>
          <w:sz w:val="22"/>
          <w:szCs w:val="22"/>
        </w:rPr>
      </w:pPr>
      <w:r w:rsidRPr="00830E2C">
        <w:rPr>
          <w:rFonts w:ascii="Palatino Linotype" w:hAnsi="Palatino Linotype" w:cs="Arial"/>
          <w:color w:val="171717"/>
          <w:sz w:val="22"/>
          <w:szCs w:val="22"/>
        </w:rPr>
        <w:t xml:space="preserve">     Αυτά όμως ανήκουν στο παρελθόν. Σήμερα, οι άνθρωποι μπαίνουν στην ενηλικίωση με την παιδική ηλικία και την εφηβεία τους να είναι ψηφιακά καταγεγραμμένες.[…]</w:t>
      </w:r>
    </w:p>
    <w:p w:rsidR="00574520" w:rsidRPr="00830E2C" w:rsidRDefault="00574520" w:rsidP="00574520">
      <w:pPr>
        <w:pStyle w:val="Web"/>
        <w:shd w:val="clear" w:color="auto" w:fill="FBFBF8"/>
        <w:spacing w:before="0" w:beforeAutospacing="0" w:after="0" w:afterAutospacing="0"/>
        <w:jc w:val="both"/>
        <w:rPr>
          <w:rFonts w:ascii="Palatino Linotype" w:hAnsi="Palatino Linotype" w:cs="Arial"/>
          <w:color w:val="171717"/>
          <w:sz w:val="22"/>
          <w:szCs w:val="22"/>
        </w:rPr>
      </w:pPr>
      <w:r w:rsidRPr="00830E2C">
        <w:rPr>
          <w:rFonts w:ascii="Palatino Linotype" w:hAnsi="Palatino Linotype" w:cs="Arial"/>
          <w:color w:val="171717"/>
          <w:sz w:val="22"/>
          <w:szCs w:val="22"/>
        </w:rPr>
        <w:t xml:space="preserve">    Αυτή η ασταμάτητη τεκμηρίωση δεν ξεκίνησε από τους σημερινούς νέους. Οι γονείς και οι παππούδες τους ξεκίνησαν να ανεβάζουν τις πρώτες στιγμές της ζωής τους στο διαδίκτυο. Οι σημερινοί μαθητές είναι επίσης η πιο εντατικά παρακολουθούμενη γενιά στο σχολείο. Εκατομμύρια νέοι παγκοσμίως είναι σε σχολεία που ηλεκτρονικά εργαλεία μάθησης παρακολουθούν την πρόοδό τους σε βασικές δεξιότητες μαθηματικών και ανάγνωσης παράλληλα με τις καθημερινές κοινωνικές τους αλληλεπιδράσεις. Εφαρμογές χρησιμοποιούνται από γονείς για λόγους ασφαλείας, παρακολουθώντας τα πάντα από τα μηνύματα των μαθητών, τα emails και τις αναρτήσεις στα κοινωνικά δίκτυα. Κάποιος που στέλνει μηνύματα σε έναν φίλο λέγοντας «σήμερα πέθανα στο γέλιο στο σχολείο» θα μπορούσε να θεωρηθεί από μια εφαρμογή ότι έχει αυτοκτονικές σκέψεις.</w:t>
      </w:r>
    </w:p>
    <w:p w:rsidR="00574520" w:rsidRPr="00830E2C" w:rsidRDefault="00574520" w:rsidP="00574520">
      <w:pPr>
        <w:pStyle w:val="Web"/>
        <w:shd w:val="clear" w:color="auto" w:fill="FBFBF8"/>
        <w:spacing w:before="0" w:beforeAutospacing="0" w:after="0" w:afterAutospacing="0"/>
        <w:jc w:val="both"/>
        <w:rPr>
          <w:rFonts w:ascii="Palatino Linotype" w:hAnsi="Palatino Linotype" w:cs="Arial"/>
          <w:color w:val="171717"/>
          <w:sz w:val="22"/>
          <w:szCs w:val="22"/>
        </w:rPr>
      </w:pPr>
      <w:r w:rsidRPr="00830E2C">
        <w:rPr>
          <w:rFonts w:ascii="Palatino Linotype" w:hAnsi="Palatino Linotype" w:cs="Arial"/>
          <w:color w:val="171717"/>
          <w:sz w:val="22"/>
          <w:szCs w:val="22"/>
        </w:rPr>
        <w:t xml:space="preserve">   Σε έναν τέτοιο κόσμο, οι πιτσιρικάδες που θα κάνουν κάτι λάθος έχουν πολλά να χάσουν. Για παράδειγμα, η κοπέλα που τουίταρε τον Αύγουστο του 2018 «Βγάλτε όλοι τον σκασμό, με πήραν στη NASA», ενθουσιασμένη επειδή είχε καταφέρει να την πάρουν για πρακτική. Ένας πρώην μηχανικός της NASA το είδε και σχολίασε την απρεπή έκφραση και η NASA ακύρωσε τελικά την πρακτική της. Υπάρχουν και πιο αστεία παραδείγματα. Το 2016, ο διευθυντής ενός γυμνασίου στο Κολοράντο τιμώρησε ένα μαθητή επειδή κορόιδεψε την χορωδία του σχολείου. Και σαν να μην έφτανε αυτό τιμώρησε και 12 συμμαθητές του επειδή απλώς έκαναν like στο τουίτ. </w:t>
      </w:r>
    </w:p>
    <w:p w:rsidR="00574520" w:rsidRPr="00830E2C" w:rsidRDefault="00574520" w:rsidP="00574520">
      <w:pPr>
        <w:pStyle w:val="Web"/>
        <w:shd w:val="clear" w:color="auto" w:fill="FBFBF8"/>
        <w:spacing w:before="0" w:beforeAutospacing="0" w:after="0" w:afterAutospacing="0"/>
        <w:jc w:val="both"/>
        <w:rPr>
          <w:rFonts w:ascii="Palatino Linotype" w:hAnsi="Palatino Linotype" w:cs="Arial"/>
          <w:color w:val="171717"/>
          <w:sz w:val="22"/>
          <w:szCs w:val="22"/>
        </w:rPr>
      </w:pPr>
      <w:r w:rsidRPr="00830E2C">
        <w:rPr>
          <w:rFonts w:ascii="Palatino Linotype" w:hAnsi="Palatino Linotype" w:cs="Arial"/>
          <w:color w:val="171717"/>
          <w:sz w:val="22"/>
          <w:szCs w:val="22"/>
        </w:rPr>
        <w:t xml:space="preserve">    Ίσως οι παραπάνω νέοι να το παράκαναν λίγο. Αλλά αυτό όμως είναι ακριβώς το είδος της συμπεριφοράς που αναμένεται από τους εφήβους. Αν οι έφηβοι δεν μπορούν να είναι λίγο παράτολμοι και να κάνουν και ηλίθια λάθη μερικές φορές, τι έφηβοι είναι. Η περίοδος μεταξύ της παιδικής ηλικίας και της ενηλικίωσης, είναι μια περίοδος που, τουλάχιστον τον περασμένο αιώνα, οι άνθρωποι μπορούσαν να ρισκάρουν, να παρεκτραπούν, ακόμη και να αποτύχουν χωρίς σημαντικές συνέπειες. Ο ψυχαναλυτής Erik Erikson, στο βιβλίο του «Childhood and Society» το 1950 έγραφε ότι το εφηβικό μυαλό βρίσκεται στο δύσκολο στάδιο «μεταξύ της ηθικής που έχει μάθει ως παιδί και της ηθικής που πρέπει να αναπτύξει ως ενήλικας». Κατά τη διάρκεια αυτής της περιόδου, ο έφηβος πρέπει να απολαμβάνει ένα «ψυχοκοινωνικό μορατόριουμ», όχι αποφεύγοντας όμως τις εμπειρίες αλλά τις συνέπειες των κακών αποφάσεων. Τα παιδιά και οι έφηβοι θα πρέπει να είναι σε θέση να κάνουν λάθη και αυτά τα λάθη να είναι και ξεχασμένα και συγχωρεμένα. Αυτός είναι ακριβώς ο λόγος για τον οποίο τα περισσότερα συστήματα δικαιοσύνης αντιμετωπίζουν τους ανήλικους παραβάτες με μεγαλύτερη επιείκεια από τους ενήλικες. Για τις ψηφιακές γενιές, η συνεχής καταγραφή ακόμη και των πιο μικρών λαθών τους βάζει αυτή τη συμφωνία σε κίνδυνο. Και αυτά δεν είναι άσχημα νέα μόνο γι 'αυτούς, αλλά για την κοινωνία γενικότερα. </w:t>
      </w:r>
    </w:p>
    <w:p w:rsidR="00574520" w:rsidRPr="00830E2C" w:rsidRDefault="00574520" w:rsidP="00574520">
      <w:pPr>
        <w:pStyle w:val="Web"/>
        <w:shd w:val="clear" w:color="auto" w:fill="FBFBF8"/>
        <w:spacing w:before="0" w:beforeAutospacing="0" w:after="0" w:afterAutospacing="0"/>
        <w:jc w:val="both"/>
        <w:rPr>
          <w:rFonts w:ascii="Palatino Linotype" w:hAnsi="Palatino Linotype" w:cs="Arial"/>
          <w:color w:val="171717"/>
          <w:sz w:val="22"/>
          <w:szCs w:val="22"/>
        </w:rPr>
      </w:pPr>
      <w:r w:rsidRPr="00830E2C">
        <w:rPr>
          <w:rFonts w:ascii="Palatino Linotype" w:hAnsi="Palatino Linotype" w:cs="Arial"/>
          <w:color w:val="171717"/>
          <w:sz w:val="22"/>
          <w:szCs w:val="22"/>
        </w:rPr>
        <w:t xml:space="preserve">     Αν το παρελθόν καθορίζει το μέλλον με τέτοια δύναμη υπάρχει ο κίνδυνος οι νέοι που έχουν ακραίες απόψεις και συμπεριφορές ως έφηβοι να αισθάνονται ότι δεν υπάρχει καμία δυνατότητα μεγαλώνοντας να αλλάξουν την άποψη της κοινωνίας για αυτούς. Οι ταυτότητες και οι πολιτικές πεποιθήσεις θα γίνουν μπετόν αρμέ όχι επειδή οι άνθρωποι δεν θα θέλουν την αλλαγή αλλά επειδή δεν θα τους επιτρέπεται να αποποιηθούν το παρελθόν τους. Είναι πολύ δύσκολο να μεγαλώνεις σε έναν κόσμο  που οι ακραίες θέσεις κερδίζουν συνέχεια έδαφος και να μην μπορείς να κρύψεις και να ξεχάσεις τίποτα.</w:t>
      </w:r>
    </w:p>
    <w:p w:rsidR="00E217EA" w:rsidRPr="00830E2C" w:rsidRDefault="00574520">
      <w:pPr>
        <w:rPr>
          <w:rFonts w:ascii="Palatino Linotype" w:hAnsi="Palatino Linotype"/>
        </w:rPr>
      </w:pPr>
      <w:r w:rsidRPr="00830E2C">
        <w:rPr>
          <w:rFonts w:ascii="Palatino Linotype" w:hAnsi="Palatino Linotype"/>
          <w:b/>
        </w:rPr>
        <w:t xml:space="preserve">                                                                 </w:t>
      </w:r>
      <w:r w:rsidR="00830E2C">
        <w:rPr>
          <w:rFonts w:ascii="Palatino Linotype" w:hAnsi="Palatino Linotype"/>
          <w:b/>
        </w:rPr>
        <w:t xml:space="preserve">                 </w:t>
      </w:r>
      <w:r w:rsidRPr="00830E2C">
        <w:rPr>
          <w:rFonts w:ascii="Palatino Linotype" w:hAnsi="Palatino Linotype"/>
          <w:b/>
        </w:rPr>
        <w:t xml:space="preserve">  </w:t>
      </w:r>
      <w:r w:rsidRPr="00830E2C">
        <w:rPr>
          <w:rFonts w:ascii="Palatino Linotype" w:hAnsi="Palatino Linotype"/>
        </w:rPr>
        <w:t xml:space="preserve">Θανάσης Παναγόπουλος, </w:t>
      </w:r>
      <w:hyperlink r:id="rId5" w:history="1">
        <w:r w:rsidRPr="00830E2C">
          <w:rPr>
            <w:rStyle w:val="-"/>
            <w:rFonts w:ascii="Palatino Linotype" w:hAnsi="Palatino Linotype"/>
            <w:color w:val="auto"/>
            <w:u w:val="none"/>
            <w:lang w:val="en-US"/>
          </w:rPr>
          <w:t>www.Athensvoice.gr</w:t>
        </w:r>
      </w:hyperlink>
    </w:p>
    <w:p w:rsidR="00574520" w:rsidRPr="00830E2C" w:rsidRDefault="00574520">
      <w:pPr>
        <w:rPr>
          <w:rFonts w:ascii="Palatino Linotype" w:hAnsi="Palatino Linotype"/>
          <w:b/>
        </w:rPr>
      </w:pPr>
    </w:p>
    <w:p w:rsidR="00574520" w:rsidRPr="00830E2C" w:rsidRDefault="00574520">
      <w:pPr>
        <w:rPr>
          <w:rFonts w:ascii="Palatino Linotype" w:hAnsi="Palatino Linotype"/>
          <w:b/>
        </w:rPr>
      </w:pPr>
      <w:r w:rsidRPr="00830E2C">
        <w:rPr>
          <w:rFonts w:ascii="Palatino Linotype" w:hAnsi="Palatino Linotype"/>
          <w:b/>
        </w:rPr>
        <w:t>Κείμενο 3                                                          Άνθρωποι μονάχοι</w:t>
      </w:r>
    </w:p>
    <w:p w:rsidR="00574520" w:rsidRPr="00830E2C" w:rsidRDefault="00574520" w:rsidP="00574520">
      <w:pPr>
        <w:shd w:val="clear" w:color="auto" w:fill="FFFFFF"/>
        <w:spacing w:line="203" w:lineRule="atLeast"/>
        <w:rPr>
          <w:rFonts w:ascii="Palatino Linotype" w:hAnsi="Palatino Linotype" w:cs="Arial"/>
          <w:color w:val="202124"/>
        </w:rPr>
      </w:pPr>
      <w:r w:rsidRPr="00830E2C">
        <w:rPr>
          <w:rFonts w:ascii="Palatino Linotype" w:hAnsi="Palatino Linotype" w:cs="Arial"/>
          <w:color w:val="202124"/>
        </w:rPr>
        <w:t>Υπάρχουν άνθρωποι που ζουν μονάχοι</w:t>
      </w:r>
      <w:r w:rsidRPr="00830E2C">
        <w:rPr>
          <w:rFonts w:ascii="Palatino Linotype" w:hAnsi="Palatino Linotype" w:cs="Arial"/>
          <w:color w:val="202124"/>
        </w:rPr>
        <w:br/>
        <w:t>Σαν το ξεχασμένο στάχυ</w:t>
      </w:r>
      <w:r w:rsidRPr="00830E2C">
        <w:rPr>
          <w:rFonts w:ascii="Palatino Linotype" w:hAnsi="Palatino Linotype" w:cs="Arial"/>
          <w:color w:val="202124"/>
        </w:rPr>
        <w:br/>
        <w:t>Ο κόσμος γύρω άδειος κάμπος</w:t>
      </w:r>
      <w:r w:rsidRPr="00830E2C">
        <w:rPr>
          <w:rFonts w:ascii="Palatino Linotype" w:hAnsi="Palatino Linotype" w:cs="Arial"/>
          <w:color w:val="202124"/>
        </w:rPr>
        <w:br/>
        <w:t>Κι αυτοί στης μοναξιάς το θάμπος</w:t>
      </w:r>
      <w:r w:rsidRPr="00830E2C">
        <w:rPr>
          <w:rFonts w:ascii="Palatino Linotype" w:hAnsi="Palatino Linotype" w:cs="Arial"/>
          <w:color w:val="202124"/>
        </w:rPr>
        <w:br/>
        <w:t>Σαν το ξεχασμένο στάχυ</w:t>
      </w:r>
      <w:r w:rsidRPr="00830E2C">
        <w:rPr>
          <w:rFonts w:ascii="Palatino Linotype" w:hAnsi="Palatino Linotype" w:cs="Arial"/>
          <w:color w:val="202124"/>
        </w:rPr>
        <w:br/>
        <w:t>Άνθρωποι μονάχοι</w:t>
      </w:r>
    </w:p>
    <w:p w:rsidR="00574520" w:rsidRPr="00830E2C" w:rsidRDefault="00574520" w:rsidP="00574520">
      <w:pPr>
        <w:shd w:val="clear" w:color="auto" w:fill="FFFFFF"/>
        <w:spacing w:line="203" w:lineRule="atLeast"/>
        <w:rPr>
          <w:rFonts w:ascii="Palatino Linotype" w:hAnsi="Palatino Linotype" w:cs="Arial"/>
          <w:color w:val="202124"/>
        </w:rPr>
      </w:pPr>
      <w:r w:rsidRPr="00830E2C">
        <w:rPr>
          <w:rFonts w:ascii="Palatino Linotype" w:hAnsi="Palatino Linotype" w:cs="Arial"/>
          <w:color w:val="202124"/>
        </w:rPr>
        <w:t>Υπάρχουν άνθρωποι που ζουν μονάχοι</w:t>
      </w:r>
      <w:r w:rsidRPr="00830E2C">
        <w:rPr>
          <w:rFonts w:ascii="Palatino Linotype" w:hAnsi="Palatino Linotype" w:cs="Arial"/>
          <w:color w:val="202124"/>
        </w:rPr>
        <w:br/>
        <w:t>Όπως του πελάγου οι βράχοι</w:t>
      </w:r>
      <w:r w:rsidRPr="00830E2C">
        <w:rPr>
          <w:rFonts w:ascii="Palatino Linotype" w:hAnsi="Palatino Linotype" w:cs="Arial"/>
          <w:color w:val="202124"/>
        </w:rPr>
        <w:br/>
        <w:t>Ο κόσμος θάλασσα που απλώνει</w:t>
      </w:r>
      <w:r w:rsidRPr="00830E2C">
        <w:rPr>
          <w:rFonts w:ascii="Palatino Linotype" w:hAnsi="Palatino Linotype" w:cs="Arial"/>
          <w:color w:val="202124"/>
        </w:rPr>
        <w:br/>
        <w:t>Κι αυτοί βουβοί σκυφτοί και μόνοι</w:t>
      </w:r>
      <w:r w:rsidRPr="00830E2C">
        <w:rPr>
          <w:rFonts w:ascii="Palatino Linotype" w:hAnsi="Palatino Linotype" w:cs="Arial"/>
          <w:color w:val="202124"/>
        </w:rPr>
        <w:br/>
        <w:t>Ανεμοδαρμένοι βράχοι</w:t>
      </w:r>
      <w:r w:rsidRPr="00830E2C">
        <w:rPr>
          <w:rFonts w:ascii="Palatino Linotype" w:hAnsi="Palatino Linotype" w:cs="Arial"/>
          <w:color w:val="202124"/>
        </w:rPr>
        <w:br/>
        <w:t>Άνθρωποι μονάχοι</w:t>
      </w:r>
    </w:p>
    <w:p w:rsidR="00574520" w:rsidRPr="00830E2C" w:rsidRDefault="00574520" w:rsidP="00574520">
      <w:pPr>
        <w:shd w:val="clear" w:color="auto" w:fill="FFFFFF"/>
        <w:spacing w:line="203" w:lineRule="atLeast"/>
        <w:rPr>
          <w:rFonts w:ascii="Palatino Linotype" w:hAnsi="Palatino Linotype" w:cs="Arial"/>
          <w:color w:val="202124"/>
        </w:rPr>
      </w:pPr>
      <w:r w:rsidRPr="00830E2C">
        <w:rPr>
          <w:rFonts w:ascii="Palatino Linotype" w:hAnsi="Palatino Linotype" w:cs="Arial"/>
          <w:color w:val="202124"/>
        </w:rPr>
        <w:t>Άνθρωποι μονάχοι σαν ξερόκλαδα σπασμένα</w:t>
      </w:r>
      <w:r w:rsidRPr="00830E2C">
        <w:rPr>
          <w:rFonts w:ascii="Palatino Linotype" w:hAnsi="Palatino Linotype" w:cs="Arial"/>
          <w:color w:val="202124"/>
        </w:rPr>
        <w:br/>
        <w:t>Σαν ξωκλήσια ερημωμένα ξεχασμένα</w:t>
      </w:r>
      <w:r w:rsidRPr="00830E2C">
        <w:rPr>
          <w:rFonts w:ascii="Palatino Linotype" w:hAnsi="Palatino Linotype" w:cs="Arial"/>
          <w:color w:val="202124"/>
        </w:rPr>
        <w:br/>
        <w:t>Άνθρωποι μονάχοι σαν ξερόκλαδα σπασμένα</w:t>
      </w:r>
      <w:r w:rsidRPr="00830E2C">
        <w:rPr>
          <w:rFonts w:ascii="Palatino Linotype" w:hAnsi="Palatino Linotype" w:cs="Arial"/>
          <w:color w:val="202124"/>
        </w:rPr>
        <w:br/>
        <w:t>Σαν ξωκλήσια ερημωμένα σαν εσένα σαν εμένα</w:t>
      </w:r>
    </w:p>
    <w:p w:rsidR="00574520" w:rsidRPr="00830E2C" w:rsidRDefault="00574520">
      <w:pPr>
        <w:rPr>
          <w:rFonts w:ascii="Palatino Linotype" w:hAnsi="Palatino Linotype"/>
          <w:b/>
        </w:rPr>
      </w:pPr>
      <w:r w:rsidRPr="00830E2C">
        <w:rPr>
          <w:rFonts w:ascii="Palatino Linotype" w:hAnsi="Palatino Linotype"/>
          <w:b/>
        </w:rPr>
        <w:t xml:space="preserve">                                                                                    Στίχοι: Γιάννης Καλαμίτσης, 1977</w:t>
      </w:r>
    </w:p>
    <w:p w:rsidR="00574520" w:rsidRPr="00830E2C" w:rsidRDefault="00574520">
      <w:pPr>
        <w:rPr>
          <w:rFonts w:ascii="Palatino Linotype" w:hAnsi="Palatino Linotype"/>
          <w:b/>
        </w:rPr>
      </w:pPr>
    </w:p>
    <w:p w:rsidR="00574520" w:rsidRPr="00830E2C" w:rsidRDefault="00574520" w:rsidP="00574520">
      <w:pPr>
        <w:rPr>
          <w:rFonts w:ascii="Palatino Linotype" w:hAnsi="Palatino Linotype"/>
          <w:b/>
        </w:rPr>
      </w:pPr>
      <w:r w:rsidRPr="00830E2C">
        <w:rPr>
          <w:rFonts w:ascii="Palatino Linotype" w:hAnsi="Palatino Linotype"/>
          <w:b/>
        </w:rPr>
        <w:t>Κείμενο 4                                                   Καλός υπάλληλος  - Κώστας Καρυωτάκης</w:t>
      </w:r>
    </w:p>
    <w:p w:rsidR="00574520" w:rsidRPr="00830E2C" w:rsidRDefault="00574520" w:rsidP="00574520">
      <w:pPr>
        <w:pStyle w:val="Web"/>
        <w:shd w:val="clear" w:color="auto" w:fill="FFFFFF"/>
        <w:spacing w:before="0" w:beforeAutospacing="0"/>
        <w:rPr>
          <w:rFonts w:ascii="Palatino Linotype" w:hAnsi="Palatino Linotype"/>
          <w:color w:val="263238"/>
          <w:sz w:val="22"/>
          <w:szCs w:val="22"/>
        </w:rPr>
      </w:pPr>
      <w:r w:rsidRPr="00830E2C">
        <w:rPr>
          <w:rFonts w:ascii="Palatino Linotype" w:hAnsi="Palatino Linotype"/>
          <w:color w:val="263238"/>
          <w:sz w:val="22"/>
          <w:szCs w:val="22"/>
        </w:rPr>
        <w:t xml:space="preserve">      Είναι ένας αγαθός γεροντάκος. Έπειτα από τριάντα χρόνων υπηρεσία, έχει να διατρέξει όλους τους βαθμούς. Γραφεύς στο πρωτόκολλο.</w:t>
      </w:r>
    </w:p>
    <w:p w:rsidR="00574520" w:rsidRPr="00830E2C" w:rsidRDefault="00574520" w:rsidP="00574520">
      <w:pPr>
        <w:pStyle w:val="Web"/>
        <w:shd w:val="clear" w:color="auto" w:fill="FFFFFF"/>
        <w:spacing w:before="0" w:beforeAutospacing="0" w:after="0" w:afterAutospacing="0"/>
        <w:jc w:val="both"/>
        <w:rPr>
          <w:rFonts w:ascii="Palatino Linotype" w:hAnsi="Palatino Linotype"/>
          <w:color w:val="263238"/>
          <w:sz w:val="22"/>
          <w:szCs w:val="22"/>
        </w:rPr>
      </w:pPr>
      <w:r w:rsidRPr="00830E2C">
        <w:rPr>
          <w:rFonts w:ascii="Palatino Linotype" w:hAnsi="Palatino Linotype"/>
          <w:color w:val="263238"/>
          <w:sz w:val="22"/>
          <w:szCs w:val="22"/>
        </w:rPr>
        <w:t xml:space="preserve">      Πάντα έκανε τη δουλειά του ευσυνείδητα, σχεδόν με κέφι. Σκυμμένος από το πρωί ως το βράδυ στο παρθενικό βιβλίο του, περνούσε τους αριθμούς και αντέγραφε τις περιλήψεις. Κάποτε, μετά την καταχώριση ενός εισερχομένου ή ενός εξερχομένου, ετράβαγε μια γραμμή που έβγαινε από την τελευταία στήλη και προχωρούσε προς το περιθώριο, έτσι σαν απόπειρα φυγής. Αυτή η ουρά δεν έχει θέση εκεί μέσα, όμως την τραβούσε βιαστικά, με πείσμα, θέλοντας να εκφράσει τον εαυτό του. Αν έσκυβε κανείς πάνω στην απλή και ίσια γραμμούλα, θα διάβαζε την ιστορία του καλού υπαλλήλου.</w:t>
      </w:r>
    </w:p>
    <w:p w:rsidR="00574520" w:rsidRPr="00830E2C" w:rsidRDefault="00574520" w:rsidP="00574520">
      <w:pPr>
        <w:pStyle w:val="Web"/>
        <w:shd w:val="clear" w:color="auto" w:fill="FFFFFF"/>
        <w:spacing w:before="0" w:beforeAutospacing="0" w:after="0" w:afterAutospacing="0"/>
        <w:jc w:val="both"/>
        <w:rPr>
          <w:rFonts w:ascii="Palatino Linotype" w:hAnsi="Palatino Linotype"/>
          <w:color w:val="263238"/>
          <w:sz w:val="22"/>
          <w:szCs w:val="22"/>
        </w:rPr>
      </w:pPr>
      <w:r w:rsidRPr="00830E2C">
        <w:rPr>
          <w:rFonts w:ascii="Palatino Linotype" w:hAnsi="Palatino Linotype"/>
          <w:color w:val="263238"/>
          <w:sz w:val="22"/>
          <w:szCs w:val="22"/>
        </w:rPr>
        <w:t xml:space="preserve">     Νέος ακόμη, μπαίνοντας στην υπηρεσία, εχαιρέτησε με συγκαταβατικό χαμόγελο τους συναδέλφους του. Έτυχε να καθίσει σ’ αυτή την καρέκλα. Κι έμεινε εκεί. Ήρθαν άλλοι αργότερα, έφυγαν, επέθαναν. Αυτός έμεινε εκεί. Οι προϊστάμενοί του τον θεωρούσαν απαραίτητο. Είχε αποκτήσει μια φοβερή, μοιραία ειδικότητα. </w:t>
      </w:r>
    </w:p>
    <w:p w:rsidR="00574520" w:rsidRPr="00830E2C" w:rsidRDefault="00574520" w:rsidP="00574520">
      <w:pPr>
        <w:pStyle w:val="Web"/>
        <w:shd w:val="clear" w:color="auto" w:fill="FFFFFF"/>
        <w:spacing w:before="0" w:beforeAutospacing="0" w:after="0" w:afterAutospacing="0"/>
        <w:jc w:val="both"/>
        <w:rPr>
          <w:rFonts w:ascii="Palatino Linotype" w:hAnsi="Palatino Linotype"/>
          <w:color w:val="263238"/>
          <w:sz w:val="22"/>
          <w:szCs w:val="22"/>
        </w:rPr>
      </w:pPr>
      <w:r w:rsidRPr="00830E2C">
        <w:rPr>
          <w:rFonts w:ascii="Palatino Linotype" w:hAnsi="Palatino Linotype"/>
          <w:color w:val="263238"/>
          <w:sz w:val="22"/>
          <w:szCs w:val="22"/>
        </w:rPr>
        <w:t xml:space="preserve">     Ελάχιστα πρακτικός άνθρωπος. Τίμιος, ιδεολόγος. Μ’ όλη τη φτωχική του εμφάνιση, είχε αξιώσεις ευπατρίδου. Ένα πρωί, επειδή ο Διευθυντής του τού μίλησε κάπως φιλικότερα, επήρε θάρρος, του απάντησε στον ενικό, εγέλασε μάλιστα ανοιχτόκαρδα και τον χτύπησε στον ώμο. Ο κύριος Διευθυντής τότε, μ’ ένα παγωμένο βλέμμα, τον εκάρφωσε πάλι στη θέση του. Κι έμεινε εκεί. </w:t>
      </w:r>
    </w:p>
    <w:p w:rsidR="00574520" w:rsidRPr="00830E2C" w:rsidRDefault="00574520" w:rsidP="00574520">
      <w:pPr>
        <w:pStyle w:val="Web"/>
        <w:shd w:val="clear" w:color="auto" w:fill="FFFFFF"/>
        <w:spacing w:before="0" w:beforeAutospacing="0" w:after="0" w:afterAutospacing="0"/>
        <w:jc w:val="both"/>
        <w:rPr>
          <w:rFonts w:ascii="Palatino Linotype" w:hAnsi="Palatino Linotype"/>
          <w:color w:val="263238"/>
          <w:sz w:val="22"/>
          <w:szCs w:val="22"/>
        </w:rPr>
      </w:pPr>
      <w:r w:rsidRPr="00830E2C">
        <w:rPr>
          <w:rFonts w:ascii="Palatino Linotype" w:hAnsi="Palatino Linotype"/>
          <w:color w:val="263238"/>
          <w:sz w:val="22"/>
          <w:szCs w:val="22"/>
        </w:rPr>
        <w:t xml:space="preserve">      Τώρα, βγαίνοντας κάθε βράδυ από το γραφείο, παίρνει τον παραλιακό δρόμο, βιαστικός </w:t>
      </w:r>
      <w:proofErr w:type="spellStart"/>
      <w:r w:rsidRPr="00830E2C">
        <w:rPr>
          <w:rFonts w:ascii="Palatino Linotype" w:hAnsi="Palatino Linotype"/>
          <w:color w:val="263238"/>
          <w:sz w:val="22"/>
          <w:szCs w:val="22"/>
        </w:rPr>
        <w:t>βιαστικός</w:t>
      </w:r>
      <w:proofErr w:type="spellEnd"/>
      <w:r w:rsidRPr="00830E2C">
        <w:rPr>
          <w:rFonts w:ascii="Palatino Linotype" w:hAnsi="Palatino Linotype"/>
          <w:color w:val="263238"/>
          <w:sz w:val="22"/>
          <w:szCs w:val="22"/>
        </w:rPr>
        <w:t>, γυρίζοντας δαιμονισμένα το μπαστούνι του με την ωραία, νικέλινη λαβή. Γράφει κύκλους μέσα στο άπειρο. Και μέσα στους κύκλους τα σημεία του απείρου. Όταν περάσει τα τελευταία σπίτια, θ’ αφήσει πάντα να ξεφύγει ψηλά με ορμή το μπαστούνι του, έτσι σαν απόπειρα λυτρωμού.</w:t>
      </w:r>
    </w:p>
    <w:p w:rsidR="00574520" w:rsidRPr="00830E2C" w:rsidRDefault="00574520" w:rsidP="00574520">
      <w:pPr>
        <w:pStyle w:val="Web"/>
        <w:shd w:val="clear" w:color="auto" w:fill="FFFFFF"/>
        <w:spacing w:before="0" w:beforeAutospacing="0"/>
        <w:jc w:val="both"/>
        <w:rPr>
          <w:rFonts w:ascii="Palatino Linotype" w:hAnsi="Palatino Linotype"/>
          <w:color w:val="263238"/>
          <w:sz w:val="22"/>
          <w:szCs w:val="22"/>
        </w:rPr>
      </w:pPr>
      <w:r w:rsidRPr="00830E2C">
        <w:rPr>
          <w:rFonts w:ascii="Palatino Linotype" w:hAnsi="Palatino Linotype"/>
          <w:color w:val="263238"/>
          <w:sz w:val="22"/>
          <w:szCs w:val="22"/>
        </w:rPr>
        <w:t xml:space="preserve">       Μετά τον περίπατο τρυπώνει σε μια ταβέρνα. Κάθεται μόνος, αντίκρυ στα μεγάλα, φρεσκοβαμμένα βαρέλια. Όλα έχουν γραμμένο πάνω απ’ την κάνουλα, με παχιά, μαύρα γράμματα, τ’ όνομά τους: Πηνειός, Γάγγης, Μισσισσιππής, Τάρταρος. Κοιτάζει εκστατικός μπροστά του. Το τέταρτο ποτηράκι γίνεται ποταμόπλοιο, με το οποίο ταξιδεύει σε θαυμαστούς, άγνωστους κόσμους. Από τα πυκνά δέντρα, πίθηκοι σκύβουν και τον χαιρετάνε. Είναι ευτυχής.</w:t>
      </w:r>
    </w:p>
    <w:p w:rsidR="00574520" w:rsidRPr="00830E2C" w:rsidRDefault="00574520">
      <w:pPr>
        <w:rPr>
          <w:rFonts w:ascii="Palatino Linotype" w:hAnsi="Palatino Linotype"/>
          <w:b/>
        </w:rPr>
      </w:pPr>
      <w:r w:rsidRPr="00830E2C">
        <w:rPr>
          <w:rFonts w:ascii="Palatino Linotype" w:hAnsi="Palatino Linotype"/>
          <w:b/>
        </w:rPr>
        <w:t>ΘΕΜΑΤΑ</w:t>
      </w:r>
    </w:p>
    <w:p w:rsidR="00574520" w:rsidRPr="00830E2C" w:rsidRDefault="00574520" w:rsidP="00830E2C">
      <w:pPr>
        <w:jc w:val="both"/>
        <w:rPr>
          <w:rFonts w:ascii="Palatino Linotype" w:hAnsi="Palatino Linotype"/>
        </w:rPr>
      </w:pPr>
      <w:r w:rsidRPr="00830E2C">
        <w:rPr>
          <w:rFonts w:ascii="Palatino Linotype" w:hAnsi="Palatino Linotype"/>
        </w:rPr>
        <w:t>Α1. Σε τι υπερτερεί η φυσική διαδικασία της εκπαίδευσης έναντι της τηλεκπαίδευσης, σύμφωνα με τον συντάκτη του Κειμένου 1; (50-60 λέξεις)</w:t>
      </w:r>
    </w:p>
    <w:p w:rsidR="00574520" w:rsidRPr="00830E2C" w:rsidRDefault="00574520" w:rsidP="00830E2C">
      <w:pPr>
        <w:jc w:val="both"/>
        <w:rPr>
          <w:rFonts w:ascii="Palatino Linotype" w:hAnsi="Palatino Linotype"/>
        </w:rPr>
      </w:pPr>
      <w:r w:rsidRPr="00830E2C">
        <w:rPr>
          <w:rFonts w:ascii="Palatino Linotype" w:hAnsi="Palatino Linotype"/>
        </w:rPr>
        <w:t>Α1. Ποιες συνέπειες μπορεί να έχει για τους νέους η ψηφιακά καταγεγραμμένη δραστηριότητά τους, σύμφωνα με το συντάκτη του Κειμένου 2; Να τις πυκνώσετε σε 50-60 λέξεις χωρίς δικά σας σχόλια.</w:t>
      </w:r>
    </w:p>
    <w:p w:rsidR="00574520" w:rsidRPr="00830E2C" w:rsidRDefault="00574520" w:rsidP="00830E2C">
      <w:pPr>
        <w:jc w:val="both"/>
        <w:rPr>
          <w:rFonts w:ascii="Palatino Linotype" w:hAnsi="Palatino Linotype"/>
        </w:rPr>
      </w:pPr>
      <w:r w:rsidRPr="00830E2C">
        <w:rPr>
          <w:rFonts w:ascii="Palatino Linotype" w:hAnsi="Palatino Linotype"/>
        </w:rPr>
        <w:t>Α2. Να επαληθεύσετε ή να διαψεύσετε, με βάση τα Κείμενα 1 και 2, τις παρακάτω προτάσεις, γράφοντας δίπλα στο γράμμα που αντιστοιχεί σε κάθε πρόταση την απάντησή σας με αναφορές στα κείμενα:</w:t>
      </w:r>
    </w:p>
    <w:p w:rsidR="00574520" w:rsidRPr="00830E2C" w:rsidRDefault="00574520" w:rsidP="00574520">
      <w:pPr>
        <w:jc w:val="both"/>
        <w:rPr>
          <w:rFonts w:ascii="Palatino Linotype" w:hAnsi="Palatino Linotype"/>
        </w:rPr>
      </w:pPr>
      <w:r w:rsidRPr="00830E2C">
        <w:rPr>
          <w:rFonts w:ascii="Palatino Linotype" w:hAnsi="Palatino Linotype"/>
        </w:rPr>
        <w:t>α) Ο συντάκτης του Κειμένου 1 ανησυχεί για το ενδεχόμενο η τηλεκπαίδευση να παγιωθεί ως τρόπος διδασκαλίας ακόμα κι όταν επιστρέψουμε στην κανονικότητα.</w:t>
      </w:r>
    </w:p>
    <w:p w:rsidR="00574520" w:rsidRPr="00830E2C" w:rsidRDefault="00574520" w:rsidP="00574520">
      <w:pPr>
        <w:jc w:val="both"/>
        <w:rPr>
          <w:rFonts w:ascii="Palatino Linotype" w:hAnsi="Palatino Linotype"/>
        </w:rPr>
      </w:pPr>
      <w:r w:rsidRPr="00830E2C">
        <w:rPr>
          <w:rFonts w:ascii="Palatino Linotype" w:hAnsi="Palatino Linotype"/>
        </w:rPr>
        <w:t>β) Μια αληθινή σχέση μπορεί να δημιουργηθεί και μέσω των κοινωνικών δικτύων (Κείμενο 1);</w:t>
      </w:r>
    </w:p>
    <w:p w:rsidR="00574520" w:rsidRPr="00830E2C" w:rsidRDefault="00574520" w:rsidP="00574520">
      <w:pPr>
        <w:jc w:val="both"/>
        <w:rPr>
          <w:rFonts w:ascii="Palatino Linotype" w:hAnsi="Palatino Linotype"/>
        </w:rPr>
      </w:pPr>
      <w:r w:rsidRPr="00830E2C">
        <w:rPr>
          <w:rFonts w:ascii="Palatino Linotype" w:hAnsi="Palatino Linotype"/>
        </w:rPr>
        <w:t>γ) Οι γόνοι των πλούσιων οικογενειών θα μορφώνονται μέσω της ψηφιακής πλατφόρμας στο μέλλον (Κείμενο 1).</w:t>
      </w:r>
    </w:p>
    <w:p w:rsidR="00574520" w:rsidRPr="00830E2C" w:rsidRDefault="00574520" w:rsidP="00574520">
      <w:pPr>
        <w:jc w:val="both"/>
        <w:rPr>
          <w:rFonts w:ascii="Palatino Linotype" w:hAnsi="Palatino Linotype"/>
        </w:rPr>
      </w:pPr>
      <w:r w:rsidRPr="00830E2C">
        <w:rPr>
          <w:rFonts w:ascii="Palatino Linotype" w:hAnsi="Palatino Linotype"/>
        </w:rPr>
        <w:t>δ) Το «ανέβασμα» προσωπικών στιγμών στο διαδίκτυο γίνεται μόνο από τους νέους της εποχής μας. (Κείμενο 2)</w:t>
      </w:r>
    </w:p>
    <w:p w:rsidR="00574520" w:rsidRPr="00830E2C" w:rsidRDefault="00574520" w:rsidP="00574520">
      <w:pPr>
        <w:jc w:val="both"/>
        <w:rPr>
          <w:rFonts w:ascii="Palatino Linotype" w:hAnsi="Palatino Linotype"/>
        </w:rPr>
      </w:pPr>
      <w:r w:rsidRPr="00830E2C">
        <w:rPr>
          <w:rFonts w:ascii="Palatino Linotype" w:hAnsi="Palatino Linotype"/>
        </w:rPr>
        <w:t>ε) Στο παρελθόν οι νέοι μπορούσαν να κάνουν λάθη, χωρίς να «χρεωθούν» στο μέλλον τους. (Κείμενο 2)</w:t>
      </w:r>
    </w:p>
    <w:p w:rsidR="00574520" w:rsidRPr="00830E2C" w:rsidRDefault="00574520" w:rsidP="00574520">
      <w:pPr>
        <w:jc w:val="both"/>
        <w:rPr>
          <w:rFonts w:ascii="Palatino Linotype" w:hAnsi="Palatino Linotype"/>
        </w:rPr>
      </w:pPr>
      <w:r w:rsidRPr="00830E2C">
        <w:rPr>
          <w:rFonts w:ascii="Palatino Linotype" w:hAnsi="Palatino Linotype"/>
        </w:rPr>
        <w:t>στ) Οι έφηβοι θα πρέπει να απολαμβάνουν «ψυχοκοινωνικό μορατόριουμ» για να αποφεύγουν τις συνέπειες των κακών αποφάσεών τους και τις κακές εμπειρίες τους. (Κείμενο 2)</w:t>
      </w:r>
    </w:p>
    <w:p w:rsidR="00574520" w:rsidRPr="00830E2C" w:rsidRDefault="00574520" w:rsidP="00574520">
      <w:pPr>
        <w:jc w:val="both"/>
        <w:rPr>
          <w:rFonts w:ascii="Palatino Linotype" w:hAnsi="Palatino Linotype"/>
        </w:rPr>
      </w:pPr>
      <w:r w:rsidRPr="00830E2C">
        <w:rPr>
          <w:rFonts w:ascii="Palatino Linotype" w:hAnsi="Palatino Linotype"/>
        </w:rPr>
        <w:t>ζ) Το ψηφιακά καταγεγραμμένο παρελθόν των νέων με ακραίες συμπεριφορές και απόψεις θα εμποδίσει την κοινωνία να τους αποδεχτεί στο μέλλον. (Κείμενο 2)</w:t>
      </w:r>
    </w:p>
    <w:p w:rsidR="00574520" w:rsidRPr="00830E2C" w:rsidRDefault="00574520" w:rsidP="00574520">
      <w:pPr>
        <w:jc w:val="both"/>
        <w:rPr>
          <w:rFonts w:ascii="Palatino Linotype" w:hAnsi="Palatino Linotype"/>
        </w:rPr>
      </w:pPr>
      <w:r w:rsidRPr="00830E2C">
        <w:rPr>
          <w:rFonts w:ascii="Palatino Linotype" w:hAnsi="Palatino Linotype"/>
        </w:rPr>
        <w:t>η)Πολλοί μαθητές παρακολουθούνται, μέσω πολλών εφαρμογών, από τους γονείς τους για λόγους ασφάλειας. (Κείμενο 2)</w:t>
      </w:r>
    </w:p>
    <w:p w:rsidR="00574520" w:rsidRPr="00830E2C" w:rsidRDefault="00574520" w:rsidP="00574520">
      <w:pPr>
        <w:jc w:val="both"/>
        <w:rPr>
          <w:rFonts w:ascii="Palatino Linotype" w:hAnsi="Palatino Linotype"/>
        </w:rPr>
      </w:pPr>
      <w:r w:rsidRPr="00830E2C">
        <w:rPr>
          <w:rFonts w:ascii="Palatino Linotype" w:hAnsi="Palatino Linotype"/>
        </w:rPr>
        <w:t>Β2.α) Στο παρακάτω απόσπασμα ο συγγραφέας του Κειμένου 1 χρησιμοποιεί το α΄ενικό ρηματικό πρόσωπο. Να μετασχηματίσετε το κείμενο χρησιμοποιώντας το γ΄ενικό ρηματικό πρόσωπο. Τι αλλάζει ως προς το ύφος;</w:t>
      </w:r>
    </w:p>
    <w:p w:rsidR="00574520" w:rsidRPr="00830E2C" w:rsidRDefault="00574520" w:rsidP="00574520">
      <w:pPr>
        <w:pStyle w:val="Web"/>
        <w:shd w:val="clear" w:color="auto" w:fill="FFFFFF"/>
        <w:spacing w:before="0" w:beforeAutospacing="0" w:after="0" w:afterAutospacing="0" w:line="345" w:lineRule="atLeast"/>
        <w:jc w:val="both"/>
        <w:rPr>
          <w:rFonts w:ascii="Palatino Linotype" w:hAnsi="Palatino Linotype" w:cs="Arial"/>
          <w:color w:val="212529"/>
          <w:sz w:val="22"/>
          <w:szCs w:val="22"/>
        </w:rPr>
      </w:pPr>
      <w:r w:rsidRPr="00830E2C">
        <w:rPr>
          <w:rFonts w:ascii="Palatino Linotype" w:hAnsi="Palatino Linotype"/>
          <w:sz w:val="22"/>
          <w:szCs w:val="22"/>
        </w:rPr>
        <w:t>«</w:t>
      </w:r>
      <w:r w:rsidRPr="00830E2C">
        <w:rPr>
          <w:rFonts w:ascii="Palatino Linotype" w:hAnsi="Palatino Linotype" w:cs="Arial"/>
          <w:color w:val="212529"/>
          <w:sz w:val="22"/>
          <w:szCs w:val="22"/>
        </w:rPr>
        <w:t>Δεν μιλώ για την κατάσταση εκτάκτου ανάγκης που δημιουργήθηκε – είναι αναπόφευκτο τώρα να προσαρμοστούμε στην ψηφιακή πραγματικότητα, για να μην πάει στράφι το ακαδημαϊκό έτος. Αναφέρομαι σε όσους εν χορώ εξυμνούν την πρόοδο, στους καθηγητές-μάνατζερ της τηλεματικής και στα εξ αποστάσεως πανεπιστήμια, που, από τον Μάρτιο, κατακλύζουν με διαφημίσεις τις εφημερίδες και τα κανάλια της τηλεόρασης».</w:t>
      </w:r>
    </w:p>
    <w:p w:rsidR="00574520" w:rsidRPr="00830E2C" w:rsidRDefault="00574520" w:rsidP="00574520">
      <w:pPr>
        <w:pStyle w:val="Web"/>
        <w:shd w:val="clear" w:color="auto" w:fill="FFFFFF"/>
        <w:spacing w:before="0" w:beforeAutospacing="0" w:after="0" w:afterAutospacing="0" w:line="345" w:lineRule="atLeast"/>
        <w:jc w:val="both"/>
        <w:rPr>
          <w:rFonts w:ascii="Palatino Linotype" w:hAnsi="Palatino Linotype" w:cs="Arial"/>
          <w:color w:val="212529"/>
          <w:sz w:val="22"/>
          <w:szCs w:val="22"/>
        </w:rPr>
      </w:pPr>
      <w:r w:rsidRPr="00830E2C">
        <w:rPr>
          <w:rFonts w:ascii="Palatino Linotype" w:hAnsi="Palatino Linotype" w:cs="Arial"/>
          <w:color w:val="212529"/>
          <w:sz w:val="22"/>
          <w:szCs w:val="22"/>
        </w:rPr>
        <w:t>β) Να δείξετε τη νοηματική σχέση που έχει ο τίτλος του Κειμένου 1 με το υπόλοιπο κείμενο.</w:t>
      </w:r>
    </w:p>
    <w:p w:rsidR="00574520" w:rsidRPr="00830E2C" w:rsidRDefault="00574520" w:rsidP="00574520">
      <w:pPr>
        <w:pStyle w:val="Web"/>
        <w:shd w:val="clear" w:color="auto" w:fill="FFFFFF"/>
        <w:spacing w:before="0" w:beforeAutospacing="0" w:after="0" w:afterAutospacing="0" w:line="345" w:lineRule="atLeast"/>
        <w:jc w:val="both"/>
        <w:rPr>
          <w:rFonts w:ascii="Palatino Linotype" w:hAnsi="Palatino Linotype" w:cs="Arial"/>
          <w:color w:val="212529"/>
          <w:sz w:val="22"/>
          <w:szCs w:val="22"/>
        </w:rPr>
      </w:pPr>
      <w:r w:rsidRPr="00830E2C">
        <w:rPr>
          <w:rFonts w:ascii="Palatino Linotype" w:hAnsi="Palatino Linotype" w:cs="Arial"/>
          <w:color w:val="212529"/>
          <w:sz w:val="22"/>
          <w:szCs w:val="22"/>
        </w:rPr>
        <w:t>Β3.α) Τι πετυχαίνει ο αρθρογράφος του Κειμένου 1 με τη χρήση των ερωτημάτων στην έκτη παράγραφο ως προς την οργάνωση του κειμένου και ως προς την αντίδραση του αναγνώστη;</w:t>
      </w:r>
    </w:p>
    <w:p w:rsidR="00574520" w:rsidRPr="00830E2C" w:rsidRDefault="00574520" w:rsidP="00574520">
      <w:pPr>
        <w:pStyle w:val="Web"/>
        <w:shd w:val="clear" w:color="auto" w:fill="FFFFFF"/>
        <w:spacing w:before="0" w:beforeAutospacing="0" w:after="0" w:afterAutospacing="0" w:line="345" w:lineRule="atLeast"/>
        <w:jc w:val="both"/>
        <w:rPr>
          <w:rFonts w:ascii="Palatino Linotype" w:hAnsi="Palatino Linotype" w:cs="Arial"/>
          <w:color w:val="212529"/>
          <w:sz w:val="22"/>
          <w:szCs w:val="22"/>
        </w:rPr>
      </w:pPr>
      <w:r w:rsidRPr="00830E2C">
        <w:rPr>
          <w:rFonts w:ascii="Palatino Linotype" w:hAnsi="Palatino Linotype" w:cs="Arial"/>
          <w:color w:val="212529"/>
          <w:sz w:val="22"/>
          <w:szCs w:val="22"/>
        </w:rPr>
        <w:t xml:space="preserve">    β) Ποιον προβληματισμό εκφράζει ο συντάκτης του Κειμένου 1 για το ενδεχόμενο να παγιωθεί η τηλεκπαίδευση και στη μετά τον κορονοϊό εποχή;</w:t>
      </w:r>
    </w:p>
    <w:p w:rsidR="00574520" w:rsidRPr="00830E2C" w:rsidRDefault="00574520" w:rsidP="00574520">
      <w:pPr>
        <w:pStyle w:val="Web"/>
        <w:shd w:val="clear" w:color="auto" w:fill="FFFFFF"/>
        <w:spacing w:before="0" w:beforeAutospacing="0" w:after="0" w:afterAutospacing="0" w:line="345" w:lineRule="atLeast"/>
        <w:jc w:val="both"/>
        <w:rPr>
          <w:rFonts w:ascii="Palatino Linotype" w:hAnsi="Palatino Linotype" w:cs="Arial"/>
          <w:color w:val="212529"/>
          <w:sz w:val="22"/>
          <w:szCs w:val="22"/>
        </w:rPr>
      </w:pPr>
      <w:r w:rsidRPr="00830E2C">
        <w:rPr>
          <w:rFonts w:ascii="Palatino Linotype" w:hAnsi="Palatino Linotype" w:cs="Arial"/>
          <w:color w:val="212529"/>
          <w:sz w:val="22"/>
          <w:szCs w:val="22"/>
        </w:rPr>
        <w:t xml:space="preserve">   γ) Γιατί, κατά τη γνώμη σας, ο συγγραφέας του Κειμένου 1 στην καταληκτική παράγραφο αναφέρεται στους ελίτ της Σίλικον Βάλεϊ; Πώς σχετίζεται με όσα αναφέρει στο υπόλοιπο κείμενό του; (50-60 λέξεις).</w:t>
      </w:r>
    </w:p>
    <w:p w:rsidR="00574520" w:rsidRPr="00830E2C" w:rsidRDefault="00574520" w:rsidP="00574520">
      <w:pPr>
        <w:pStyle w:val="Web"/>
        <w:shd w:val="clear" w:color="auto" w:fill="FFFFFF"/>
        <w:spacing w:before="0" w:beforeAutospacing="0" w:after="0" w:afterAutospacing="0" w:line="345" w:lineRule="atLeast"/>
        <w:jc w:val="both"/>
        <w:rPr>
          <w:rFonts w:ascii="Palatino Linotype" w:hAnsi="Palatino Linotype" w:cs="Arial"/>
          <w:color w:val="212529"/>
          <w:sz w:val="22"/>
          <w:szCs w:val="22"/>
        </w:rPr>
      </w:pPr>
      <w:r w:rsidRPr="00830E2C">
        <w:rPr>
          <w:rFonts w:ascii="Palatino Linotype" w:hAnsi="Palatino Linotype" w:cs="Arial"/>
          <w:color w:val="212529"/>
          <w:sz w:val="22"/>
          <w:szCs w:val="22"/>
        </w:rPr>
        <w:t>Β4.α) Στην τέταρτη παράγραφο του Κειμένου 2 ο συντάκτης παραθέτει δύο παραδείγματα.</w:t>
      </w:r>
    </w:p>
    <w:p w:rsidR="00574520" w:rsidRPr="00830E2C" w:rsidRDefault="00574520" w:rsidP="00574520">
      <w:pPr>
        <w:pStyle w:val="Web"/>
        <w:shd w:val="clear" w:color="auto" w:fill="FFFFFF"/>
        <w:spacing w:before="0" w:beforeAutospacing="0" w:after="0" w:afterAutospacing="0" w:line="345" w:lineRule="atLeast"/>
        <w:jc w:val="both"/>
        <w:rPr>
          <w:rFonts w:ascii="Palatino Linotype" w:hAnsi="Palatino Linotype" w:cs="Arial"/>
          <w:color w:val="212529"/>
          <w:sz w:val="22"/>
          <w:szCs w:val="22"/>
        </w:rPr>
      </w:pPr>
      <w:r w:rsidRPr="00830E2C">
        <w:rPr>
          <w:rFonts w:ascii="Palatino Linotype" w:hAnsi="Palatino Linotype" w:cs="Arial"/>
          <w:color w:val="212529"/>
          <w:sz w:val="22"/>
          <w:szCs w:val="22"/>
        </w:rPr>
        <w:t>Ι. Ποια είναι η σχέση  μεταξύ τους;</w:t>
      </w:r>
    </w:p>
    <w:p w:rsidR="00574520" w:rsidRPr="00830E2C" w:rsidRDefault="00574520" w:rsidP="00574520">
      <w:pPr>
        <w:pStyle w:val="Web"/>
        <w:shd w:val="clear" w:color="auto" w:fill="FFFFFF"/>
        <w:spacing w:before="0" w:beforeAutospacing="0" w:after="0" w:afterAutospacing="0" w:line="345" w:lineRule="atLeast"/>
        <w:jc w:val="both"/>
        <w:rPr>
          <w:rFonts w:ascii="Palatino Linotype" w:hAnsi="Palatino Linotype" w:cs="Arial"/>
          <w:color w:val="212529"/>
          <w:sz w:val="22"/>
          <w:szCs w:val="22"/>
        </w:rPr>
      </w:pPr>
      <w:r w:rsidRPr="00830E2C">
        <w:rPr>
          <w:rFonts w:ascii="Palatino Linotype" w:hAnsi="Palatino Linotype" w:cs="Arial"/>
          <w:color w:val="212529"/>
          <w:sz w:val="22"/>
          <w:szCs w:val="22"/>
        </w:rPr>
        <w:t>ΙΙ. Πώς συνδέονται με το θέμα και τη θέση του αρθρογράφου;</w:t>
      </w:r>
    </w:p>
    <w:p w:rsidR="00574520" w:rsidRPr="00830E2C" w:rsidRDefault="00574520" w:rsidP="00574520">
      <w:pPr>
        <w:pStyle w:val="Web"/>
        <w:shd w:val="clear" w:color="auto" w:fill="FFFFFF"/>
        <w:spacing w:before="0" w:beforeAutospacing="0" w:after="0" w:afterAutospacing="0" w:line="345" w:lineRule="atLeast"/>
        <w:jc w:val="both"/>
        <w:rPr>
          <w:rFonts w:ascii="Palatino Linotype" w:hAnsi="Palatino Linotype" w:cs="Arial"/>
          <w:color w:val="212529"/>
          <w:sz w:val="22"/>
          <w:szCs w:val="22"/>
        </w:rPr>
      </w:pPr>
      <w:r w:rsidRPr="00830E2C">
        <w:rPr>
          <w:rFonts w:ascii="Palatino Linotype" w:hAnsi="Palatino Linotype" w:cs="Arial"/>
          <w:color w:val="212529"/>
          <w:sz w:val="22"/>
          <w:szCs w:val="22"/>
        </w:rPr>
        <w:t xml:space="preserve">     β) Ο συντάκτης του Κειμένου 2 θέλει να: α. καταγγείλει, β.προβληματίσει, γ.πείσει για το γεγονός ότι οι ψηφιακά καταγεγραμμένες συμπεριφορές δεν ξεχνιούνται.  Να επιλέξετε μία από τις παραπάνω επιλογές και να τεκμηριώσετε την απάντησή σας με αναφορές στους τρόπους με τους οποίους επιχειρεί να πετύχει το σκοπό του.</w:t>
      </w:r>
    </w:p>
    <w:p w:rsidR="00574520" w:rsidRPr="00830E2C" w:rsidRDefault="00574520" w:rsidP="00574520">
      <w:pPr>
        <w:pStyle w:val="Web"/>
        <w:shd w:val="clear" w:color="auto" w:fill="FFFFFF"/>
        <w:spacing w:before="0" w:beforeAutospacing="0" w:after="0" w:afterAutospacing="0" w:line="345" w:lineRule="atLeast"/>
        <w:jc w:val="both"/>
        <w:rPr>
          <w:rFonts w:ascii="Palatino Linotype" w:hAnsi="Palatino Linotype" w:cs="Arial"/>
          <w:color w:val="212529"/>
          <w:sz w:val="22"/>
          <w:szCs w:val="22"/>
        </w:rPr>
      </w:pPr>
      <w:r w:rsidRPr="00830E2C">
        <w:rPr>
          <w:rFonts w:ascii="Palatino Linotype" w:hAnsi="Palatino Linotype" w:cs="Arial"/>
          <w:color w:val="212529"/>
          <w:sz w:val="22"/>
          <w:szCs w:val="22"/>
        </w:rPr>
        <w:t xml:space="preserve">    γ) Να εξηγήσετε στο Κείμενο 2 τη λειτουργία ως προς το επικοινωνιακό  τους αποτέλεσμα των εισαγωγικών:</w:t>
      </w:r>
    </w:p>
    <w:p w:rsidR="00574520" w:rsidRPr="00830E2C" w:rsidRDefault="00574520" w:rsidP="00574520">
      <w:pPr>
        <w:pStyle w:val="Web"/>
        <w:numPr>
          <w:ilvl w:val="0"/>
          <w:numId w:val="1"/>
        </w:numPr>
        <w:shd w:val="clear" w:color="auto" w:fill="FFFFFF"/>
        <w:spacing w:before="0" w:beforeAutospacing="0" w:after="0" w:afterAutospacing="0" w:line="345" w:lineRule="atLeast"/>
        <w:jc w:val="both"/>
        <w:rPr>
          <w:rFonts w:ascii="Palatino Linotype" w:hAnsi="Palatino Linotype" w:cs="Arial"/>
          <w:color w:val="212529"/>
          <w:sz w:val="22"/>
          <w:szCs w:val="22"/>
        </w:rPr>
      </w:pPr>
      <w:r w:rsidRPr="00830E2C">
        <w:rPr>
          <w:rFonts w:ascii="Palatino Linotype" w:hAnsi="Palatino Linotype" w:cs="Arial"/>
          <w:color w:val="212529"/>
          <w:sz w:val="22"/>
          <w:szCs w:val="22"/>
        </w:rPr>
        <w:t>«καγκουριές»</w:t>
      </w:r>
    </w:p>
    <w:p w:rsidR="00574520" w:rsidRPr="00830E2C" w:rsidRDefault="00574520" w:rsidP="00574520">
      <w:pPr>
        <w:pStyle w:val="Web"/>
        <w:numPr>
          <w:ilvl w:val="0"/>
          <w:numId w:val="1"/>
        </w:numPr>
        <w:shd w:val="clear" w:color="auto" w:fill="FFFFFF"/>
        <w:spacing w:before="0" w:beforeAutospacing="0" w:after="0" w:afterAutospacing="0" w:line="345" w:lineRule="atLeast"/>
        <w:jc w:val="both"/>
        <w:rPr>
          <w:rFonts w:ascii="Palatino Linotype" w:hAnsi="Palatino Linotype" w:cs="Arial"/>
          <w:color w:val="212529"/>
          <w:sz w:val="22"/>
          <w:szCs w:val="22"/>
        </w:rPr>
      </w:pPr>
      <w:r w:rsidRPr="00830E2C">
        <w:rPr>
          <w:rFonts w:ascii="Palatino Linotype" w:hAnsi="Palatino Linotype" w:cs="Arial"/>
          <w:color w:val="212529"/>
          <w:sz w:val="22"/>
          <w:szCs w:val="22"/>
        </w:rPr>
        <w:t>«σήμερα πέθανα στο γέλιο στο σχολείο»</w:t>
      </w:r>
    </w:p>
    <w:p w:rsidR="00574520" w:rsidRPr="00830E2C" w:rsidRDefault="00574520" w:rsidP="00574520">
      <w:pPr>
        <w:pStyle w:val="Web"/>
        <w:numPr>
          <w:ilvl w:val="0"/>
          <w:numId w:val="1"/>
        </w:numPr>
        <w:shd w:val="clear" w:color="auto" w:fill="FFFFFF"/>
        <w:spacing w:before="0" w:beforeAutospacing="0" w:after="0" w:afterAutospacing="0" w:line="345" w:lineRule="atLeast"/>
        <w:jc w:val="both"/>
        <w:rPr>
          <w:rFonts w:ascii="Palatino Linotype" w:hAnsi="Palatino Linotype" w:cs="Arial"/>
          <w:color w:val="212529"/>
          <w:sz w:val="22"/>
          <w:szCs w:val="22"/>
        </w:rPr>
      </w:pPr>
      <w:r w:rsidRPr="00830E2C">
        <w:rPr>
          <w:rFonts w:ascii="Palatino Linotype" w:hAnsi="Palatino Linotype" w:cs="Arial"/>
          <w:color w:val="212529"/>
          <w:sz w:val="22"/>
          <w:szCs w:val="22"/>
        </w:rPr>
        <w:t xml:space="preserve">«Βγάλτε όλοι το σκασμό, με πήραν στη </w:t>
      </w:r>
      <w:r w:rsidRPr="00830E2C">
        <w:rPr>
          <w:rFonts w:ascii="Palatino Linotype" w:hAnsi="Palatino Linotype" w:cs="Arial"/>
          <w:color w:val="212529"/>
          <w:sz w:val="22"/>
          <w:szCs w:val="22"/>
          <w:lang w:val="en-US"/>
        </w:rPr>
        <w:t>NASA</w:t>
      </w:r>
      <w:r w:rsidRPr="00830E2C">
        <w:rPr>
          <w:rFonts w:ascii="Palatino Linotype" w:hAnsi="Palatino Linotype" w:cs="Arial"/>
          <w:color w:val="212529"/>
          <w:sz w:val="22"/>
          <w:szCs w:val="22"/>
        </w:rPr>
        <w:t>”</w:t>
      </w:r>
    </w:p>
    <w:p w:rsidR="00574520" w:rsidRPr="00830E2C" w:rsidRDefault="00574520" w:rsidP="00574520">
      <w:pPr>
        <w:pStyle w:val="Web"/>
        <w:numPr>
          <w:ilvl w:val="0"/>
          <w:numId w:val="1"/>
        </w:numPr>
        <w:shd w:val="clear" w:color="auto" w:fill="FFFFFF"/>
        <w:spacing w:before="0" w:beforeAutospacing="0" w:after="0" w:afterAutospacing="0" w:line="345" w:lineRule="atLeast"/>
        <w:jc w:val="both"/>
        <w:rPr>
          <w:rFonts w:ascii="Palatino Linotype" w:hAnsi="Palatino Linotype" w:cs="Arial"/>
          <w:color w:val="212529"/>
          <w:sz w:val="22"/>
          <w:szCs w:val="22"/>
        </w:rPr>
      </w:pPr>
      <w:r w:rsidRPr="00830E2C">
        <w:rPr>
          <w:rFonts w:ascii="Palatino Linotype" w:hAnsi="Palatino Linotype" w:cs="Arial"/>
          <w:color w:val="212529"/>
          <w:sz w:val="22"/>
          <w:szCs w:val="22"/>
        </w:rPr>
        <w:t>«</w:t>
      </w:r>
      <w:r w:rsidRPr="00830E2C">
        <w:rPr>
          <w:rFonts w:ascii="Palatino Linotype" w:hAnsi="Palatino Linotype" w:cs="Arial"/>
          <w:color w:val="212529"/>
          <w:sz w:val="22"/>
          <w:szCs w:val="22"/>
          <w:lang w:val="en-US"/>
        </w:rPr>
        <w:t>Childhood and Society”</w:t>
      </w:r>
    </w:p>
    <w:p w:rsidR="00574520" w:rsidRPr="00830E2C" w:rsidRDefault="00574520" w:rsidP="00574520">
      <w:pPr>
        <w:pStyle w:val="Web"/>
        <w:numPr>
          <w:ilvl w:val="0"/>
          <w:numId w:val="1"/>
        </w:numPr>
        <w:shd w:val="clear" w:color="auto" w:fill="FFFFFF"/>
        <w:spacing w:before="0" w:beforeAutospacing="0" w:after="0" w:afterAutospacing="0" w:line="345" w:lineRule="atLeast"/>
        <w:jc w:val="both"/>
        <w:rPr>
          <w:rFonts w:ascii="Palatino Linotype" w:hAnsi="Palatino Linotype" w:cs="Arial"/>
          <w:color w:val="212529"/>
          <w:sz w:val="22"/>
          <w:szCs w:val="22"/>
        </w:rPr>
      </w:pPr>
      <w:r w:rsidRPr="00830E2C">
        <w:rPr>
          <w:rFonts w:ascii="Palatino Linotype" w:hAnsi="Palatino Linotype" w:cs="Arial"/>
          <w:color w:val="212529"/>
          <w:sz w:val="22"/>
          <w:szCs w:val="22"/>
        </w:rPr>
        <w:t>«μεταξύ της ηθικής που έχει μάθει ως παιδί και της ηθικής που πρέπει να αναπτύξει ως ενήλικας»</w:t>
      </w:r>
    </w:p>
    <w:p w:rsidR="00574520" w:rsidRPr="00830E2C" w:rsidRDefault="00574520" w:rsidP="00574520">
      <w:pPr>
        <w:pStyle w:val="Web"/>
        <w:shd w:val="clear" w:color="auto" w:fill="FFFFFF"/>
        <w:spacing w:before="0" w:beforeAutospacing="0" w:after="0" w:afterAutospacing="0" w:line="345" w:lineRule="atLeast"/>
        <w:jc w:val="both"/>
        <w:rPr>
          <w:rFonts w:ascii="Palatino Linotype" w:hAnsi="Palatino Linotype" w:cs="Arial"/>
          <w:color w:val="171717"/>
          <w:sz w:val="22"/>
          <w:szCs w:val="22"/>
        </w:rPr>
      </w:pPr>
      <w:r w:rsidRPr="00830E2C">
        <w:rPr>
          <w:rFonts w:ascii="Palatino Linotype" w:hAnsi="Palatino Linotype" w:cs="Arial"/>
          <w:color w:val="212529"/>
          <w:sz w:val="22"/>
          <w:szCs w:val="22"/>
        </w:rPr>
        <w:t>Β5. Τι εννοεί, κατά τη γνώμη σας,  ο αρθρογράφος του Κειμένου 2 με τη φράση «</w:t>
      </w:r>
      <w:r w:rsidRPr="00830E2C">
        <w:rPr>
          <w:rFonts w:ascii="Palatino Linotype" w:hAnsi="Palatino Linotype" w:cs="Arial"/>
          <w:color w:val="171717"/>
          <w:sz w:val="22"/>
          <w:szCs w:val="22"/>
        </w:rPr>
        <w:t>ο έφηβος πρέπει να απολαμβάνει ένα «ψυχοκοινωνικό μορατόριουμ», όχι αποφεύγοντας όμως τις εμπειρίες αλλά τις συνέπειες των κακών αποφάσεων».</w:t>
      </w:r>
    </w:p>
    <w:p w:rsidR="00574520" w:rsidRPr="00830E2C" w:rsidRDefault="00574520" w:rsidP="00574520">
      <w:pPr>
        <w:pStyle w:val="Web"/>
        <w:shd w:val="clear" w:color="auto" w:fill="FFFFFF"/>
        <w:spacing w:before="0" w:beforeAutospacing="0" w:after="0" w:afterAutospacing="0" w:line="345" w:lineRule="atLeast"/>
        <w:jc w:val="both"/>
        <w:rPr>
          <w:rFonts w:ascii="Palatino Linotype" w:hAnsi="Palatino Linotype" w:cs="Arial"/>
          <w:color w:val="171717"/>
          <w:sz w:val="22"/>
          <w:szCs w:val="22"/>
        </w:rPr>
      </w:pPr>
      <w:r w:rsidRPr="00830E2C">
        <w:rPr>
          <w:rFonts w:ascii="Palatino Linotype" w:hAnsi="Palatino Linotype" w:cs="Arial"/>
          <w:color w:val="171717"/>
          <w:sz w:val="22"/>
          <w:szCs w:val="22"/>
        </w:rPr>
        <w:t>Γ1. Λαμβάνοντας υπόψη τρεις, τουλάχιστον, κειμενικούς δείκτες, να γράψετε ποιο είναι, κατά τη γνώμη σας, το κεντρικό θέμα του ποιήματος; (Κείμενο 3). Με δεδομένο ότι γράφτηκε το 1977, νομίζετε ότι διατηρεί την επικαιρότητά του στην εποχή μας; Να αιτιολογήσετε την απάντησή σας (150-200 λέξεις).</w:t>
      </w:r>
    </w:p>
    <w:p w:rsidR="00574520" w:rsidRDefault="00574520" w:rsidP="00574520">
      <w:pPr>
        <w:pStyle w:val="Web"/>
        <w:shd w:val="clear" w:color="auto" w:fill="FFFFFF"/>
        <w:spacing w:before="0" w:beforeAutospacing="0" w:after="0" w:afterAutospacing="0" w:line="345" w:lineRule="atLeast"/>
        <w:jc w:val="both"/>
        <w:rPr>
          <w:rFonts w:ascii="Palatino Linotype" w:hAnsi="Palatino Linotype" w:cs="Arial"/>
          <w:color w:val="171717"/>
          <w:sz w:val="22"/>
          <w:szCs w:val="22"/>
        </w:rPr>
      </w:pPr>
      <w:r w:rsidRPr="00830E2C">
        <w:rPr>
          <w:rFonts w:ascii="Palatino Linotype" w:hAnsi="Palatino Linotype" w:cs="Arial"/>
          <w:color w:val="171717"/>
          <w:sz w:val="22"/>
          <w:szCs w:val="22"/>
        </w:rPr>
        <w:t>Γ2. Αξιοποιώντας τρεις τουλάχιστον κειμενικούς δείκτες, να εντοπίσετε το βασικό θέμα που πραγματεύεται στο κείμενό του ο Κώστας Καρυωτάκης (Κείμενο 4). Νομίζετε ότι διατηρεί  την επικαιρότητά του και στην εποχή μας; (150-200 λέξεις).</w:t>
      </w:r>
    </w:p>
    <w:p w:rsidR="00830E2C" w:rsidRDefault="00830E2C" w:rsidP="00574520">
      <w:pPr>
        <w:pStyle w:val="Web"/>
        <w:shd w:val="clear" w:color="auto" w:fill="FFFFFF"/>
        <w:spacing w:before="0" w:beforeAutospacing="0" w:after="0" w:afterAutospacing="0" w:line="345" w:lineRule="atLeast"/>
        <w:jc w:val="both"/>
        <w:rPr>
          <w:rFonts w:ascii="Palatino Linotype" w:hAnsi="Palatino Linotype" w:cs="Arial"/>
          <w:color w:val="171717"/>
          <w:sz w:val="22"/>
          <w:szCs w:val="22"/>
        </w:rPr>
      </w:pPr>
      <w:r>
        <w:rPr>
          <w:rFonts w:ascii="Palatino Linotype" w:hAnsi="Palatino Linotype" w:cs="Arial"/>
          <w:color w:val="171717"/>
          <w:sz w:val="22"/>
          <w:szCs w:val="22"/>
        </w:rPr>
        <w:t>Δ1. Λαμβάνοντας υπόψη το πρώτο κείμενο, αλλά και τη δική σας εκπαιδευτική εμπειρία, να αναπτύξετε τις απόψεις σας σχετικά με το εάν η τηλεκπαίδευση θα μπορούσε να ενδυναμώσει ή να αποδυναμώσει την εκπαιδευτική διαδικασία. Το κείμενό σας θα αναρτηθεί στην ιστοσελίδα του σχολείου σας.</w:t>
      </w:r>
    </w:p>
    <w:p w:rsidR="00830E2C" w:rsidRDefault="00830E2C" w:rsidP="00574520">
      <w:pPr>
        <w:pStyle w:val="Web"/>
        <w:shd w:val="clear" w:color="auto" w:fill="FFFFFF"/>
        <w:spacing w:before="0" w:beforeAutospacing="0" w:after="0" w:afterAutospacing="0" w:line="345" w:lineRule="atLeast"/>
        <w:jc w:val="both"/>
        <w:rPr>
          <w:rFonts w:ascii="Palatino Linotype" w:hAnsi="Palatino Linotype" w:cs="Arial"/>
          <w:color w:val="171717"/>
          <w:sz w:val="22"/>
          <w:szCs w:val="22"/>
        </w:rPr>
      </w:pPr>
      <w:r>
        <w:rPr>
          <w:rFonts w:ascii="Palatino Linotype" w:hAnsi="Palatino Linotype" w:cs="Arial"/>
          <w:color w:val="171717"/>
          <w:sz w:val="22"/>
          <w:szCs w:val="22"/>
        </w:rPr>
        <w:t xml:space="preserve">Δ2. Αξιοποιώντας δημιουργικά τις πληροφορίες από το δεύτερο κείμενο, να αναπτύξετε τις απόψεις σας σχετικά με τις συνέπειες που μπορεί να έχει στη μελλοντική σας ζωή το ψηφιακό αποτύπωμά σας και να προτείνετε τρόπους με τους οποίους μπορείτε να το προστατέψετε. </w:t>
      </w:r>
    </w:p>
    <w:sectPr w:rsidR="00830E2C" w:rsidSect="00574520">
      <w:pgSz w:w="11906" w:h="16838"/>
      <w:pgMar w:top="709" w:right="1133"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A2B82"/>
    <w:multiLevelType w:val="hybridMultilevel"/>
    <w:tmpl w:val="8A1CE01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savePreviewPicture/>
  <w:compat/>
  <w:rsids>
    <w:rsidRoot w:val="00574520"/>
    <w:rsid w:val="00574520"/>
    <w:rsid w:val="00643FDA"/>
    <w:rsid w:val="00830E2C"/>
    <w:rsid w:val="00DC47B4"/>
    <w:rsid w:val="00E217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7452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74520"/>
    <w:rPr>
      <w:b/>
      <w:bCs/>
    </w:rPr>
  </w:style>
  <w:style w:type="character" w:styleId="-">
    <w:name w:val="Hyperlink"/>
    <w:basedOn w:val="a0"/>
    <w:uiPriority w:val="99"/>
    <w:unhideWhenUsed/>
    <w:rsid w:val="00574520"/>
    <w:rPr>
      <w:color w:val="0000FF" w:themeColor="hyperlink"/>
      <w:u w:val="single"/>
    </w:rPr>
  </w:style>
  <w:style w:type="character" w:customStyle="1" w:styleId="s4tqid">
    <w:name w:val="s4tqid"/>
    <w:basedOn w:val="a0"/>
    <w:rsid w:val="00574520"/>
  </w:style>
  <w:style w:type="character" w:styleId="a4">
    <w:name w:val="Emphasis"/>
    <w:basedOn w:val="a0"/>
    <w:uiPriority w:val="20"/>
    <w:qFormat/>
    <w:rsid w:val="00574520"/>
    <w:rPr>
      <w:i/>
      <w:iCs/>
    </w:rPr>
  </w:style>
</w:styles>
</file>

<file path=word/webSettings.xml><?xml version="1.0" encoding="utf-8"?>
<w:webSettings xmlns:r="http://schemas.openxmlformats.org/officeDocument/2006/relationships" xmlns:w="http://schemas.openxmlformats.org/wordprocessingml/2006/main">
  <w:divs>
    <w:div w:id="172962114">
      <w:bodyDiv w:val="1"/>
      <w:marLeft w:val="0"/>
      <w:marRight w:val="0"/>
      <w:marTop w:val="0"/>
      <w:marBottom w:val="0"/>
      <w:divBdr>
        <w:top w:val="none" w:sz="0" w:space="0" w:color="auto"/>
        <w:left w:val="none" w:sz="0" w:space="0" w:color="auto"/>
        <w:bottom w:val="none" w:sz="0" w:space="0" w:color="auto"/>
        <w:right w:val="none" w:sz="0" w:space="0" w:color="auto"/>
      </w:divBdr>
    </w:div>
    <w:div w:id="377244265">
      <w:bodyDiv w:val="1"/>
      <w:marLeft w:val="0"/>
      <w:marRight w:val="0"/>
      <w:marTop w:val="0"/>
      <w:marBottom w:val="0"/>
      <w:divBdr>
        <w:top w:val="none" w:sz="0" w:space="0" w:color="auto"/>
        <w:left w:val="none" w:sz="0" w:space="0" w:color="auto"/>
        <w:bottom w:val="none" w:sz="0" w:space="0" w:color="auto"/>
        <w:right w:val="none" w:sz="0" w:space="0" w:color="auto"/>
      </w:divBdr>
    </w:div>
    <w:div w:id="597563746">
      <w:bodyDiv w:val="1"/>
      <w:marLeft w:val="0"/>
      <w:marRight w:val="0"/>
      <w:marTop w:val="0"/>
      <w:marBottom w:val="0"/>
      <w:divBdr>
        <w:top w:val="none" w:sz="0" w:space="0" w:color="auto"/>
        <w:left w:val="none" w:sz="0" w:space="0" w:color="auto"/>
        <w:bottom w:val="none" w:sz="0" w:space="0" w:color="auto"/>
        <w:right w:val="none" w:sz="0" w:space="0" w:color="auto"/>
      </w:divBdr>
      <w:divsChild>
        <w:div w:id="410079117">
          <w:marLeft w:val="0"/>
          <w:marRight w:val="0"/>
          <w:marTop w:val="0"/>
          <w:marBottom w:val="446"/>
          <w:divBdr>
            <w:top w:val="none" w:sz="0" w:space="0" w:color="auto"/>
            <w:left w:val="none" w:sz="0" w:space="0" w:color="auto"/>
            <w:bottom w:val="none" w:sz="0" w:space="0" w:color="auto"/>
            <w:right w:val="none" w:sz="0" w:space="0" w:color="auto"/>
          </w:divBdr>
          <w:divsChild>
            <w:div w:id="598607976">
              <w:marLeft w:val="0"/>
              <w:marRight w:val="0"/>
              <w:marTop w:val="0"/>
              <w:marBottom w:val="0"/>
              <w:divBdr>
                <w:top w:val="none" w:sz="0" w:space="0" w:color="auto"/>
                <w:left w:val="none" w:sz="0" w:space="0" w:color="auto"/>
                <w:bottom w:val="none" w:sz="0" w:space="0" w:color="auto"/>
                <w:right w:val="none" w:sz="0" w:space="0" w:color="auto"/>
              </w:divBdr>
              <w:divsChild>
                <w:div w:id="1318071130">
                  <w:marLeft w:val="0"/>
                  <w:marRight w:val="0"/>
                  <w:marTop w:val="0"/>
                  <w:marBottom w:val="0"/>
                  <w:divBdr>
                    <w:top w:val="none" w:sz="0" w:space="0" w:color="auto"/>
                    <w:left w:val="none" w:sz="0" w:space="0" w:color="auto"/>
                    <w:bottom w:val="none" w:sz="0" w:space="0" w:color="auto"/>
                    <w:right w:val="none" w:sz="0" w:space="0" w:color="auto"/>
                  </w:divBdr>
                  <w:divsChild>
                    <w:div w:id="1163013008">
                      <w:marLeft w:val="0"/>
                      <w:marRight w:val="0"/>
                      <w:marTop w:val="0"/>
                      <w:marBottom w:val="0"/>
                      <w:divBdr>
                        <w:top w:val="none" w:sz="0" w:space="0" w:color="auto"/>
                        <w:left w:val="none" w:sz="0" w:space="0" w:color="auto"/>
                        <w:bottom w:val="none" w:sz="0" w:space="0" w:color="auto"/>
                        <w:right w:val="none" w:sz="0" w:space="0" w:color="auto"/>
                      </w:divBdr>
                      <w:divsChild>
                        <w:div w:id="892816247">
                          <w:marLeft w:val="0"/>
                          <w:marRight w:val="0"/>
                          <w:marTop w:val="0"/>
                          <w:marBottom w:val="0"/>
                          <w:divBdr>
                            <w:top w:val="none" w:sz="0" w:space="0" w:color="auto"/>
                            <w:left w:val="none" w:sz="0" w:space="0" w:color="auto"/>
                            <w:bottom w:val="none" w:sz="0" w:space="0" w:color="auto"/>
                            <w:right w:val="none" w:sz="0" w:space="0" w:color="auto"/>
                          </w:divBdr>
                          <w:divsChild>
                            <w:div w:id="470943035">
                              <w:marLeft w:val="0"/>
                              <w:marRight w:val="0"/>
                              <w:marTop w:val="0"/>
                              <w:marBottom w:val="0"/>
                              <w:divBdr>
                                <w:top w:val="none" w:sz="0" w:space="0" w:color="auto"/>
                                <w:left w:val="none" w:sz="0" w:space="0" w:color="auto"/>
                                <w:bottom w:val="none" w:sz="0" w:space="0" w:color="auto"/>
                                <w:right w:val="none" w:sz="0" w:space="0" w:color="auto"/>
                              </w:divBdr>
                              <w:divsChild>
                                <w:div w:id="1678146389">
                                  <w:marLeft w:val="0"/>
                                  <w:marRight w:val="0"/>
                                  <w:marTop w:val="0"/>
                                  <w:marBottom w:val="0"/>
                                  <w:divBdr>
                                    <w:top w:val="none" w:sz="0" w:space="0" w:color="auto"/>
                                    <w:left w:val="none" w:sz="0" w:space="0" w:color="auto"/>
                                    <w:bottom w:val="none" w:sz="0" w:space="0" w:color="auto"/>
                                    <w:right w:val="none" w:sz="0" w:space="0" w:color="auto"/>
                                  </w:divBdr>
                                  <w:divsChild>
                                    <w:div w:id="480343478">
                                      <w:marLeft w:val="0"/>
                                      <w:marRight w:val="0"/>
                                      <w:marTop w:val="0"/>
                                      <w:marBottom w:val="0"/>
                                      <w:divBdr>
                                        <w:top w:val="none" w:sz="0" w:space="0" w:color="auto"/>
                                        <w:left w:val="none" w:sz="0" w:space="0" w:color="auto"/>
                                        <w:bottom w:val="none" w:sz="0" w:space="0" w:color="auto"/>
                                        <w:right w:val="none" w:sz="0" w:space="0" w:color="auto"/>
                                      </w:divBdr>
                                      <w:divsChild>
                                        <w:div w:id="275335711">
                                          <w:marLeft w:val="0"/>
                                          <w:marRight w:val="0"/>
                                          <w:marTop w:val="0"/>
                                          <w:marBottom w:val="0"/>
                                          <w:divBdr>
                                            <w:top w:val="none" w:sz="0" w:space="0" w:color="auto"/>
                                            <w:left w:val="none" w:sz="0" w:space="0" w:color="auto"/>
                                            <w:bottom w:val="none" w:sz="0" w:space="0" w:color="auto"/>
                                            <w:right w:val="none" w:sz="0" w:space="0" w:color="auto"/>
                                          </w:divBdr>
                                          <w:divsChild>
                                            <w:div w:id="1675960079">
                                              <w:marLeft w:val="0"/>
                                              <w:marRight w:val="0"/>
                                              <w:marTop w:val="71"/>
                                              <w:marBottom w:val="0"/>
                                              <w:divBdr>
                                                <w:top w:val="none" w:sz="0" w:space="0" w:color="auto"/>
                                                <w:left w:val="none" w:sz="0" w:space="0" w:color="auto"/>
                                                <w:bottom w:val="none" w:sz="0" w:space="0" w:color="auto"/>
                                                <w:right w:val="none" w:sz="0" w:space="0" w:color="auto"/>
                                              </w:divBdr>
                                              <w:divsChild>
                                                <w:div w:id="1963612577">
                                                  <w:marLeft w:val="0"/>
                                                  <w:marRight w:val="0"/>
                                                  <w:marTop w:val="162"/>
                                                  <w:marBottom w:val="162"/>
                                                  <w:divBdr>
                                                    <w:top w:val="none" w:sz="0" w:space="0" w:color="auto"/>
                                                    <w:left w:val="none" w:sz="0" w:space="0" w:color="auto"/>
                                                    <w:bottom w:val="none" w:sz="0" w:space="0" w:color="auto"/>
                                                    <w:right w:val="none" w:sz="0" w:space="0" w:color="auto"/>
                                                  </w:divBdr>
                                                  <w:divsChild>
                                                    <w:div w:id="1167094979">
                                                      <w:marLeft w:val="0"/>
                                                      <w:marRight w:val="0"/>
                                                      <w:marTop w:val="0"/>
                                                      <w:marBottom w:val="0"/>
                                                      <w:divBdr>
                                                        <w:top w:val="none" w:sz="0" w:space="0" w:color="auto"/>
                                                        <w:left w:val="none" w:sz="0" w:space="0" w:color="auto"/>
                                                        <w:bottom w:val="none" w:sz="0" w:space="0" w:color="auto"/>
                                                        <w:right w:val="none" w:sz="0" w:space="0" w:color="auto"/>
                                                      </w:divBdr>
                                                      <w:divsChild>
                                                        <w:div w:id="1156074097">
                                                          <w:marLeft w:val="0"/>
                                                          <w:marRight w:val="0"/>
                                                          <w:marTop w:val="0"/>
                                                          <w:marBottom w:val="122"/>
                                                          <w:divBdr>
                                                            <w:top w:val="none" w:sz="0" w:space="0" w:color="auto"/>
                                                            <w:left w:val="none" w:sz="0" w:space="0" w:color="auto"/>
                                                            <w:bottom w:val="none" w:sz="0" w:space="0" w:color="auto"/>
                                                            <w:right w:val="none" w:sz="0" w:space="0" w:color="auto"/>
                                                          </w:divBdr>
                                                        </w:div>
                                                        <w:div w:id="1550606472">
                                                          <w:marLeft w:val="0"/>
                                                          <w:marRight w:val="0"/>
                                                          <w:marTop w:val="0"/>
                                                          <w:marBottom w:val="122"/>
                                                          <w:divBdr>
                                                            <w:top w:val="none" w:sz="0" w:space="0" w:color="auto"/>
                                                            <w:left w:val="none" w:sz="0" w:space="0" w:color="auto"/>
                                                            <w:bottom w:val="none" w:sz="0" w:space="0" w:color="auto"/>
                                                            <w:right w:val="none" w:sz="0" w:space="0" w:color="auto"/>
                                                          </w:divBdr>
                                                        </w:div>
                                                        <w:div w:id="16201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28467">
                                                  <w:marLeft w:val="0"/>
                                                  <w:marRight w:val="0"/>
                                                  <w:marTop w:val="162"/>
                                                  <w:marBottom w:val="16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082554">
      <w:bodyDiv w:val="1"/>
      <w:marLeft w:val="0"/>
      <w:marRight w:val="0"/>
      <w:marTop w:val="0"/>
      <w:marBottom w:val="0"/>
      <w:divBdr>
        <w:top w:val="none" w:sz="0" w:space="0" w:color="auto"/>
        <w:left w:val="none" w:sz="0" w:space="0" w:color="auto"/>
        <w:bottom w:val="none" w:sz="0" w:space="0" w:color="auto"/>
        <w:right w:val="none" w:sz="0" w:space="0" w:color="auto"/>
      </w:divBdr>
    </w:div>
    <w:div w:id="12463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thensvoice.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6</Pages>
  <Words>2779</Words>
  <Characters>15011</Characters>
  <Application>Microsoft Office Word</Application>
  <DocSecurity>0</DocSecurity>
  <Lines>125</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3</cp:revision>
  <dcterms:created xsi:type="dcterms:W3CDTF">2023-02-12T16:36:00Z</dcterms:created>
  <dcterms:modified xsi:type="dcterms:W3CDTF">2023-02-13T03:46:00Z</dcterms:modified>
</cp:coreProperties>
</file>