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4F3" w:rsidRPr="005F04F3" w:rsidRDefault="005F04F3" w:rsidP="005F04F3">
      <w:pPr>
        <w:shd w:val="clear" w:color="auto" w:fill="FFFFFF"/>
        <w:spacing w:after="0" w:line="240" w:lineRule="auto"/>
        <w:ind w:firstLine="420"/>
        <w:jc w:val="center"/>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b/>
          <w:bCs/>
          <w:color w:val="393939"/>
          <w:sz w:val="28"/>
          <w:szCs w:val="28"/>
          <w:bdr w:val="none" w:sz="0" w:space="0" w:color="auto" w:frame="1"/>
          <w:shd w:val="clear" w:color="auto" w:fill="FFFFFF"/>
          <w:lang w:eastAsia="el-GR"/>
        </w:rPr>
        <w:t>Η δύναμη της μάζας</w:t>
      </w:r>
    </w:p>
    <w:p w:rsidR="005F04F3" w:rsidRPr="005F04F3" w:rsidRDefault="005F04F3" w:rsidP="005F04F3">
      <w:pPr>
        <w:shd w:val="clear" w:color="auto" w:fill="FFFFFF"/>
        <w:spacing w:after="0" w:line="240" w:lineRule="auto"/>
        <w:ind w:firstLine="420"/>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br/>
      </w:r>
    </w:p>
    <w:p w:rsidR="005F04F3" w:rsidRPr="005F04F3" w:rsidRDefault="005F04F3" w:rsidP="005F04F3">
      <w:pPr>
        <w:shd w:val="clear" w:color="auto" w:fill="FFFFFF"/>
        <w:spacing w:after="0" w:line="240" w:lineRule="auto"/>
        <w:ind w:firstLine="420"/>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t>1. Έως ποιο βαθμό οι αντιλήψεις, οι κρίσεις, οι αποφάσεις μας στην καθημερινή ζωή είναι "δικές μας" και όχι αποτέλεσμα επιρροής της κοινωνίας απάνω μας; Το ερώτημα θα σκανδαλίσει ίσως τον αμύητο στα προβλήματα της κοινωνικής ψυχολογίας αναγνώστη, έχει εντούτοις το λόγο του. Δεν είμαστε τόσο "ελεύθεροι" να σχηματίζομε τις εντυπώσεις, τις πεποιθήσεις, το πρόγραμμα των επιδιώξεων μας, όσο νομίζομε. Το κοινωνικό σώμα, η "ομάδα" μέσα στην οποία έχομε </w:t>
      </w:r>
      <w:r w:rsidRPr="005F04F3">
        <w:rPr>
          <w:rFonts w:asciiTheme="majorHAnsi" w:eastAsia="Times New Roman" w:hAnsiTheme="majorHAnsi" w:cs="Arial"/>
          <w:b/>
          <w:bCs/>
          <w:color w:val="393939"/>
          <w:sz w:val="28"/>
          <w:szCs w:val="28"/>
          <w:u w:val="single"/>
          <w:bdr w:val="none" w:sz="0" w:space="0" w:color="auto" w:frame="1"/>
          <w:shd w:val="clear" w:color="auto" w:fill="FFFFFF"/>
          <w:lang w:eastAsia="el-GR"/>
        </w:rPr>
        <w:t>ενταχθεί</w:t>
      </w:r>
      <w:r w:rsidRPr="005F04F3">
        <w:rPr>
          <w:rFonts w:asciiTheme="majorHAnsi" w:eastAsia="Times New Roman" w:hAnsiTheme="majorHAnsi" w:cs="Arial"/>
          <w:color w:val="393939"/>
          <w:sz w:val="28"/>
          <w:szCs w:val="28"/>
          <w:bdr w:val="none" w:sz="0" w:space="0" w:color="auto" w:frame="1"/>
          <w:shd w:val="clear" w:color="auto" w:fill="FFFFFF"/>
          <w:lang w:eastAsia="el-GR"/>
        </w:rPr>
        <w:t>(από τη γλώσσα που μιλούμε, από το Θεό που λατρεύομε, από την ανατροφή και την εκπαίδευση που έχομε πάρει, από το επάγγελμα που ασκούμε κτλ.) καθορίζει σε τέτοιαν έκταση και σε τόσο βάθος τον τρόπο και τα μέτρα με τα οποία αντιλαμβανόμαστε και σημασιολογούμε τα πράγματα και τα γεγονότα, ώστε κάθε άλλο παρά "δικές μας", με την αυστηρή έννοια της λέξης, είναι οι αλήθειες και οι αξίες μας. Φυσικά τούτο δεν το παραδέχεται ο εγωισμός μας.</w:t>
      </w:r>
    </w:p>
    <w:p w:rsidR="005F04F3" w:rsidRPr="005F04F3" w:rsidRDefault="005F04F3" w:rsidP="005F04F3">
      <w:pPr>
        <w:shd w:val="clear" w:color="auto" w:fill="FFFFFF"/>
        <w:spacing w:after="0" w:line="240" w:lineRule="auto"/>
        <w:ind w:firstLine="420"/>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t>- Βλέπω με τα δικά μου μάτια, λέμε, και κρίνω με το δικό μου μυαλό.</w:t>
      </w:r>
    </w:p>
    <w:p w:rsidR="005F04F3" w:rsidRPr="005F04F3" w:rsidRDefault="005F04F3" w:rsidP="005F04F3">
      <w:pPr>
        <w:shd w:val="clear" w:color="auto" w:fill="FFFFFF"/>
        <w:spacing w:after="0" w:line="240" w:lineRule="auto"/>
        <w:ind w:firstLine="420"/>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t>- Με δική μου πρωτοβουλία αποδοκιμάζω αυτήν την ιδεολογία και είμαι υπεύθυνος.</w:t>
      </w:r>
    </w:p>
    <w:p w:rsidR="005F04F3" w:rsidRPr="005F04F3" w:rsidRDefault="005F04F3" w:rsidP="005F04F3">
      <w:pPr>
        <w:shd w:val="clear" w:color="auto" w:fill="FFFFFF"/>
        <w:spacing w:after="0" w:line="240" w:lineRule="auto"/>
        <w:ind w:firstLine="420"/>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t>- Η αλήθεια που υποστηρίζω είναι ολοφάνερη' δε μου την υπέβαλαν άλλοι.</w:t>
      </w:r>
    </w:p>
    <w:p w:rsidR="005F04F3" w:rsidRPr="005F04F3" w:rsidRDefault="005F04F3" w:rsidP="005F04F3">
      <w:pPr>
        <w:shd w:val="clear" w:color="auto" w:fill="FFFFFF"/>
        <w:spacing w:after="0" w:line="240" w:lineRule="auto"/>
        <w:ind w:firstLine="420"/>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t>2. Μια βαθύτερη όμως διερεύνηση (που μπορούμε και οι ίδιοι να κάνομε μέσα μας, εάν έχομε το θάρρος να ανατάμομε τον εαυτό μας) θα μας πείσει ότι σε αναρίθμητες περιπτώσεις η πνευματική μας ανεξαρτησία είναι ένας ωραίος μύθος. Η όραση, η κρίση, η πίστη "μας" είναι η όραση, η πίστη της κοινωνικής φάλαγγας με την οποία συμπορευόμαστε. Το φαινόμενο τούτο στη γλώσσα της επιστήμης λέγεται "κοινωνικός κομφορμισμός".</w:t>
      </w:r>
    </w:p>
    <w:p w:rsidR="005F04F3" w:rsidRPr="005F04F3" w:rsidRDefault="005F04F3" w:rsidP="005F04F3">
      <w:pPr>
        <w:shd w:val="clear" w:color="auto" w:fill="FFFFFF"/>
        <w:spacing w:after="0" w:line="240" w:lineRule="auto"/>
        <w:ind w:firstLine="420"/>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t>3. "Κοινωνικού κομφορμισμού" περιπτώσεις μπορεί ο καθένας μας να αναφέρει πάμπολλες από την προσωπική του πείρα. Από την </w:t>
      </w:r>
      <w:r w:rsidRPr="005F04F3">
        <w:rPr>
          <w:rFonts w:asciiTheme="majorHAnsi" w:eastAsia="Times New Roman" w:hAnsiTheme="majorHAnsi" w:cs="Arial"/>
          <w:b/>
          <w:bCs/>
          <w:color w:val="393939"/>
          <w:sz w:val="28"/>
          <w:szCs w:val="28"/>
          <w:u w:val="single"/>
          <w:bdr w:val="none" w:sz="0" w:space="0" w:color="auto" w:frame="1"/>
          <w:shd w:val="clear" w:color="auto" w:fill="FFFFFF"/>
          <w:lang w:eastAsia="el-GR"/>
        </w:rPr>
        <w:t>εκούσια</w:t>
      </w:r>
      <w:r w:rsidRPr="005F04F3">
        <w:rPr>
          <w:rFonts w:asciiTheme="majorHAnsi" w:eastAsia="Times New Roman" w:hAnsiTheme="majorHAnsi" w:cs="Arial"/>
          <w:color w:val="393939"/>
          <w:sz w:val="28"/>
          <w:szCs w:val="28"/>
          <w:bdr w:val="none" w:sz="0" w:space="0" w:color="auto" w:frame="1"/>
          <w:shd w:val="clear" w:color="auto" w:fill="FFFFFF"/>
          <w:lang w:eastAsia="el-GR"/>
        </w:rPr>
        <w:t>αλλά και ακούσια υποταγή στο συρμό έως τις ομαδικές ιδεοληψίες (ακόμη και παραισθήσεις) που παρουσιάζονται σε ώρες πολεμικής αναταραχής και θρησκευτικής έξαρσης ή πανικού από θεομηνίες και επιδημίες. Είναι απίστευτο το πόσο εύκολα, ακόμα και σε ομαλές περιστάσεις, διαδίδονται οι ομαδικές πλάνες, όπως λ.χ. η πίστη στη θεραπευτική δύναμη ενός κοινού βοτάνου, ή η υπόθεση ότι αυτή ή εκείνη η σύμπτωση αποτελεί κακόν οιωνό, ή η βεβαιότητα ότι οι ''μάγισσες" είναι όργανα του Σατανά και πρέπει να καίγονται κτλ </w:t>
      </w:r>
      <w:r w:rsidRPr="005F04F3">
        <w:rPr>
          <w:rFonts w:asciiTheme="majorHAnsi" w:eastAsia="Times New Roman" w:hAnsiTheme="majorHAnsi" w:cs="Arial"/>
          <w:color w:val="393939"/>
          <w:sz w:val="28"/>
          <w:szCs w:val="28"/>
          <w:lang w:eastAsia="el-GR"/>
        </w:rPr>
        <w:t>Άλλωστε, θα έχομε όλοι παρατηρήσει ότι αρκεί μια είδηση, έστω και εξωφρενική, να δημοσιευτεί σ' ένα έντυπο μεγάλης κυκλοφορίας ή να μεταδοθεί από το ραδιόφωνο με έμφαση, για να γίνει πιστευτή. </w:t>
      </w:r>
    </w:p>
    <w:p w:rsidR="005F04F3" w:rsidRPr="005F04F3" w:rsidRDefault="005F04F3" w:rsidP="005F04F3">
      <w:pPr>
        <w:shd w:val="clear" w:color="auto" w:fill="FFFFFF"/>
        <w:spacing w:after="0" w:line="240" w:lineRule="auto"/>
        <w:ind w:firstLine="420"/>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t xml:space="preserve">4.Οι ψυχολόγοι και οι κοινωνιολόγοι που έχουν μελετήσει το φαινόμενο, καταλήγουν στο συμπέρασμα ότι ο κομφορμισμός αυτός, τάση ισχυρή και επίμονη, πηγή του έχει την κοινωνική φύση του ανθρώπου. Ζώο κατ' εξοχήν κοινωνικό ο άνθρωπος, όταν έρχεται αντιμέτωπος με σημαντικές για τη </w:t>
      </w:r>
      <w:r w:rsidRPr="005F04F3">
        <w:rPr>
          <w:rFonts w:asciiTheme="majorHAnsi" w:eastAsia="Times New Roman" w:hAnsiTheme="majorHAnsi" w:cs="Arial"/>
          <w:color w:val="393939"/>
          <w:sz w:val="28"/>
          <w:szCs w:val="28"/>
          <w:bdr w:val="none" w:sz="0" w:space="0" w:color="auto" w:frame="1"/>
          <w:shd w:val="clear" w:color="auto" w:fill="FFFFFF"/>
          <w:lang w:eastAsia="el-GR"/>
        </w:rPr>
        <w:lastRenderedPageBreak/>
        <w:t>συλλογική ζωή "δοξασίες της μάζας", αισθάνεται ζωηρότερο ενδιαφέρον για τη συντήρηση των λαϊκών εξηγήσεων που κρατούν συμπαγή την ομάδα, παρά για τις κριτικές αναλύσεις που μπορούν να τη διαιρέσουν και να τη διαλύσουν.  'Χρειάζεται" τους άλλους, τον αριθμό, το πλήθος: στο πανηγύρι, στο θέαμα, στον περί</w:t>
      </w:r>
      <w:r w:rsidRPr="005F04F3">
        <w:rPr>
          <w:rFonts w:asciiTheme="majorHAnsi" w:eastAsia="Times New Roman" w:hAnsiTheme="majorHAnsi" w:cs="Arial"/>
          <w:color w:val="393939"/>
          <w:sz w:val="28"/>
          <w:szCs w:val="28"/>
          <w:bdr w:val="none" w:sz="0" w:space="0" w:color="auto" w:frame="1"/>
          <w:shd w:val="clear" w:color="auto" w:fill="FFFFFF"/>
          <w:lang w:eastAsia="el-GR"/>
        </w:rPr>
        <w:softHyphen/>
        <w:t>πατο - και στο καφενείο ή στο εστιατόριο. Δε "χαίρεται" τις ανέσεις της ζωής και τις πιο στοιχειώδεις, παρά συντροφεμένος. Πρέπει να τις μοιραστεί, κατά κάποιο τρόπο, με άλλους, για να τις απολαύσει. Και για να τους κρα</w:t>
      </w:r>
      <w:r w:rsidRPr="005F04F3">
        <w:rPr>
          <w:rFonts w:asciiTheme="majorHAnsi" w:eastAsia="Times New Roman" w:hAnsiTheme="majorHAnsi" w:cs="Arial"/>
          <w:color w:val="393939"/>
          <w:sz w:val="28"/>
          <w:szCs w:val="28"/>
          <w:bdr w:val="none" w:sz="0" w:space="0" w:color="auto" w:frame="1"/>
          <w:shd w:val="clear" w:color="auto" w:fill="FFFFFF"/>
          <w:lang w:eastAsia="el-GR"/>
        </w:rPr>
        <w:softHyphen/>
        <w:t>τήσει κοντά του αυτούς τους άλλους, είναι έτοιμος να κάνει πολλές </w:t>
      </w:r>
      <w:r w:rsidRPr="005F04F3">
        <w:rPr>
          <w:rFonts w:asciiTheme="majorHAnsi" w:eastAsia="Times New Roman" w:hAnsiTheme="majorHAnsi" w:cs="Arial"/>
          <w:b/>
          <w:bCs/>
          <w:color w:val="393939"/>
          <w:sz w:val="28"/>
          <w:szCs w:val="28"/>
          <w:u w:val="single"/>
          <w:bdr w:val="none" w:sz="0" w:space="0" w:color="auto" w:frame="1"/>
          <w:shd w:val="clear" w:color="auto" w:fill="FFFFFF"/>
          <w:lang w:eastAsia="el-GR"/>
        </w:rPr>
        <w:t>παραχωρήσεις</w:t>
      </w:r>
      <w:r w:rsidRPr="005F04F3">
        <w:rPr>
          <w:rFonts w:asciiTheme="majorHAnsi" w:eastAsia="Times New Roman" w:hAnsiTheme="majorHAnsi" w:cs="Arial"/>
          <w:color w:val="393939"/>
          <w:sz w:val="28"/>
          <w:szCs w:val="28"/>
          <w:bdr w:val="none" w:sz="0" w:space="0" w:color="auto" w:frame="1"/>
          <w:shd w:val="clear" w:color="auto" w:fill="FFFFFF"/>
          <w:lang w:eastAsia="el-GR"/>
        </w:rPr>
        <w:t>στις κρί</w:t>
      </w:r>
      <w:r w:rsidRPr="005F04F3">
        <w:rPr>
          <w:rFonts w:asciiTheme="majorHAnsi" w:eastAsia="Times New Roman" w:hAnsiTheme="majorHAnsi" w:cs="Arial"/>
          <w:color w:val="393939"/>
          <w:sz w:val="28"/>
          <w:szCs w:val="28"/>
          <w:bdr w:val="none" w:sz="0" w:space="0" w:color="auto" w:frame="1"/>
          <w:shd w:val="clear" w:color="auto" w:fill="FFFFFF"/>
          <w:lang w:eastAsia="el-GR"/>
        </w:rPr>
        <w:softHyphen/>
        <w:t>σεις και στο γούστο του: να μπει στο δικό τους διανοητικό ορίζοντα, να </w:t>
      </w:r>
      <w:r w:rsidRPr="005F04F3">
        <w:rPr>
          <w:rFonts w:asciiTheme="majorHAnsi" w:eastAsia="Times New Roman" w:hAnsiTheme="majorHAnsi" w:cs="Arial"/>
          <w:b/>
          <w:bCs/>
          <w:color w:val="393939"/>
          <w:sz w:val="28"/>
          <w:szCs w:val="28"/>
          <w:u w:val="single"/>
          <w:bdr w:val="none" w:sz="0" w:space="0" w:color="auto" w:frame="1"/>
          <w:shd w:val="clear" w:color="auto" w:fill="FFFFFF"/>
          <w:lang w:eastAsia="el-GR"/>
        </w:rPr>
        <w:t>συμμεριστεί</w:t>
      </w:r>
      <w:r w:rsidRPr="005F04F3">
        <w:rPr>
          <w:rFonts w:asciiTheme="majorHAnsi" w:eastAsia="Times New Roman" w:hAnsiTheme="majorHAnsi" w:cs="Arial"/>
          <w:color w:val="393939"/>
          <w:sz w:val="28"/>
          <w:szCs w:val="28"/>
          <w:bdr w:val="none" w:sz="0" w:space="0" w:color="auto" w:frame="1"/>
          <w:shd w:val="clear" w:color="auto" w:fill="FFFFFF"/>
          <w:lang w:eastAsia="el-GR"/>
        </w:rPr>
        <w:t> τα συναισθήματά τους, να παραδεχτεί τις προτιμήσεις τους.</w:t>
      </w:r>
    </w:p>
    <w:p w:rsidR="005F04F3" w:rsidRPr="005F04F3" w:rsidRDefault="005F04F3" w:rsidP="005F04F3">
      <w:pPr>
        <w:shd w:val="clear" w:color="auto" w:fill="FFFFFF"/>
        <w:spacing w:after="0" w:line="240" w:lineRule="auto"/>
        <w:ind w:firstLine="420"/>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t>Έχομε λοιπόν καταδικαστεί να είμαστε αιχμάλωτοι της συμβιωτικής ομάδας; Θα παρεξηγούσε τη θέση μας εκείνος που θα την ερμήνευε με αυτό τον τρόπο. Όχι </w:t>
      </w:r>
      <w:r w:rsidRPr="005F04F3">
        <w:rPr>
          <w:rFonts w:asciiTheme="majorHAnsi" w:eastAsia="Times New Roman" w:hAnsiTheme="majorHAnsi" w:cs="Arial"/>
          <w:b/>
          <w:bCs/>
          <w:color w:val="393939"/>
          <w:sz w:val="28"/>
          <w:szCs w:val="28"/>
          <w:u w:val="single"/>
          <w:bdr w:val="none" w:sz="0" w:space="0" w:color="auto" w:frame="1"/>
          <w:shd w:val="clear" w:color="auto" w:fill="FFFFFF"/>
          <w:lang w:eastAsia="el-GR"/>
        </w:rPr>
        <w:t>υποχείριος</w:t>
      </w:r>
      <w:r w:rsidRPr="005F04F3">
        <w:rPr>
          <w:rFonts w:asciiTheme="majorHAnsi" w:eastAsia="Times New Roman" w:hAnsiTheme="majorHAnsi" w:cs="Arial"/>
          <w:color w:val="393939"/>
          <w:sz w:val="28"/>
          <w:szCs w:val="28"/>
          <w:bdr w:val="none" w:sz="0" w:space="0" w:color="auto" w:frame="1"/>
          <w:shd w:val="clear" w:color="auto" w:fill="FFFFFF"/>
          <w:lang w:eastAsia="el-GR"/>
        </w:rPr>
        <w:t>, υποκείμενος στις ιδέες και στις τάσεις του κοινωνικού σώματος είναι ο άνθρωπος. Το οργανωμένο πλήθος, η κοινωνική ομάδα μάς στηρίζει, μας προστατεύει, αλλά και θολώνει την όραση, μηχανοποιεί τη συμπεριφορά, δένει τη σκέψη. Από τη δουλεία αυτή σώζεται μόνο ο επώνυμος άνθρωπος που θα ορθώσει την κεφαλή του πάνω από τον ορίζοντα της μάζας και θα τολμήσει ν' αντικρίσει με τις δικές του διανοητικές δυνάμεις τα πράγματα, με τη δική του βούληση τις περιπλοκές της ζωής, με τη δική του ευαισθησία το θέαμα του κόσμου. Ας θυμηθούμε εδώ τα βαθυστόχαστα λόγια του Nietzsche: "Πόσην αλήθεια σηκώνει, πόσην αλήθεια αποτολμάει ένα πνεύμα; Αυτό έγινε για μένα, ολοένα και πιο πολύ, το αληθινό μέτρο των αξιών. Η πλάνη δεν είναι τύφλωση, η πλάνη είναι ανανδρία. Στη γνώση, κάθε κατάκτηση, κάθε βήμα εμπρός προέρχεται από το θάρρος, από τη σκληρότητα απέναντι στον εαυτό μας, από την εντιμότητα απέναντι στον εαυτό μας".</w:t>
      </w:r>
    </w:p>
    <w:p w:rsidR="005F04F3" w:rsidRPr="005F04F3" w:rsidRDefault="005F04F3" w:rsidP="005F04F3">
      <w:pPr>
        <w:shd w:val="clear" w:color="auto" w:fill="FFFFFF"/>
        <w:spacing w:after="0" w:line="240" w:lineRule="auto"/>
        <w:ind w:firstLine="420"/>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t>Ε. Π. Παπανούτσος, "Το δίκαιο της πυγμής"</w:t>
      </w:r>
    </w:p>
    <w:p w:rsidR="005F04F3" w:rsidRPr="005F04F3" w:rsidRDefault="005F04F3" w:rsidP="005F04F3">
      <w:pPr>
        <w:shd w:val="clear" w:color="auto" w:fill="FFFFFF"/>
        <w:spacing w:after="0" w:line="240" w:lineRule="auto"/>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b/>
          <w:bCs/>
          <w:color w:val="393939"/>
          <w:sz w:val="28"/>
          <w:szCs w:val="28"/>
          <w:bdr w:val="none" w:sz="0" w:space="0" w:color="auto" w:frame="1"/>
          <w:shd w:val="clear" w:color="auto" w:fill="FFFFFF"/>
          <w:lang w:eastAsia="el-GR"/>
        </w:rPr>
        <w:t>Ερωτήσεις</w:t>
      </w:r>
    </w:p>
    <w:p w:rsidR="005F04F3" w:rsidRPr="005F04F3" w:rsidRDefault="005F04F3" w:rsidP="005F04F3">
      <w:pPr>
        <w:shd w:val="clear" w:color="auto" w:fill="FFFFFF"/>
        <w:spacing w:after="0" w:line="240" w:lineRule="auto"/>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b/>
          <w:bCs/>
          <w:color w:val="393939"/>
          <w:sz w:val="28"/>
          <w:szCs w:val="28"/>
          <w:bdr w:val="none" w:sz="0" w:space="0" w:color="auto" w:frame="1"/>
          <w:shd w:val="clear" w:color="auto" w:fill="FFFFFF"/>
          <w:lang w:eastAsia="el-GR"/>
        </w:rPr>
        <w:br/>
      </w:r>
    </w:p>
    <w:p w:rsidR="005F04F3" w:rsidRPr="005F04F3" w:rsidRDefault="005F04F3" w:rsidP="005F04F3">
      <w:pPr>
        <w:shd w:val="clear" w:color="auto" w:fill="FFFFFF"/>
        <w:spacing w:after="0" w:line="240" w:lineRule="auto"/>
        <w:ind w:hanging="360"/>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t>1.     </w:t>
      </w:r>
      <w:r w:rsidR="00683020">
        <w:rPr>
          <w:rFonts w:asciiTheme="majorHAnsi" w:eastAsia="Times New Roman" w:hAnsiTheme="majorHAnsi" w:cs="Arial"/>
          <w:color w:val="393939"/>
          <w:sz w:val="28"/>
          <w:szCs w:val="28"/>
          <w:bdr w:val="none" w:sz="0" w:space="0" w:color="auto" w:frame="1"/>
          <w:shd w:val="clear" w:color="auto" w:fill="FFFFFF"/>
          <w:lang w:eastAsia="el-GR"/>
        </w:rPr>
        <w:t>Να αναφέρετε συνοπτικά τις αιτίες του κοινωνικού κομφορμισμού σύμφωνα με τον Παπανούτσο και την πρόταση που καταθέτει για την αποφυγή της αλλοτριωτικής του επίδρασης (60-70</w:t>
      </w:r>
      <w:r w:rsidRPr="005F04F3">
        <w:rPr>
          <w:rFonts w:asciiTheme="majorHAnsi" w:eastAsia="Times New Roman" w:hAnsiTheme="majorHAnsi" w:cs="Arial"/>
          <w:color w:val="393939"/>
          <w:sz w:val="28"/>
          <w:szCs w:val="28"/>
          <w:bdr w:val="none" w:sz="0" w:space="0" w:color="auto" w:frame="1"/>
          <w:shd w:val="clear" w:color="auto" w:fill="FFFFFF"/>
          <w:lang w:eastAsia="el-GR"/>
        </w:rPr>
        <w:t xml:space="preserve"> λέξεις)</w:t>
      </w:r>
      <w:r w:rsidR="00683020">
        <w:rPr>
          <w:rFonts w:asciiTheme="majorHAnsi" w:eastAsia="Times New Roman" w:hAnsiTheme="majorHAnsi" w:cs="Arial"/>
          <w:color w:val="393939"/>
          <w:sz w:val="28"/>
          <w:szCs w:val="28"/>
          <w:bdr w:val="none" w:sz="0" w:space="0" w:color="auto" w:frame="1"/>
          <w:shd w:val="clear" w:color="auto" w:fill="FFFFFF"/>
          <w:lang w:eastAsia="el-GR"/>
        </w:rPr>
        <w:t>.</w:t>
      </w:r>
    </w:p>
    <w:p w:rsidR="005F04F3" w:rsidRPr="005F04F3" w:rsidRDefault="00683020" w:rsidP="005F04F3">
      <w:pPr>
        <w:shd w:val="clear" w:color="auto" w:fill="FFFFFF"/>
        <w:spacing w:after="0" w:line="240" w:lineRule="auto"/>
        <w:jc w:val="both"/>
        <w:textAlignment w:val="baseline"/>
        <w:rPr>
          <w:rFonts w:asciiTheme="majorHAnsi" w:eastAsia="Times New Roman" w:hAnsiTheme="majorHAnsi" w:cs="Arial"/>
          <w:color w:val="393939"/>
          <w:sz w:val="28"/>
          <w:szCs w:val="28"/>
          <w:lang w:eastAsia="el-GR"/>
        </w:rPr>
      </w:pPr>
      <w:r>
        <w:rPr>
          <w:rFonts w:asciiTheme="majorHAnsi" w:eastAsia="Times New Roman" w:hAnsiTheme="majorHAnsi" w:cs="Arial"/>
          <w:b/>
          <w:bCs/>
          <w:color w:val="393939"/>
          <w:sz w:val="28"/>
          <w:szCs w:val="28"/>
          <w:bdr w:val="none" w:sz="0" w:space="0" w:color="auto" w:frame="1"/>
          <w:shd w:val="clear" w:color="auto" w:fill="FFFFFF"/>
          <w:lang w:eastAsia="el-GR"/>
        </w:rPr>
        <w:t>(μονάδες 1</w:t>
      </w:r>
      <w:r w:rsidR="005F04F3" w:rsidRPr="005F04F3">
        <w:rPr>
          <w:rFonts w:asciiTheme="majorHAnsi" w:eastAsia="Times New Roman" w:hAnsiTheme="majorHAnsi" w:cs="Arial"/>
          <w:b/>
          <w:bCs/>
          <w:color w:val="393939"/>
          <w:sz w:val="28"/>
          <w:szCs w:val="28"/>
          <w:bdr w:val="none" w:sz="0" w:space="0" w:color="auto" w:frame="1"/>
          <w:shd w:val="clear" w:color="auto" w:fill="FFFFFF"/>
          <w:lang w:eastAsia="el-GR"/>
        </w:rPr>
        <w:t>5)</w:t>
      </w:r>
    </w:p>
    <w:p w:rsidR="005F04F3" w:rsidRPr="005F04F3" w:rsidRDefault="005F04F3" w:rsidP="005F04F3">
      <w:pPr>
        <w:shd w:val="clear" w:color="auto" w:fill="FFFFFF"/>
        <w:spacing w:after="0" w:line="240" w:lineRule="auto"/>
        <w:ind w:hanging="360"/>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b/>
          <w:bCs/>
          <w:color w:val="393939"/>
          <w:sz w:val="28"/>
          <w:szCs w:val="28"/>
          <w:bdr w:val="none" w:sz="0" w:space="0" w:color="auto" w:frame="1"/>
          <w:shd w:val="clear" w:color="auto" w:fill="FFFFFF"/>
          <w:lang w:eastAsia="el-GR"/>
        </w:rPr>
        <w:t>2.</w:t>
      </w:r>
      <w:r w:rsidRPr="005F04F3">
        <w:rPr>
          <w:rFonts w:asciiTheme="majorHAnsi" w:eastAsia="Times New Roman" w:hAnsiTheme="majorHAnsi" w:cs="Arial"/>
          <w:color w:val="393939"/>
          <w:sz w:val="28"/>
          <w:szCs w:val="28"/>
          <w:bdr w:val="none" w:sz="0" w:space="0" w:color="auto" w:frame="1"/>
          <w:shd w:val="clear" w:color="auto" w:fill="FFFFFF"/>
          <w:lang w:eastAsia="el-GR"/>
        </w:rPr>
        <w:t>   Να βρείτε 3 στοιχεία του κειμένου που να αποδεικνύουν ότι είναι δοκίμιο και να αιτιολογήσετε την επιλογή σας. </w:t>
      </w:r>
    </w:p>
    <w:p w:rsidR="005F04F3" w:rsidRPr="00683020" w:rsidRDefault="005F04F3" w:rsidP="005F04F3">
      <w:pPr>
        <w:shd w:val="clear" w:color="auto" w:fill="FFFFFF"/>
        <w:spacing w:after="0" w:line="240" w:lineRule="auto"/>
        <w:ind w:hanging="360"/>
        <w:jc w:val="both"/>
        <w:textAlignment w:val="baseline"/>
        <w:rPr>
          <w:rFonts w:asciiTheme="majorHAnsi" w:eastAsia="Times New Roman" w:hAnsiTheme="majorHAnsi" w:cs="Arial"/>
          <w:color w:val="393939"/>
          <w:sz w:val="28"/>
          <w:szCs w:val="28"/>
          <w:lang w:eastAsia="el-GR"/>
        </w:rPr>
      </w:pPr>
    </w:p>
    <w:p w:rsidR="005F04F3" w:rsidRPr="005F04F3" w:rsidRDefault="005F04F3" w:rsidP="005F04F3">
      <w:pPr>
        <w:shd w:val="clear" w:color="auto" w:fill="FFFFFF"/>
        <w:spacing w:after="0" w:line="240" w:lineRule="auto"/>
        <w:ind w:hanging="360"/>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t>3.    « - Βλέπω με τα δικά μου μάτια, λέμε, και κρίνω με το δικό μου μυαλό.</w:t>
      </w:r>
    </w:p>
    <w:p w:rsidR="005F04F3" w:rsidRPr="005F04F3" w:rsidRDefault="005F04F3" w:rsidP="005F04F3">
      <w:pPr>
        <w:shd w:val="clear" w:color="auto" w:fill="FFFFFF"/>
        <w:spacing w:after="0" w:line="240" w:lineRule="auto"/>
        <w:ind w:firstLine="420"/>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t>- Με δική μου πρωτοβουλία αποδοκιμάζω αυτήν την ιδεολογία και είμαι υπεύθυνος.</w:t>
      </w:r>
    </w:p>
    <w:p w:rsidR="005F04F3" w:rsidRPr="005F04F3" w:rsidRDefault="005F04F3" w:rsidP="005F04F3">
      <w:pPr>
        <w:shd w:val="clear" w:color="auto" w:fill="FFFFFF"/>
        <w:spacing w:after="0" w:line="240" w:lineRule="auto"/>
        <w:ind w:firstLine="420"/>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t>- Η αλήθεια που υποστηρίζω είναι ολοφάνερη' δε μου την υπέβαλαν άλλοι.»</w:t>
      </w:r>
    </w:p>
    <w:p w:rsidR="005F04F3" w:rsidRPr="005F04F3" w:rsidRDefault="005F04F3" w:rsidP="005F04F3">
      <w:pPr>
        <w:shd w:val="clear" w:color="auto" w:fill="FFFFFF"/>
        <w:spacing w:after="0" w:line="240" w:lineRule="auto"/>
        <w:ind w:firstLine="420"/>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t>Για ποιο λόγο χρησιμοποιείται ευθύς λόγος στο κείμενο;</w:t>
      </w:r>
    </w:p>
    <w:p w:rsidR="005F04F3" w:rsidRPr="005F04F3" w:rsidRDefault="005F04F3" w:rsidP="005F04F3">
      <w:pPr>
        <w:shd w:val="clear" w:color="auto" w:fill="FFFFFF"/>
        <w:spacing w:after="0" w:line="240" w:lineRule="auto"/>
        <w:ind w:firstLine="420"/>
        <w:jc w:val="both"/>
        <w:textAlignment w:val="baseline"/>
        <w:rPr>
          <w:rFonts w:asciiTheme="majorHAnsi" w:eastAsia="Times New Roman" w:hAnsiTheme="majorHAnsi" w:cs="Arial"/>
          <w:color w:val="393939"/>
          <w:sz w:val="28"/>
          <w:szCs w:val="28"/>
          <w:lang w:eastAsia="el-GR"/>
        </w:rPr>
      </w:pPr>
    </w:p>
    <w:p w:rsidR="005F04F3" w:rsidRPr="005F04F3" w:rsidRDefault="005F04F3" w:rsidP="005F04F3">
      <w:pPr>
        <w:shd w:val="clear" w:color="auto" w:fill="FFFFFF"/>
        <w:spacing w:after="0" w:line="240" w:lineRule="auto"/>
        <w:ind w:hanging="360"/>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t>4.    Με ποιον/ ποιους τρόπους αναπτύσσονται η τρίτη και η τέταρτη παράγραφος του κειμένου; </w:t>
      </w:r>
    </w:p>
    <w:p w:rsidR="005F04F3" w:rsidRPr="005F04F3" w:rsidRDefault="005F04F3" w:rsidP="005F04F3">
      <w:pPr>
        <w:shd w:val="clear" w:color="auto" w:fill="FFFFFF"/>
        <w:spacing w:after="0" w:line="240" w:lineRule="auto"/>
        <w:jc w:val="both"/>
        <w:textAlignment w:val="baseline"/>
        <w:rPr>
          <w:rFonts w:asciiTheme="majorHAnsi" w:eastAsia="Times New Roman" w:hAnsiTheme="majorHAnsi" w:cs="Arial"/>
          <w:color w:val="393939"/>
          <w:sz w:val="28"/>
          <w:szCs w:val="28"/>
          <w:lang w:eastAsia="el-GR"/>
        </w:rPr>
      </w:pPr>
    </w:p>
    <w:p w:rsidR="005F04F3" w:rsidRPr="005F04F3" w:rsidRDefault="005F04F3" w:rsidP="005F04F3">
      <w:pPr>
        <w:shd w:val="clear" w:color="auto" w:fill="FFFFFF"/>
        <w:spacing w:after="0" w:line="240" w:lineRule="auto"/>
        <w:ind w:hanging="360"/>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t>5.    Το οργανωμένο πλήθος, η κοινωνική ομάδα μάς στηρίζει, μας προστατεύει, αλλά και θολώνει την όραση, μηχανοποιεί τη συμπεριφορά, δένει τη σκέψη. Να αναπτύξετε την άποψη αυτή του συγγραφέα σε μια παράγραφο 100 περίπου λέξεων.</w:t>
      </w:r>
    </w:p>
    <w:p w:rsidR="005F04F3" w:rsidRPr="005F04F3" w:rsidRDefault="005F04F3" w:rsidP="005F04F3">
      <w:pPr>
        <w:shd w:val="clear" w:color="auto" w:fill="FFFFFF"/>
        <w:spacing w:after="0" w:line="240" w:lineRule="auto"/>
        <w:jc w:val="both"/>
        <w:textAlignment w:val="baseline"/>
        <w:rPr>
          <w:rFonts w:asciiTheme="majorHAnsi" w:eastAsia="Times New Roman" w:hAnsiTheme="majorHAnsi" w:cs="Arial"/>
          <w:color w:val="393939"/>
          <w:sz w:val="28"/>
          <w:szCs w:val="28"/>
          <w:lang w:eastAsia="el-GR"/>
        </w:rPr>
      </w:pPr>
    </w:p>
    <w:p w:rsidR="005F04F3" w:rsidRPr="005F04F3" w:rsidRDefault="005F04F3" w:rsidP="005F04F3">
      <w:pPr>
        <w:shd w:val="clear" w:color="auto" w:fill="FFFFFF"/>
        <w:spacing w:after="0" w:line="240" w:lineRule="auto"/>
        <w:ind w:hanging="360"/>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t>6.    Να βρείτε μία συνώνυμη λέξη για την καθεμιά από τις παρακάτω:</w:t>
      </w:r>
    </w:p>
    <w:p w:rsidR="00683020" w:rsidRDefault="005F04F3" w:rsidP="005F04F3">
      <w:pPr>
        <w:shd w:val="clear" w:color="auto" w:fill="FFFFFF"/>
        <w:spacing w:after="0" w:line="240" w:lineRule="auto"/>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b/>
          <w:bCs/>
          <w:color w:val="393939"/>
          <w:sz w:val="28"/>
          <w:szCs w:val="28"/>
          <w:u w:val="single"/>
          <w:bdr w:val="none" w:sz="0" w:space="0" w:color="auto" w:frame="1"/>
          <w:shd w:val="clear" w:color="auto" w:fill="FFFFFF"/>
          <w:lang w:eastAsia="el-GR"/>
        </w:rPr>
        <w:t>υποχείριος , συμμεριστεί</w:t>
      </w:r>
      <w:r w:rsidRPr="005F04F3">
        <w:rPr>
          <w:rFonts w:asciiTheme="majorHAnsi" w:eastAsia="Times New Roman" w:hAnsiTheme="majorHAnsi" w:cs="Arial"/>
          <w:color w:val="393939"/>
          <w:sz w:val="28"/>
          <w:szCs w:val="28"/>
          <w:bdr w:val="none" w:sz="0" w:space="0" w:color="auto" w:frame="1"/>
          <w:shd w:val="clear" w:color="auto" w:fill="FFFFFF"/>
          <w:lang w:eastAsia="el-GR"/>
        </w:rPr>
        <w:t> , </w:t>
      </w:r>
      <w:r w:rsidRPr="005F04F3">
        <w:rPr>
          <w:rFonts w:asciiTheme="majorHAnsi" w:eastAsia="Times New Roman" w:hAnsiTheme="majorHAnsi" w:cs="Arial"/>
          <w:b/>
          <w:bCs/>
          <w:color w:val="393939"/>
          <w:sz w:val="28"/>
          <w:szCs w:val="28"/>
          <w:u w:val="single"/>
          <w:bdr w:val="none" w:sz="0" w:space="0" w:color="auto" w:frame="1"/>
          <w:shd w:val="clear" w:color="auto" w:fill="FFFFFF"/>
          <w:lang w:eastAsia="el-GR"/>
        </w:rPr>
        <w:t>παραχωρήσεις</w:t>
      </w:r>
      <w:r w:rsidRPr="005F04F3">
        <w:rPr>
          <w:rFonts w:asciiTheme="majorHAnsi" w:eastAsia="Times New Roman" w:hAnsiTheme="majorHAnsi" w:cs="Arial"/>
          <w:color w:val="393939"/>
          <w:sz w:val="28"/>
          <w:szCs w:val="28"/>
          <w:bdr w:val="none" w:sz="0" w:space="0" w:color="auto" w:frame="1"/>
          <w:shd w:val="clear" w:color="auto" w:fill="FFFFFF"/>
          <w:lang w:eastAsia="el-GR"/>
        </w:rPr>
        <w:t> , </w:t>
      </w:r>
      <w:r w:rsidRPr="005F04F3">
        <w:rPr>
          <w:rFonts w:asciiTheme="majorHAnsi" w:eastAsia="Times New Roman" w:hAnsiTheme="majorHAnsi" w:cs="Arial"/>
          <w:b/>
          <w:bCs/>
          <w:color w:val="393939"/>
          <w:sz w:val="28"/>
          <w:szCs w:val="28"/>
          <w:u w:val="single"/>
          <w:bdr w:val="none" w:sz="0" w:space="0" w:color="auto" w:frame="1"/>
          <w:shd w:val="clear" w:color="auto" w:fill="FFFFFF"/>
          <w:lang w:eastAsia="el-GR"/>
        </w:rPr>
        <w:t>εκούσια</w:t>
      </w:r>
      <w:r w:rsidRPr="005F04F3">
        <w:rPr>
          <w:rFonts w:asciiTheme="majorHAnsi" w:eastAsia="Times New Roman" w:hAnsiTheme="majorHAnsi" w:cs="Arial"/>
          <w:color w:val="393939"/>
          <w:sz w:val="28"/>
          <w:szCs w:val="28"/>
          <w:bdr w:val="none" w:sz="0" w:space="0" w:color="auto" w:frame="1"/>
          <w:shd w:val="clear" w:color="auto" w:fill="FFFFFF"/>
          <w:lang w:eastAsia="el-GR"/>
        </w:rPr>
        <w:t> , </w:t>
      </w:r>
      <w:r w:rsidRPr="005F04F3">
        <w:rPr>
          <w:rFonts w:asciiTheme="majorHAnsi" w:eastAsia="Times New Roman" w:hAnsiTheme="majorHAnsi" w:cs="Arial"/>
          <w:b/>
          <w:bCs/>
          <w:color w:val="393939"/>
          <w:sz w:val="28"/>
          <w:szCs w:val="28"/>
          <w:u w:val="single"/>
          <w:bdr w:val="none" w:sz="0" w:space="0" w:color="auto" w:frame="1"/>
          <w:shd w:val="clear" w:color="auto" w:fill="FFFFFF"/>
          <w:lang w:eastAsia="el-GR"/>
        </w:rPr>
        <w:t>ενταχθεί</w:t>
      </w:r>
      <w:r w:rsidRPr="005F04F3">
        <w:rPr>
          <w:rFonts w:asciiTheme="majorHAnsi" w:eastAsia="Times New Roman" w:hAnsiTheme="majorHAnsi" w:cs="Arial"/>
          <w:color w:val="393939"/>
          <w:sz w:val="28"/>
          <w:szCs w:val="28"/>
          <w:bdr w:val="none" w:sz="0" w:space="0" w:color="auto" w:frame="1"/>
          <w:shd w:val="clear" w:color="auto" w:fill="FFFFFF"/>
          <w:lang w:eastAsia="el-GR"/>
        </w:rPr>
        <w:t> </w:t>
      </w:r>
    </w:p>
    <w:p w:rsidR="00683020" w:rsidRDefault="00683020" w:rsidP="005F04F3">
      <w:pPr>
        <w:shd w:val="clear" w:color="auto" w:fill="FFFFFF"/>
        <w:spacing w:after="0" w:line="240" w:lineRule="auto"/>
        <w:jc w:val="both"/>
        <w:textAlignment w:val="baseline"/>
        <w:rPr>
          <w:rFonts w:asciiTheme="majorHAnsi" w:eastAsia="Times New Roman" w:hAnsiTheme="majorHAnsi" w:cs="Arial"/>
          <w:color w:val="393939"/>
          <w:sz w:val="28"/>
          <w:szCs w:val="28"/>
          <w:lang w:eastAsia="el-GR"/>
        </w:rPr>
      </w:pPr>
    </w:p>
    <w:p w:rsidR="005F04F3" w:rsidRPr="005F04F3" w:rsidRDefault="005F04F3" w:rsidP="005F04F3">
      <w:pPr>
        <w:shd w:val="clear" w:color="auto" w:fill="FFFFFF"/>
        <w:spacing w:after="0" w:line="240" w:lineRule="auto"/>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t>7. Είναι πρόδηλο ότι το φαινόμενο της μαζοποίησης αποτελεί ένα σημαντικό πρόβλημα για τις σύγχρονες κοινωνίες και όχι μόνο. Ο σύγχρονος άνθρωπος μέσα από κάποιους μηχανισμούς τυποποιείται και μαζικ</w:t>
      </w:r>
      <w:r w:rsidR="00683020">
        <w:rPr>
          <w:rFonts w:asciiTheme="majorHAnsi" w:eastAsia="Times New Roman" w:hAnsiTheme="majorHAnsi" w:cs="Arial"/>
          <w:color w:val="393939"/>
          <w:sz w:val="28"/>
          <w:szCs w:val="28"/>
          <w:bdr w:val="none" w:sz="0" w:space="0" w:color="auto" w:frame="1"/>
          <w:shd w:val="clear" w:color="auto" w:fill="FFFFFF"/>
          <w:lang w:eastAsia="el-GR"/>
        </w:rPr>
        <w:t>οποιείται. Σε ένα άρθρο (350-400</w:t>
      </w:r>
      <w:r w:rsidRPr="005F04F3">
        <w:rPr>
          <w:rFonts w:asciiTheme="majorHAnsi" w:eastAsia="Times New Roman" w:hAnsiTheme="majorHAnsi" w:cs="Arial"/>
          <w:color w:val="393939"/>
          <w:sz w:val="28"/>
          <w:szCs w:val="28"/>
          <w:bdr w:val="none" w:sz="0" w:space="0" w:color="auto" w:frame="1"/>
          <w:shd w:val="clear" w:color="auto" w:fill="FFFFFF"/>
          <w:lang w:eastAsia="el-GR"/>
        </w:rPr>
        <w:t>) λέξεων να προσδιορίζετε τα αίτια της μαζοποίησης αλλά και τις συνέπειες που επιφέρει. </w:t>
      </w:r>
    </w:p>
    <w:p w:rsidR="005F04F3" w:rsidRPr="005F04F3" w:rsidRDefault="005F04F3" w:rsidP="005F04F3">
      <w:pPr>
        <w:shd w:val="clear" w:color="auto" w:fill="FFFFFF"/>
        <w:spacing w:after="0" w:line="240" w:lineRule="auto"/>
        <w:jc w:val="both"/>
        <w:textAlignment w:val="baseline"/>
        <w:rPr>
          <w:rFonts w:asciiTheme="majorHAnsi" w:eastAsia="Times New Roman" w:hAnsiTheme="majorHAnsi" w:cs="Arial"/>
          <w:color w:val="393939"/>
          <w:sz w:val="28"/>
          <w:szCs w:val="28"/>
          <w:lang w:eastAsia="el-GR"/>
        </w:rPr>
      </w:pPr>
      <w:r w:rsidRPr="005F04F3">
        <w:rPr>
          <w:rFonts w:asciiTheme="majorHAnsi" w:eastAsia="Times New Roman" w:hAnsiTheme="majorHAnsi" w:cs="Arial"/>
          <w:color w:val="393939"/>
          <w:sz w:val="28"/>
          <w:szCs w:val="28"/>
          <w:bdr w:val="none" w:sz="0" w:space="0" w:color="auto" w:frame="1"/>
          <w:shd w:val="clear" w:color="auto" w:fill="FFFFFF"/>
          <w:lang w:eastAsia="el-GR"/>
        </w:rPr>
        <w:br/>
      </w:r>
    </w:p>
    <w:sectPr w:rsidR="005F04F3" w:rsidRPr="005F04F3" w:rsidSect="005F04F3">
      <w:pgSz w:w="11906" w:h="16838"/>
      <w:pgMar w:top="1440" w:right="1133"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F04F3"/>
    <w:rsid w:val="0052631D"/>
    <w:rsid w:val="005F04F3"/>
    <w:rsid w:val="00683020"/>
    <w:rsid w:val="00687A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3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5F04F3"/>
  </w:style>
  <w:style w:type="character" w:customStyle="1" w:styleId="apple-converted-space">
    <w:name w:val="apple-converted-space"/>
    <w:basedOn w:val="a0"/>
    <w:rsid w:val="005F04F3"/>
  </w:style>
  <w:style w:type="paragraph" w:styleId="a3">
    <w:name w:val="No Spacing"/>
    <w:uiPriority w:val="1"/>
    <w:qFormat/>
    <w:rsid w:val="00683020"/>
    <w:pPr>
      <w:spacing w:after="0" w:line="240" w:lineRule="auto"/>
    </w:pPr>
  </w:style>
</w:styles>
</file>

<file path=word/webSettings.xml><?xml version="1.0" encoding="utf-8"?>
<w:webSettings xmlns:r="http://schemas.openxmlformats.org/officeDocument/2006/relationships" xmlns:w="http://schemas.openxmlformats.org/wordprocessingml/2006/main">
  <w:divs>
    <w:div w:id="1905405271">
      <w:bodyDiv w:val="1"/>
      <w:marLeft w:val="0"/>
      <w:marRight w:val="0"/>
      <w:marTop w:val="0"/>
      <w:marBottom w:val="0"/>
      <w:divBdr>
        <w:top w:val="none" w:sz="0" w:space="0" w:color="auto"/>
        <w:left w:val="none" w:sz="0" w:space="0" w:color="auto"/>
        <w:bottom w:val="none" w:sz="0" w:space="0" w:color="auto"/>
        <w:right w:val="none" w:sz="0" w:space="0" w:color="auto"/>
      </w:divBdr>
      <w:divsChild>
        <w:div w:id="1822504035">
          <w:marLeft w:val="720"/>
          <w:marRight w:val="0"/>
          <w:marTop w:val="0"/>
          <w:marBottom w:val="0"/>
          <w:divBdr>
            <w:top w:val="none" w:sz="0" w:space="0" w:color="auto"/>
            <w:left w:val="none" w:sz="0" w:space="0" w:color="auto"/>
            <w:bottom w:val="none" w:sz="0" w:space="0" w:color="auto"/>
            <w:right w:val="none" w:sz="0" w:space="0" w:color="auto"/>
          </w:divBdr>
        </w:div>
        <w:div w:id="1274632241">
          <w:marLeft w:val="360"/>
          <w:marRight w:val="0"/>
          <w:marTop w:val="0"/>
          <w:marBottom w:val="0"/>
          <w:divBdr>
            <w:top w:val="none" w:sz="0" w:space="0" w:color="auto"/>
            <w:left w:val="none" w:sz="0" w:space="0" w:color="auto"/>
            <w:bottom w:val="none" w:sz="0" w:space="0" w:color="auto"/>
            <w:right w:val="none" w:sz="0" w:space="0" w:color="auto"/>
          </w:divBdr>
        </w:div>
        <w:div w:id="1623153350">
          <w:marLeft w:val="720"/>
          <w:marRight w:val="0"/>
          <w:marTop w:val="0"/>
          <w:marBottom w:val="0"/>
          <w:divBdr>
            <w:top w:val="none" w:sz="0" w:space="0" w:color="auto"/>
            <w:left w:val="none" w:sz="0" w:space="0" w:color="auto"/>
            <w:bottom w:val="none" w:sz="0" w:space="0" w:color="auto"/>
            <w:right w:val="none" w:sz="0" w:space="0" w:color="auto"/>
          </w:divBdr>
        </w:div>
        <w:div w:id="2105758057">
          <w:marLeft w:val="720"/>
          <w:marRight w:val="0"/>
          <w:marTop w:val="0"/>
          <w:marBottom w:val="0"/>
          <w:divBdr>
            <w:top w:val="none" w:sz="0" w:space="0" w:color="auto"/>
            <w:left w:val="none" w:sz="0" w:space="0" w:color="auto"/>
            <w:bottom w:val="none" w:sz="0" w:space="0" w:color="auto"/>
            <w:right w:val="none" w:sz="0" w:space="0" w:color="auto"/>
          </w:divBdr>
        </w:div>
        <w:div w:id="1458766172">
          <w:marLeft w:val="720"/>
          <w:marRight w:val="0"/>
          <w:marTop w:val="0"/>
          <w:marBottom w:val="0"/>
          <w:divBdr>
            <w:top w:val="none" w:sz="0" w:space="0" w:color="auto"/>
            <w:left w:val="none" w:sz="0" w:space="0" w:color="auto"/>
            <w:bottom w:val="none" w:sz="0" w:space="0" w:color="auto"/>
            <w:right w:val="none" w:sz="0" w:space="0" w:color="auto"/>
          </w:divBdr>
        </w:div>
        <w:div w:id="981620750">
          <w:marLeft w:val="720"/>
          <w:marRight w:val="0"/>
          <w:marTop w:val="0"/>
          <w:marBottom w:val="0"/>
          <w:divBdr>
            <w:top w:val="none" w:sz="0" w:space="0" w:color="auto"/>
            <w:left w:val="none" w:sz="0" w:space="0" w:color="auto"/>
            <w:bottom w:val="none" w:sz="0" w:space="0" w:color="auto"/>
            <w:right w:val="none" w:sz="0" w:space="0" w:color="auto"/>
          </w:divBdr>
        </w:div>
        <w:div w:id="845361699">
          <w:marLeft w:val="360"/>
          <w:marRight w:val="0"/>
          <w:marTop w:val="0"/>
          <w:marBottom w:val="0"/>
          <w:divBdr>
            <w:top w:val="none" w:sz="0" w:space="0" w:color="auto"/>
            <w:left w:val="none" w:sz="0" w:space="0" w:color="auto"/>
            <w:bottom w:val="none" w:sz="0" w:space="0" w:color="auto"/>
            <w:right w:val="none" w:sz="0" w:space="0" w:color="auto"/>
          </w:divBdr>
        </w:div>
        <w:div w:id="2117364999">
          <w:marLeft w:val="720"/>
          <w:marRight w:val="0"/>
          <w:marTop w:val="0"/>
          <w:marBottom w:val="0"/>
          <w:divBdr>
            <w:top w:val="none" w:sz="0" w:space="0" w:color="auto"/>
            <w:left w:val="none" w:sz="0" w:space="0" w:color="auto"/>
            <w:bottom w:val="none" w:sz="0" w:space="0" w:color="auto"/>
            <w:right w:val="none" w:sz="0" w:space="0" w:color="auto"/>
          </w:divBdr>
        </w:div>
        <w:div w:id="1165390419">
          <w:marLeft w:val="360"/>
          <w:marRight w:val="0"/>
          <w:marTop w:val="0"/>
          <w:marBottom w:val="0"/>
          <w:divBdr>
            <w:top w:val="none" w:sz="0" w:space="0" w:color="auto"/>
            <w:left w:val="none" w:sz="0" w:space="0" w:color="auto"/>
            <w:bottom w:val="none" w:sz="0" w:space="0" w:color="auto"/>
            <w:right w:val="none" w:sz="0" w:space="0" w:color="auto"/>
          </w:divBdr>
        </w:div>
        <w:div w:id="2107773108">
          <w:marLeft w:val="720"/>
          <w:marRight w:val="0"/>
          <w:marTop w:val="0"/>
          <w:marBottom w:val="0"/>
          <w:divBdr>
            <w:top w:val="none" w:sz="0" w:space="0" w:color="auto"/>
            <w:left w:val="none" w:sz="0" w:space="0" w:color="auto"/>
            <w:bottom w:val="none" w:sz="0" w:space="0" w:color="auto"/>
            <w:right w:val="none" w:sz="0" w:space="0" w:color="auto"/>
          </w:divBdr>
        </w:div>
        <w:div w:id="1137838054">
          <w:marLeft w:val="0"/>
          <w:marRight w:val="0"/>
          <w:marTop w:val="0"/>
          <w:marBottom w:val="0"/>
          <w:divBdr>
            <w:top w:val="none" w:sz="0" w:space="0" w:color="auto"/>
            <w:left w:val="none" w:sz="0" w:space="0" w:color="auto"/>
            <w:bottom w:val="none" w:sz="0" w:space="0" w:color="auto"/>
            <w:right w:val="none" w:sz="0" w:space="0" w:color="auto"/>
          </w:divBdr>
        </w:div>
        <w:div w:id="2045592468">
          <w:marLeft w:val="0"/>
          <w:marRight w:val="0"/>
          <w:marTop w:val="0"/>
          <w:marBottom w:val="0"/>
          <w:divBdr>
            <w:top w:val="none" w:sz="0" w:space="0" w:color="auto"/>
            <w:left w:val="none" w:sz="0" w:space="0" w:color="auto"/>
            <w:bottom w:val="none" w:sz="0" w:space="0" w:color="auto"/>
            <w:right w:val="none" w:sz="0" w:space="0" w:color="auto"/>
          </w:divBdr>
        </w:div>
        <w:div w:id="836311211">
          <w:marLeft w:val="0"/>
          <w:marRight w:val="0"/>
          <w:marTop w:val="0"/>
          <w:marBottom w:val="0"/>
          <w:divBdr>
            <w:top w:val="none" w:sz="0" w:space="0" w:color="auto"/>
            <w:left w:val="none" w:sz="0" w:space="0" w:color="auto"/>
            <w:bottom w:val="none" w:sz="0" w:space="0" w:color="auto"/>
            <w:right w:val="none" w:sz="0" w:space="0" w:color="auto"/>
          </w:divBdr>
        </w:div>
        <w:div w:id="1899123237">
          <w:marLeft w:val="0"/>
          <w:marRight w:val="0"/>
          <w:marTop w:val="0"/>
          <w:marBottom w:val="0"/>
          <w:divBdr>
            <w:top w:val="none" w:sz="0" w:space="0" w:color="auto"/>
            <w:left w:val="none" w:sz="0" w:space="0" w:color="auto"/>
            <w:bottom w:val="none" w:sz="0" w:space="0" w:color="auto"/>
            <w:right w:val="none" w:sz="0" w:space="0" w:color="auto"/>
          </w:divBdr>
        </w:div>
        <w:div w:id="2041739115">
          <w:marLeft w:val="0"/>
          <w:marRight w:val="0"/>
          <w:marTop w:val="0"/>
          <w:marBottom w:val="0"/>
          <w:divBdr>
            <w:top w:val="none" w:sz="0" w:space="0" w:color="auto"/>
            <w:left w:val="none" w:sz="0" w:space="0" w:color="auto"/>
            <w:bottom w:val="none" w:sz="0" w:space="0" w:color="auto"/>
            <w:right w:val="none" w:sz="0" w:space="0" w:color="auto"/>
          </w:divBdr>
        </w:div>
        <w:div w:id="1931499210">
          <w:marLeft w:val="0"/>
          <w:marRight w:val="0"/>
          <w:marTop w:val="0"/>
          <w:marBottom w:val="0"/>
          <w:divBdr>
            <w:top w:val="none" w:sz="0" w:space="0" w:color="auto"/>
            <w:left w:val="none" w:sz="0" w:space="0" w:color="auto"/>
            <w:bottom w:val="none" w:sz="0" w:space="0" w:color="auto"/>
            <w:right w:val="none" w:sz="0" w:space="0" w:color="auto"/>
          </w:divBdr>
        </w:div>
        <w:div w:id="778064494">
          <w:marLeft w:val="0"/>
          <w:marRight w:val="0"/>
          <w:marTop w:val="0"/>
          <w:marBottom w:val="0"/>
          <w:divBdr>
            <w:top w:val="none" w:sz="0" w:space="0" w:color="auto"/>
            <w:left w:val="none" w:sz="0" w:space="0" w:color="auto"/>
            <w:bottom w:val="none" w:sz="0" w:space="0" w:color="auto"/>
            <w:right w:val="none" w:sz="0" w:space="0" w:color="auto"/>
          </w:divBdr>
        </w:div>
        <w:div w:id="1597639028">
          <w:marLeft w:val="0"/>
          <w:marRight w:val="0"/>
          <w:marTop w:val="0"/>
          <w:marBottom w:val="0"/>
          <w:divBdr>
            <w:top w:val="none" w:sz="0" w:space="0" w:color="auto"/>
            <w:left w:val="none" w:sz="0" w:space="0" w:color="auto"/>
            <w:bottom w:val="none" w:sz="0" w:space="0" w:color="auto"/>
            <w:right w:val="none" w:sz="0" w:space="0" w:color="auto"/>
          </w:divBdr>
        </w:div>
        <w:div w:id="1122266289">
          <w:marLeft w:val="0"/>
          <w:marRight w:val="0"/>
          <w:marTop w:val="0"/>
          <w:marBottom w:val="0"/>
          <w:divBdr>
            <w:top w:val="none" w:sz="0" w:space="0" w:color="auto"/>
            <w:left w:val="none" w:sz="0" w:space="0" w:color="auto"/>
            <w:bottom w:val="none" w:sz="0" w:space="0" w:color="auto"/>
            <w:right w:val="none" w:sz="0" w:space="0" w:color="auto"/>
          </w:divBdr>
        </w:div>
        <w:div w:id="1980261849">
          <w:marLeft w:val="0"/>
          <w:marRight w:val="0"/>
          <w:marTop w:val="0"/>
          <w:marBottom w:val="0"/>
          <w:divBdr>
            <w:top w:val="none" w:sz="0" w:space="0" w:color="auto"/>
            <w:left w:val="none" w:sz="0" w:space="0" w:color="auto"/>
            <w:bottom w:val="none" w:sz="0" w:space="0" w:color="auto"/>
            <w:right w:val="none" w:sz="0" w:space="0" w:color="auto"/>
          </w:divBdr>
        </w:div>
        <w:div w:id="1305618719">
          <w:marLeft w:val="0"/>
          <w:marRight w:val="0"/>
          <w:marTop w:val="0"/>
          <w:marBottom w:val="0"/>
          <w:divBdr>
            <w:top w:val="none" w:sz="0" w:space="0" w:color="auto"/>
            <w:left w:val="none" w:sz="0" w:space="0" w:color="auto"/>
            <w:bottom w:val="none" w:sz="0" w:space="0" w:color="auto"/>
            <w:right w:val="none" w:sz="0" w:space="0" w:color="auto"/>
          </w:divBdr>
        </w:div>
        <w:div w:id="785806113">
          <w:marLeft w:val="0"/>
          <w:marRight w:val="0"/>
          <w:marTop w:val="0"/>
          <w:marBottom w:val="0"/>
          <w:divBdr>
            <w:top w:val="none" w:sz="0" w:space="0" w:color="auto"/>
            <w:left w:val="none" w:sz="0" w:space="0" w:color="auto"/>
            <w:bottom w:val="none" w:sz="0" w:space="0" w:color="auto"/>
            <w:right w:val="none" w:sz="0" w:space="0" w:color="auto"/>
          </w:divBdr>
        </w:div>
        <w:div w:id="1668166093">
          <w:marLeft w:val="0"/>
          <w:marRight w:val="0"/>
          <w:marTop w:val="0"/>
          <w:marBottom w:val="0"/>
          <w:divBdr>
            <w:top w:val="none" w:sz="0" w:space="0" w:color="auto"/>
            <w:left w:val="none" w:sz="0" w:space="0" w:color="auto"/>
            <w:bottom w:val="none" w:sz="0" w:space="0" w:color="auto"/>
            <w:right w:val="none" w:sz="0" w:space="0" w:color="auto"/>
          </w:divBdr>
        </w:div>
        <w:div w:id="437145535">
          <w:marLeft w:val="0"/>
          <w:marRight w:val="0"/>
          <w:marTop w:val="0"/>
          <w:marBottom w:val="0"/>
          <w:divBdr>
            <w:top w:val="none" w:sz="0" w:space="0" w:color="auto"/>
            <w:left w:val="none" w:sz="0" w:space="0" w:color="auto"/>
            <w:bottom w:val="none" w:sz="0" w:space="0" w:color="auto"/>
            <w:right w:val="none" w:sz="0" w:space="0" w:color="auto"/>
          </w:divBdr>
        </w:div>
        <w:div w:id="2070298744">
          <w:marLeft w:val="0"/>
          <w:marRight w:val="0"/>
          <w:marTop w:val="0"/>
          <w:marBottom w:val="0"/>
          <w:divBdr>
            <w:top w:val="none" w:sz="0" w:space="0" w:color="auto"/>
            <w:left w:val="none" w:sz="0" w:space="0" w:color="auto"/>
            <w:bottom w:val="none" w:sz="0" w:space="0" w:color="auto"/>
            <w:right w:val="none" w:sz="0" w:space="0" w:color="auto"/>
          </w:divBdr>
        </w:div>
        <w:div w:id="1446997085">
          <w:marLeft w:val="0"/>
          <w:marRight w:val="0"/>
          <w:marTop w:val="0"/>
          <w:marBottom w:val="0"/>
          <w:divBdr>
            <w:top w:val="none" w:sz="0" w:space="0" w:color="auto"/>
            <w:left w:val="none" w:sz="0" w:space="0" w:color="auto"/>
            <w:bottom w:val="none" w:sz="0" w:space="0" w:color="auto"/>
            <w:right w:val="none" w:sz="0" w:space="0" w:color="auto"/>
          </w:divBdr>
        </w:div>
        <w:div w:id="1101876262">
          <w:marLeft w:val="0"/>
          <w:marRight w:val="0"/>
          <w:marTop w:val="0"/>
          <w:marBottom w:val="0"/>
          <w:divBdr>
            <w:top w:val="none" w:sz="0" w:space="0" w:color="auto"/>
            <w:left w:val="none" w:sz="0" w:space="0" w:color="auto"/>
            <w:bottom w:val="none" w:sz="0" w:space="0" w:color="auto"/>
            <w:right w:val="none" w:sz="0" w:space="0" w:color="auto"/>
          </w:divBdr>
        </w:div>
        <w:div w:id="2008241398">
          <w:marLeft w:val="0"/>
          <w:marRight w:val="0"/>
          <w:marTop w:val="0"/>
          <w:marBottom w:val="0"/>
          <w:divBdr>
            <w:top w:val="none" w:sz="0" w:space="0" w:color="auto"/>
            <w:left w:val="none" w:sz="0" w:space="0" w:color="auto"/>
            <w:bottom w:val="none" w:sz="0" w:space="0" w:color="auto"/>
            <w:right w:val="none" w:sz="0" w:space="0" w:color="auto"/>
          </w:divBdr>
        </w:div>
        <w:div w:id="249627568">
          <w:marLeft w:val="0"/>
          <w:marRight w:val="0"/>
          <w:marTop w:val="0"/>
          <w:marBottom w:val="0"/>
          <w:divBdr>
            <w:top w:val="none" w:sz="0" w:space="0" w:color="auto"/>
            <w:left w:val="none" w:sz="0" w:space="0" w:color="auto"/>
            <w:bottom w:val="none" w:sz="0" w:space="0" w:color="auto"/>
            <w:right w:val="none" w:sz="0" w:space="0" w:color="auto"/>
          </w:divBdr>
        </w:div>
        <w:div w:id="43608087">
          <w:marLeft w:val="0"/>
          <w:marRight w:val="0"/>
          <w:marTop w:val="0"/>
          <w:marBottom w:val="0"/>
          <w:divBdr>
            <w:top w:val="none" w:sz="0" w:space="0" w:color="auto"/>
            <w:left w:val="none" w:sz="0" w:space="0" w:color="auto"/>
            <w:bottom w:val="none" w:sz="0" w:space="0" w:color="auto"/>
            <w:right w:val="none" w:sz="0" w:space="0" w:color="auto"/>
          </w:divBdr>
        </w:div>
        <w:div w:id="1657565200">
          <w:marLeft w:val="0"/>
          <w:marRight w:val="0"/>
          <w:marTop w:val="0"/>
          <w:marBottom w:val="0"/>
          <w:divBdr>
            <w:top w:val="none" w:sz="0" w:space="0" w:color="auto"/>
            <w:left w:val="none" w:sz="0" w:space="0" w:color="auto"/>
            <w:bottom w:val="none" w:sz="0" w:space="0" w:color="auto"/>
            <w:right w:val="none" w:sz="0" w:space="0" w:color="auto"/>
          </w:divBdr>
        </w:div>
        <w:div w:id="755786357">
          <w:marLeft w:val="0"/>
          <w:marRight w:val="0"/>
          <w:marTop w:val="0"/>
          <w:marBottom w:val="0"/>
          <w:divBdr>
            <w:top w:val="none" w:sz="0" w:space="0" w:color="auto"/>
            <w:left w:val="none" w:sz="0" w:space="0" w:color="auto"/>
            <w:bottom w:val="none" w:sz="0" w:space="0" w:color="auto"/>
            <w:right w:val="none" w:sz="0" w:space="0" w:color="auto"/>
          </w:divBdr>
        </w:div>
        <w:div w:id="1035278042">
          <w:marLeft w:val="0"/>
          <w:marRight w:val="0"/>
          <w:marTop w:val="0"/>
          <w:marBottom w:val="0"/>
          <w:divBdr>
            <w:top w:val="none" w:sz="0" w:space="0" w:color="auto"/>
            <w:left w:val="none" w:sz="0" w:space="0" w:color="auto"/>
            <w:bottom w:val="none" w:sz="0" w:space="0" w:color="auto"/>
            <w:right w:val="none" w:sz="0" w:space="0" w:color="auto"/>
          </w:divBdr>
        </w:div>
        <w:div w:id="1226917197">
          <w:marLeft w:val="0"/>
          <w:marRight w:val="0"/>
          <w:marTop w:val="0"/>
          <w:marBottom w:val="0"/>
          <w:divBdr>
            <w:top w:val="none" w:sz="0" w:space="0" w:color="auto"/>
            <w:left w:val="none" w:sz="0" w:space="0" w:color="auto"/>
            <w:bottom w:val="none" w:sz="0" w:space="0" w:color="auto"/>
            <w:right w:val="none" w:sz="0" w:space="0" w:color="auto"/>
          </w:divBdr>
        </w:div>
        <w:div w:id="705180439">
          <w:marLeft w:val="0"/>
          <w:marRight w:val="0"/>
          <w:marTop w:val="0"/>
          <w:marBottom w:val="0"/>
          <w:divBdr>
            <w:top w:val="none" w:sz="0" w:space="0" w:color="auto"/>
            <w:left w:val="none" w:sz="0" w:space="0" w:color="auto"/>
            <w:bottom w:val="none" w:sz="0" w:space="0" w:color="auto"/>
            <w:right w:val="none" w:sz="0" w:space="0" w:color="auto"/>
          </w:divBdr>
        </w:div>
        <w:div w:id="2144080107">
          <w:marLeft w:val="0"/>
          <w:marRight w:val="0"/>
          <w:marTop w:val="0"/>
          <w:marBottom w:val="0"/>
          <w:divBdr>
            <w:top w:val="none" w:sz="0" w:space="0" w:color="auto"/>
            <w:left w:val="none" w:sz="0" w:space="0" w:color="auto"/>
            <w:bottom w:val="none" w:sz="0" w:space="0" w:color="auto"/>
            <w:right w:val="none" w:sz="0" w:space="0" w:color="auto"/>
          </w:divBdr>
        </w:div>
        <w:div w:id="207882402">
          <w:marLeft w:val="0"/>
          <w:marRight w:val="0"/>
          <w:marTop w:val="0"/>
          <w:marBottom w:val="0"/>
          <w:divBdr>
            <w:top w:val="none" w:sz="0" w:space="0" w:color="auto"/>
            <w:left w:val="none" w:sz="0" w:space="0" w:color="auto"/>
            <w:bottom w:val="none" w:sz="0" w:space="0" w:color="auto"/>
            <w:right w:val="none" w:sz="0" w:space="0" w:color="auto"/>
          </w:divBdr>
        </w:div>
        <w:div w:id="32122325">
          <w:marLeft w:val="0"/>
          <w:marRight w:val="0"/>
          <w:marTop w:val="0"/>
          <w:marBottom w:val="0"/>
          <w:divBdr>
            <w:top w:val="none" w:sz="0" w:space="0" w:color="auto"/>
            <w:left w:val="none" w:sz="0" w:space="0" w:color="auto"/>
            <w:bottom w:val="none" w:sz="0" w:space="0" w:color="auto"/>
            <w:right w:val="none" w:sz="0" w:space="0" w:color="auto"/>
          </w:divBdr>
          <w:divsChild>
            <w:div w:id="770206817">
              <w:marLeft w:val="360"/>
              <w:marRight w:val="0"/>
              <w:marTop w:val="0"/>
              <w:marBottom w:val="0"/>
              <w:divBdr>
                <w:top w:val="none" w:sz="0" w:space="0" w:color="auto"/>
                <w:left w:val="none" w:sz="0" w:space="0" w:color="auto"/>
                <w:bottom w:val="none" w:sz="0" w:space="0" w:color="auto"/>
                <w:right w:val="none" w:sz="0" w:space="0" w:color="auto"/>
              </w:divBdr>
            </w:div>
            <w:div w:id="1763184545">
              <w:marLeft w:val="360"/>
              <w:marRight w:val="0"/>
              <w:marTop w:val="0"/>
              <w:marBottom w:val="0"/>
              <w:divBdr>
                <w:top w:val="none" w:sz="0" w:space="0" w:color="auto"/>
                <w:left w:val="none" w:sz="0" w:space="0" w:color="auto"/>
                <w:bottom w:val="none" w:sz="0" w:space="0" w:color="auto"/>
                <w:right w:val="none" w:sz="0" w:space="0" w:color="auto"/>
              </w:divBdr>
            </w:div>
            <w:div w:id="299119728">
              <w:marLeft w:val="360"/>
              <w:marRight w:val="0"/>
              <w:marTop w:val="0"/>
              <w:marBottom w:val="0"/>
              <w:divBdr>
                <w:top w:val="none" w:sz="0" w:space="0" w:color="auto"/>
                <w:left w:val="none" w:sz="0" w:space="0" w:color="auto"/>
                <w:bottom w:val="none" w:sz="0" w:space="0" w:color="auto"/>
                <w:right w:val="none" w:sz="0" w:space="0" w:color="auto"/>
              </w:divBdr>
            </w:div>
            <w:div w:id="902447759">
              <w:marLeft w:val="360"/>
              <w:marRight w:val="0"/>
              <w:marTop w:val="0"/>
              <w:marBottom w:val="0"/>
              <w:divBdr>
                <w:top w:val="none" w:sz="0" w:space="0" w:color="auto"/>
                <w:left w:val="none" w:sz="0" w:space="0" w:color="auto"/>
                <w:bottom w:val="none" w:sz="0" w:space="0" w:color="auto"/>
                <w:right w:val="none" w:sz="0" w:space="0" w:color="auto"/>
              </w:divBdr>
            </w:div>
            <w:div w:id="337317247">
              <w:marLeft w:val="360"/>
              <w:marRight w:val="0"/>
              <w:marTop w:val="0"/>
              <w:marBottom w:val="0"/>
              <w:divBdr>
                <w:top w:val="none" w:sz="0" w:space="0" w:color="auto"/>
                <w:left w:val="none" w:sz="0" w:space="0" w:color="auto"/>
                <w:bottom w:val="none" w:sz="0" w:space="0" w:color="auto"/>
                <w:right w:val="none" w:sz="0" w:space="0" w:color="auto"/>
              </w:divBdr>
            </w:div>
            <w:div w:id="1576207202">
              <w:marLeft w:val="360"/>
              <w:marRight w:val="0"/>
              <w:marTop w:val="0"/>
              <w:marBottom w:val="0"/>
              <w:divBdr>
                <w:top w:val="none" w:sz="0" w:space="0" w:color="auto"/>
                <w:left w:val="none" w:sz="0" w:space="0" w:color="auto"/>
                <w:bottom w:val="none" w:sz="0" w:space="0" w:color="auto"/>
                <w:right w:val="none" w:sz="0" w:space="0" w:color="auto"/>
              </w:divBdr>
            </w:div>
            <w:div w:id="1430462801">
              <w:marLeft w:val="360"/>
              <w:marRight w:val="0"/>
              <w:marTop w:val="0"/>
              <w:marBottom w:val="0"/>
              <w:divBdr>
                <w:top w:val="none" w:sz="0" w:space="0" w:color="auto"/>
                <w:left w:val="none" w:sz="0" w:space="0" w:color="auto"/>
                <w:bottom w:val="none" w:sz="0" w:space="0" w:color="auto"/>
                <w:right w:val="none" w:sz="0" w:space="0" w:color="auto"/>
              </w:divBdr>
            </w:div>
            <w:div w:id="922883023">
              <w:marLeft w:val="360"/>
              <w:marRight w:val="0"/>
              <w:marTop w:val="0"/>
              <w:marBottom w:val="0"/>
              <w:divBdr>
                <w:top w:val="none" w:sz="0" w:space="0" w:color="auto"/>
                <w:left w:val="none" w:sz="0" w:space="0" w:color="auto"/>
                <w:bottom w:val="none" w:sz="0" w:space="0" w:color="auto"/>
                <w:right w:val="none" w:sz="0" w:space="0" w:color="auto"/>
              </w:divBdr>
            </w:div>
            <w:div w:id="1831828532">
              <w:marLeft w:val="360"/>
              <w:marRight w:val="0"/>
              <w:marTop w:val="0"/>
              <w:marBottom w:val="0"/>
              <w:divBdr>
                <w:top w:val="none" w:sz="0" w:space="0" w:color="auto"/>
                <w:left w:val="none" w:sz="0" w:space="0" w:color="auto"/>
                <w:bottom w:val="none" w:sz="0" w:space="0" w:color="auto"/>
                <w:right w:val="none" w:sz="0" w:space="0" w:color="auto"/>
              </w:divBdr>
            </w:div>
            <w:div w:id="122383486">
              <w:marLeft w:val="360"/>
              <w:marRight w:val="0"/>
              <w:marTop w:val="0"/>
              <w:marBottom w:val="0"/>
              <w:divBdr>
                <w:top w:val="none" w:sz="0" w:space="0" w:color="auto"/>
                <w:left w:val="none" w:sz="0" w:space="0" w:color="auto"/>
                <w:bottom w:val="none" w:sz="0" w:space="0" w:color="auto"/>
                <w:right w:val="none" w:sz="0" w:space="0" w:color="auto"/>
              </w:divBdr>
            </w:div>
            <w:div w:id="1377461913">
              <w:marLeft w:val="360"/>
              <w:marRight w:val="0"/>
              <w:marTop w:val="0"/>
              <w:marBottom w:val="0"/>
              <w:divBdr>
                <w:top w:val="none" w:sz="0" w:space="0" w:color="auto"/>
                <w:left w:val="none" w:sz="0" w:space="0" w:color="auto"/>
                <w:bottom w:val="none" w:sz="0" w:space="0" w:color="auto"/>
                <w:right w:val="none" w:sz="0" w:space="0" w:color="auto"/>
              </w:divBdr>
            </w:div>
            <w:div w:id="577859202">
              <w:marLeft w:val="360"/>
              <w:marRight w:val="0"/>
              <w:marTop w:val="0"/>
              <w:marBottom w:val="0"/>
              <w:divBdr>
                <w:top w:val="none" w:sz="0" w:space="0" w:color="auto"/>
                <w:left w:val="none" w:sz="0" w:space="0" w:color="auto"/>
                <w:bottom w:val="none" w:sz="0" w:space="0" w:color="auto"/>
                <w:right w:val="none" w:sz="0" w:space="0" w:color="auto"/>
              </w:divBdr>
            </w:div>
            <w:div w:id="261256537">
              <w:marLeft w:val="360"/>
              <w:marRight w:val="0"/>
              <w:marTop w:val="0"/>
              <w:marBottom w:val="0"/>
              <w:divBdr>
                <w:top w:val="none" w:sz="0" w:space="0" w:color="auto"/>
                <w:left w:val="none" w:sz="0" w:space="0" w:color="auto"/>
                <w:bottom w:val="none" w:sz="0" w:space="0" w:color="auto"/>
                <w:right w:val="none" w:sz="0" w:space="0" w:color="auto"/>
              </w:divBdr>
            </w:div>
            <w:div w:id="217016676">
              <w:marLeft w:val="357"/>
              <w:marRight w:val="0"/>
              <w:marTop w:val="0"/>
              <w:marBottom w:val="0"/>
              <w:divBdr>
                <w:top w:val="none" w:sz="0" w:space="0" w:color="auto"/>
                <w:left w:val="none" w:sz="0" w:space="0" w:color="auto"/>
                <w:bottom w:val="none" w:sz="0" w:space="0" w:color="auto"/>
                <w:right w:val="none" w:sz="0" w:space="0" w:color="auto"/>
              </w:divBdr>
            </w:div>
            <w:div w:id="1425034893">
              <w:marLeft w:val="357"/>
              <w:marRight w:val="0"/>
              <w:marTop w:val="0"/>
              <w:marBottom w:val="0"/>
              <w:divBdr>
                <w:top w:val="none" w:sz="0" w:space="0" w:color="auto"/>
                <w:left w:val="none" w:sz="0" w:space="0" w:color="auto"/>
                <w:bottom w:val="none" w:sz="0" w:space="0" w:color="auto"/>
                <w:right w:val="none" w:sz="0" w:space="0" w:color="auto"/>
              </w:divBdr>
            </w:div>
            <w:div w:id="545798683">
              <w:marLeft w:val="1440"/>
              <w:marRight w:val="0"/>
              <w:marTop w:val="0"/>
              <w:marBottom w:val="0"/>
              <w:divBdr>
                <w:top w:val="none" w:sz="0" w:space="0" w:color="auto"/>
                <w:left w:val="none" w:sz="0" w:space="0" w:color="auto"/>
                <w:bottom w:val="none" w:sz="0" w:space="0" w:color="auto"/>
                <w:right w:val="none" w:sz="0" w:space="0" w:color="auto"/>
              </w:divBdr>
            </w:div>
            <w:div w:id="806556192">
              <w:marLeft w:val="357"/>
              <w:marRight w:val="0"/>
              <w:marTop w:val="0"/>
              <w:marBottom w:val="0"/>
              <w:divBdr>
                <w:top w:val="none" w:sz="0" w:space="0" w:color="auto"/>
                <w:left w:val="none" w:sz="0" w:space="0" w:color="auto"/>
                <w:bottom w:val="none" w:sz="0" w:space="0" w:color="auto"/>
                <w:right w:val="none" w:sz="0" w:space="0" w:color="auto"/>
              </w:divBdr>
            </w:div>
            <w:div w:id="1519663078">
              <w:marLeft w:val="35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923</Words>
  <Characters>4986</Characters>
  <Application>Microsoft Office Word</Application>
  <DocSecurity>0</DocSecurity>
  <Lines>41</Lines>
  <Paragraphs>11</Paragraphs>
  <ScaleCrop>false</ScaleCrop>
  <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2020-12-10T05:54:00Z</dcterms:created>
  <dcterms:modified xsi:type="dcterms:W3CDTF">2020-12-10T14:08:00Z</dcterms:modified>
</cp:coreProperties>
</file>