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53" w:rsidRPr="00561153" w:rsidRDefault="00561153">
      <w:pPr>
        <w:rPr>
          <w:b/>
        </w:rPr>
      </w:pPr>
      <w:r w:rsidRPr="00561153">
        <w:rPr>
          <w:b/>
        </w:rPr>
        <w:t xml:space="preserve">1ο Κείμενο                        Ατομική Ευθύνη και Συλλογική Υπευθυνότητα </w:t>
      </w:r>
    </w:p>
    <w:p w:rsidR="00561153" w:rsidRDefault="00561153" w:rsidP="00561153">
      <w:pPr>
        <w:spacing w:after="0"/>
        <w:jc w:val="both"/>
      </w:pPr>
      <w:r>
        <w:t xml:space="preserve">   «Όπου αρχίζει η μάζα, σταματά η ευθύνη» έχουν πει. Τούτο σημαίνει πως η υπευθυνότητα προϋποθέτει την ατομικότητα, παραπορεύεται και ερωτοτροπεί επιλεκτικά μαζί της και προικοδοτεί με κύρος και αυθεντικότητα την προσωπική μας ταυτότητα. Και αφού, όπως είπε ο Ταγκόρ, οι άνθρωποι μπορεί να είναι κακοί, ο άνθρωπος όμως είναι καλός, η επώνυμη και υπεύθυνη ατομικότητα, με τον αυτοσεβασμό της, την αυτοσυνείδηση και την αυτοκριτική της λογοδοτώντας στο ηθικό της Υπερεγώ δεν μπορεί να είναι, τουλάχιστον εκούσα, αφερέγγυα και κακή. Αντίθετα οι άνθρωποι ως μάζα, ως συλλογικό υποσυνείδητο και ως αγελαία μαζοψυχή, χωρίς ατομικές ενστάσεις και διαφοροποιήσεις, χωρίς ποιοτικές απαιτήσεις και αυστηρές αξιολογικές κρίσεις, δουλεύοντας με την ισοπεδωτική λογική και την πρακτική του οδοστρωτήρα, που χαρίζεται στην αγελαία βάση και αδικεί την υπεροχή, λειτουργούν ως ανεύθυνη «ανώνυμη εταιρεία» ή ως «εταιρεία περιορισμένης ευθύνης» και απεριόριστης ανευθυνότητας. </w:t>
      </w:r>
    </w:p>
    <w:p w:rsidR="00561153" w:rsidRDefault="00561153" w:rsidP="00561153">
      <w:pPr>
        <w:spacing w:after="0"/>
        <w:jc w:val="both"/>
      </w:pPr>
      <w:r>
        <w:t xml:space="preserve">     Επειδή όμως η κοινωνικότητα, έμφυτη του ανθρώπου ανάγκη και ουρανοδώρητη αρετή, αφού «οὐ καλόν ἐστι εἶναι τὸν ἄνθρωπον μόνον» δεν αποτελεί παρθενογενετικό φανέρωμα αλλά επίπονο, πολύχρονο και επίζηλο πολιτιστικό του ανθρώπου άθλημα και καύχημα, δεν μπορεί κανείς ούτε να την καταδικάσει συλλήβδην, ούτε να την αρνηθεί διαρρήδην. Διότι η ποιότητα μιας κοινωνίας είναι το άθροισμα των επιμέρους, των ατομικών μας ευθυνών, που τη συνθέτουν, τη συναποτελούν και τη συγκροτούν. Δεν μπορούμε επομένως να στηλιτεύουμε την κοινωνική ανευθυνότητα, έχοντας δώσει συγχωροχάρτι στην ατομική μας ευθύνη, στην προσωπική υπαιτιότητα. </w:t>
      </w:r>
    </w:p>
    <w:p w:rsidR="00561153" w:rsidRDefault="00561153" w:rsidP="00561153">
      <w:pPr>
        <w:spacing w:after="0"/>
        <w:jc w:val="both"/>
      </w:pPr>
      <w:r>
        <w:t xml:space="preserve">    Γιατί οι φωτισμένες ατομικότητες είναι αυτές που δημιουργούν τις πειθαρχημένες συλλογικότητες. Ο εγωκεντρισμός, η υπερφίαλη αλαζονική ατομικότητα και η αλληθωρίζουσα και υποτονική υπευθυνότητα δεν υπονομεύουν μόνο την υγιή κοινωνικότητα, αλλά δυναμιτίζουν και ακυρώνουν και την ασφάλεια του ατόμου, αφού η ποικιλώνυμη ολιγωρία και ανευθυνότητα δεν λειτουργούν μόνο ετεροκαταστροφικά αλλά και αυτοκαταστροφικά. Γι’ αυτό δεν πρέπει αδιάφορα να ρωτάς «για ποιον χτυπά η καμπάνα;»× γιατί, όταν για σένα κάποτε χτυπήσει, δεν θα βρεθεί κανείς να σου απαντήσει, ούτε θα σπεύσει να σε βοηθήσει. </w:t>
      </w:r>
    </w:p>
    <w:p w:rsidR="00561153" w:rsidRDefault="00561153" w:rsidP="00561153">
      <w:pPr>
        <w:spacing w:after="0"/>
        <w:jc w:val="both"/>
      </w:pPr>
    </w:p>
    <w:p w:rsidR="00561153" w:rsidRPr="00561153" w:rsidRDefault="00561153" w:rsidP="00561153">
      <w:pPr>
        <w:spacing w:after="0"/>
        <w:jc w:val="center"/>
        <w:rPr>
          <w:b/>
        </w:rPr>
      </w:pPr>
      <w:r w:rsidRPr="00561153">
        <w:rPr>
          <w:b/>
        </w:rPr>
        <w:t>Να διορθώσουμε τον εαυτό μας</w:t>
      </w:r>
    </w:p>
    <w:p w:rsidR="00561153" w:rsidRDefault="00561153" w:rsidP="00561153">
      <w:pPr>
        <w:spacing w:after="0"/>
        <w:jc w:val="both"/>
      </w:pPr>
      <w:r>
        <w:t xml:space="preserve">   Αν λοιπόν όλοι επιθυμούμε ειλικρινά την αξιακή αναβάθμιση της κοινωνίας και τον ποιοτικό της μετασχηματισμό, ας αρχίσουμε τις διορθωτικές κινήσεις από τον δικό μας πρώτα εαυτό. Πριν αναθεματίσουμε και λιθοβολήσουμε την «κακή κοινωνία», τη μειωμένη της ευθύνη και την επιλεκτική της ευαισθησία, ας αναλογισθούμε τι ποσοστό, πόση δοσολογία από τη δική μας ανευθυνότητα, αδιαφορία και μικροψυχία περιέχεται μέσα στη βεβαρημένη αυτή «κληρονομικότητα» της κοινωνίας, μέσα στην απαθή της πλαδαρότητα, την ηθική της δυσκαμψία και στη γενικότερη αντικοινωνική συμπεριφορά και νοοτροπία.  </w:t>
      </w:r>
    </w:p>
    <w:p w:rsidR="00561153" w:rsidRDefault="00561153" w:rsidP="00561153">
      <w:pPr>
        <w:spacing w:after="0"/>
        <w:jc w:val="both"/>
      </w:pPr>
      <w:r>
        <w:t xml:space="preserve">                                                                        Γιώργος Ροζόκος , </w:t>
      </w:r>
      <w:hyperlink r:id="rId5" w:history="1">
        <w:r w:rsidRPr="008A36B3">
          <w:rPr>
            <w:rStyle w:val="-"/>
          </w:rPr>
          <w:t>www.in.gr</w:t>
        </w:r>
      </w:hyperlink>
      <w:r>
        <w:t xml:space="preserve"> </w:t>
      </w:r>
    </w:p>
    <w:p w:rsidR="00561153" w:rsidRDefault="00561153" w:rsidP="00561153">
      <w:pPr>
        <w:spacing w:after="0"/>
        <w:jc w:val="both"/>
      </w:pPr>
    </w:p>
    <w:p w:rsidR="00561153" w:rsidRDefault="00561153" w:rsidP="00561153">
      <w:pPr>
        <w:spacing w:after="0"/>
        <w:jc w:val="center"/>
      </w:pPr>
      <w:r>
        <w:rPr>
          <w:noProof/>
          <w:lang w:eastAsia="el-GR"/>
        </w:rPr>
        <w:drawing>
          <wp:inline distT="0" distB="0" distL="0" distR="0">
            <wp:extent cx="3201944" cy="1721708"/>
            <wp:effectExtent l="19050" t="0" r="0" b="0"/>
            <wp:docPr id="1" name="Εικόνα 1" descr="Ατομική ευθύνη και συλλογική υπευθυνότητα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τομική ευθύνη και συλλογική υπευθυνότητα | in.gr"/>
                    <pic:cNvPicPr>
                      <a:picLocks noChangeAspect="1" noChangeArrowheads="1"/>
                    </pic:cNvPicPr>
                  </pic:nvPicPr>
                  <pic:blipFill>
                    <a:blip r:embed="rId6" cstate="print"/>
                    <a:srcRect/>
                    <a:stretch>
                      <a:fillRect/>
                    </a:stretch>
                  </pic:blipFill>
                  <pic:spPr bwMode="auto">
                    <a:xfrm>
                      <a:off x="0" y="0"/>
                      <a:ext cx="3200898" cy="1721146"/>
                    </a:xfrm>
                    <a:prstGeom prst="rect">
                      <a:avLst/>
                    </a:prstGeom>
                    <a:noFill/>
                    <a:ln w="9525">
                      <a:noFill/>
                      <a:miter lim="800000"/>
                      <a:headEnd/>
                      <a:tailEnd/>
                    </a:ln>
                  </pic:spPr>
                </pic:pic>
              </a:graphicData>
            </a:graphic>
          </wp:inline>
        </w:drawing>
      </w:r>
    </w:p>
    <w:p w:rsidR="00561153" w:rsidRDefault="00561153" w:rsidP="00561153">
      <w:pPr>
        <w:spacing w:after="0"/>
        <w:jc w:val="both"/>
      </w:pPr>
    </w:p>
    <w:p w:rsidR="00561153" w:rsidRDefault="00561153" w:rsidP="00561153">
      <w:pPr>
        <w:spacing w:after="0"/>
        <w:jc w:val="both"/>
      </w:pPr>
    </w:p>
    <w:p w:rsidR="00561153" w:rsidRDefault="00561153" w:rsidP="00561153">
      <w:pPr>
        <w:spacing w:after="0"/>
        <w:jc w:val="both"/>
      </w:pPr>
    </w:p>
    <w:p w:rsidR="00561153" w:rsidRDefault="00561153" w:rsidP="00561153">
      <w:pPr>
        <w:spacing w:after="0"/>
        <w:jc w:val="both"/>
      </w:pPr>
    </w:p>
    <w:p w:rsidR="00561153" w:rsidRDefault="00561153" w:rsidP="00561153">
      <w:pPr>
        <w:spacing w:after="0"/>
        <w:jc w:val="both"/>
      </w:pPr>
    </w:p>
    <w:p w:rsidR="00561153" w:rsidRPr="00561153" w:rsidRDefault="00561153" w:rsidP="00561153">
      <w:pPr>
        <w:spacing w:after="0"/>
        <w:jc w:val="both"/>
        <w:rPr>
          <w:b/>
        </w:rPr>
      </w:pPr>
      <w:r w:rsidRPr="00561153">
        <w:rPr>
          <w:b/>
        </w:rPr>
        <w:t xml:space="preserve">2ο Κείμενο                                      Ατομική και κοινωνική ευθύνη </w:t>
      </w:r>
    </w:p>
    <w:p w:rsidR="00561153" w:rsidRPr="00561153" w:rsidRDefault="00561153" w:rsidP="00561153">
      <w:pPr>
        <w:spacing w:after="0"/>
        <w:jc w:val="both"/>
        <w:rPr>
          <w:b/>
        </w:rPr>
      </w:pPr>
    </w:p>
    <w:p w:rsidR="00561153" w:rsidRDefault="00561153" w:rsidP="00561153">
      <w:pPr>
        <w:spacing w:after="0"/>
        <w:jc w:val="both"/>
      </w:pPr>
      <w:r>
        <w:t xml:space="preserve">    Η ιστορία του κορονοїού έφερε στην επικαιρότητα τη λέξη «ευθύνη» στην ατομική και στην κοινωνική της εκδοχή. Λοιμωξιολόγοι και δημοσιογράφοι την έχουν εντάξει στο λεξιλόγιό τους, για να αφυπνίσουν το φιλότιμο και την αυτοπειθαρχία – στοιχεία απαραίτητα για να εφαρμοστούν τα μέτρα που παίρνει η κυβέρνηση για να βγούμε με τις μικρότερες απώλειες από αυτή την περιπέτεια. </w:t>
      </w:r>
    </w:p>
    <w:p w:rsidR="00561153" w:rsidRDefault="00561153" w:rsidP="00561153">
      <w:pPr>
        <w:spacing w:after="0"/>
        <w:jc w:val="both"/>
      </w:pPr>
      <w:r>
        <w:t xml:space="preserve">    Παρότι η πλειονότητα του κόσμου φαίνεται να προσαρμόζεται στη νέα αυτή κατάσταση, στις πρώτες ημέρες υπήρξαν φαινόμενα από πολλούς που αψήφησαν την κρισιμότητα των στιγμών. Καταναλωτική επιδρομή στα σουπερμάρκετ, συγχρωτισμός σε κλειστούς και ανοιχτούς χώρους έδειξαν μια ανωριμότητα των συμπολιτών μας που έβαλαν σε κίνδυνο τη ζωή τους, αλλά και τη ζωή των άλλων. </w:t>
      </w:r>
    </w:p>
    <w:p w:rsidR="00561153" w:rsidRDefault="00561153" w:rsidP="00561153">
      <w:pPr>
        <w:spacing w:after="0"/>
        <w:jc w:val="both"/>
      </w:pPr>
      <w:r>
        <w:t xml:space="preserve">    Έγινε με κάθε τρόπο επίκληση στην ατομική ευθύνη για την πιστή εφαρμογή των μέτρων. Η ευθύνη, όμως, δεν εμφανίζεται ξαφνικά, ούτε κατά παραγγελία. Καλλιεργείται στους πολίτες με την παιδεία, την εφαρμογή δίκαιων νόμων και την καθημερινή πρακτική στις μεταξύ μας σχέσεις και σε αυτές με το κράτος. </w:t>
      </w:r>
    </w:p>
    <w:p w:rsidR="00561153" w:rsidRDefault="00561153" w:rsidP="00561153">
      <w:pPr>
        <w:spacing w:after="0"/>
        <w:jc w:val="both"/>
      </w:pPr>
      <w:r>
        <w:t xml:space="preserve">    Η συναίσθηση του χρέους, οι ηθικές αρχές, αλλά και ο σεβασμός και η αγάπη για τον συνάνθρωπο γεννούν την ευθύνη. Είναι ατομική όταν εκπορεύεται από το άτομο και ασκείται από αυτό. Κινούμενο στο πλαίσιο της νομιμότητας έχει διακηρυγμένα δικαιώματα, αλλά έχει δεσμευτεί και με υποχρεώσεις. </w:t>
      </w:r>
    </w:p>
    <w:p w:rsidR="00561153" w:rsidRDefault="00561153" w:rsidP="00561153">
      <w:pPr>
        <w:spacing w:after="0"/>
        <w:jc w:val="both"/>
      </w:pPr>
      <w:r>
        <w:t xml:space="preserve">    Αν δεν εκδηλωθεί, έρχεται η αδήριτη ανάγκη και επιβάλλεται. Τότε, όμως, δεν μπορούμε να μιλάμε για ευθύνη, αλλά για συμμόρφωση. Γέννημα του φόβου και της τιμωρίας, πολλές φορές υποκριτικά, εμφανίζεται με τον μανδύα της ευθύνης. Η πραγματική όμως ευθύνη εκπορεύεται από ανθρώπους καλοπροαίρετους, αυτοθυσιαστικούς, ευαίσθητους πολίτες και καμιά φορά ήρωες. Σε αυτούς τους ανθρώπους δεν έχει θέση η ανυπακοή για την ανυπακοή, η αδιαφορία, η μαγκιά, ο εγωκεντρισμός, η προβολή και η δημοσιότητα λίγων λεπτών. </w:t>
      </w:r>
    </w:p>
    <w:p w:rsidR="00561153" w:rsidRDefault="00561153" w:rsidP="00561153">
      <w:pPr>
        <w:spacing w:after="0"/>
        <w:jc w:val="both"/>
      </w:pPr>
      <w:r>
        <w:t xml:space="preserve">    Προσωπικότητες με σταθερές αναφορές που δεν επηρεάζονται από τους ανέμους των καιρών, με επίγνωση του εφήμερου και του αιώνιου. Εγγύηση για τους συνανθρώπους του που έρχονται σε επαφή μαζί του, αλλά και στην κοινωνία ολόκληρη. </w:t>
      </w:r>
    </w:p>
    <w:p w:rsidR="00561153" w:rsidRDefault="00561153" w:rsidP="00561153">
      <w:pPr>
        <w:spacing w:after="0"/>
        <w:jc w:val="both"/>
      </w:pPr>
      <w:r>
        <w:t xml:space="preserve">    Στο σημείο ακριβώς αυτό φαίνεται ότι η ατομική ευθύνη δεν είναι και τόσο ατομική, αλλά εμπλέκεται με την κοινωνική, αφού μέσα στην κοινωνία καλλιεργείται, δοκιμάζεται και ασκείται. Την ονομάζουμε κοινωνική, όταν τη συναντούμε σε μεγάλα πληθυσμιακά σύνολα, όταν την προσδοκούμε από το σύνολο της κοινωνίας. Είναι τότε που οι πολλοί δεν συμμορφώνονται, αλλά στοιχίζονται οικειοθελώς πίσω από έναν υψηλό στόχο, έναν ιερό σκοπό. Τότε η επιτυχία των ενεργειών τους και των σχεδίων τους είναι πλέον η βέβαιη. </w:t>
      </w:r>
    </w:p>
    <w:p w:rsidR="00561153" w:rsidRDefault="00561153" w:rsidP="00561153">
      <w:pPr>
        <w:spacing w:after="0"/>
        <w:jc w:val="both"/>
      </w:pPr>
      <w:r>
        <w:t xml:space="preserve">    Οι κοινωνικοί αρμοί γίνονται πιο σφιχτοί και η αλληλεγγύη γίνεται σχεδόν ψηλαφιτή. Το ενδιαφέρον για τον συνάνθρωπο διαπερνά τις διαφορετικότητες, ανοίγει τους ορίζοντες της ευαισθησίας και παίρνει τη μορφή μια μεγάλης αγκαλιάς, έτοιμης να κλείσει μέσα της και να βοηθήσει τον πλησίον, αυτόν τον άγνωστο…</w:t>
      </w:r>
    </w:p>
    <w:p w:rsidR="00561153" w:rsidRDefault="00561153" w:rsidP="00561153">
      <w:pPr>
        <w:spacing w:after="0"/>
        <w:jc w:val="both"/>
      </w:pPr>
      <w:r>
        <w:t xml:space="preserve">                                                           Σωτήρης Στεφανόπουλος, Εφημερίδα των Συντακτών  </w:t>
      </w:r>
    </w:p>
    <w:p w:rsidR="00561153" w:rsidRDefault="00561153" w:rsidP="00561153">
      <w:pPr>
        <w:spacing w:after="0"/>
        <w:jc w:val="both"/>
      </w:pPr>
    </w:p>
    <w:p w:rsidR="00561153" w:rsidRPr="00561153" w:rsidRDefault="00561153" w:rsidP="00561153">
      <w:pPr>
        <w:spacing w:after="0"/>
        <w:jc w:val="both"/>
        <w:rPr>
          <w:b/>
        </w:rPr>
      </w:pPr>
      <w:r w:rsidRPr="00561153">
        <w:rPr>
          <w:b/>
        </w:rPr>
        <w:t xml:space="preserve">3ο Κείμενο </w:t>
      </w:r>
      <w:r>
        <w:rPr>
          <w:b/>
        </w:rPr>
        <w:t xml:space="preserve">                                           </w:t>
      </w:r>
      <w:r w:rsidRPr="00561153">
        <w:rPr>
          <w:b/>
        </w:rPr>
        <w:t xml:space="preserve">Μίλτος Σαχτούρης «Ο Ελεγκτής» </w:t>
      </w:r>
    </w:p>
    <w:p w:rsidR="00561153" w:rsidRDefault="00561153" w:rsidP="00561153">
      <w:pPr>
        <w:spacing w:after="0"/>
        <w:jc w:val="both"/>
      </w:pPr>
      <w:r>
        <w:t xml:space="preserve">Ένας μπαξές γεμάτος αίμα </w:t>
      </w:r>
    </w:p>
    <w:p w:rsidR="00561153" w:rsidRDefault="00561153" w:rsidP="00561153">
      <w:pPr>
        <w:spacing w:after="0"/>
        <w:jc w:val="both"/>
      </w:pPr>
      <w:r>
        <w:t xml:space="preserve">είν’ ο ουρανός </w:t>
      </w:r>
    </w:p>
    <w:p w:rsidR="00561153" w:rsidRDefault="00561153" w:rsidP="00561153">
      <w:pPr>
        <w:spacing w:after="0"/>
        <w:jc w:val="both"/>
      </w:pPr>
      <w:r>
        <w:t xml:space="preserve">και λίγο χιόνι </w:t>
      </w:r>
    </w:p>
    <w:p w:rsidR="00561153" w:rsidRDefault="00561153" w:rsidP="00561153">
      <w:pPr>
        <w:spacing w:after="0"/>
        <w:jc w:val="both"/>
      </w:pPr>
      <w:r>
        <w:t xml:space="preserve">έσφιξα τα σκοινιά μου </w:t>
      </w:r>
    </w:p>
    <w:p w:rsidR="00561153" w:rsidRDefault="00561153" w:rsidP="00561153">
      <w:pPr>
        <w:spacing w:after="0"/>
        <w:jc w:val="both"/>
      </w:pPr>
      <w:r>
        <w:t xml:space="preserve">πρέπει και πάλι να ελέγξω </w:t>
      </w:r>
    </w:p>
    <w:p w:rsidR="00561153" w:rsidRDefault="00561153" w:rsidP="00561153">
      <w:pPr>
        <w:spacing w:after="0"/>
        <w:jc w:val="both"/>
      </w:pPr>
      <w:r>
        <w:t>τ’ αστέρια</w:t>
      </w:r>
    </w:p>
    <w:p w:rsidR="00561153" w:rsidRDefault="00561153" w:rsidP="00561153">
      <w:pPr>
        <w:spacing w:after="0"/>
        <w:jc w:val="both"/>
      </w:pPr>
      <w:r>
        <w:t xml:space="preserve"> εγώ </w:t>
      </w:r>
    </w:p>
    <w:p w:rsidR="00561153" w:rsidRDefault="00561153" w:rsidP="00561153">
      <w:pPr>
        <w:spacing w:after="0"/>
        <w:jc w:val="both"/>
      </w:pPr>
      <w:r>
        <w:t xml:space="preserve">κληρονόμος πουλιών </w:t>
      </w:r>
    </w:p>
    <w:p w:rsidR="00561153" w:rsidRDefault="00561153" w:rsidP="00561153">
      <w:pPr>
        <w:spacing w:after="0"/>
        <w:jc w:val="both"/>
      </w:pPr>
      <w:r>
        <w:t xml:space="preserve">πρέπει </w:t>
      </w:r>
    </w:p>
    <w:p w:rsidR="00561153" w:rsidRDefault="00561153" w:rsidP="00561153">
      <w:pPr>
        <w:spacing w:after="0"/>
        <w:jc w:val="both"/>
      </w:pPr>
      <w:r>
        <w:t xml:space="preserve">έστω και με σπασμένα φτερά </w:t>
      </w:r>
    </w:p>
    <w:p w:rsidR="00561153" w:rsidRDefault="00561153" w:rsidP="00561153">
      <w:pPr>
        <w:spacing w:after="0"/>
        <w:jc w:val="both"/>
      </w:pPr>
      <w:r>
        <w:lastRenderedPageBreak/>
        <w:t>να πετάω.</w:t>
      </w:r>
    </w:p>
    <w:p w:rsidR="00561153" w:rsidRDefault="00561153" w:rsidP="00561153">
      <w:pPr>
        <w:spacing w:after="0"/>
        <w:jc w:val="both"/>
      </w:pPr>
      <w:r>
        <w:t xml:space="preserve">                                                       (Τα φάσματα ή η χαρά στον άλλο δρόμο, 1958) </w:t>
      </w:r>
    </w:p>
    <w:p w:rsidR="00561153" w:rsidRDefault="00561153" w:rsidP="00561153">
      <w:pPr>
        <w:spacing w:after="0"/>
        <w:jc w:val="both"/>
      </w:pPr>
    </w:p>
    <w:p w:rsidR="00561153" w:rsidRPr="00561153" w:rsidRDefault="00561153" w:rsidP="00561153">
      <w:pPr>
        <w:spacing w:after="0"/>
        <w:jc w:val="both"/>
        <w:rPr>
          <w:b/>
        </w:rPr>
      </w:pPr>
      <w:r w:rsidRPr="00561153">
        <w:rPr>
          <w:b/>
        </w:rPr>
        <w:t xml:space="preserve">Ερωτήσεις </w:t>
      </w:r>
    </w:p>
    <w:p w:rsidR="00561153" w:rsidRDefault="00561153" w:rsidP="00561153">
      <w:pPr>
        <w:spacing w:after="0"/>
        <w:jc w:val="both"/>
      </w:pPr>
      <w:r w:rsidRPr="00561153">
        <w:rPr>
          <w:b/>
        </w:rPr>
        <w:t>Θέμα Α Α1</w:t>
      </w:r>
      <w:r>
        <w:t xml:space="preserve">. Ποια είναι, σύμφωνα με τον συγγραφέα του πρώτου κειμένου, η σχέση ατομικής και συλλογικής ευθύνης; Να απαντήσετε συνοπτικά, σε 60 έως 80 λέξεις, βασιζόμενοι στην πρώτη παράγραφο του κειμένου. Μονάδες 20 </w:t>
      </w:r>
    </w:p>
    <w:p w:rsidR="00561153" w:rsidRDefault="00561153" w:rsidP="00561153">
      <w:pPr>
        <w:spacing w:after="0"/>
        <w:jc w:val="both"/>
      </w:pPr>
    </w:p>
    <w:p w:rsidR="00561153" w:rsidRDefault="00561153" w:rsidP="00561153">
      <w:pPr>
        <w:spacing w:after="0"/>
        <w:jc w:val="both"/>
      </w:pPr>
      <w:r w:rsidRPr="00561153">
        <w:rPr>
          <w:b/>
        </w:rPr>
        <w:t>Θέμα Β Β1.</w:t>
      </w:r>
      <w:r>
        <w:t xml:space="preserve"> «Η συναίσθηση του χρέους…κοινωνία ολόκληρη»: πώς οριοθετείται η ατομική ευθύνη στο παραπάνω χωρίο του δεύτερου κειμένου; Για την απάντηση σας να αξιοποιήσετε </w:t>
      </w:r>
      <w:r w:rsidRPr="00561153">
        <w:rPr>
          <w:b/>
        </w:rPr>
        <w:t xml:space="preserve">τους τρόπους τεκμηρίωσης(στοιχεία μορφής) </w:t>
      </w:r>
      <w:r>
        <w:t xml:space="preserve">καθώς και </w:t>
      </w:r>
      <w:r w:rsidRPr="00561153">
        <w:rPr>
          <w:b/>
        </w:rPr>
        <w:t>τα εκφραστικά μέσα</w:t>
      </w:r>
      <w:r>
        <w:t xml:space="preserve"> που χρησιμοποιεί ο συγγραφέας. Μονάδες 15</w:t>
      </w:r>
    </w:p>
    <w:p w:rsidR="00561153" w:rsidRDefault="00561153" w:rsidP="00561153">
      <w:pPr>
        <w:spacing w:after="0"/>
        <w:jc w:val="both"/>
      </w:pPr>
      <w:r>
        <w:t xml:space="preserve"> </w:t>
      </w:r>
    </w:p>
    <w:p w:rsidR="00561153" w:rsidRDefault="00561153" w:rsidP="00561153">
      <w:pPr>
        <w:spacing w:after="0"/>
        <w:jc w:val="both"/>
      </w:pPr>
      <w:r>
        <w:t xml:space="preserve">Β2. Να δώσετε έναν δικό σας τίτλο στο πρώτο κείμενο, ο οποίος να αποδίδει το περιεχόμενό του. ή (εναλλακτικά) Να προσθέσετε μία λεζάντα στην εικόνα που συνοδεύει το κείμενο, η οποία να αποδίδει το περιεχόμενό της. ή Να σχολιάσετε τη σχέση της εικόνας με το περιεχόμενο του κειμένου. Μονάδες 10 </w:t>
      </w:r>
    </w:p>
    <w:p w:rsidR="00561153" w:rsidRDefault="00561153" w:rsidP="00561153">
      <w:pPr>
        <w:spacing w:after="0"/>
        <w:jc w:val="both"/>
      </w:pPr>
    </w:p>
    <w:p w:rsidR="00561153" w:rsidRDefault="00561153" w:rsidP="00561153">
      <w:pPr>
        <w:spacing w:after="0"/>
        <w:jc w:val="both"/>
      </w:pPr>
      <w:r>
        <w:t>Β3. «</w:t>
      </w:r>
      <w:r w:rsidRPr="00561153">
        <w:rPr>
          <w:b/>
        </w:rPr>
        <w:t>Οι κοινωνικοί αρμοί γίνονται πιο σφιχτοί</w:t>
      </w:r>
      <w:r>
        <w:t xml:space="preserve"> και η αλληλεγγύη γίνεται </w:t>
      </w:r>
      <w:r w:rsidRPr="00873AF4">
        <w:rPr>
          <w:b/>
        </w:rPr>
        <w:t>σχεδόν ψηλαφιτή</w:t>
      </w:r>
      <w:r>
        <w:t xml:space="preserve">. Το ενδιαφέρον για τον συνάνθρωπο </w:t>
      </w:r>
      <w:r w:rsidRPr="00873AF4">
        <w:rPr>
          <w:b/>
        </w:rPr>
        <w:t xml:space="preserve">διαπερνά </w:t>
      </w:r>
      <w:r>
        <w:t xml:space="preserve">τις διαφορετικότητες, ανοίγει </w:t>
      </w:r>
      <w:r w:rsidRPr="00873AF4">
        <w:rPr>
          <w:b/>
        </w:rPr>
        <w:t>τους ορίζοντες της ευαισθησίας</w:t>
      </w:r>
      <w:r>
        <w:t xml:space="preserve"> και </w:t>
      </w:r>
      <w:r w:rsidRPr="00873AF4">
        <w:rPr>
          <w:b/>
        </w:rPr>
        <w:t xml:space="preserve">παίρνει τη μορφή μιας μεγάλης αγκαλιάς, έτοιμης να κλείσει μέσα της και να βοηθήσει τον πλησίον, </w:t>
      </w:r>
      <w:r>
        <w:t xml:space="preserve">αυτόν τον άγνωστο…» </w:t>
      </w:r>
    </w:p>
    <w:p w:rsidR="00561153" w:rsidRDefault="00561153" w:rsidP="00561153">
      <w:pPr>
        <w:spacing w:after="0"/>
        <w:jc w:val="both"/>
      </w:pPr>
      <w:r>
        <w:t xml:space="preserve">α) </w:t>
      </w:r>
      <w:r w:rsidRPr="00561153">
        <w:rPr>
          <w:b/>
        </w:rPr>
        <w:t xml:space="preserve">Να σχολιάσετε το ύφος </w:t>
      </w:r>
      <w:r>
        <w:t xml:space="preserve">της παραπάνω παραγράφου του δεύτερου κειμένου, αξιολογώντας τις εκφραστικές επιλογές του συγγραφέα ( σχήματα λόγου - σημεία στίξης) </w:t>
      </w:r>
    </w:p>
    <w:p w:rsidR="00561153" w:rsidRDefault="00561153" w:rsidP="00561153">
      <w:pPr>
        <w:spacing w:after="0"/>
        <w:jc w:val="both"/>
      </w:pPr>
      <w:r>
        <w:t xml:space="preserve">β)Να ξαναγράψετε την παράγραφο, κάνοντας τις απαραίτητες αλλαγές στα υπογραμμισμένα χωρία, ώστε να τα αποδώσετε με κυριολεκτική σημασία. ή(εναλλακτικά) </w:t>
      </w:r>
      <w:r w:rsidRPr="00561153">
        <w:rPr>
          <w:b/>
        </w:rPr>
        <w:t>Σε</w:t>
      </w:r>
      <w:r>
        <w:t xml:space="preserve"> </w:t>
      </w:r>
      <w:r w:rsidRPr="00561153">
        <w:rPr>
          <w:b/>
        </w:rPr>
        <w:t>ποιο κειμενικό είδος ανήκει το 2ο κείμενο</w:t>
      </w:r>
      <w:r>
        <w:t xml:space="preserve">; Να παραθέσετε τρία στοιχεία που να τεκμηριώνουν την απάντησή σας. Μονάδες 15 </w:t>
      </w:r>
    </w:p>
    <w:p w:rsidR="00561153" w:rsidRDefault="00561153" w:rsidP="00561153">
      <w:pPr>
        <w:spacing w:after="0"/>
        <w:jc w:val="both"/>
      </w:pPr>
    </w:p>
    <w:p w:rsidR="00873AF4" w:rsidRDefault="00561153" w:rsidP="00561153">
      <w:pPr>
        <w:spacing w:after="0"/>
        <w:jc w:val="both"/>
      </w:pPr>
      <w:r w:rsidRPr="00873AF4">
        <w:rPr>
          <w:b/>
        </w:rPr>
        <w:t>Θέμα Γ Γ1.</w:t>
      </w:r>
      <w:r>
        <w:t xml:space="preserve"> Να σχολιάσετε, επικαλούμενοι τους κατάλληλους κειμενικούς δείκτες, το θέμα του ποιήματος και να διατυπώσετε συνοπτικά την προσωπική σας θέσηάποψη πάνω σε αυτό.(150-200 λέξεις) Μονάδες 15</w:t>
      </w:r>
    </w:p>
    <w:p w:rsidR="00873AF4" w:rsidRDefault="00873AF4" w:rsidP="00561153">
      <w:pPr>
        <w:spacing w:after="0"/>
        <w:jc w:val="both"/>
      </w:pPr>
    </w:p>
    <w:p w:rsidR="00FC6039" w:rsidRDefault="00561153" w:rsidP="00561153">
      <w:pPr>
        <w:spacing w:after="0"/>
        <w:jc w:val="both"/>
      </w:pPr>
      <w:r w:rsidRPr="00873AF4">
        <w:rPr>
          <w:b/>
        </w:rPr>
        <w:t>Θέμα Δ Δ1.</w:t>
      </w:r>
      <w:r>
        <w:t xml:space="preserve"> Σε μια εποχή που μαστίζεται από πανδημίες, ανοιχτά μέτωπα πολέμου, οικονομική κάμψη κλπ, το αίσθημα ατομικής ευθύνης είναι καθοριστικής σημασίας για την αντιμετώπιση των κοινωνικών προβλημάτων. </w:t>
      </w:r>
      <w:r w:rsidRPr="00873AF4">
        <w:rPr>
          <w:b/>
        </w:rPr>
        <w:t>Πώς μπορεί το άτομο να συμβάλλει έμπρακτα στη διαχείριση των κοινωνικών κρίσεων;</w:t>
      </w:r>
      <w:r>
        <w:t xml:space="preserve"> Τελικά, πώς θα συνδυαστεί εποικοδομητικά η υπεύθυνη στάση του ατόμου με την συλλογική υπευθυνότητα, ώστε από κοινού να αποτελέσουν μοχλούς ανάκαμψης της κοινωνίας; Το κείμενό σας θα έχει τη μορφή εισήγησης-προσχεδιασμένου προφορικού λόγου σε σχολικό συνέδριο, με θέμα: «Η σύγχρονη κοινωνική κρίση: Εμένα με νοιάζει…» </w:t>
      </w:r>
      <w:r w:rsidR="00873AF4">
        <w:t xml:space="preserve">                                                                                             </w:t>
      </w:r>
      <w:r>
        <w:t>Μονάδες 30</w:t>
      </w: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p>
    <w:p w:rsidR="00873AF4" w:rsidRDefault="00873AF4" w:rsidP="00561153">
      <w:pPr>
        <w:spacing w:after="0"/>
        <w:jc w:val="both"/>
      </w:pPr>
      <w:r>
        <w:lastRenderedPageBreak/>
        <w:t xml:space="preserve">ΕΝΔΕΙΚΤΙΚΕΣ ΑΠΑΝΤΗΣΕΙΣ (ΚΡΙΤΗΡΙΟ ΑΞΙΟΛΟΓΗΣΗΣ ΕΚΘΕΣΗΛΟΓΟΤΕΧΝΙΑ Γ΄ ΛΥΚΕΙΟΥ 2) </w:t>
      </w:r>
    </w:p>
    <w:p w:rsidR="00873AF4" w:rsidRDefault="00873AF4" w:rsidP="00561153">
      <w:pPr>
        <w:spacing w:after="0"/>
        <w:jc w:val="both"/>
      </w:pPr>
      <w:r>
        <w:t>Α1. Σύμφωνα με τον κειμενογράφο, σε επίπεδο προσωπικό, το άτομο αναλαμβάνει την ευθύνη των πράξεών του. Αντίθετα, σε διαπροσωπικό επίπεδο, αποποιείται τις ευθύνες του και τις μεταθέτει στην ομάδα. Ωστόσο, όσο πιο συνειδητοποιημένα είναι τα άτομα-μέλη μιας κοινωνίας, τόσο πιο αναβαθμισμένη είναι η κοινότητα που συναποτελούν. Άρα, ο βαθμός συλλογικής ευθύνης είναι συνάρτηση των επιμέρους ατομικών συνειδήσεων που συναπαρτίζουν το σύνολο. Ως εκ τούτου, και η ατομική ασυνειδησία μας καθιστά συνεργούς, υπαίτιους της κοινωνικής ανευθυνότητας. (75 λέξεις)</w:t>
      </w:r>
    </w:p>
    <w:p w:rsidR="00873AF4" w:rsidRDefault="00873AF4" w:rsidP="00561153">
      <w:pPr>
        <w:spacing w:after="0"/>
        <w:jc w:val="both"/>
      </w:pPr>
    </w:p>
    <w:p w:rsidR="00873AF4" w:rsidRDefault="00873AF4" w:rsidP="00561153">
      <w:pPr>
        <w:spacing w:after="0"/>
        <w:jc w:val="both"/>
      </w:pPr>
      <w:r>
        <w:t xml:space="preserve"> Θέμα Β Β1. «Η συναίσθηση…υποχρεώσεις»: </w:t>
      </w:r>
      <w:r w:rsidRPr="00873AF4">
        <w:rPr>
          <w:b/>
        </w:rPr>
        <w:t>Αναλυτικός ορισμός της ατομικής ευθύνης</w:t>
      </w:r>
      <w:r>
        <w:t>-</w:t>
      </w:r>
      <w:r w:rsidRPr="00873AF4">
        <w:rPr>
          <w:b/>
        </w:rPr>
        <w:t>Χαρακτηριστικά</w:t>
      </w:r>
      <w:r>
        <w:t xml:space="preserve">: </w:t>
      </w:r>
      <w:r>
        <w:sym w:font="Symbol" w:char="F0B7"/>
      </w:r>
      <w:r>
        <w:t xml:space="preserve"> </w:t>
      </w:r>
      <w:r w:rsidRPr="00873AF4">
        <w:rPr>
          <w:b/>
        </w:rPr>
        <w:t>καθήκον</w:t>
      </w:r>
      <w:r>
        <w:t xml:space="preserve">(«συναίσθηση του χρέους») </w:t>
      </w:r>
      <w:r>
        <w:sym w:font="Symbol" w:char="F0B7"/>
      </w:r>
      <w:r>
        <w:t xml:space="preserve"> </w:t>
      </w:r>
      <w:r w:rsidRPr="00873AF4">
        <w:rPr>
          <w:b/>
        </w:rPr>
        <w:t>ηθική συνείδηση</w:t>
      </w:r>
      <w:r>
        <w:t xml:space="preserve"> </w:t>
      </w:r>
      <w:r>
        <w:sym w:font="Symbol" w:char="F0B7"/>
      </w:r>
      <w:r>
        <w:t xml:space="preserve"> </w:t>
      </w:r>
      <w:r w:rsidRPr="00873AF4">
        <w:rPr>
          <w:b/>
        </w:rPr>
        <w:t>σεβασμός/αγάπη</w:t>
      </w:r>
      <w:r>
        <w:t xml:space="preserve"> προς τον συνάνθρωπο </w:t>
      </w:r>
      <w:r>
        <w:sym w:font="Symbol" w:char="F0B7"/>
      </w:r>
      <w:r>
        <w:t xml:space="preserve"> </w:t>
      </w:r>
      <w:r w:rsidRPr="00873AF4">
        <w:rPr>
          <w:b/>
        </w:rPr>
        <w:t>δικαίωμα-υποχρέωση</w:t>
      </w:r>
      <w:r>
        <w:t xml:space="preserve"> «Αν δεν εκδηλωθεί…λεπτών»: </w:t>
      </w:r>
      <w:r w:rsidRPr="00873AF4">
        <w:rPr>
          <w:b/>
        </w:rPr>
        <w:t>Σύγκριση-Αντίθεση</w:t>
      </w:r>
      <w:r>
        <w:t xml:space="preserve"> της ατομικής ευθύνης με την συμμόρφωση </w:t>
      </w:r>
      <w:r>
        <w:sym w:font="Symbol" w:char="F0B7"/>
      </w:r>
      <w:r>
        <w:t xml:space="preserve"> Ατομική ευθύνη: προσωπική επιλογή καλοπροαίρετων πολιτών, κοινωνικά ευαισθητοποιημένων </w:t>
      </w:r>
      <w:r>
        <w:sym w:font="Symbol" w:char="F0B7"/>
      </w:r>
      <w:r>
        <w:t xml:space="preserve"> Συμμόρφωση: αναγκαιότητα, γέννημα του φόβου και της τιμωρίας «Προσωπικότητες…κοινωνία ολόκληρη»: </w:t>
      </w:r>
      <w:r w:rsidRPr="00873AF4">
        <w:rPr>
          <w:b/>
        </w:rPr>
        <w:t>Αποτελέσματα της ατομικής ευθύνης(αίτιο)</w:t>
      </w:r>
      <w:r>
        <w:t xml:space="preserve"> </w:t>
      </w:r>
      <w:r>
        <w:sym w:font="Symbol" w:char="F0B7"/>
      </w:r>
      <w:r>
        <w:t xml:space="preserve"> στιβαροί, ακέραιοι χαρακτήρες </w:t>
      </w:r>
      <w:r>
        <w:sym w:font="Symbol" w:char="F0B7"/>
      </w:r>
      <w:r>
        <w:t xml:space="preserve"> κοινωνικοποιημένοι </w:t>
      </w:r>
      <w:r>
        <w:sym w:font="Symbol" w:char="F0B7"/>
      </w:r>
      <w:r>
        <w:t xml:space="preserve"> υγιείς κοινωνικές μονάδες </w:t>
      </w:r>
      <w:r>
        <w:sym w:font="Symbol" w:char="F0B7"/>
      </w:r>
      <w:r>
        <w:t xml:space="preserve"> ασκούν θετική επιρροή στους συγχρόνους τους </w:t>
      </w:r>
    </w:p>
    <w:p w:rsidR="00873AF4" w:rsidRDefault="00873AF4" w:rsidP="00561153">
      <w:pPr>
        <w:spacing w:after="0"/>
        <w:jc w:val="both"/>
      </w:pPr>
      <w:r>
        <w:t xml:space="preserve">ΕΚΦΡΑΣΤΙΚΑ ΜΕΣΑ: </w:t>
      </w:r>
      <w:r>
        <w:sym w:font="Symbol" w:char="F0A7"/>
      </w:r>
      <w:r>
        <w:t xml:space="preserve"> </w:t>
      </w:r>
      <w:r w:rsidRPr="00873AF4">
        <w:rPr>
          <w:b/>
        </w:rPr>
        <w:t>ΑΣΎΝΔΕΤΟ ΣΧΗΜΑ</w:t>
      </w:r>
      <w:r>
        <w:t xml:space="preserve">: ΥΠΕΥΘΥΝΟΙ: «…ανθρώπους καλοπροαίρετους, αυτοθυσιαστικούς, ευαίσθητους πολίτες… ΑΝΕΥΘΥΝΟΙ(χαρακτηριστικά):η ανυπακοή, η αδιαφορία, η μαγκιά, ,ο εγωκεντρισμός, η προβολή… </w:t>
      </w:r>
      <w:r>
        <w:sym w:font="Symbol" w:char="F0A7"/>
      </w:r>
      <w:r>
        <w:t xml:space="preserve"> επικρατεί η </w:t>
      </w:r>
      <w:r w:rsidRPr="00873AF4">
        <w:rPr>
          <w:b/>
        </w:rPr>
        <w:t>ΠΑΡΑΤΑΚΤΙΚΗ ΣΥΝΔΕΣΗ</w:t>
      </w:r>
      <w:r>
        <w:t xml:space="preserve"> </w:t>
      </w:r>
      <w:r>
        <w:sym w:font="Symbol" w:char="F0A7"/>
      </w:r>
      <w:r>
        <w:t xml:space="preserve"> </w:t>
      </w:r>
      <w:r w:rsidRPr="00873AF4">
        <w:rPr>
          <w:b/>
        </w:rPr>
        <w:t>ΟΡΙΣΤΙΚΗ ΕΓΚΛΙΣΗ(βεβαιότητα)</w:t>
      </w:r>
      <w:r>
        <w:t xml:space="preserve"> </w:t>
      </w:r>
      <w:r>
        <w:sym w:font="Symbol" w:char="F0A7"/>
      </w:r>
      <w:r>
        <w:t xml:space="preserve"> </w:t>
      </w:r>
      <w:r w:rsidRPr="00873AF4">
        <w:rPr>
          <w:b/>
        </w:rPr>
        <w:t>Χρήση ΑΝΑΦΟΡΙΚΩΝ ΠΡΟΣΔΙΟΡΙΣΤΙΚΩΝ ΠΡΟΤΑΣΕΩΝ:</w:t>
      </w:r>
      <w:r>
        <w:t xml:space="preserve"> Αποδίδουν 1. τα χαρακτηριστικά των ανθρώπων που διέπονται από αίσθημα ατομικής ευθύνης(«προσωπικότητες…που δεν επηρεάζονται από τους ανέμους των καιρών»: στιβαρές, σταθερές, ακέραιες προσωπικότητες) 2. τον αντίκτυπο της συμπεριφοράς τους(«εγγύηση για τους συνανθρώπους τους, που έρχονται σε επαφή μαζί τους» :για τις κοινωνικές συναναστροφές τους ) </w:t>
      </w:r>
    </w:p>
    <w:p w:rsidR="00873AF4" w:rsidRDefault="00873AF4" w:rsidP="00561153">
      <w:pPr>
        <w:spacing w:after="0"/>
        <w:jc w:val="both"/>
      </w:pPr>
    </w:p>
    <w:p w:rsidR="00873AF4" w:rsidRDefault="00873AF4" w:rsidP="00561153">
      <w:pPr>
        <w:spacing w:after="0"/>
        <w:jc w:val="both"/>
      </w:pPr>
      <w:r>
        <w:t xml:space="preserve">Β2. </w:t>
      </w:r>
      <w:r w:rsidRPr="00873AF4">
        <w:rPr>
          <w:b/>
        </w:rPr>
        <w:t>«Όλοι για έναν και ένας για όλους! »</w:t>
      </w:r>
      <w:r>
        <w:t xml:space="preserve"> </w:t>
      </w:r>
    </w:p>
    <w:p w:rsidR="00873AF4" w:rsidRDefault="00873AF4" w:rsidP="00561153">
      <w:pPr>
        <w:spacing w:after="0"/>
        <w:jc w:val="both"/>
      </w:pPr>
    </w:p>
    <w:p w:rsidR="00873AF4" w:rsidRDefault="00873AF4" w:rsidP="00561153">
      <w:pPr>
        <w:spacing w:after="0"/>
        <w:jc w:val="both"/>
      </w:pPr>
      <w:r>
        <w:t xml:space="preserve">Β3. α) ΜΕΤΑΦΟΡΕΣ: </w:t>
      </w:r>
      <w:r>
        <w:sym w:font="Symbol" w:char="F076"/>
      </w:r>
      <w:r>
        <w:t xml:space="preserve"> «ΟΙ κοινωνικοί αρμοί γίνονται πιο σφιχτοί» </w:t>
      </w:r>
      <w:r>
        <w:sym w:font="Symbol" w:char="F076"/>
      </w:r>
      <w:r>
        <w:t xml:space="preserve"> «το ενδιαφέρον…διαπερνά τις διαφορετικότητες» </w:t>
      </w:r>
      <w:r>
        <w:sym w:font="Symbol" w:char="F076"/>
      </w:r>
      <w:r>
        <w:t xml:space="preserve"> «ανοίγει τους ορίζοντες» ΠΑΡΟΜΟΙΩΣΗ: Το ενδιαφέρον για τον συνάνθρωπο παρομοιάζεται με μία μεγάλη αγκαλιά. ΑΠΟΣΙΩΠΗΤΙΚΑ: υπαινίσσεται ότι το κοινωνικό ενδιαφέρον έχει αντίκτυπο θετικό σε κάθε άνθρωπο, αποκτά δηλαδή καθολικές διαστάσεις </w:t>
      </w:r>
      <w:r w:rsidRPr="00873AF4">
        <w:rPr>
          <w:b/>
        </w:rPr>
        <w:t>ΥΦΟΣ: γλαφυρό, συναισθηματικά φορτισμένο</w:t>
      </w:r>
      <w:r>
        <w:t xml:space="preserve"> β) </w:t>
      </w:r>
      <w:r w:rsidRPr="00873AF4">
        <w:rPr>
          <w:b/>
        </w:rPr>
        <w:t>Οι κοινωνικές σχέσεις ενισχύονται και η αλληλεγγύη είναι πλέον υπαρκτή. Το ενδιαφέρον για τον συνάνθρωπο υπερβαίνει τις διαφορετικότητες,</w:t>
      </w:r>
      <w:r>
        <w:t xml:space="preserve"> </w:t>
      </w:r>
      <w:r w:rsidRPr="00873AF4">
        <w:rPr>
          <w:b/>
        </w:rPr>
        <w:t>ευαισθητοποιεί και εκδηλώνεται ως πράξη συμπαράστασης, υποστήριξης προς τον συνάνθρωπο, αυτόν τον άγνωστο</w:t>
      </w:r>
      <w:r>
        <w:t xml:space="preserve">… </w:t>
      </w:r>
    </w:p>
    <w:p w:rsidR="00873AF4" w:rsidRDefault="00873AF4" w:rsidP="00561153">
      <w:pPr>
        <w:spacing w:after="0"/>
        <w:jc w:val="both"/>
      </w:pPr>
      <w:r>
        <w:t xml:space="preserve">Εναλλακτική ερώτηση: </w:t>
      </w:r>
      <w:r w:rsidRPr="00873AF4">
        <w:rPr>
          <w:b/>
        </w:rPr>
        <w:t>Το κείμενο είναι άρθρο και υπάγεται στην ερμηνευτική δημοσιογραφία.</w:t>
      </w:r>
      <w:r>
        <w:t xml:space="preserve"> </w:t>
      </w:r>
      <w:r>
        <w:sym w:font="Symbol" w:char="F0FC"/>
      </w:r>
      <w:r>
        <w:t xml:space="preserve"> </w:t>
      </w:r>
      <w:r w:rsidRPr="00873AF4">
        <w:rPr>
          <w:b/>
        </w:rPr>
        <w:t xml:space="preserve">περικείμενο: Εφημερίδα των Συντακτών </w:t>
      </w:r>
      <w:r w:rsidRPr="00873AF4">
        <w:rPr>
          <w:b/>
        </w:rPr>
        <w:sym w:font="Symbol" w:char="F0FC"/>
      </w:r>
      <w:r w:rsidRPr="00873AF4">
        <w:rPr>
          <w:b/>
        </w:rPr>
        <w:t xml:space="preserve"> τίτλος</w:t>
      </w:r>
      <w:r>
        <w:t xml:space="preserve"> </w:t>
      </w:r>
      <w:r>
        <w:sym w:font="Symbol" w:char="F0FC"/>
      </w:r>
      <w:r>
        <w:t xml:space="preserve"> αφόρμηση από επίκαιρο γεγονός: πανδημία </w:t>
      </w:r>
    </w:p>
    <w:p w:rsidR="00873AF4" w:rsidRDefault="00873AF4" w:rsidP="00561153">
      <w:pPr>
        <w:spacing w:after="0"/>
        <w:jc w:val="both"/>
      </w:pPr>
    </w:p>
    <w:p w:rsidR="00873AF4" w:rsidRDefault="00873AF4" w:rsidP="00561153">
      <w:pPr>
        <w:spacing w:after="0"/>
        <w:jc w:val="both"/>
      </w:pPr>
      <w:r>
        <w:t xml:space="preserve">Θέμα Γ: Γ1. Δομή του ερμηνευτικού σχολίου: </w:t>
      </w:r>
      <w:r>
        <w:sym w:font="Symbol" w:char="F0D8"/>
      </w:r>
      <w:r>
        <w:t xml:space="preserve"> ΘΕΜΑ </w:t>
      </w:r>
      <w:r>
        <w:sym w:font="Symbol" w:char="F0D8"/>
      </w:r>
      <w:r>
        <w:t xml:space="preserve"> ΤΕΚΜΗΡΙΩΜΕΝΟ ΣΧΟΛΙΟ με την χρήση ΚΕΙΜΕΝΙΚΩΝ ΔΕΙΚΤΩΝ </w:t>
      </w:r>
      <w:r>
        <w:sym w:font="Symbol" w:char="F0D8"/>
      </w:r>
      <w:r>
        <w:t xml:space="preserve"> ΑΝΑΓΝΩΣΤΙΚΗ ΑΝΤΑΠΟΚΡΙΣΗ </w:t>
      </w:r>
    </w:p>
    <w:p w:rsidR="00B9535D" w:rsidRDefault="00873AF4" w:rsidP="00561153">
      <w:pPr>
        <w:spacing w:after="0"/>
        <w:jc w:val="both"/>
      </w:pPr>
      <w:r>
        <w:t xml:space="preserve">ΠΡΟΕΡΓΑΣΙΑ: 1. </w:t>
      </w:r>
      <w:r w:rsidRPr="00873AF4">
        <w:rPr>
          <w:b/>
        </w:rPr>
        <w:t xml:space="preserve">ΘΕΜΑ: το χρέος του ποιητή-πνευματικού ανθρώπου απέναντι στους συγχρόνους του </w:t>
      </w:r>
      <w:r>
        <w:t xml:space="preserve">2. </w:t>
      </w:r>
      <w:r w:rsidRPr="00873AF4">
        <w:rPr>
          <w:b/>
        </w:rPr>
        <w:t>ΚΕΙΜΕΝΙΚΟΙ ΔΕΙΚΤΕΣ:</w:t>
      </w:r>
      <w:r>
        <w:t xml:space="preserve"> o </w:t>
      </w:r>
      <w:r w:rsidRPr="00873AF4">
        <w:rPr>
          <w:b/>
        </w:rPr>
        <w:t>Χρήση α ενικού προσώπου</w:t>
      </w:r>
      <w:r>
        <w:t xml:space="preserve">: έσφιξα, να ελέγξω, να πετάω(αυτο-αναφορικότητα, προσωπικό, εξομολογητικό ύφος) o </w:t>
      </w:r>
      <w:r w:rsidRPr="00873AF4">
        <w:rPr>
          <w:b/>
        </w:rPr>
        <w:t>Λέξεις-σύμβολα:</w:t>
      </w:r>
      <w:r>
        <w:t xml:space="preserve"> ουρανός/μπαξές, αίμα/χιόνι, τα σκοινιά, τα αστέρια, κληρονόμος πουλιών, σπασμένα φτερά o </w:t>
      </w:r>
      <w:r w:rsidRPr="00B9535D">
        <w:rPr>
          <w:b/>
        </w:rPr>
        <w:t>οπτικές εικόνες</w:t>
      </w:r>
      <w:r>
        <w:t xml:space="preserve"> o τρεις στίχοι, καθένας από τους οποίους απαρτίζεται από μία λέξη, με στενή σχέση μεταξύ τους, διότι η σύνθεσή τους αποδίδει το κεντρικό θέμα του ποιήματος. </w:t>
      </w:r>
      <w:r w:rsidRPr="00873AF4">
        <w:rPr>
          <w:b/>
        </w:rPr>
        <w:t>ΣΥΝΘΕΣΗ ΕΡΜΗΝΕΥΤΙΚΟΥ ΣΧΟΛΙΟΥ:</w:t>
      </w:r>
      <w:r>
        <w:t xml:space="preserve"> Το θέμα του ποιήματος είναι το χρέος του ποιητή-πνευματικού ανθρώπου απέναντι στους συγχρόνους του. Σε μία εποχή οπότε όλα έχουν καταρρεύσει και «ο ουρανός», ως σύμβολο/καθρέφτης της κοινωνίας, αντανακλά την πολιτική και κοινωνική αναταραχή, εκείνος, συμβολίζεται με «πουλί», με ένα ον ελεύθερο, που μπορεί να αποστασιοποιείται από την γενικότερη </w:t>
      </w:r>
      <w:r>
        <w:lastRenderedPageBreak/>
        <w:t xml:space="preserve">παρακμή, να παρεμβαίνει και να επιφέρει καθοριστικές αλλαγές στην ζωή των ανθρώπων. Με την χρήση μάλιστα α ενικού προσώπου, σε τόνο προσωπικό και εξομολογητικό, ο ποιητής στέκεται στο ύψος των ευθυνών του και αναγνωρίζει το χρέος του, το οποίο κλιμακώνεται σε τρεις σύντομους στίχους : «εγώ πρέπει να πετάω». Επιπλέον, η χρήση ενεστώτα δίνει διάρκεια στο καθήκον αυτό του ποιητή, ο οποίος, προηγουμένως, για να κατορθώσει τον στόχο του, έβαλε όρια και προσπάθησε να συγκρατήσει την ηθική κατάρρευση( «έσφιξα τα σκοινιά»). Τόσο τα σκοινιά όσο και τα αστέρια, που συμβολίζουν τις νέες αξίες, είναι η απάντηση του πνευματικού ανθρώπου στην κοινωνική παρακμή, η οποία αποτελεί την ηθική υποχρέωση του ποιητή( «πρέπει», δεοντική τροπικότητα). Πράγματι, ο ποιητής, </w:t>
      </w:r>
      <w:r w:rsidRPr="00B9535D">
        <w:rPr>
          <w:b/>
        </w:rPr>
        <w:t>οφείλει, σαν « ουράνιος μηχανοδηγός», να ανοίξει τον δρόμο προς το Φως, την πνευματική και ηθική ανάταση, την κοινωνική πρόοδο και να αποτρέψει τον εκτροχιασμό της κοινωνίας,</w:t>
      </w:r>
      <w:r>
        <w:t xml:space="preserve"> δημιουργώντας έτσι αισιόδοξες προοπτικές για το μέλλον.(199 λέξεις) </w:t>
      </w:r>
    </w:p>
    <w:p w:rsidR="00B9535D" w:rsidRDefault="00B9535D" w:rsidP="00561153">
      <w:pPr>
        <w:spacing w:after="0"/>
        <w:jc w:val="both"/>
      </w:pPr>
    </w:p>
    <w:p w:rsidR="00B9535D" w:rsidRDefault="00873AF4" w:rsidP="00561153">
      <w:pPr>
        <w:spacing w:after="0"/>
        <w:jc w:val="both"/>
      </w:pPr>
      <w:r>
        <w:t xml:space="preserve">Θέμα Δ Δ1. Ερώτημα 1ο : Πώς μπορεί το άτομο να συμβάλλει έμπρακτα στη διαχείριση των κοινωνικών κρίσεων; </w:t>
      </w:r>
    </w:p>
    <w:p w:rsidR="00B9535D" w:rsidRDefault="00873AF4" w:rsidP="00561153">
      <w:pPr>
        <w:spacing w:after="0"/>
        <w:jc w:val="both"/>
      </w:pPr>
      <w:r>
        <w:sym w:font="Symbol" w:char="F0B7"/>
      </w:r>
      <w:r>
        <w:t xml:space="preserve"> ενημέρωση -επίγνωση -αποδοχή του προβλήματος </w:t>
      </w:r>
    </w:p>
    <w:p w:rsidR="00B9535D" w:rsidRDefault="00873AF4" w:rsidP="00561153">
      <w:pPr>
        <w:spacing w:after="0"/>
        <w:jc w:val="both"/>
      </w:pPr>
      <w:r>
        <w:sym w:font="Symbol" w:char="F0B7"/>
      </w:r>
      <w:r w:rsidR="00B9535D">
        <w:t xml:space="preserve"> ανάληψη προσωπικής ευθύνης</w:t>
      </w:r>
      <w:r>
        <w:t xml:space="preserve">:αναπροσαρμογή της συμπεριφοράς και του τρόπου ζωής του ατόμου, αυτοπεριορισμός, ώστε να μην θέτει σε κίνδυνο ούτε τον εαυτό του ούτε τους άλλους με τυχόν απερίσκεπτες ενέργειές του </w:t>
      </w:r>
    </w:p>
    <w:p w:rsidR="00B9535D" w:rsidRDefault="00873AF4" w:rsidP="00561153">
      <w:pPr>
        <w:spacing w:after="0"/>
        <w:jc w:val="both"/>
      </w:pPr>
      <w:r>
        <w:sym w:font="Symbol" w:char="F0B7"/>
      </w:r>
      <w:r>
        <w:t xml:space="preserve"> ανάληψη δράσης, όπου αυτό είναι εφικτό, στα πλαίσια πχ του εθελοντισμού: συμμετοχή σε φιλειρηνικές ή οικολογικές μονάδες, σε μη κυβερνητικές ανθρωπιστικές οργανώσεις κλπ κινητοποιήσεις: φιλειρηνικές πορείες, ανθρωπιστικές αποστολές, σε χώρες όπου οι άνθρωποι υποσιτίζονται, διοργάνωση φιλανθρωπικών εκδηλώσεων, τα έσοδα των οποίων διατίθενται για αναξιοπαθούντες συνανθρώπους μας κλπ. </w:t>
      </w:r>
    </w:p>
    <w:p w:rsidR="00B9535D" w:rsidRDefault="00873AF4" w:rsidP="00561153">
      <w:pPr>
        <w:spacing w:after="0"/>
        <w:jc w:val="both"/>
      </w:pPr>
      <w:r>
        <w:sym w:font="Symbol" w:char="F0B7"/>
      </w:r>
      <w:r>
        <w:t xml:space="preserve"> πολιτικοποίηση, ενεργός</w:t>
      </w:r>
      <w:r w:rsidR="00B9535D">
        <w:t xml:space="preserve"> συμμετοχή στα κοινά, έτσι ώστε</w:t>
      </w:r>
      <w:r>
        <w:t xml:space="preserve"> να κάνει σωστή επιλογή των κατάλληλων πολιτικών προσώπων που έχουν αγαθή προαίρεση και επιθυμούν να συμβάλλο</w:t>
      </w:r>
      <w:r w:rsidR="00B9535D">
        <w:t>υν ενεργά στην εξεύρεση λύσεων,</w:t>
      </w:r>
      <w:r>
        <w:t xml:space="preserve"> να εντοπίσει και να καταγγείλει περιπτώσεις κατάχρησης εξουσίας από τους ιθύνοντες </w:t>
      </w:r>
    </w:p>
    <w:p w:rsidR="00B9535D" w:rsidRDefault="00B9535D" w:rsidP="00561153">
      <w:pPr>
        <w:spacing w:after="0"/>
        <w:jc w:val="both"/>
      </w:pPr>
    </w:p>
    <w:p w:rsidR="00B9535D" w:rsidRDefault="00873AF4" w:rsidP="00561153">
      <w:pPr>
        <w:spacing w:after="0"/>
        <w:jc w:val="both"/>
      </w:pPr>
      <w:r>
        <w:t xml:space="preserve">Μτβ: Προϋπόθεση για να επιτευχθούν τα παραπάνω: Καλλιέργεια συλλογικής συνείδησης και άρα υπευθυνότητας: «Είμαστε στο εμείς και όχι στο εγώ» </w:t>
      </w:r>
    </w:p>
    <w:p w:rsidR="00B9535D" w:rsidRDefault="00B9535D" w:rsidP="00561153">
      <w:pPr>
        <w:spacing w:after="0"/>
        <w:jc w:val="both"/>
      </w:pPr>
    </w:p>
    <w:p w:rsidR="00B9535D" w:rsidRDefault="00873AF4" w:rsidP="00561153">
      <w:pPr>
        <w:spacing w:after="0"/>
        <w:jc w:val="both"/>
      </w:pPr>
      <w:r>
        <w:t xml:space="preserve">Ερώτημα 2ο : Πώς θα συνδυαστεί εποικοδομητικά η υπεύθυνη στάση του ατόμου με την συλλογική υπευθυνότητα, ώστε από κοινού να αποτελέσουν μοχλούς ανάκαμψης της κοινωνίας; </w:t>
      </w:r>
    </w:p>
    <w:p w:rsidR="00B9535D" w:rsidRDefault="00873AF4" w:rsidP="00561153">
      <w:pPr>
        <w:spacing w:after="0"/>
        <w:jc w:val="both"/>
      </w:pPr>
      <w:r>
        <w:t xml:space="preserve">Ειδικότερα: η ατομική ευθύνη συνυφαίνεται με την συλλογική υπευθυνότητα: </w:t>
      </w:r>
    </w:p>
    <w:p w:rsidR="00B9535D" w:rsidRDefault="00873AF4" w:rsidP="00B9535D">
      <w:pPr>
        <w:pStyle w:val="a4"/>
        <w:numPr>
          <w:ilvl w:val="0"/>
          <w:numId w:val="1"/>
        </w:numPr>
        <w:spacing w:after="0"/>
        <w:jc w:val="both"/>
      </w:pPr>
      <w:r>
        <w:t>όσο πιο υπεύθυνα είναι τα άτομα-μέλη της ομάδας, τόσο ενισ</w:t>
      </w:r>
      <w:r w:rsidR="00B9535D">
        <w:t>χύεται η συλλογική υπευθυνότητα</w:t>
      </w:r>
    </w:p>
    <w:p w:rsidR="00B9535D" w:rsidRDefault="00873AF4" w:rsidP="00B9535D">
      <w:pPr>
        <w:pStyle w:val="a4"/>
        <w:numPr>
          <w:ilvl w:val="0"/>
          <w:numId w:val="1"/>
        </w:numPr>
        <w:spacing w:after="0"/>
        <w:jc w:val="both"/>
      </w:pPr>
      <w:r>
        <w:t xml:space="preserve"> όσο μεγαλύτερη συλλογικότητα υπάρχει στην ανάληψη δράσης, τόσο πιο εύκολα επιτυγχάνονται οι στόχοι και αναδομείται η κοινωνία, με κριτήριο </w:t>
      </w:r>
      <w:r w:rsidR="00B9535D">
        <w:t>τη συλλογική πρόοδο και εξέλιξη</w:t>
      </w:r>
    </w:p>
    <w:p w:rsidR="00B9535D" w:rsidRDefault="00873AF4" w:rsidP="00B9535D">
      <w:pPr>
        <w:pStyle w:val="a4"/>
        <w:numPr>
          <w:ilvl w:val="0"/>
          <w:numId w:val="1"/>
        </w:numPr>
        <w:spacing w:after="0"/>
        <w:jc w:val="both"/>
      </w:pPr>
      <w:r>
        <w:t xml:space="preserve"> κάτω από αυτές τις προϋποθέσεις, οι πολιτικές αποφάσεις λαμβάνονται με αίσθημα ευθύνης, ως αποτέλεσμα της συνεργασίας κράτους κ</w:t>
      </w:r>
      <w:r w:rsidR="00B9535D">
        <w:t>αι πολιτών, οι οποίοι συν</w:t>
      </w:r>
      <w:r>
        <w:t xml:space="preserve">αποφασίζουν με δημοκρατικές διαδικασίες και συμπράττουν με γνώμονα το κοινό καλό </w:t>
      </w:r>
    </w:p>
    <w:p w:rsidR="00873AF4" w:rsidRDefault="00873AF4" w:rsidP="00B9535D">
      <w:pPr>
        <w:pStyle w:val="a4"/>
        <w:numPr>
          <w:ilvl w:val="0"/>
          <w:numId w:val="1"/>
        </w:numPr>
        <w:spacing w:after="0"/>
        <w:jc w:val="both"/>
      </w:pPr>
      <w:r>
        <w:t>άλλωστε, σήμερα η συλλογική υπευθυνότητα νοείται και σε διεθνές/υπερεθνικό επίπεδο, όπου η συνεργασία των κρατών συνιστά ασφαλιστική δικλείδα για την αντιμετώπιση του όποιου προβλήματος, εθνικού ή και διεθνούς, και την προώθηση της συλλογικής ανάπτυξης και ευημερίας.</w:t>
      </w:r>
    </w:p>
    <w:sectPr w:rsidR="00873AF4" w:rsidSect="00561153">
      <w:pgSz w:w="11906" w:h="16838"/>
      <w:pgMar w:top="567"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24471"/>
    <w:multiLevelType w:val="hybridMultilevel"/>
    <w:tmpl w:val="EB1AC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61153"/>
    <w:rsid w:val="00561153"/>
    <w:rsid w:val="00873AF4"/>
    <w:rsid w:val="00B9535D"/>
    <w:rsid w:val="00FC60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61153"/>
    <w:rPr>
      <w:color w:val="0000FF" w:themeColor="hyperlink"/>
      <w:u w:val="single"/>
    </w:rPr>
  </w:style>
  <w:style w:type="paragraph" w:styleId="a3">
    <w:name w:val="Balloon Text"/>
    <w:basedOn w:val="a"/>
    <w:link w:val="Char"/>
    <w:uiPriority w:val="99"/>
    <w:semiHidden/>
    <w:unhideWhenUsed/>
    <w:rsid w:val="005611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1153"/>
    <w:rPr>
      <w:rFonts w:ascii="Tahoma" w:hAnsi="Tahoma" w:cs="Tahoma"/>
      <w:sz w:val="16"/>
      <w:szCs w:val="16"/>
    </w:rPr>
  </w:style>
  <w:style w:type="paragraph" w:styleId="a4">
    <w:name w:val="List Paragraph"/>
    <w:basedOn w:val="a"/>
    <w:uiPriority w:val="34"/>
    <w:qFormat/>
    <w:rsid w:val="00B953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i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2493</Words>
  <Characters>13465</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σακισ</dc:creator>
  <cp:lastModifiedBy>σακισ</cp:lastModifiedBy>
  <cp:revision>1</cp:revision>
  <dcterms:created xsi:type="dcterms:W3CDTF">2025-03-13T05:02:00Z</dcterms:created>
  <dcterms:modified xsi:type="dcterms:W3CDTF">2025-03-13T05:57:00Z</dcterms:modified>
</cp:coreProperties>
</file>