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D8357" w14:textId="73144E3D" w:rsid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b/>
          <w:lang w:val="fr-FR"/>
        </w:rPr>
      </w:pPr>
      <w:hyperlink r:id="rId5" w:history="1">
        <w:r w:rsidRPr="00106016">
          <w:rPr>
            <w:rStyle w:val="-"/>
            <w:rFonts w:ascii="Arial" w:eastAsia="Calibri" w:hAnsi="Arial" w:cs="Arial"/>
            <w:b/>
            <w:lang w:val="fr-FR"/>
          </w:rPr>
          <w:t>https://www.youtube.com/watch?v=MalR-e4IgAs</w:t>
        </w:r>
      </w:hyperlink>
      <w:r w:rsidRPr="00106016">
        <w:rPr>
          <w:rFonts w:ascii="Arial" w:eastAsia="Calibri" w:hAnsi="Arial" w:cs="Arial"/>
          <w:b/>
          <w:lang w:val="fr-FR"/>
        </w:rPr>
        <w:t xml:space="preserve"> première écoute</w:t>
      </w:r>
    </w:p>
    <w:p w14:paraId="6D0A6F32" w14:textId="287F4FF1" w:rsidR="00456397" w:rsidRPr="00106016" w:rsidRDefault="00456397" w:rsidP="00106016">
      <w:pPr>
        <w:spacing w:after="0" w:line="360" w:lineRule="auto"/>
        <w:jc w:val="both"/>
        <w:rPr>
          <w:rFonts w:ascii="Arial" w:eastAsia="Calibri" w:hAnsi="Arial" w:cs="Arial"/>
          <w:b/>
          <w:highlight w:val="lightGray"/>
          <w:lang w:val="fr-FR"/>
        </w:rPr>
      </w:pPr>
    </w:p>
    <w:p w14:paraId="338EDCEE" w14:textId="1EB05805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b/>
          <w:lang w:val="fr-FR"/>
        </w:rPr>
      </w:pPr>
      <w:r w:rsidRPr="00106016">
        <w:rPr>
          <w:rFonts w:ascii="Arial" w:eastAsia="Calibri" w:hAnsi="Arial" w:cs="Arial"/>
          <w:b/>
          <w:highlight w:val="lightGray"/>
          <w:lang w:val="fr-FR"/>
        </w:rPr>
        <w:t>Jacques PREVERT</w:t>
      </w:r>
    </w:p>
    <w:p w14:paraId="21F72E86" w14:textId="6439ED3E" w:rsidR="00106016" w:rsidRPr="00106016" w:rsidRDefault="0067496E" w:rsidP="00106016">
      <w:pPr>
        <w:spacing w:after="0" w:line="360" w:lineRule="auto"/>
        <w:jc w:val="both"/>
        <w:rPr>
          <w:rFonts w:ascii="Arial" w:eastAsia="Calibri" w:hAnsi="Arial" w:cs="Arial"/>
          <w:b/>
          <w:lang w:val="fr-FR"/>
        </w:rPr>
      </w:pPr>
      <w:r w:rsidRPr="0067496E">
        <w:drawing>
          <wp:inline distT="0" distB="0" distL="0" distR="0" wp14:anchorId="1D4F587D" wp14:editId="08027BA5">
            <wp:extent cx="3095625" cy="14763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09443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b/>
          <w:lang w:val="fr-FR"/>
        </w:rPr>
        <w:t xml:space="preserve">Déjeuner du matin </w:t>
      </w:r>
    </w:p>
    <w:p w14:paraId="5104900D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 xml:space="preserve">Il a mis le café </w:t>
      </w:r>
    </w:p>
    <w:p w14:paraId="37172807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Dans la tasse</w:t>
      </w:r>
    </w:p>
    <w:p w14:paraId="0E675E33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Il a mis le lait</w:t>
      </w:r>
    </w:p>
    <w:p w14:paraId="2E959336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Dans la tasse de café</w:t>
      </w:r>
    </w:p>
    <w:p w14:paraId="3B3D3970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Il a mis le sucre</w:t>
      </w:r>
    </w:p>
    <w:p w14:paraId="36D147B8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Dans le café au lait</w:t>
      </w:r>
    </w:p>
    <w:p w14:paraId="15B92301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Avec la petite cuiller</w:t>
      </w:r>
    </w:p>
    <w:p w14:paraId="7A80A9F0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Il a tourné</w:t>
      </w:r>
    </w:p>
    <w:p w14:paraId="35044E74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Il a bu le café au lait</w:t>
      </w:r>
    </w:p>
    <w:p w14:paraId="01429222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Et il a reposé la tasse</w:t>
      </w:r>
    </w:p>
    <w:p w14:paraId="71ECDB98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Sans me parler</w:t>
      </w:r>
    </w:p>
    <w:p w14:paraId="26B14DBC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Il a allumé</w:t>
      </w:r>
    </w:p>
    <w:p w14:paraId="7AFFD985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Une cigarette</w:t>
      </w:r>
    </w:p>
    <w:p w14:paraId="4448B44F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Il a fait des ronds</w:t>
      </w:r>
    </w:p>
    <w:p w14:paraId="343A113E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Avec la fumée</w:t>
      </w:r>
    </w:p>
    <w:p w14:paraId="32B4497F" w14:textId="49745C09" w:rsid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Il a mis les cendres</w:t>
      </w:r>
    </w:p>
    <w:p w14:paraId="29EBC751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Dans le cendrier</w:t>
      </w:r>
    </w:p>
    <w:p w14:paraId="554A4232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Sans me parler</w:t>
      </w:r>
    </w:p>
    <w:p w14:paraId="1CDA54DA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Sans me regarder</w:t>
      </w:r>
    </w:p>
    <w:p w14:paraId="7EF5FD1E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Il s'est levé</w:t>
      </w:r>
    </w:p>
    <w:p w14:paraId="3DFC6481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Il a mis</w:t>
      </w:r>
    </w:p>
    <w:p w14:paraId="16A88567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Son chapeau sur la tête</w:t>
      </w:r>
    </w:p>
    <w:p w14:paraId="5A128068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Il a mis son manteau de pluie</w:t>
      </w:r>
    </w:p>
    <w:p w14:paraId="12D4F445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Parce qu'il pleuvait</w:t>
      </w:r>
    </w:p>
    <w:p w14:paraId="0EABB06B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Et il est parti</w:t>
      </w:r>
    </w:p>
    <w:p w14:paraId="6B9BB8EF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Sous la pluie</w:t>
      </w:r>
    </w:p>
    <w:p w14:paraId="50128E47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lastRenderedPageBreak/>
        <w:t>Sans une parole</w:t>
      </w:r>
    </w:p>
    <w:p w14:paraId="72E91188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Sans me regarder</w:t>
      </w:r>
    </w:p>
    <w:p w14:paraId="72528324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Et moi j'ai pris</w:t>
      </w:r>
    </w:p>
    <w:p w14:paraId="627DFC47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Ma tête dans ma main</w:t>
      </w:r>
    </w:p>
    <w:p w14:paraId="164427E8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Et j'ai pleuré.</w:t>
      </w:r>
    </w:p>
    <w:p w14:paraId="4FBBA946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</w:p>
    <w:p w14:paraId="29FC8DAF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</w:p>
    <w:p w14:paraId="0FFBA961" w14:textId="77777777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</w:p>
    <w:p w14:paraId="2DAB6615" w14:textId="24B95F3A" w:rsidR="00106016" w:rsidRDefault="00106016" w:rsidP="00106016">
      <w:pPr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1. Soulignez les verbes au passé composé</w:t>
      </w:r>
      <w:r>
        <w:rPr>
          <w:rFonts w:ascii="Arial" w:eastAsia="Calibri" w:hAnsi="Arial" w:cs="Arial"/>
          <w:lang w:val="fr-FR"/>
        </w:rPr>
        <w:t>.</w:t>
      </w:r>
      <w:r w:rsidRPr="00106016">
        <w:rPr>
          <w:rFonts w:ascii="Arial" w:eastAsia="Calibri" w:hAnsi="Arial" w:cs="Arial"/>
          <w:lang w:val="fr-FR"/>
        </w:rPr>
        <w:t xml:space="preserve"> </w:t>
      </w:r>
      <w:r>
        <w:rPr>
          <w:rFonts w:ascii="Arial" w:eastAsia="Calibri" w:hAnsi="Arial" w:cs="Arial"/>
          <w:lang w:val="fr-FR"/>
        </w:rPr>
        <w:t>F</w:t>
      </w:r>
      <w:r w:rsidRPr="00106016">
        <w:rPr>
          <w:rFonts w:ascii="Arial" w:eastAsia="Calibri" w:hAnsi="Arial" w:cs="Arial"/>
          <w:lang w:val="fr-FR"/>
        </w:rPr>
        <w:t xml:space="preserve">aites une liste des verbes qui se conjuguent au passé composé avec le verbe auxiliaire </w:t>
      </w:r>
      <w:r>
        <w:rPr>
          <w:rFonts w:ascii="Arial" w:eastAsia="Calibri" w:hAnsi="Arial" w:cs="Arial"/>
          <w:lang w:val="fr-FR"/>
        </w:rPr>
        <w:t xml:space="preserve">  </w:t>
      </w:r>
      <w:r w:rsidRPr="00106016">
        <w:rPr>
          <w:rFonts w:ascii="Arial" w:eastAsia="Calibri" w:hAnsi="Arial" w:cs="Arial"/>
          <w:lang w:val="fr-FR"/>
        </w:rPr>
        <w:t>«avoir» et une autre liste avec ceux qui se conjuguent avec le verbe «être»</w:t>
      </w:r>
    </w:p>
    <w:p w14:paraId="7686F8DA" w14:textId="3305B9A8" w:rsidR="00106016" w:rsidRDefault="00106016" w:rsidP="00106016">
      <w:pPr>
        <w:rPr>
          <w:rFonts w:ascii="Arial" w:eastAsia="Calibri" w:hAnsi="Arial" w:cs="Arial"/>
          <w:lang w:val="fr-FR"/>
        </w:rPr>
      </w:pPr>
    </w:p>
    <w:p w14:paraId="6DF8600B" w14:textId="372A96FC" w:rsidR="00106016" w:rsidRDefault="00106016" w:rsidP="00106016">
      <w:pPr>
        <w:spacing w:after="0" w:line="360" w:lineRule="auto"/>
        <w:jc w:val="both"/>
        <w:rPr>
          <w:rFonts w:ascii="Arial" w:eastAsia="Calibri" w:hAnsi="Arial" w:cs="Times New Roman"/>
          <w:lang w:val="fr-FR"/>
        </w:rPr>
      </w:pPr>
      <w:r>
        <w:rPr>
          <w:rFonts w:ascii="Arial" w:eastAsia="Calibri" w:hAnsi="Arial" w:cs="Times New Roman"/>
          <w:lang w:val="fr-FR"/>
        </w:rPr>
        <w:t xml:space="preserve">2. </w:t>
      </w:r>
      <w:r w:rsidRPr="00106016">
        <w:rPr>
          <w:rFonts w:ascii="Arial" w:eastAsia="Calibri" w:hAnsi="Arial" w:cs="Times New Roman"/>
          <w:lang w:val="fr-FR"/>
        </w:rPr>
        <w:t>Discutez dans la classe:</w:t>
      </w:r>
    </w:p>
    <w:p w14:paraId="77EF117E" w14:textId="76B78E7E" w:rsidR="00456397" w:rsidRDefault="00456397" w:rsidP="00106016">
      <w:pPr>
        <w:spacing w:after="0" w:line="360" w:lineRule="auto"/>
        <w:jc w:val="both"/>
        <w:rPr>
          <w:rFonts w:ascii="Arial" w:eastAsia="Calibri" w:hAnsi="Arial" w:cs="Times New Roman"/>
          <w:lang w:val="fr-FR"/>
        </w:rPr>
      </w:pPr>
      <w:r>
        <w:rPr>
          <w:rFonts w:ascii="Arial" w:eastAsia="Calibri" w:hAnsi="Arial" w:cs="Times New Roman"/>
          <w:lang w:val="fr-FR"/>
        </w:rPr>
        <w:t>-     Qui parle ?</w:t>
      </w:r>
    </w:p>
    <w:p w14:paraId="7AE27C78" w14:textId="4F6CE274" w:rsidR="00456397" w:rsidRPr="00106016" w:rsidRDefault="00456397" w:rsidP="00106016">
      <w:pPr>
        <w:spacing w:after="0" w:line="360" w:lineRule="auto"/>
        <w:jc w:val="both"/>
        <w:rPr>
          <w:rFonts w:ascii="Arial" w:eastAsia="Calibri" w:hAnsi="Arial" w:cs="Times New Roman"/>
          <w:lang w:val="fr-FR"/>
        </w:rPr>
      </w:pPr>
      <w:r w:rsidRPr="00456397">
        <w:rPr>
          <w:rFonts w:ascii="Arial" w:eastAsia="Calibri" w:hAnsi="Arial" w:cs="Times New Roman"/>
          <w:lang w:val="fr-FR"/>
        </w:rPr>
        <w:t>-</w:t>
      </w:r>
      <w:r>
        <w:rPr>
          <w:rFonts w:ascii="Arial" w:eastAsia="Calibri" w:hAnsi="Arial" w:cs="Times New Roman"/>
          <w:lang w:val="fr-FR"/>
        </w:rPr>
        <w:t xml:space="preserve">     </w:t>
      </w:r>
      <w:r w:rsidRPr="00456397">
        <w:rPr>
          <w:rFonts w:ascii="Arial" w:eastAsia="Calibri" w:hAnsi="Arial" w:cs="Times New Roman"/>
          <w:lang w:val="fr-FR"/>
        </w:rPr>
        <w:t>Où se passe la scène? Décrivez l’endroit où peut se trouver le couple du poème</w:t>
      </w:r>
    </w:p>
    <w:p w14:paraId="6C896C1F" w14:textId="12D3A8AE" w:rsidR="00106016" w:rsidRPr="00106016" w:rsidRDefault="00106016" w:rsidP="00106016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 xml:space="preserve">Quels sont les sentiments de l’homme pour la </w:t>
      </w:r>
      <w:r w:rsidRPr="00106016">
        <w:rPr>
          <w:rFonts w:ascii="Arial" w:eastAsia="Calibri" w:hAnsi="Arial" w:cs="Arial"/>
          <w:lang w:val="fr-FR"/>
        </w:rPr>
        <w:t>femme ?</w:t>
      </w:r>
      <w:r w:rsidRPr="00106016">
        <w:rPr>
          <w:rFonts w:ascii="Arial" w:eastAsia="Calibri" w:hAnsi="Arial" w:cs="Arial"/>
          <w:lang w:val="fr-FR"/>
        </w:rPr>
        <w:t xml:space="preserve"> L'aime-t-il ou pas, selon vous?</w:t>
      </w:r>
    </w:p>
    <w:p w14:paraId="4D3A7FE9" w14:textId="77777777" w:rsidR="00106016" w:rsidRPr="00106016" w:rsidRDefault="00106016" w:rsidP="00106016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Pourquoi la femme pleure?</w:t>
      </w:r>
    </w:p>
    <w:p w14:paraId="5849F5DE" w14:textId="7C456348" w:rsidR="00106016" w:rsidRDefault="00106016" w:rsidP="00106016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L’homme est triste ou non, selon vous?</w:t>
      </w:r>
    </w:p>
    <w:p w14:paraId="0CFEC7A8" w14:textId="253E2D4F" w:rsidR="00106016" w:rsidRDefault="00106016" w:rsidP="00106016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lang w:val="fr-FR"/>
        </w:rPr>
      </w:pPr>
    </w:p>
    <w:p w14:paraId="5D5CE8CB" w14:textId="505B9D52" w:rsidR="00106016" w:rsidRDefault="00106016" w:rsidP="00106016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lang w:val="fr-FR"/>
        </w:rPr>
      </w:pPr>
    </w:p>
    <w:p w14:paraId="65AF2A01" w14:textId="0BEB52B1" w:rsidR="00106016" w:rsidRDefault="00106016" w:rsidP="00106016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lang w:val="fr-FR"/>
        </w:rPr>
      </w:pPr>
    </w:p>
    <w:p w14:paraId="5DCFFA1C" w14:textId="0EBAEBA7" w:rsidR="00106016" w:rsidRDefault="00106016" w:rsidP="00106016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lang w:val="fr-FR"/>
        </w:rPr>
      </w:pPr>
    </w:p>
    <w:p w14:paraId="2581DF74" w14:textId="77777777" w:rsidR="00106016" w:rsidRPr="00106016" w:rsidRDefault="00106016" w:rsidP="00106016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b/>
          <w:bCs/>
          <w:lang w:val="fr-FR"/>
        </w:rPr>
      </w:pPr>
      <w:r w:rsidRPr="00106016">
        <w:rPr>
          <w:rFonts w:ascii="Arial" w:eastAsia="Calibri" w:hAnsi="Arial" w:cs="Arial"/>
          <w:b/>
          <w:bCs/>
          <w:lang w:val="fr-FR"/>
        </w:rPr>
        <w:t>Déjeuner du Matin - a poem by Jacques Prévert (shortfilm)</w:t>
      </w:r>
    </w:p>
    <w:p w14:paraId="33EF133A" w14:textId="40CA930B" w:rsidR="00106016" w:rsidRPr="00106016" w:rsidRDefault="00106016" w:rsidP="00106016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lang w:val="fr-FR"/>
        </w:rPr>
      </w:pPr>
      <w:r w:rsidRPr="00106016">
        <w:rPr>
          <w:rFonts w:ascii="Arial" w:eastAsia="Calibri" w:hAnsi="Arial" w:cs="Arial"/>
          <w:lang w:val="fr-FR"/>
        </w:rPr>
        <w:t>https://www.youtube.com/watch?v=I4YoBuJCbfo</w:t>
      </w:r>
    </w:p>
    <w:p w14:paraId="7DB0429C" w14:textId="77777777" w:rsidR="00106016" w:rsidRPr="00106016" w:rsidRDefault="00106016" w:rsidP="00106016">
      <w:pPr>
        <w:rPr>
          <w:rFonts w:ascii="Arial" w:eastAsia="Calibri" w:hAnsi="Arial" w:cs="Arial"/>
          <w:lang w:val="fr-FR"/>
        </w:rPr>
      </w:pPr>
    </w:p>
    <w:p w14:paraId="42C3641D" w14:textId="2377FE56" w:rsidR="00106016" w:rsidRPr="00106016" w:rsidRDefault="00106016" w:rsidP="00106016">
      <w:pPr>
        <w:spacing w:after="0" w:line="360" w:lineRule="auto"/>
        <w:jc w:val="both"/>
        <w:rPr>
          <w:rFonts w:ascii="Arial" w:eastAsia="Calibri" w:hAnsi="Arial" w:cs="Arial"/>
          <w:lang w:val="fr-FR"/>
        </w:rPr>
      </w:pPr>
    </w:p>
    <w:p w14:paraId="202C8955" w14:textId="77777777" w:rsidR="001271B0" w:rsidRPr="00106016" w:rsidRDefault="001271B0">
      <w:pPr>
        <w:rPr>
          <w:lang w:val="fr-FR"/>
        </w:rPr>
      </w:pPr>
    </w:p>
    <w:sectPr w:rsidR="001271B0" w:rsidRPr="00106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83EE7"/>
    <w:multiLevelType w:val="hybridMultilevel"/>
    <w:tmpl w:val="51440586"/>
    <w:lvl w:ilvl="0" w:tplc="4B08EAD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16"/>
    <w:rsid w:val="00106016"/>
    <w:rsid w:val="001271B0"/>
    <w:rsid w:val="0039787A"/>
    <w:rsid w:val="00456397"/>
    <w:rsid w:val="006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0EEF"/>
  <w15:chartTrackingRefBased/>
  <w15:docId w15:val="{AF131C96-9916-4F49-BA77-CB5E41C8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0601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06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MalR-e4I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</dc:creator>
  <cp:keywords/>
  <dc:description/>
  <cp:lastModifiedBy>ΜΑΡΙΑ</cp:lastModifiedBy>
  <cp:revision>4</cp:revision>
  <dcterms:created xsi:type="dcterms:W3CDTF">2020-11-17T13:20:00Z</dcterms:created>
  <dcterms:modified xsi:type="dcterms:W3CDTF">2020-11-17T13:34:00Z</dcterms:modified>
</cp:coreProperties>
</file>