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1B" w:rsidRDefault="006320E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757882"/>
            <wp:effectExtent l="0" t="0" r="2540" b="0"/>
            <wp:docPr id="1" name="Εικόνα 1" descr="http://philologist-ina.gr/wp-content/uploads/2020/07/1-110-938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ilologist-ina.gr/wp-content/uploads/2020/07/1-110-938x10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144967"/>
            <wp:effectExtent l="0" t="0" r="2540" b="0"/>
            <wp:docPr id="2" name="Εικόνα 2" descr="http://philologist-ina.gr/wp-content/uploads/2020/07/1-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ilologist-ina.gr/wp-content/uploads/2020/07/1-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E8" w:rsidRDefault="006320E8" w:rsidP="006320E8">
      <w:pPr>
        <w:pStyle w:val="has-black-color"/>
        <w:spacing w:before="0" w:beforeAutospacing="0" w:after="300" w:afterAutospacing="0"/>
        <w:rPr>
          <w:color w:val="000000"/>
          <w:sz w:val="30"/>
          <w:szCs w:val="30"/>
          <w:lang w:val="en-US"/>
        </w:rPr>
      </w:pPr>
    </w:p>
    <w:p w:rsidR="006320E8" w:rsidRDefault="006320E8" w:rsidP="006320E8">
      <w:pPr>
        <w:pStyle w:val="has-black-color"/>
        <w:spacing w:before="0" w:beforeAutospacing="0" w:after="300" w:afterAutospacing="0"/>
        <w:rPr>
          <w:color w:val="000000"/>
          <w:sz w:val="30"/>
          <w:szCs w:val="30"/>
          <w:lang w:val="en-US"/>
        </w:rPr>
      </w:pPr>
    </w:p>
    <w:p w:rsidR="006320E8" w:rsidRDefault="006320E8" w:rsidP="006320E8">
      <w:pPr>
        <w:pStyle w:val="has-black-color"/>
        <w:spacing w:before="0" w:beforeAutospacing="0" w:after="30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Παθητικός μέλλοντας </w:t>
      </w:r>
      <w:proofErr w:type="spellStart"/>
      <w:r>
        <w:rPr>
          <w:color w:val="000000"/>
          <w:sz w:val="30"/>
          <w:szCs w:val="30"/>
        </w:rPr>
        <w:t>β΄</w:t>
      </w:r>
      <w:proofErr w:type="spellEnd"/>
      <w:r>
        <w:rPr>
          <w:color w:val="000000"/>
          <w:sz w:val="30"/>
          <w:szCs w:val="30"/>
        </w:rPr>
        <w:t xml:space="preserve"> και παθητικός αόριστος </w:t>
      </w:r>
      <w:proofErr w:type="spellStart"/>
      <w:r>
        <w:rPr>
          <w:color w:val="000000"/>
          <w:sz w:val="30"/>
          <w:szCs w:val="30"/>
        </w:rPr>
        <w:t>β΄</w:t>
      </w:r>
      <w:proofErr w:type="spellEnd"/>
    </w:p>
    <w:p w:rsidR="006320E8" w:rsidRDefault="006320E8" w:rsidP="006320E8">
      <w:pPr>
        <w:pStyle w:val="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Από τον παθητικό μέλλοντα και τον παθητικό αόριστο πολλών ρημάτων λείπει το </w:t>
      </w:r>
      <w:r>
        <w:rPr>
          <w:rStyle w:val="a4"/>
          <w:color w:val="000000"/>
          <w:sz w:val="26"/>
          <w:szCs w:val="26"/>
        </w:rPr>
        <w:t>θ</w:t>
      </w:r>
      <w:r>
        <w:rPr>
          <w:color w:val="000000"/>
          <w:sz w:val="26"/>
          <w:szCs w:val="26"/>
        </w:rPr>
        <w:t xml:space="preserve"> του προσφύματος </w:t>
      </w:r>
      <w:proofErr w:type="spellStart"/>
      <w:r>
        <w:rPr>
          <w:color w:val="000000"/>
          <w:sz w:val="26"/>
          <w:szCs w:val="26"/>
        </w:rPr>
        <w:t>θη</w:t>
      </w:r>
      <w:proofErr w:type="spellEnd"/>
      <w:r>
        <w:rPr>
          <w:color w:val="000000"/>
          <w:sz w:val="26"/>
          <w:szCs w:val="26"/>
        </w:rPr>
        <w:t xml:space="preserve"> και </w:t>
      </w:r>
      <w:proofErr w:type="spellStart"/>
      <w:r>
        <w:rPr>
          <w:color w:val="000000"/>
          <w:sz w:val="26"/>
          <w:szCs w:val="26"/>
        </w:rPr>
        <w:t>θε</w:t>
      </w:r>
      <w:proofErr w:type="spellEnd"/>
      <w:r>
        <w:rPr>
          <w:color w:val="000000"/>
          <w:sz w:val="26"/>
          <w:szCs w:val="26"/>
        </w:rPr>
        <w:t xml:space="preserve"> και έτσι οι χρόνοι αυτοί σχηματίζονται μόνο με το </w:t>
      </w:r>
      <w:proofErr w:type="spellStart"/>
      <w:r>
        <w:rPr>
          <w:color w:val="000000"/>
          <w:sz w:val="26"/>
          <w:szCs w:val="26"/>
        </w:rPr>
        <w:t>προσφυμα</w:t>
      </w:r>
      <w:proofErr w:type="spellEnd"/>
      <w:r>
        <w:rPr>
          <w:color w:val="000000"/>
          <w:sz w:val="26"/>
          <w:szCs w:val="26"/>
        </w:rPr>
        <w:t> </w:t>
      </w:r>
      <w:r>
        <w:rPr>
          <w:rStyle w:val="a4"/>
          <w:color w:val="000000"/>
          <w:sz w:val="26"/>
          <w:szCs w:val="26"/>
        </w:rPr>
        <w:t>η</w:t>
      </w:r>
      <w:r>
        <w:rPr>
          <w:color w:val="000000"/>
          <w:sz w:val="26"/>
          <w:szCs w:val="26"/>
        </w:rPr>
        <w:t> ή </w:t>
      </w:r>
      <w:r>
        <w:rPr>
          <w:rStyle w:val="a4"/>
          <w:color w:val="000000"/>
          <w:sz w:val="26"/>
          <w:szCs w:val="26"/>
        </w:rPr>
        <w:t>ε</w:t>
      </w:r>
      <w:r>
        <w:rPr>
          <w:color w:val="000000"/>
          <w:sz w:val="26"/>
          <w:szCs w:val="26"/>
        </w:rPr>
        <w:t>:</w:t>
      </w:r>
    </w:p>
    <w:p w:rsidR="006320E8" w:rsidRDefault="006320E8" w:rsidP="006320E8">
      <w:pPr>
        <w:pStyle w:val="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rStyle w:val="a5"/>
          <w:color w:val="000000"/>
          <w:sz w:val="26"/>
          <w:szCs w:val="26"/>
        </w:rPr>
        <w:t>γραφ</w:t>
      </w:r>
      <w:proofErr w:type="spellEnd"/>
      <w:r>
        <w:rPr>
          <w:rStyle w:val="a5"/>
          <w:color w:val="000000"/>
          <w:sz w:val="26"/>
          <w:szCs w:val="26"/>
        </w:rPr>
        <w:t>-ή-</w:t>
      </w:r>
      <w:proofErr w:type="spellStart"/>
      <w:r>
        <w:rPr>
          <w:rStyle w:val="a5"/>
          <w:color w:val="000000"/>
          <w:sz w:val="26"/>
          <w:szCs w:val="26"/>
        </w:rPr>
        <w:t>σομα</w:t>
      </w:r>
      <w:proofErr w:type="spellEnd"/>
      <w:r>
        <w:rPr>
          <w:rStyle w:val="a5"/>
          <w:color w:val="000000"/>
          <w:sz w:val="26"/>
          <w:szCs w:val="26"/>
        </w:rPr>
        <w:t xml:space="preserve">ι ( αντί </w:t>
      </w:r>
      <w:proofErr w:type="spellStart"/>
      <w:r>
        <w:rPr>
          <w:rStyle w:val="a5"/>
          <w:color w:val="000000"/>
          <w:sz w:val="26"/>
          <w:szCs w:val="26"/>
        </w:rPr>
        <w:t>γραφ</w:t>
      </w:r>
      <w:proofErr w:type="spellEnd"/>
      <w:r>
        <w:rPr>
          <w:rStyle w:val="a5"/>
          <w:color w:val="000000"/>
          <w:sz w:val="26"/>
          <w:szCs w:val="26"/>
        </w:rPr>
        <w:t>-</w:t>
      </w:r>
      <w:proofErr w:type="spellStart"/>
      <w:r>
        <w:rPr>
          <w:rStyle w:val="a5"/>
          <w:color w:val="000000"/>
          <w:sz w:val="26"/>
          <w:szCs w:val="26"/>
        </w:rPr>
        <w:t>θή</w:t>
      </w:r>
      <w:proofErr w:type="spellEnd"/>
      <w:r>
        <w:rPr>
          <w:rStyle w:val="a5"/>
          <w:color w:val="000000"/>
          <w:sz w:val="26"/>
          <w:szCs w:val="26"/>
        </w:rPr>
        <w:t>-</w:t>
      </w:r>
      <w:proofErr w:type="spellStart"/>
      <w:r>
        <w:rPr>
          <w:rStyle w:val="a5"/>
          <w:color w:val="000000"/>
          <w:sz w:val="26"/>
          <w:szCs w:val="26"/>
        </w:rPr>
        <w:t>σομαι</w:t>
      </w:r>
      <w:proofErr w:type="spellEnd"/>
      <w:r>
        <w:rPr>
          <w:rStyle w:val="a5"/>
          <w:color w:val="000000"/>
          <w:sz w:val="26"/>
          <w:szCs w:val="26"/>
        </w:rPr>
        <w:t xml:space="preserve">) </w:t>
      </w:r>
      <w:proofErr w:type="spellStart"/>
      <w:r>
        <w:rPr>
          <w:rStyle w:val="a5"/>
          <w:color w:val="000000"/>
          <w:sz w:val="26"/>
          <w:szCs w:val="26"/>
        </w:rPr>
        <w:t>ἐγράφ</w:t>
      </w:r>
      <w:proofErr w:type="spellEnd"/>
      <w:r>
        <w:rPr>
          <w:rStyle w:val="a5"/>
          <w:color w:val="000000"/>
          <w:sz w:val="26"/>
          <w:szCs w:val="26"/>
        </w:rPr>
        <w:t xml:space="preserve">-η-ν (αντί </w:t>
      </w:r>
      <w:proofErr w:type="spellStart"/>
      <w:r>
        <w:rPr>
          <w:rStyle w:val="a5"/>
          <w:color w:val="000000"/>
          <w:sz w:val="26"/>
          <w:szCs w:val="26"/>
        </w:rPr>
        <w:t>ἐγράφ</w:t>
      </w:r>
      <w:proofErr w:type="spellEnd"/>
      <w:r>
        <w:rPr>
          <w:rStyle w:val="a5"/>
          <w:color w:val="000000"/>
          <w:sz w:val="26"/>
          <w:szCs w:val="26"/>
        </w:rPr>
        <w:t>-</w:t>
      </w:r>
      <w:proofErr w:type="spellStart"/>
      <w:r>
        <w:rPr>
          <w:rStyle w:val="a5"/>
          <w:color w:val="000000"/>
          <w:sz w:val="26"/>
          <w:szCs w:val="26"/>
        </w:rPr>
        <w:t>θη</w:t>
      </w:r>
      <w:proofErr w:type="spellEnd"/>
      <w:r>
        <w:rPr>
          <w:rStyle w:val="a5"/>
          <w:color w:val="000000"/>
          <w:sz w:val="26"/>
          <w:szCs w:val="26"/>
        </w:rPr>
        <w:t xml:space="preserve">-ν) </w:t>
      </w:r>
      <w:proofErr w:type="spellStart"/>
      <w:r>
        <w:rPr>
          <w:rStyle w:val="a5"/>
          <w:color w:val="000000"/>
          <w:sz w:val="26"/>
          <w:szCs w:val="26"/>
        </w:rPr>
        <w:t>γραφ</w:t>
      </w:r>
      <w:proofErr w:type="spellEnd"/>
      <w:r>
        <w:rPr>
          <w:rStyle w:val="a5"/>
          <w:color w:val="000000"/>
          <w:sz w:val="26"/>
          <w:szCs w:val="26"/>
        </w:rPr>
        <w:t>-έ-</w:t>
      </w:r>
      <w:proofErr w:type="spellStart"/>
      <w:r>
        <w:rPr>
          <w:rStyle w:val="a5"/>
          <w:color w:val="000000"/>
          <w:sz w:val="26"/>
          <w:szCs w:val="26"/>
        </w:rPr>
        <w:t>ντω</w:t>
      </w:r>
      <w:proofErr w:type="spellEnd"/>
      <w:r>
        <w:rPr>
          <w:rStyle w:val="a5"/>
          <w:color w:val="000000"/>
          <w:sz w:val="26"/>
          <w:szCs w:val="26"/>
        </w:rPr>
        <w:t xml:space="preserve">ν (αντί </w:t>
      </w:r>
      <w:proofErr w:type="spellStart"/>
      <w:r>
        <w:rPr>
          <w:rStyle w:val="a5"/>
          <w:color w:val="000000"/>
          <w:sz w:val="26"/>
          <w:szCs w:val="26"/>
        </w:rPr>
        <w:t>γραφ</w:t>
      </w:r>
      <w:proofErr w:type="spellEnd"/>
      <w:r>
        <w:rPr>
          <w:rStyle w:val="a5"/>
          <w:color w:val="000000"/>
          <w:sz w:val="26"/>
          <w:szCs w:val="26"/>
        </w:rPr>
        <w:t>-</w:t>
      </w:r>
      <w:proofErr w:type="spellStart"/>
      <w:r>
        <w:rPr>
          <w:rStyle w:val="a5"/>
          <w:color w:val="000000"/>
          <w:sz w:val="26"/>
          <w:szCs w:val="26"/>
        </w:rPr>
        <w:t>θέ</w:t>
      </w:r>
      <w:proofErr w:type="spellEnd"/>
      <w:r>
        <w:rPr>
          <w:rStyle w:val="a5"/>
          <w:color w:val="000000"/>
          <w:sz w:val="26"/>
          <w:szCs w:val="26"/>
        </w:rPr>
        <w:t>-</w:t>
      </w:r>
      <w:proofErr w:type="spellStart"/>
      <w:r>
        <w:rPr>
          <w:rStyle w:val="a5"/>
          <w:color w:val="000000"/>
          <w:sz w:val="26"/>
          <w:szCs w:val="26"/>
        </w:rPr>
        <w:t>ντων</w:t>
      </w:r>
      <w:proofErr w:type="spellEnd"/>
      <w:r>
        <w:rPr>
          <w:rStyle w:val="a5"/>
          <w:color w:val="000000"/>
          <w:sz w:val="26"/>
          <w:szCs w:val="26"/>
        </w:rPr>
        <w:t>)</w:t>
      </w:r>
    </w:p>
    <w:p w:rsidR="006320E8" w:rsidRDefault="006320E8" w:rsidP="006320E8">
      <w:pPr>
        <w:pStyle w:val="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Οι χρόνοι αυτοί λέγονται </w:t>
      </w:r>
      <w:r>
        <w:rPr>
          <w:rStyle w:val="a4"/>
          <w:color w:val="000000"/>
          <w:sz w:val="26"/>
          <w:szCs w:val="26"/>
        </w:rPr>
        <w:t>παθητικός μέλλοντας β’ και παθητικός αόριστος β’.</w:t>
      </w:r>
    </w:p>
    <w:p w:rsidR="006320E8" w:rsidRPr="00125912" w:rsidRDefault="006320E8"/>
    <w:p w:rsidR="006320E8" w:rsidRPr="006320E8" w:rsidRDefault="006320E8" w:rsidP="006320E8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3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Παρατηρήσεις:</w:t>
      </w:r>
    </w:p>
    <w:p w:rsidR="006320E8" w:rsidRPr="006320E8" w:rsidRDefault="006320E8" w:rsidP="006320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6320E8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1.Ο παθητικός αόριστος </w:t>
      </w:r>
      <w:proofErr w:type="spellStart"/>
      <w:r w:rsidRPr="006320E8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β΄</w:t>
      </w:r>
      <w:proofErr w:type="spellEnd"/>
      <w:r w:rsidRPr="006320E8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κλίνεται ακριβώς όπως ο παθητικός αόριστος </w:t>
      </w:r>
      <w:proofErr w:type="spellStart"/>
      <w:r w:rsidRPr="006320E8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α΄</w:t>
      </w:r>
      <w:proofErr w:type="spellEnd"/>
      <w:r w:rsidRPr="006320E8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 </w:t>
      </w:r>
      <w:r w:rsidRPr="0063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αλλά στο </w:t>
      </w:r>
      <w:proofErr w:type="spellStart"/>
      <w:r w:rsidRPr="0063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β΄</w:t>
      </w:r>
      <w:proofErr w:type="spellEnd"/>
      <w:r w:rsidRPr="0063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ενικό πρόσωπο της προστακτικής ο παθητικός αόριστος </w:t>
      </w:r>
      <w:proofErr w:type="spellStart"/>
      <w:r w:rsidRPr="0063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β΄</w:t>
      </w:r>
      <w:proofErr w:type="spellEnd"/>
      <w:r w:rsidRPr="0063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 xml:space="preserve"> λήγει σε -</w:t>
      </w:r>
      <w:proofErr w:type="spellStart"/>
      <w:r w:rsidRPr="0063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θι</w:t>
      </w:r>
      <w:proofErr w:type="spellEnd"/>
      <w:r w:rsidRPr="0063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.</w:t>
      </w:r>
    </w:p>
    <w:p w:rsidR="006320E8" w:rsidRPr="006320E8" w:rsidRDefault="006320E8"/>
    <w:p w:rsidR="006320E8" w:rsidRDefault="006320E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888773"/>
            <wp:effectExtent l="0" t="0" r="2540" b="0"/>
            <wp:docPr id="3" name="Εικόνα 3" descr="http://philologist-ina.gr/wp-content/uploads/2020/07/1-111-1024x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ilologist-ina.gr/wp-content/uploads/2020/07/1-111-1024x7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E8" w:rsidRDefault="006320E8">
      <w:pPr>
        <w:rPr>
          <w:lang w:val="en-US"/>
        </w:rPr>
      </w:pPr>
    </w:p>
    <w:p w:rsidR="006320E8" w:rsidRDefault="006320E8">
      <w:pPr>
        <w:rPr>
          <w:lang w:val="en-US"/>
        </w:rPr>
      </w:pPr>
    </w:p>
    <w:p w:rsidR="006320E8" w:rsidRDefault="006320E8">
      <w:pPr>
        <w:rPr>
          <w:lang w:val="en-US"/>
        </w:rPr>
      </w:pPr>
    </w:p>
    <w:p w:rsidR="006320E8" w:rsidRDefault="006320E8">
      <w:pPr>
        <w:rPr>
          <w:lang w:val="en-US"/>
        </w:rPr>
      </w:pPr>
    </w:p>
    <w:p w:rsidR="006320E8" w:rsidRDefault="006320E8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110764" cy="5372100"/>
            <wp:effectExtent l="0" t="0" r="4445" b="0"/>
            <wp:docPr id="5" name="Εικόνα 5" descr="http://philologist-ina.gr/wp-content/uploads/2020/12/1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hilologist-ina.gr/wp-content/uploads/2020/12/1-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36" cy="536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Default="00125912">
      <w:pPr>
        <w:rPr>
          <w:lang w:val="en-US"/>
        </w:rPr>
      </w:pPr>
    </w:p>
    <w:p w:rsidR="00125912" w:rsidRPr="002707F4" w:rsidRDefault="00125912" w:rsidP="001259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93939"/>
          <w:sz w:val="32"/>
          <w:szCs w:val="32"/>
          <w:lang w:eastAsia="el-GR"/>
        </w:rPr>
      </w:pP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lastRenderedPageBreak/>
        <w:t> </w:t>
      </w:r>
      <w:r w:rsidRPr="002707F4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>Ασκήσεις στους Παθητικούς χρόνους φωνηεντόληκτων και αφωνόληκτων ρημάτων</w:t>
      </w:r>
      <w:r w:rsidRPr="002707F4">
        <w:rPr>
          <w:rFonts w:ascii="Times New Roman" w:eastAsia="Times New Roman" w:hAnsi="Times New Roman" w:cs="Times New Roman"/>
          <w:b/>
          <w:color w:val="393939"/>
          <w:sz w:val="32"/>
          <w:szCs w:val="32"/>
          <w:lang w:eastAsia="el-GR"/>
        </w:rPr>
        <w:br/>
      </w:r>
      <w:r w:rsidRPr="002707F4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>(Παθητικός Μέλλοντας Α΄, Β΄ &amp; Παθητικός Αόριστος Α΄, Β΄)</w:t>
      </w:r>
    </w:p>
    <w:p w:rsidR="00125912" w:rsidRPr="00125912" w:rsidRDefault="00125912" w:rsidP="00125912">
      <w:pPr>
        <w:shd w:val="clear" w:color="auto" w:fill="FFFFFF"/>
        <w:spacing w:after="240" w:line="240" w:lineRule="auto"/>
        <w:jc w:val="both"/>
        <w:textAlignment w:val="baseline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1) Να σχηματίσετε τον Παθητικό Μέλλοντα Α΄ και τον Παθητικό Αόριστο Α΄ των παρακάτω ρημάτων: </w:t>
      </w:r>
    </w:p>
    <w:tbl>
      <w:tblPr>
        <w:tblW w:w="11280" w:type="dxa"/>
        <w:tblInd w:w="-1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3760"/>
        <w:gridCol w:w="3761"/>
      </w:tblGrid>
      <w:tr w:rsidR="00125912" w:rsidRPr="00125912" w:rsidTr="00125912">
        <w:trPr>
          <w:trHeight w:val="363"/>
        </w:trPr>
        <w:tc>
          <w:tcPr>
            <w:tcW w:w="1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ΠΑΘΗΤΙΚΟΙ ΧΡΟΝΟΙ</w:t>
            </w:r>
          </w:p>
        </w:tc>
      </w:tr>
      <w:tr w:rsidR="00125912" w:rsidRPr="00125912" w:rsidTr="00125912">
        <w:trPr>
          <w:trHeight w:val="36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ΕΝΕΣΤΩΤΑΣ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ΜΕΛΛΟΝΤΑΣ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ΑΟΡΙΣΤΟΣ</w:t>
            </w:r>
          </w:p>
        </w:tc>
      </w:tr>
      <w:tr w:rsidR="00125912" w:rsidRPr="00125912" w:rsidTr="00125912">
        <w:trPr>
          <w:trHeight w:val="36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l-GR"/>
              </w:rPr>
              <w:t>βουλεύομαι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l-GR"/>
              </w:rPr>
              <w:t>ἐργάζομαι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l-GR"/>
              </w:rPr>
              <w:t>κολάζομαι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l-GR"/>
              </w:rPr>
              <w:t>κωλύομαι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l-GR"/>
              </w:rPr>
              <w:t>παρασκευάζομαι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80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l-GR"/>
              </w:rPr>
              <w:t>πράττομαι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80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l-GR"/>
              </w:rPr>
              <w:t>φράττομαι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25912" w:rsidRPr="00125912" w:rsidRDefault="00125912" w:rsidP="00125912">
      <w:pPr>
        <w:shd w:val="clear" w:color="auto" w:fill="FFFFFF"/>
        <w:spacing w:after="240" w:line="240" w:lineRule="auto"/>
        <w:jc w:val="both"/>
        <w:textAlignment w:val="baseline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2) Να επιλέξετε ένα από τα ρήματα της προηγούμενης άσκησης και να το κλίνετε σε όλες τις εγκλίσεις του Παθητικού Μέλλοντα &amp; Αορίστου.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67"/>
        <w:gridCol w:w="1725"/>
        <w:gridCol w:w="379"/>
        <w:gridCol w:w="1176"/>
        <w:gridCol w:w="1718"/>
        <w:gridCol w:w="626"/>
        <w:gridCol w:w="2300"/>
      </w:tblGrid>
      <w:tr w:rsidR="00125912" w:rsidRPr="00125912" w:rsidTr="00125912">
        <w:trPr>
          <w:trHeight w:val="302"/>
        </w:trPr>
        <w:tc>
          <w:tcPr>
            <w:tcW w:w="10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ΠΑΘΗΤΙΚΟΣ ΜΕΛΛΟΝΤΑΣ Α΄</w:t>
            </w: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0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ΠΑΘΗΤΙΚΟΣ ΑΟΡΙΣΤΟΣ Α΄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ΥΠΟΤΑΚΤΙΚΗ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ΠΡΟΣΤΑΚΤΙΚΗ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707F4" w:rsidRDefault="00125912" w:rsidP="00125912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</w:p>
    <w:p w:rsidR="002707F4" w:rsidRDefault="002707F4" w:rsidP="00125912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240" w:line="240" w:lineRule="auto"/>
        <w:jc w:val="both"/>
        <w:textAlignment w:val="baseline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  <w:bookmarkStart w:id="0" w:name="_GoBack"/>
      <w:bookmarkEnd w:id="0"/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lastRenderedPageBreak/>
        <w:t>3) Να σχηματίσετε τον Παθητικό Μέλλοντα Β΄ και τον Παθητικό Αόριστο Β΄ των παρακάτω ρημάτων:  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53"/>
        <w:gridCol w:w="2930"/>
      </w:tblGrid>
      <w:tr w:rsidR="00125912" w:rsidRPr="00125912" w:rsidTr="00125912">
        <w:trPr>
          <w:trHeight w:val="361"/>
        </w:trPr>
        <w:tc>
          <w:tcPr>
            <w:tcW w:w="10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ΠΑΘΗΤΙΚΟΙ ΧΡΟΝΟΙ</w:t>
            </w: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ΕΝΕΣΤΩΤΑΣ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ΜΕΛΛΟΝΤΑΣ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ΑΟΡΙΣΤΟΣ</w:t>
            </w: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τρέφομαι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κόπτομαι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φαίνομαι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στρέφομαι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el-GR"/>
              </w:rPr>
              <w:t>στέλλομαι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25912" w:rsidRPr="00125912" w:rsidRDefault="00125912" w:rsidP="00125912">
      <w:pPr>
        <w:shd w:val="clear" w:color="auto" w:fill="FFFFFF"/>
        <w:spacing w:after="240" w:line="240" w:lineRule="auto"/>
        <w:jc w:val="both"/>
        <w:textAlignment w:val="baseline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4) Να επιλέξετε ένα από τα ρήματα της προηγούμενης άσκησης και να το κλίνετε σε όλες τις εγκλίσεις του Παθητικού Μέλλοντα &amp; Αορίστου.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67"/>
        <w:gridCol w:w="1725"/>
        <w:gridCol w:w="580"/>
        <w:gridCol w:w="975"/>
        <w:gridCol w:w="1919"/>
        <w:gridCol w:w="425"/>
        <w:gridCol w:w="2300"/>
      </w:tblGrid>
      <w:tr w:rsidR="00125912" w:rsidRPr="00125912" w:rsidTr="00125912">
        <w:trPr>
          <w:trHeight w:val="302"/>
        </w:trPr>
        <w:tc>
          <w:tcPr>
            <w:tcW w:w="10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ΠΑΘΗΤΙΚΟΣ ΜΕΛΛΟΝΤΑΣ </w:t>
            </w: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el-GR"/>
              </w:rPr>
              <w:t>B</w:t>
            </w: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΄</w:t>
            </w: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0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ΠΑΘΗΤΙΚΟΣ ΑΟΡΙΣΤΟΣ </w:t>
            </w: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el-GR"/>
              </w:rPr>
              <w:t>B</w:t>
            </w: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΄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ΥΠΟΤΑΚΤΙΚΗ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ΠΡΟΣΤΑΚΤΙΚΗ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25912" w:rsidRPr="00125912" w:rsidRDefault="00125912" w:rsidP="00125912">
      <w:pPr>
        <w:shd w:val="clear" w:color="auto" w:fill="FFFFFF"/>
        <w:spacing w:after="240" w:line="240" w:lineRule="auto"/>
        <w:jc w:val="both"/>
        <w:textAlignment w:val="baseline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5) Να συμπληρώσετε τον πίνακα:</w:t>
      </w:r>
    </w:p>
    <w:tbl>
      <w:tblPr>
        <w:tblW w:w="11355" w:type="dxa"/>
        <w:tblInd w:w="-1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143"/>
        <w:gridCol w:w="1531"/>
        <w:gridCol w:w="2296"/>
        <w:gridCol w:w="2296"/>
        <w:gridCol w:w="1441"/>
      </w:tblGrid>
      <w:tr w:rsidR="00125912" w:rsidRPr="00125912" w:rsidTr="00125912">
        <w:trPr>
          <w:trHeight w:val="363"/>
        </w:trPr>
        <w:tc>
          <w:tcPr>
            <w:tcW w:w="11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ΠΑΘΗΤΙΚΟΣ ΑΟΡΙΣΤΟΣ Β΄</w:t>
            </w: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ΥΠΟΤΑΚΤΙΚΗ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ΠΡΟΣΤΑΚΤΙΚΗ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ΑΠΑΡΕΜΦΑΤΟ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ληφθῇς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δουλωθείη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ἐγράφης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βλήθητε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ἀλλαχθῆτε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ἠγορεύθημεν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ῥιφθήτω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ταχθείης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πραχθῇ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ἐπαιδεύθητε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25912" w:rsidRPr="00125912" w:rsidTr="00125912">
        <w:trPr>
          <w:trHeight w:val="363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el-GR"/>
              </w:rPr>
              <w:t>ἐκλάπησαν</w:t>
            </w:r>
            <w:proofErr w:type="spellEnd"/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val="en-US"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6) Αφού αναγνωρίσετε τη σύνταξη των προτάσεων να μετατρέψετε την ενεργητική σύνταξη σε παθητική και το αντίστροφο.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 xml:space="preserve">α.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Ὁ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λέξανδρος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ἔ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λυσε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τόν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γόρδιον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δεσμόν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β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ὗ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μφθη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πρός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τον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Ξέρξην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ῦ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Θεμιστοκλέους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γ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.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ὗ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κόλασαν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τούς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βαρβάρους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διά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ῦ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 xml:space="preserve">δ.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ἱ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θηνα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οι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ποίησαν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ῇ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στεραί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ᾳ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κκλησίαν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ε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.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Λύσαδρος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ἔ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πεμψας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θηναίους</w:t>
      </w:r>
      <w:proofErr w:type="spellEnd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τήν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πόλιν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 xml:space="preserve">στ.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ἱ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χμάλωτοι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πήχθησαν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ῦ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του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Λάμψακον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ζ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.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Ὁ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λέξανδρος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ἄ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ρχει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Μακεδόνων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 xml:space="preserve">η.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ὗ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πέπεμψεν</w:t>
      </w:r>
      <w:proofErr w:type="spellEnd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θήνας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τριακοσίας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πανοπλίας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Περσικάς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θ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.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πιστ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όλη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δόθη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λεξάνδρ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ῳ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παρά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Παρμενίωνος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ι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.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ἱ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νόμοι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βασιλέως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γησιλάου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λατρεύθησαν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. (___________________)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________________________________________________________________________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lastRenderedPageBreak/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 xml:space="preserve">7) Να σχηματίσετε τους τύπους της </w:t>
      </w:r>
      <w:proofErr w:type="spellStart"/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αυτοπαθητικής</w:t>
      </w:r>
      <w:proofErr w:type="spellEnd"/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 xml:space="preserve"> αντωνυμίας που σας ζητούνται: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(γενική ενικού, θηλυκού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β΄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 προσώπου)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>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(δοτική πληθυντικού, αρσενικού γένους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γ΄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 xml:space="preserve">                                                                                     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(δοτική ενικού, αρσενικού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α΄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  <w:t>(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γενική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ενικού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,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θηλυκού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γένους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,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α΄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προσώπου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)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(δοτική πληθυντικού, θηλυκού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γ΄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(αιτιατική πληθυντικού, θηλυκού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β΄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t xml:space="preserve">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8) Να μεταφέρετε τους τύπου που σχηματίσατε στην προηγούμενη άσκηση στην ίδια πτώση του άλλου αριθμού: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______________________ → ______________________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</w:p>
    <w:p w:rsid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val="en-US" w:eastAsia="el-GR"/>
        </w:rPr>
      </w:pPr>
    </w:p>
    <w:p w:rsid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val="en-US" w:eastAsia="el-GR"/>
        </w:rPr>
      </w:pPr>
    </w:p>
    <w:p w:rsid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val="en-US" w:eastAsia="el-GR"/>
        </w:rPr>
      </w:pPr>
    </w:p>
    <w:p w:rsid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  <w:r>
        <w:rPr>
          <w:rFonts w:ascii="inherit" w:eastAsia="Times New Roman" w:hAnsi="inherit" w:cs="Times New Roman" w:hint="eastAsia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Π</w:t>
      </w:r>
      <w:r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 xml:space="preserve">ηγή: </w:t>
      </w:r>
      <w:hyperlink r:id="rId12" w:history="1">
        <w:r w:rsidRPr="00E24A0A">
          <w:rPr>
            <w:rStyle w:val="-"/>
            <w:rFonts w:ascii="inherit" w:eastAsia="Times New Roman" w:hAnsi="inherit" w:cs="Times New Roman"/>
            <w:b/>
            <w:bCs/>
            <w:sz w:val="20"/>
            <w:szCs w:val="20"/>
            <w:bdr w:val="none" w:sz="0" w:space="0" w:color="auto" w:frame="1"/>
            <w:lang w:eastAsia="el-GR"/>
          </w:rPr>
          <w:t>https://e-didaskalia.blogspot.com/2019/02/8_20.html</w:t>
        </w:r>
      </w:hyperlink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125912" w:rsidRDefault="00125912" w:rsidP="001259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lang w:eastAsia="el-GR"/>
        </w:rPr>
      </w:pPr>
    </w:p>
    <w:p w:rsidR="00125912" w:rsidRPr="002707F4" w:rsidRDefault="00125912" w:rsidP="002707F4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  <w:r w:rsidRPr="002707F4">
        <w:rPr>
          <w:rFonts w:ascii="Times New Roman" w:eastAsia="Times New Roman" w:hAnsi="Times New Roman" w:cs="Times New Roman"/>
          <w:b/>
          <w:bCs/>
          <w:color w:val="393939"/>
          <w:sz w:val="36"/>
          <w:szCs w:val="36"/>
          <w:bdr w:val="none" w:sz="0" w:space="0" w:color="auto" w:frame="1"/>
          <w:lang w:eastAsia="el-GR"/>
        </w:rPr>
        <w:t>ΑΠΑΝΤΗΣΕΙΣ</w:t>
      </w:r>
    </w:p>
    <w:p w:rsidR="00125912" w:rsidRPr="00125912" w:rsidRDefault="00125912" w:rsidP="0012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</w:p>
    <w:tbl>
      <w:tblPr>
        <w:tblW w:w="103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3571"/>
        <w:gridCol w:w="3346"/>
      </w:tblGrid>
      <w:tr w:rsidR="00125912" w:rsidRPr="00125912" w:rsidTr="00125912">
        <w:trPr>
          <w:trHeight w:val="363"/>
        </w:trPr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ΠΑΘΗΤΙΚΟΙ ΧΡΟΝΟΙ</w:t>
            </w:r>
          </w:p>
        </w:tc>
      </w:tr>
      <w:tr w:rsidR="00125912" w:rsidRPr="00125912" w:rsidTr="00125912">
        <w:trPr>
          <w:trHeight w:val="36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ΕΝΕΣΤΩΤΑΣ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ΜΕΛΛΟΝΤΑΣ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ΑΟΡΙΣΤΟΣ</w:t>
            </w:r>
          </w:p>
        </w:tc>
      </w:tr>
      <w:tr w:rsidR="00125912" w:rsidRPr="00125912" w:rsidTr="00125912">
        <w:trPr>
          <w:trHeight w:val="36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βουλεύομαι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βουλευθήσομαι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ἐβουλεύθην</w:t>
            </w:r>
            <w:proofErr w:type="spellEnd"/>
          </w:p>
        </w:tc>
      </w:tr>
      <w:tr w:rsidR="00125912" w:rsidRPr="00125912" w:rsidTr="00125912">
        <w:trPr>
          <w:trHeight w:val="36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ἐργάζομαι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ἐργασθήσομαι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ἐργάσθην</w:t>
            </w:r>
            <w:proofErr w:type="spellEnd"/>
          </w:p>
        </w:tc>
      </w:tr>
      <w:tr w:rsidR="00125912" w:rsidRPr="00125912" w:rsidTr="00125912">
        <w:trPr>
          <w:trHeight w:val="36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κολάζομαι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κολασθήσομαι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ἐκολάσθην</w:t>
            </w:r>
            <w:proofErr w:type="spellEnd"/>
          </w:p>
        </w:tc>
      </w:tr>
      <w:tr w:rsidR="00125912" w:rsidRPr="00125912" w:rsidTr="00125912">
        <w:trPr>
          <w:trHeight w:val="36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κωλύομαι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κωλυθήσομαι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ἐκωλύθην</w:t>
            </w:r>
            <w:proofErr w:type="spellEnd"/>
          </w:p>
        </w:tc>
      </w:tr>
      <w:tr w:rsidR="00125912" w:rsidRPr="00125912" w:rsidTr="00125912">
        <w:trPr>
          <w:trHeight w:val="36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παρασκευάζομαι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παρασκευασθήσομαι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παρεσκευάσθην</w:t>
            </w:r>
            <w:proofErr w:type="spellEnd"/>
          </w:p>
        </w:tc>
      </w:tr>
      <w:tr w:rsidR="00125912" w:rsidRPr="00125912" w:rsidTr="00125912">
        <w:trPr>
          <w:trHeight w:val="38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πράττομαι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πραχθήσομαι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ἐπράχθην</w:t>
            </w:r>
            <w:proofErr w:type="spellEnd"/>
          </w:p>
        </w:tc>
      </w:tr>
      <w:tr w:rsidR="00125912" w:rsidRPr="00125912" w:rsidTr="00125912">
        <w:trPr>
          <w:trHeight w:val="38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φράττομαι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φραχθήσομαι</w:t>
            </w:r>
            <w:proofErr w:type="spellEnd"/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ἐφράχθην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-1083"/>
        <w:tblW w:w="103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467"/>
        <w:gridCol w:w="1725"/>
        <w:gridCol w:w="708"/>
        <w:gridCol w:w="975"/>
        <w:gridCol w:w="1919"/>
        <w:gridCol w:w="425"/>
        <w:gridCol w:w="2300"/>
      </w:tblGrid>
      <w:tr w:rsidR="00125912" w:rsidRPr="00125912" w:rsidTr="00125912">
        <w:trPr>
          <w:trHeight w:val="302"/>
        </w:trPr>
        <w:tc>
          <w:tcPr>
            <w:tcW w:w="10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ΠΑΘΗΤΙΚΟΣ ΜΕΛΛΟΝΤΑΣ Α΄</w:t>
            </w:r>
          </w:p>
        </w:tc>
      </w:tr>
      <w:tr w:rsidR="00125912" w:rsidRPr="00125912" w:rsidTr="00125912">
        <w:trPr>
          <w:trHeight w:val="302"/>
        </w:trPr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βουλεθήσομαι</w:t>
            </w:r>
            <w:proofErr w:type="spellEnd"/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βουλεθησοίμην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βουλευθήσῃ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/ ει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βουλευθήσοιο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βουλευθησόμενος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βουλευθήσεται</w:t>
            </w:r>
            <w:proofErr w:type="spellEnd"/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βουλευθήσοιτο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βουλευθήσεσθαι</w:t>
            </w:r>
            <w:proofErr w:type="spellEnd"/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βουλευθησομένη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βουλεθησόμεθα</w:t>
            </w:r>
            <w:proofErr w:type="spellEnd"/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βουλευθησοίμεθα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βουλευθησόμενον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βουλευθήσεσθε</w:t>
            </w:r>
            <w:proofErr w:type="spellEnd"/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βουλευθήσοισθε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βουλευθήσονται</w:t>
            </w:r>
            <w:proofErr w:type="spellEnd"/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βουλευθήσοιντο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0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ΠΑΘΗΤΙΚΟΣ ΑΟΡΙΣΤΟΣ Α΄</w:t>
            </w:r>
          </w:p>
        </w:tc>
      </w:tr>
      <w:tr w:rsidR="00125912" w:rsidRPr="00125912" w:rsidTr="00125912">
        <w:trPr>
          <w:trHeight w:val="302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ΥΠΟΤΑΚΤΙΚΗ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ΠΡΟΣΤΑΚΤΙΚΗ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</w:tr>
      <w:tr w:rsidR="00125912" w:rsidRPr="00125912" w:rsidTr="00125912">
        <w:trPr>
          <w:trHeight w:val="302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ἐβουλεύθην</w:t>
            </w:r>
            <w:proofErr w:type="spellEnd"/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βουλευθῶ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βουλευθείην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βουλεθῆναι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ἐβουλεύθης</w:t>
            </w:r>
            <w:proofErr w:type="spellEnd"/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βουλευθῇς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βουλευθείης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βουλεύθητι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ἐβουλεύθη</w:t>
            </w:r>
            <w:proofErr w:type="spellEnd"/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βουλευθῇ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βουλευθείη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βουλευθήτω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ἐβουλεύθημεν</w:t>
            </w:r>
            <w:proofErr w:type="spellEnd"/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βουλευθῶμεν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βουλευθείημεν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βουλευθεῖμεν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βουλευθείς</w:t>
            </w:r>
          </w:p>
        </w:tc>
      </w:tr>
      <w:tr w:rsidR="00125912" w:rsidRPr="00125912" w:rsidTr="00125912">
        <w:trPr>
          <w:trHeight w:val="302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ἐβουλεύθητε</w:t>
            </w:r>
            <w:proofErr w:type="spellEnd"/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βουλευθῆτε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βουλευθείητε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βουλευθεῖτε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βουλεύθητε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βουλευθεῖσα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ἐβουλεύθησαν</w:t>
            </w:r>
            <w:proofErr w:type="spellEnd"/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βουλευθῶσιν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βουλευθείησαν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βουλευθεῖεν</w:t>
            </w:r>
            <w:proofErr w:type="spellEnd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βουλευθέντων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βουλευθήτωσαν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βουλευθέν</w:t>
            </w:r>
            <w:proofErr w:type="spellEnd"/>
          </w:p>
        </w:tc>
      </w:tr>
    </w:tbl>
    <w:p w:rsidR="00125912" w:rsidRPr="00125912" w:rsidRDefault="00125912" w:rsidP="0012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2. </w:t>
      </w:r>
      <w:r w:rsidR="002707F4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(δικιά σας)</w:t>
      </w: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2707F4" w:rsidRDefault="002707F4" w:rsidP="00125912">
      <w:pPr>
        <w:spacing w:after="0" w:line="240" w:lineRule="auto"/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</w:pPr>
    </w:p>
    <w:p w:rsidR="00125912" w:rsidRPr="00125912" w:rsidRDefault="00125912" w:rsidP="0012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3.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53"/>
        <w:gridCol w:w="2930"/>
      </w:tblGrid>
      <w:tr w:rsidR="00125912" w:rsidRPr="00125912" w:rsidTr="00125912">
        <w:trPr>
          <w:trHeight w:val="361"/>
        </w:trPr>
        <w:tc>
          <w:tcPr>
            <w:tcW w:w="10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ΠΑΘΗΤΙΚΟΙ ΧΡΟΝΟΙ</w:t>
            </w: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ΕΝΕΣΤΩΤΑΣ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ΜΕΛΛΟΝΤΑΣ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ΑΟΡΙΣΤΟΣ</w:t>
            </w:r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τρέφομαι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τραφήσομαι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ἐτράφην</w:t>
            </w:r>
            <w:proofErr w:type="spellEnd"/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κόπτομαι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κοπήσομαι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ἐκόπην</w:t>
            </w:r>
            <w:proofErr w:type="spellEnd"/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φαίνομαι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φανήσομαι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ἐφάνην</w:t>
            </w:r>
            <w:proofErr w:type="spellEnd"/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στρέφομαι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στραφήσομαι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ἐστράφην</w:t>
            </w:r>
            <w:proofErr w:type="spellEnd"/>
          </w:p>
        </w:tc>
      </w:tr>
      <w:tr w:rsidR="00125912" w:rsidRPr="00125912" w:rsidTr="00125912">
        <w:trPr>
          <w:trHeight w:val="36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στέλλομαι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σταλήσομαι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ἐστάλην</w:t>
            </w:r>
            <w:proofErr w:type="spellEnd"/>
          </w:p>
        </w:tc>
      </w:tr>
    </w:tbl>
    <w:p w:rsidR="00125912" w:rsidRPr="00125912" w:rsidRDefault="00125912" w:rsidP="0012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4.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67"/>
        <w:gridCol w:w="1725"/>
        <w:gridCol w:w="580"/>
        <w:gridCol w:w="975"/>
        <w:gridCol w:w="1919"/>
        <w:gridCol w:w="425"/>
        <w:gridCol w:w="2300"/>
      </w:tblGrid>
      <w:tr w:rsidR="00125912" w:rsidRPr="00125912" w:rsidTr="00125912">
        <w:trPr>
          <w:trHeight w:val="302"/>
        </w:trPr>
        <w:tc>
          <w:tcPr>
            <w:tcW w:w="10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ΠΑΘΗΤΙΚΟΣ ΜΕΛΛΟΝΤΑΣ Α΄</w:t>
            </w: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τραφήσομαι</w:t>
            </w:r>
            <w:proofErr w:type="spellEnd"/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τραφησοίμην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τραφήσῃ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 xml:space="preserve"> / ει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τραφήσοιο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τραφησόμενος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τραφήσεται</w:t>
            </w:r>
            <w:proofErr w:type="spellEnd"/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τραφήσοιτο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τραφήσεσθαι</w:t>
            </w:r>
            <w:proofErr w:type="spellEnd"/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τραφησομένη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τραφησόμεθα</w:t>
            </w:r>
            <w:proofErr w:type="spellEnd"/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τραφησοίμεθα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τραφησόμενον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τραφήσεσθε</w:t>
            </w:r>
            <w:proofErr w:type="spellEnd"/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τραφήσοισθε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τραφήσονται</w:t>
            </w:r>
            <w:proofErr w:type="spellEnd"/>
          </w:p>
        </w:tc>
        <w:tc>
          <w:tcPr>
            <w:tcW w:w="2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τραφήσοιντο</w:t>
            </w:r>
            <w:proofErr w:type="spell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06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ΠΑΘΗΤΙΚΟΣ ΑΟΡΙΣΤΟΣ Α΄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ΥΠΟΤΑΚΤΙΚΗ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ΠΡΟΣΤΑΚΤΙΚΗ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ΑΠΑΡΕΜΦΑΤΟ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ἐτράφην</w:t>
            </w:r>
            <w:proofErr w:type="spellEnd"/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τραφῶ</w:t>
            </w:r>
            <w:proofErr w:type="spellEnd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τραφείην</w:t>
            </w:r>
            <w:proofErr w:type="spellEnd"/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τραφῆναι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ἐτράφης</w:t>
            </w:r>
            <w:proofErr w:type="spellEnd"/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τραφῇς</w:t>
            </w:r>
            <w:proofErr w:type="spellEnd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τραφείης</w:t>
            </w:r>
            <w:proofErr w:type="spellEnd"/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τράφηθι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rPr>
                <w:rFonts w:ascii="Comic Sans MS" w:eastAsia="Times New Roman" w:hAnsi="Comic Sans MS" w:cs="Times New Roman"/>
                <w:color w:val="393939"/>
                <w:sz w:val="20"/>
                <w:szCs w:val="20"/>
                <w:lang w:eastAsia="el-GR"/>
              </w:rPr>
            </w:pP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ἐτράφη</w:t>
            </w:r>
            <w:proofErr w:type="spellEnd"/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τραφῇ</w:t>
            </w:r>
            <w:proofErr w:type="spellEnd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τραφείη</w:t>
            </w:r>
            <w:proofErr w:type="spellEnd"/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τραφήτω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ἐτράφημεν</w:t>
            </w:r>
            <w:proofErr w:type="spellEnd"/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τραφῶμεν</w:t>
            </w:r>
            <w:proofErr w:type="spellEnd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τραφείημεν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τραφεῖμεν</w:t>
            </w:r>
            <w:proofErr w:type="spellEnd"/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τραφείς</w:t>
            </w:r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ἐτράφητε</w:t>
            </w:r>
            <w:proofErr w:type="spellEnd"/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τραφῆτε</w:t>
            </w:r>
            <w:proofErr w:type="spellEnd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τραφείητε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τραφεῖτε</w:t>
            </w:r>
            <w:proofErr w:type="spellEnd"/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τράφητε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τραφεῖσα</w:t>
            </w:r>
            <w:proofErr w:type="spellEnd"/>
          </w:p>
        </w:tc>
      </w:tr>
      <w:tr w:rsidR="00125912" w:rsidRPr="00125912" w:rsidTr="00125912">
        <w:trPr>
          <w:trHeight w:val="302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ἐτράφησαν</w:t>
            </w:r>
            <w:proofErr w:type="spellEnd"/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τραφῶσιν</w:t>
            </w:r>
            <w:proofErr w:type="spellEnd"/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τραφείησαν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τραφεῖεν</w:t>
            </w:r>
            <w:proofErr w:type="spellEnd"/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τραφέντων</w:t>
            </w:r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τραφήτωσαν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τραφέν</w:t>
            </w:r>
          </w:p>
        </w:tc>
      </w:tr>
    </w:tbl>
    <w:p w:rsidR="00125912" w:rsidRPr="00125912" w:rsidRDefault="00125912" w:rsidP="00125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5. </w:t>
      </w:r>
      <w:r w:rsidRPr="00125912">
        <w:rPr>
          <w:rFonts w:ascii="inherit" w:eastAsia="Times New Roman" w:hAnsi="inherit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 </w:t>
      </w:r>
    </w:p>
    <w:tbl>
      <w:tblPr>
        <w:tblW w:w="10527" w:type="dxa"/>
        <w:tblInd w:w="-10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10"/>
        <w:gridCol w:w="1651"/>
        <w:gridCol w:w="2040"/>
        <w:gridCol w:w="2002"/>
        <w:gridCol w:w="1376"/>
      </w:tblGrid>
      <w:tr w:rsidR="00125912" w:rsidRPr="00125912" w:rsidTr="00125912">
        <w:trPr>
          <w:trHeight w:val="355"/>
        </w:trPr>
        <w:tc>
          <w:tcPr>
            <w:tcW w:w="105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ΠΑΘΗΤΙΚΟΣ ΑΟΡΙΣΤΟΣ Β΄</w:t>
            </w:r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ΟΡΙΣΤΙΚΗ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ΥΠΟΤΑΚΤΙΚΗ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ΕΥΚΤΙΚΗ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ΠΡΟΣΤΑΚΤΙΚΗ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ΑΠΑΡΕΜΦΑΤΟ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ΜΕΤΟΧΗ</w:t>
            </w:r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ἐλήφθης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ληφθῇς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ληφθείης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λήφθητι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ληφθῆναι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ληφθείς,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ἐδουλώθη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δουλωθῇ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δουλωθείη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δουλωθήτω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δουλωθῆναι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δουλωθείς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t>ἐγράφης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γραφῇς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γραφείης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γράφηθι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γραφῆναι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γραφείς,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ἐβλήθητε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βληθῆτε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βληθείητε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βληθεῖτε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βλήθητε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βληθῆναι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βληθείς,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ἠλλάχθητε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ἀλλαχθῆτε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ἀλλαχθείητε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ἀλλαχθεῖτε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ἀλλάχθητε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ἀλλαχθῆναι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ἀλλαχθείς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ἠγορεύθημεν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ἀγορευθῶμεν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ἀγορευθείημεν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ἀγορευθεῖμεν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ἀγορευθῆναι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ἀγορευθείς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ἐρρίφθη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ῥιφθῇ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ῥιφθείη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ῥιφθήτω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ῥιφθῆναι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ῥιφθείς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ἐτάχθης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ταχθῇς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ταχθείης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τάχθητι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ταχθῆναι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ταχθείς,-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ἐπράχθη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πραχθῇ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πραχθείη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πραχθήτω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πραχθῆναι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πραχθείς,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ἐπαιδεύθητε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παιδευθῆτε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παιδευθείητε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παυδευθεῖτε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παιδεύθητε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παιδευθῆναι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παιδευθείς,-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  <w:tr w:rsidR="00125912" w:rsidRPr="00125912" w:rsidTr="00125912">
        <w:trPr>
          <w:trHeight w:val="355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inherit" w:eastAsia="Times New Roman" w:hAnsi="inherit" w:cs="Times New Roman"/>
                <w:b/>
                <w:bCs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ἐκλάπησαν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κλαπῆτε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κλαπείησαν</w:t>
            </w:r>
            <w:proofErr w:type="spellEnd"/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κλαπεῖεν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κλαπέντων</w:t>
            </w:r>
          </w:p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κλαπήτωσαν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κλαπῆναι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5912" w:rsidRPr="00125912" w:rsidRDefault="00125912" w:rsidP="0012591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393939"/>
                <w:sz w:val="20"/>
                <w:szCs w:val="20"/>
                <w:lang w:eastAsia="el-GR"/>
              </w:rPr>
            </w:pPr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κλαπείς,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εῖσα</w:t>
            </w:r>
            <w:proofErr w:type="spellEnd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, -</w:t>
            </w:r>
            <w:proofErr w:type="spellStart"/>
            <w:r w:rsidRPr="0012591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έν</w:t>
            </w:r>
            <w:proofErr w:type="spellEnd"/>
          </w:p>
        </w:tc>
      </w:tr>
    </w:tbl>
    <w:p w:rsidR="00125912" w:rsidRDefault="00125912">
      <w:pPr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</w:pP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6. 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α.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Ὁ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λέξανδρος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ἔ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λυσε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τόν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γόρδιον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δεσμόν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 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(ενεργητική)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Ὁ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γόρδιος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δεσμός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λύθη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ῦ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Άλεξάνδρου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β.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ὗ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μφθη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πρός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τον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Ξέρξην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ῦ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Θεμιστοκλέους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 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(παθητική)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Ὁ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Θεμιστοκλής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ἔ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πεμψεν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ῦ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πρός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τον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Ξέρξην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γ.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ὗ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κόλασαν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τούς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βαρβάρους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διά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ῦ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ενεργητική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ἱ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β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ρβαροι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κολάσθησαν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τούτων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διά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ῦ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δ.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ἱ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θηνα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οι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ποίησαν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ῇ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στεραί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ᾳ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κκλησίαν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ενεργητική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Ἑ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κκλησία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ποιήθη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ῇ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στερα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ἰᾳ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ῶ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θηναίων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ε.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Λύσαδρος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ἔ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πεμψας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θηναίους</w:t>
      </w:r>
      <w:proofErr w:type="spellEnd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τήν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πόλι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ενεργητική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θηνα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οι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μφθησαν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τήν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πόλιν</w:t>
      </w:r>
      <w:proofErr w:type="spellEnd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 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ῦ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Λυσάνδρου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στ.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ἱ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χμάλωτοι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πήχθησαν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ῦ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του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Λάμψακον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παθητική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ὗ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πήγαγεν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τούς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χμαλώτους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Λάμψακον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ζ.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Ὁ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λέξανδρος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ἄ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ρχει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Μακεδόνων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ενεργητική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Μακεδόνες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ἄ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ρχονται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ῶ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Μακεδόνων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η.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ὗ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πέπεμψεν</w:t>
      </w:r>
      <w:proofErr w:type="spellEnd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θήνας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τριακοσίας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πανοπλίας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Περσικάς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ενεργητική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Τριακόσιαι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πανοπλίοι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Περσικαί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πεπέμφθήσαν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ε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ἰ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θήνας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τούτου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θ.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πιστόλη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δόθη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λεξάνδρ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ῳ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παρά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Παρμενίωνος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παθητική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lastRenderedPageBreak/>
        <w:t xml:space="preserve">Παρμενίων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ἔ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δωσε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πιστολήν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λεξάνδρ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ῳ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ι.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ἱ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νόμοι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πό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βασιλέως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γησιλάου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λατρεύθησαν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. (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παθητική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Βασιλε</w:t>
      </w:r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Ἀ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γησίλαος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λάτρευε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τούς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νόμους</w:t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.</w:t>
      </w:r>
      <w:r w:rsidRPr="00125912">
        <w:rPr>
          <w:rFonts w:ascii="Comic Sans MS" w:eastAsia="Times New Roman" w:hAnsi="Comic Sans MS" w:cs="Comic Sans MS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 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7.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(γενική ενικού, θηλυκού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β΄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προσώπου)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σεαυτ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ῆ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(δοτική πληθυντικού, αρσενικού γένους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γ΄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σφίσιν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                                                                                     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αυτο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(δοτική ενικού, αρσενικού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α΄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(γενική ενικού, θηλυκού γένους,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α΄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προσώπου)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ῆ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(δοτική πληθυντικού, θηλυκού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γ΄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αυτα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                                                                                   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σφίσιν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(αιτιατική πληθυντικού, θηλυκού γένους, </w:t>
      </w:r>
      <w:proofErr w:type="spellStart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β΄</w:t>
      </w:r>
      <w:proofErr w:type="spellEnd"/>
      <w:r w:rsidRPr="00125912">
        <w:rPr>
          <w:rFonts w:ascii="Comic Sans MS" w:eastAsia="Times New Roman" w:hAnsi="Comic Sans MS" w:cs="Times New Roman"/>
          <w:i/>
          <w:i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 xml:space="preserve"> προσώπου) 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τάς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r w:rsidRPr="00125912">
        <w:rPr>
          <w:rFonts w:ascii="Comic Sans MS" w:eastAsia="Times New Roman" w:hAnsi="Comic Sans MS" w:cs="Times New Roman"/>
          <w:b/>
          <w:bCs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t>8.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σεαυτ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ῆ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σφίσιν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,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αυτο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ῷ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ἡ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το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ῆ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ἡ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αυτα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,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σφίσιν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ῖ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αυτ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ῇ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lang w:eastAsia="el-GR"/>
        </w:rPr>
        <w:br/>
      </w:r>
      <w:proofErr w:type="spellStart"/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ὑ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μ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ᾶ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α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ὐ</w:t>
      </w:r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τάς</w:t>
      </w:r>
      <w:proofErr w:type="spellEnd"/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r w:rsidRPr="00125912">
        <w:rPr>
          <w:rFonts w:ascii="Times New Roman" w:eastAsia="Times New Roman" w:hAnsi="Times New Roman" w:cs="Times New Roman"/>
          <w:color w:val="393939"/>
          <w:sz w:val="20"/>
          <w:szCs w:val="20"/>
          <w:shd w:val="clear" w:color="auto" w:fill="FFFFFF"/>
          <w:lang w:eastAsia="el-GR"/>
        </w:rPr>
        <w:t>→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 </w:t>
      </w:r>
      <w:proofErr w:type="spellStart"/>
      <w:r w:rsidRPr="00125912">
        <w:rPr>
          <w:rFonts w:ascii="Comic Sans MS" w:eastAsia="Times New Roman" w:hAnsi="Comic Sans MS" w:cs="Comic Sans MS"/>
          <w:color w:val="393939"/>
          <w:sz w:val="20"/>
          <w:szCs w:val="20"/>
          <w:shd w:val="clear" w:color="auto" w:fill="FFFFFF"/>
          <w:lang w:eastAsia="el-GR"/>
        </w:rPr>
        <w:t>σε</w:t>
      </w:r>
      <w:r w:rsidRPr="00125912"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>αυτήν</w:t>
      </w:r>
      <w:proofErr w:type="spellEnd"/>
    </w:p>
    <w:p w:rsidR="002707F4" w:rsidRDefault="002707F4">
      <w:pPr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</w:pPr>
    </w:p>
    <w:p w:rsidR="002707F4" w:rsidRDefault="002707F4">
      <w:pPr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</w:pPr>
      <w:r>
        <w:rPr>
          <w:rFonts w:ascii="Comic Sans MS" w:eastAsia="Times New Roman" w:hAnsi="Comic Sans MS" w:cs="Times New Roman"/>
          <w:color w:val="393939"/>
          <w:sz w:val="20"/>
          <w:szCs w:val="20"/>
          <w:shd w:val="clear" w:color="auto" w:fill="FFFFFF"/>
          <w:lang w:eastAsia="el-GR"/>
        </w:rPr>
        <w:t xml:space="preserve">Πηγή: </w:t>
      </w:r>
      <w:hyperlink r:id="rId13" w:history="1">
        <w:r w:rsidRPr="00E24A0A">
          <w:rPr>
            <w:rStyle w:val="-"/>
            <w:rFonts w:ascii="Comic Sans MS" w:eastAsia="Times New Roman" w:hAnsi="Comic Sans MS" w:cs="Times New Roman"/>
            <w:sz w:val="20"/>
            <w:szCs w:val="20"/>
            <w:shd w:val="clear" w:color="auto" w:fill="FFFFFF"/>
            <w:lang w:eastAsia="el-GR"/>
          </w:rPr>
          <w:t>https://e-didaskalia.blogspot.com/2019/02/8_20.html</w:t>
        </w:r>
      </w:hyperlink>
    </w:p>
    <w:p w:rsidR="002707F4" w:rsidRPr="00125912" w:rsidRDefault="002707F4"/>
    <w:sectPr w:rsidR="002707F4" w:rsidRPr="00125912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12" w:rsidRDefault="00125912" w:rsidP="00125912">
      <w:pPr>
        <w:spacing w:after="0" w:line="240" w:lineRule="auto"/>
      </w:pPr>
      <w:r>
        <w:separator/>
      </w:r>
    </w:p>
  </w:endnote>
  <w:endnote w:type="continuationSeparator" w:id="0">
    <w:p w:rsidR="00125912" w:rsidRDefault="00125912" w:rsidP="0012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59141"/>
      <w:docPartObj>
        <w:docPartGallery w:val="Page Numbers (Bottom of Page)"/>
        <w:docPartUnique/>
      </w:docPartObj>
    </w:sdtPr>
    <w:sdtContent>
      <w:p w:rsidR="002707F4" w:rsidRDefault="002707F4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583F">
          <w:rPr>
            <w:noProof/>
          </w:rPr>
          <w:t>11</w:t>
        </w:r>
        <w:r>
          <w:fldChar w:fldCharType="end"/>
        </w:r>
        <w:r>
          <w:t>]</w:t>
        </w:r>
      </w:p>
    </w:sdtContent>
  </w:sdt>
  <w:p w:rsidR="00125912" w:rsidRDefault="001259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12" w:rsidRDefault="00125912" w:rsidP="00125912">
      <w:pPr>
        <w:spacing w:after="0" w:line="240" w:lineRule="auto"/>
      </w:pPr>
      <w:r>
        <w:separator/>
      </w:r>
    </w:p>
  </w:footnote>
  <w:footnote w:type="continuationSeparator" w:id="0">
    <w:p w:rsidR="00125912" w:rsidRDefault="00125912" w:rsidP="00125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8"/>
    <w:rsid w:val="00125912"/>
    <w:rsid w:val="002707F4"/>
    <w:rsid w:val="005D0C1B"/>
    <w:rsid w:val="006320E8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20E8"/>
    <w:rPr>
      <w:rFonts w:ascii="Tahoma" w:hAnsi="Tahoma" w:cs="Tahoma"/>
      <w:sz w:val="16"/>
      <w:szCs w:val="16"/>
    </w:rPr>
  </w:style>
  <w:style w:type="paragraph" w:customStyle="1" w:styleId="has-black-color">
    <w:name w:val="has-black-color"/>
    <w:basedOn w:val="a"/>
    <w:rsid w:val="0063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63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320E8"/>
    <w:rPr>
      <w:b/>
      <w:bCs/>
    </w:rPr>
  </w:style>
  <w:style w:type="character" w:styleId="a5">
    <w:name w:val="Emphasis"/>
    <w:basedOn w:val="a0"/>
    <w:uiPriority w:val="20"/>
    <w:qFormat/>
    <w:rsid w:val="006320E8"/>
    <w:rPr>
      <w:i/>
      <w:iCs/>
    </w:rPr>
  </w:style>
  <w:style w:type="character" w:styleId="-">
    <w:name w:val="Hyperlink"/>
    <w:basedOn w:val="a0"/>
    <w:uiPriority w:val="99"/>
    <w:unhideWhenUsed/>
    <w:rsid w:val="0012591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25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25912"/>
  </w:style>
  <w:style w:type="paragraph" w:styleId="a7">
    <w:name w:val="footer"/>
    <w:basedOn w:val="a"/>
    <w:link w:val="Char1"/>
    <w:uiPriority w:val="99"/>
    <w:unhideWhenUsed/>
    <w:rsid w:val="00125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25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20E8"/>
    <w:rPr>
      <w:rFonts w:ascii="Tahoma" w:hAnsi="Tahoma" w:cs="Tahoma"/>
      <w:sz w:val="16"/>
      <w:szCs w:val="16"/>
    </w:rPr>
  </w:style>
  <w:style w:type="paragraph" w:customStyle="1" w:styleId="has-black-color">
    <w:name w:val="has-black-color"/>
    <w:basedOn w:val="a"/>
    <w:rsid w:val="0063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63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320E8"/>
    <w:rPr>
      <w:b/>
      <w:bCs/>
    </w:rPr>
  </w:style>
  <w:style w:type="character" w:styleId="a5">
    <w:name w:val="Emphasis"/>
    <w:basedOn w:val="a0"/>
    <w:uiPriority w:val="20"/>
    <w:qFormat/>
    <w:rsid w:val="006320E8"/>
    <w:rPr>
      <w:i/>
      <w:iCs/>
    </w:rPr>
  </w:style>
  <w:style w:type="character" w:styleId="-">
    <w:name w:val="Hyperlink"/>
    <w:basedOn w:val="a0"/>
    <w:uiPriority w:val="99"/>
    <w:unhideWhenUsed/>
    <w:rsid w:val="0012591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25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25912"/>
  </w:style>
  <w:style w:type="paragraph" w:styleId="a7">
    <w:name w:val="footer"/>
    <w:basedOn w:val="a"/>
    <w:link w:val="Char1"/>
    <w:uiPriority w:val="99"/>
    <w:unhideWhenUsed/>
    <w:rsid w:val="001259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2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55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41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9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89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76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7714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13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90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28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didaskalia.blogspot.com/2019/02/8_2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-didaskalia.blogspot.com/2019/02/8_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A34-1B7A-43E6-A529-51AFB5BE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1532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2023-04-05T09:58:00Z</cp:lastPrinted>
  <dcterms:created xsi:type="dcterms:W3CDTF">2023-04-05T07:52:00Z</dcterms:created>
  <dcterms:modified xsi:type="dcterms:W3CDTF">2023-04-05T10:00:00Z</dcterms:modified>
</cp:coreProperties>
</file>