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A7" w:rsidRPr="003D4E30" w:rsidRDefault="001D0FA7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ΕΠΑΝΑΛΗΠΤΙΚΕΣ ΑΣΚΗΣΕΙΣ</w:t>
      </w:r>
    </w:p>
    <w:p w:rsidR="001D0FA7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Να συμπληρωθούν οι παρακάτω προτάσεις με τον κατάλληλο τύπο υποτακτικής:</w:t>
      </w:r>
    </w:p>
    <w:p w:rsidR="003D4E30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="006C413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με κόκκινο χρώμα σας δίνονται τύποι που θα σας βοηθήσουν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l-GR"/>
        </w:rPr>
      </w:pP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1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="003D4E30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ἄ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γ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ἄγω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α΄ πληθ. υποτ. ενεστώτα) ὦ νέοι...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2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Ὅταν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ἀναβλέ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ἀναβλέπω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α΄ πληθ. υποτ. αόριστου)...</w:t>
      </w:r>
      <w:r w:rsid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ἀ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νέβλεψα</w:t>
      </w:r>
      <w:proofErr w:type="spellEnd"/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3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Ἴωμεν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καὶ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ἀκού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ἀκούω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α΄ πληθ. υποτ. αόριστου)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τοῦ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ἀνδρός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 w:rsid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ἤ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κουσα</w:t>
      </w:r>
      <w:proofErr w:type="spellEnd"/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4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  <w:t xml:space="preserve">δ.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παύ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παύω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β΄ πληθ. υποτ. ενεστώτα)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τῆς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μάχης.</w:t>
      </w:r>
      <w:r w:rsid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ἒ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παυσα</w:t>
      </w:r>
      <w:proofErr w:type="spellEnd"/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5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Ἂν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αὐτῷ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διδῷς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ἀργύριον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καὶ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πεί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πείθω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β΄ εν. υποτ. ενεστώτα).</w:t>
      </w:r>
      <w:r w:rsid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ἒ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πεισα</w:t>
      </w:r>
      <w:proofErr w:type="spellEnd"/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6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τοὺς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ἀγῶνας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κολά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κολάζω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β΄ πληθ. υποτ. ενεστώτα).</w:t>
      </w:r>
      <w:r w:rsid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ἐ</w:t>
      </w:r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κόλασα</w:t>
      </w:r>
      <w:proofErr w:type="spellEnd"/>
      <w:r w:rsidR="003D4E30" w:rsidRPr="003D4E30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7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Οὗτος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ἀθυμεῖ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φοβούμενος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μὴ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οὐκ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ἔ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ἔχω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γ΄ εν. υποτ. ενεστώτα)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τὰ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ἐπιτήδεια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8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Ὅρα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μὴ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περὶ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τοῖς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φιλτάτοις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κινδυνεύ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κινδυνεύω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β΄ πληθ. υποτ. ενεστώτα).</w:t>
      </w:r>
    </w:p>
    <w:p w:rsidR="00E06C7D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9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Εἰς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τὴν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ἄλλην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Σικελίαν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πέμ</w:t>
      </w:r>
      <w:proofErr w:type="spellEnd"/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πέμπω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α' πληθ. υποτ. αόριστου) πρέσβεις.</w:t>
      </w:r>
    </w:p>
    <w:p w:rsidR="001D0FA7" w:rsidRPr="00E06C7D" w:rsidRDefault="00E06C7D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color w:val="FF0000"/>
          <w:sz w:val="28"/>
          <w:szCs w:val="28"/>
          <w:lang w:eastAsia="el-GR"/>
        </w:rPr>
      </w:pPr>
      <w:r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ἒ</w:t>
      </w:r>
      <w:r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πεμψα</w:t>
      </w:r>
      <w:proofErr w:type="spellEnd"/>
      <w:r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1D0FA7" w:rsidP="001D0FA7">
      <w:pPr>
        <w:tabs>
          <w:tab w:val="left" w:pos="311"/>
        </w:tabs>
        <w:spacing w:after="0" w:line="60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10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ab/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εἰμί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β' εν. υποτ. ενεστώτα) φιλομαθής,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ἔσει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πολυμαθής.</w:t>
      </w:r>
    </w:p>
    <w:p w:rsidR="001D0FA7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Να συμπληρωθούν οι παρακάτω προτάσεις με τον κατάλληλο τύπο υποτακτικής: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sz w:val="28"/>
          <w:szCs w:val="28"/>
          <w:lang w:eastAsia="el-GR"/>
        </w:rPr>
      </w:pPr>
    </w:p>
    <w:p w:rsidR="001D0FA7" w:rsidRPr="00E06C7D" w:rsidRDefault="003D4E30" w:rsidP="001D0FA7">
      <w:pPr>
        <w:spacing w:line="600" w:lineRule="auto"/>
        <w:rPr>
          <w:rFonts w:ascii="Times New Roman" w:hAnsi="Times New Roman"/>
          <w:color w:val="FF0000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δέ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γε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σὺ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ταῦτα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μεθ’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ἡμῶν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πρά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πράττω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, β' εν. αορίστου)</w:t>
      </w:r>
      <w:r w:rsidR="00E06C7D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ἒ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πραξα</w:t>
      </w:r>
      <w:proofErr w:type="spellEnd"/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 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ἄν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τις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ἀπ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’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αὐτῶν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ἁθρόα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πολλὰ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λαμβάν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λαμβάνω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, γ' εν. ενεστώτα)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> 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οὐδὲν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γὰρ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δεινὸν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πεί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πείθω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γ' εν. αορίστου), 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lastRenderedPageBreak/>
        <w:t> 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τῷ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ὄντι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εἰμι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β' εν ενεστώτα)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καλὸς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κἀγαθός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 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ὅσον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ἂν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τάττ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τάττω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γ' πληθ. ενεστώτα)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οἱ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λαμβάνοντες</w:t>
      </w:r>
      <w:proofErr w:type="spellEnd"/>
      <w:r w:rsidR="00E06C7D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6C413E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ἒ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ταξα</w:t>
      </w:r>
      <w:proofErr w:type="spellEnd"/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> 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οὐχ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ὅπως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τοὺς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αὐτοὺς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χοροὺς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κρίν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κρίνω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γ' πληθ. ενεστώτα) 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> 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ἢν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μὴ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πεί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πείθω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α' πληθ. αορίστου) 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 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ὰν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δέ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τις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γονέας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μὴ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θεραπεύ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θεραπεύω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, γ' εν. ενεστώτα)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 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τοὺς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δὲ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ἀνθρώπους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φυλά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φυλάττω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γ' εν. αορίστου) 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ἐ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φύλαξα</w:t>
      </w:r>
      <w:proofErr w:type="spellEnd"/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  <w:r w:rsidR="001D0FA7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br/>
      </w:r>
      <w:r>
        <w:rPr>
          <w:rFonts w:ascii="Times New Roman" w:eastAsia="Times New Roman" w:hAnsi="Times New Roman"/>
          <w:sz w:val="28"/>
          <w:szCs w:val="28"/>
          <w:lang w:eastAsia="el-GR"/>
        </w:rPr>
        <w:t>-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 </w:t>
      </w:r>
      <w:proofErr w:type="spellStart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πάντες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ἀτιμά</w:t>
      </w:r>
      <w:proofErr w:type="spellEnd"/>
      <w:r w:rsidR="001D0FA7"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__________</w:t>
      </w:r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(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ἀτιμάζω</w:t>
      </w:r>
      <w:proofErr w:type="spellEnd"/>
      <w:r w:rsidR="001D0FA7" w:rsidRPr="003D4E30">
        <w:rPr>
          <w:rFonts w:ascii="Times New Roman" w:eastAsia="Times New Roman" w:hAnsi="Times New Roman"/>
          <w:sz w:val="28"/>
          <w:szCs w:val="28"/>
          <w:lang w:eastAsia="el-GR"/>
        </w:rPr>
        <w:t>, γ' πληθ. αορίστου)</w:t>
      </w:r>
      <w:r w:rsidR="00E06C7D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(</w:t>
      </w:r>
      <w:proofErr w:type="spellStart"/>
      <w:r w:rsidR="006C413E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ἠ</w:t>
      </w:r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τίμαζον</w:t>
      </w:r>
      <w:proofErr w:type="spellEnd"/>
      <w:r w:rsidR="00E06C7D" w:rsidRPr="00E06C7D">
        <w:rPr>
          <w:rFonts w:ascii="Times New Roman" w:eastAsia="Times New Roman" w:hAnsi="Times New Roman"/>
          <w:color w:val="FF0000"/>
          <w:sz w:val="28"/>
          <w:szCs w:val="28"/>
          <w:lang w:eastAsia="el-GR"/>
        </w:rPr>
        <w:t>)</w:t>
      </w:r>
    </w:p>
    <w:p w:rsidR="001D0FA7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Να συμπληρωθούν οι παρακάτω προτάσεις με την υποτακτική ενεστώτα του ρ. </w:t>
      </w:r>
      <w:proofErr w:type="spellStart"/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εἰμί</w:t>
      </w:r>
      <w:proofErr w:type="spellEnd"/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l-GR"/>
        </w:rPr>
      </w:pP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1.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Δέδοικα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μὴ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ὅσιον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γ'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)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2.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οὐδὲν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γὰρ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δεινὸν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πείσῃ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τῷ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ὄντι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β'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καλὸς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κἀγαθός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...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3.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Ὅπου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ἄν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α'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πειράσομαι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βοηθῆσαι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ὑμῖν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4.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Διαμένει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οὖν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ἡ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τούτων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φιλία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ἕως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ἂν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ἀγαθοὶ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γ' πληθ.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ἡ δ’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ἀρετὴ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μόνιμον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5.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ῥητέον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οὖν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ὅτι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πᾶσα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ἀρετή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οὗ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ἂν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γ'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ἀρετή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6.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Ὡς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ἂν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σκοποὶ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νῦν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β' πληθ.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τῶν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εἰρημένων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7.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Μήτε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ἢν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μετὰ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τοῦ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θείου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γένωμαι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μήτε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ἢν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μηδὲν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ἔτι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α'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)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8.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Τοιούτους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ἡμᾶς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γενέσθαι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βούλεται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ἵν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´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α' πληθ.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μακάριοι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.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lastRenderedPageBreak/>
        <w:t xml:space="preserve"> 9.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δ’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ἐνθάδε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μέγιστος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>_________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, 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β' ενικό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καὶ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ἐν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τοῖς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ἄλλοις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Ἕλλησι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...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br/>
        <w:t xml:space="preserve"> 10.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ἵνα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μηκέτι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r w:rsidRPr="003D4E30">
        <w:rPr>
          <w:rFonts w:ascii="Times New Roman" w:eastAsia="Times New Roman" w:hAnsi="Times New Roman"/>
          <w:bCs/>
          <w:sz w:val="28"/>
          <w:szCs w:val="28"/>
          <w:lang w:eastAsia="el-GR"/>
        </w:rPr>
        <w:t xml:space="preserve">_________ 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(</w:t>
      </w:r>
      <w:r w:rsidRPr="003D4E30">
        <w:rPr>
          <w:rFonts w:ascii="Times New Roman" w:eastAsia="Times New Roman" w:hAnsi="Times New Roman"/>
          <w:b/>
          <w:bCs/>
          <w:sz w:val="28"/>
          <w:szCs w:val="28"/>
          <w:lang w:eastAsia="el-GR"/>
        </w:rPr>
        <w:t>α' πληθ.</w:t>
      </w:r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)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νήπιοι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,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κλυδωνιζόμενοι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καὶ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περιφερόμενοι</w:t>
      </w:r>
      <w:proofErr w:type="spellEnd"/>
      <w:r w:rsidRPr="003D4E30">
        <w:rPr>
          <w:rFonts w:ascii="Times New Roman" w:eastAsia="Times New Roman" w:hAnsi="Times New Roman"/>
          <w:sz w:val="28"/>
          <w:szCs w:val="28"/>
          <w:lang w:eastAsia="el-GR"/>
        </w:rPr>
        <w:t>...</w:t>
      </w:r>
    </w:p>
    <w:p w:rsidR="001D0FA7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Να μεταφέρετε τους ρηματικούς τύπους στον αόριστο διατηρώντας ίδια την έγκλιση, τον αριθμό και το πρόσωπο: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l-GR"/>
        </w:rPr>
      </w:pP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Ὅστις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μὴ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πιστεύῃ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_______________,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ἡμεῖς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βλάπτωμεν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_______________,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οὗτοι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ἱκετεύωσιν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_______________, </w:t>
      </w: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σὺ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ἑρμηνεύης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_______________,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ἡμεῖς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κελεύωμεν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_______________,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ὑμεῖς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θεραπεύητε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______________</w:t>
      </w:r>
    </w:p>
    <w:p w:rsidR="001D0FA7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Να συμπληρώσετε τις προτάσεις με τον κατάλληλο τύπο του ρήματος: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sz w:val="28"/>
          <w:szCs w:val="28"/>
          <w:lang w:eastAsia="el-GR"/>
        </w:rPr>
      </w:pP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r w:rsidRPr="003D4E30">
        <w:rPr>
          <w:rFonts w:ascii="Times New Roman" w:hAnsi="Times New Roman"/>
          <w:sz w:val="28"/>
          <w:szCs w:val="28"/>
          <w:lang w:eastAsia="el-GR"/>
        </w:rPr>
        <w:t xml:space="preserve">α. Ἡ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μὲν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φύσις,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ἂν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 (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εἰμί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, υποτ. ενεστ.) πονηρά,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πολλάκις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φαῦλα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βούλεται. </w:t>
      </w: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r w:rsidRPr="003D4E30">
        <w:rPr>
          <w:rFonts w:ascii="Times New Roman" w:hAnsi="Times New Roman"/>
          <w:sz w:val="28"/>
          <w:szCs w:val="28"/>
          <w:lang w:eastAsia="el-GR"/>
        </w:rPr>
        <w:t xml:space="preserve">β.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σὺ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 (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ἀριστεύω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, υποτ.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αορ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.),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ὑπισχνοῦμαί</w:t>
      </w:r>
      <w:proofErr w:type="spellEnd"/>
      <w:r w:rsidR="00E06C7D">
        <w:rPr>
          <w:rFonts w:ascii="Times New Roman" w:hAnsi="Times New Roman"/>
          <w:sz w:val="28"/>
          <w:szCs w:val="28"/>
          <w:lang w:eastAsia="el-GR"/>
        </w:rPr>
        <w:t>(=υπόσχομαι)</w:t>
      </w:r>
      <w:r w:rsidRPr="003D4E30">
        <w:rPr>
          <w:rFonts w:ascii="Times New Roman" w:hAnsi="Times New Roman"/>
          <w:sz w:val="28"/>
          <w:szCs w:val="28"/>
          <w:lang w:eastAsia="el-GR"/>
        </w:rPr>
        <w:t xml:space="preserve"> σοι δέκα τάλαντα. </w:t>
      </w: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r w:rsidRPr="003D4E30">
        <w:rPr>
          <w:rFonts w:ascii="Times New Roman" w:hAnsi="Times New Roman"/>
          <w:sz w:val="28"/>
          <w:szCs w:val="28"/>
          <w:lang w:eastAsia="el-GR"/>
        </w:rPr>
        <w:t xml:space="preserve">γ.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Ἐὰν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ὑμεῖς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ταῦτα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____________ (πράττω, υποτ.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αορ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.),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εὐθὺς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ὑμῖν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στρατιώτας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πέμψομεν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. </w:t>
      </w:r>
    </w:p>
    <w:p w:rsidR="001D0FA7" w:rsidRPr="003D4E30" w:rsidRDefault="001D0FA7" w:rsidP="001D0FA7">
      <w:pPr>
        <w:spacing w:line="600" w:lineRule="auto"/>
        <w:rPr>
          <w:rFonts w:ascii="Times New Roman" w:hAnsi="Times New Roman"/>
          <w:sz w:val="28"/>
          <w:szCs w:val="28"/>
          <w:lang w:eastAsia="el-GR"/>
        </w:rPr>
      </w:pPr>
      <w:r w:rsidRPr="003D4E30">
        <w:rPr>
          <w:rFonts w:ascii="Times New Roman" w:hAnsi="Times New Roman"/>
          <w:sz w:val="28"/>
          <w:szCs w:val="28"/>
          <w:lang w:eastAsia="el-GR"/>
        </w:rPr>
        <w:t xml:space="preserve">δ. ____________ (παιδεύω, α΄ πληθ. υποτ.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αορ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.)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τὸν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 xml:space="preserve"> </w:t>
      </w:r>
      <w:proofErr w:type="spellStart"/>
      <w:r w:rsidRPr="003D4E30">
        <w:rPr>
          <w:rFonts w:ascii="Times New Roman" w:hAnsi="Times New Roman"/>
          <w:sz w:val="28"/>
          <w:szCs w:val="28"/>
          <w:lang w:eastAsia="el-GR"/>
        </w:rPr>
        <w:t>ἀπαίδευτον</w:t>
      </w:r>
      <w:proofErr w:type="spellEnd"/>
      <w:r w:rsidRPr="003D4E30">
        <w:rPr>
          <w:rFonts w:ascii="Times New Roman" w:hAnsi="Times New Roman"/>
          <w:sz w:val="28"/>
          <w:szCs w:val="28"/>
          <w:lang w:eastAsia="el-GR"/>
        </w:rPr>
        <w:t>.</w:t>
      </w:r>
    </w:p>
    <w:p w:rsid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D0FA7" w:rsidRPr="003D4E30" w:rsidRDefault="003D4E30" w:rsidP="001D0FA7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6)</w:t>
      </w:r>
      <w:r w:rsidR="001D0FA7" w:rsidRPr="003D4E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Να αντιστοιχίσετε τα ρήματα της στήλης Α΄, με τη γραμματική αναγνώρισή τους στη στήλη Β΄:</w:t>
      </w:r>
    </w:p>
    <w:p w:rsidR="001D0FA7" w:rsidRPr="003D4E30" w:rsidRDefault="001D0FA7" w:rsidP="001D0FA7">
      <w:pPr>
        <w:spacing w:line="240" w:lineRule="auto"/>
        <w:rPr>
          <w:rFonts w:ascii="Times New Roman" w:hAnsi="Times New Roman"/>
          <w:sz w:val="28"/>
          <w:szCs w:val="28"/>
          <w:lang w:eastAsia="el-GR"/>
        </w:rPr>
      </w:pPr>
    </w:p>
    <w:tbl>
      <w:tblPr>
        <w:tblW w:w="3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83"/>
        <w:gridCol w:w="3340"/>
      </w:tblGrid>
      <w:tr w:rsidR="001D0FA7" w:rsidRPr="003D4E30" w:rsidTr="001D0FA7">
        <w:trPr>
          <w:trHeight w:val="537"/>
          <w:jc w:val="center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hAnsi="Times New Roman"/>
                <w:b/>
                <w:bCs/>
                <w:sz w:val="28"/>
                <w:szCs w:val="28"/>
                <w:lang w:eastAsia="el-GR"/>
              </w:rPr>
              <w:t>A'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hAnsi="Times New Roman"/>
                <w:b/>
                <w:bCs/>
                <w:sz w:val="28"/>
                <w:szCs w:val="28"/>
                <w:lang w:eastAsia="el-GR"/>
              </w:rPr>
              <w:t>B'</w:t>
            </w:r>
          </w:p>
        </w:tc>
      </w:tr>
      <w:tr w:rsidR="001D0FA7" w:rsidRPr="003D4E30" w:rsidTr="001D0FA7">
        <w:trPr>
          <w:trHeight w:val="27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7" w:rsidRPr="003D4E30" w:rsidRDefault="001D0FA7">
            <w:pPr>
              <w:spacing w:after="0" w:line="480" w:lineRule="auto"/>
              <w:ind w:left="57"/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t>λέγητε</w:t>
            </w:r>
            <w:proofErr w:type="spellEnd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br/>
            </w:r>
            <w:proofErr w:type="spellStart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t>ὦσιν</w:t>
            </w:r>
            <w:proofErr w:type="spellEnd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br/>
            </w:r>
            <w:proofErr w:type="spellStart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t>πράξωμεν</w:t>
            </w:r>
            <w:proofErr w:type="spellEnd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br/>
            </w:r>
            <w:proofErr w:type="spellStart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t>παραμεμενηκὼς</w:t>
            </w:r>
            <w:proofErr w:type="spellEnd"/>
            <w:r w:rsidRPr="003D4E30">
              <w:rPr>
                <w:rFonts w:ascii="Times New Roman" w:hAnsi="Times New Roman"/>
                <w:i/>
                <w:iCs/>
                <w:sz w:val="28"/>
                <w:szCs w:val="28"/>
                <w:lang w:eastAsia="el-GR"/>
              </w:rPr>
              <w:t xml:space="preserve"> 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A7" w:rsidRPr="003D4E30" w:rsidRDefault="001D0FA7">
            <w:pPr>
              <w:spacing w:after="0" w:line="480" w:lineRule="auto"/>
              <w:ind w:left="57"/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t>γ΄ πληθ. υποτ. ενεστ. </w:t>
            </w:r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br/>
              <w:t>γ΄ εν. υποτ. παρακ.</w:t>
            </w:r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br/>
              <w:t>β΄ πληθ. υποτ. ενεστ.</w:t>
            </w:r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br/>
              <w:t xml:space="preserve">α΄ πληθ. υποτ. </w:t>
            </w:r>
            <w:proofErr w:type="spellStart"/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t>αορ</w:t>
            </w:r>
            <w:proofErr w:type="spellEnd"/>
            <w:r w:rsidRPr="003D4E30">
              <w:rPr>
                <w:rFonts w:ascii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</w:tbl>
    <w:p w:rsidR="005B5E44" w:rsidRPr="003D4E30" w:rsidRDefault="007F2FC6" w:rsidP="001D0FA7">
      <w:pPr>
        <w:rPr>
          <w:rFonts w:ascii="Times New Roman" w:hAnsi="Times New Roman"/>
          <w:sz w:val="28"/>
          <w:szCs w:val="28"/>
        </w:rPr>
      </w:pPr>
    </w:p>
    <w:p w:rsidR="001D0FA7" w:rsidRPr="003D4E30" w:rsidRDefault="001D0FA7" w:rsidP="001D0FA7">
      <w:pPr>
        <w:rPr>
          <w:rFonts w:ascii="Times New Roman" w:hAnsi="Times New Roman"/>
          <w:sz w:val="28"/>
          <w:szCs w:val="28"/>
        </w:rPr>
      </w:pPr>
    </w:p>
    <w:p w:rsidR="001D0FA7" w:rsidRPr="003D4E30" w:rsidRDefault="001D0FA7" w:rsidP="001D0FA7">
      <w:pPr>
        <w:rPr>
          <w:rFonts w:ascii="Times New Roman" w:hAnsi="Times New Roman"/>
          <w:sz w:val="28"/>
          <w:szCs w:val="28"/>
        </w:rPr>
      </w:pPr>
    </w:p>
    <w:p w:rsidR="001D0FA7" w:rsidRPr="003D4E30" w:rsidRDefault="003D4E30" w:rsidP="001D0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</w:t>
      </w:r>
      <w:r w:rsidR="001D0FA7" w:rsidRPr="003D4E30">
        <w:rPr>
          <w:rFonts w:ascii="Times New Roman" w:hAnsi="Times New Roman"/>
          <w:b/>
          <w:sz w:val="28"/>
          <w:szCs w:val="28"/>
        </w:rPr>
        <w:t>Να συμπληρωθούν τα κενά με τύπους του παρακείμενου ΜΦ</w:t>
      </w:r>
    </w:p>
    <w:p w:rsidR="001D0FA7" w:rsidRPr="003D4E30" w:rsidRDefault="001D0FA7" w:rsidP="001D0F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75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83"/>
      </w:tblGrid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Ἐγὼ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πέπει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πείθομαι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α'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τούτους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μόνους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ὧν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πλεονεκτεῖν</w:t>
            </w:r>
            <w:proofErr w:type="spellEnd"/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Ἐκεῖ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γέγρα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γράφομαι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τὰ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τείχη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καθαιρεῖν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Τέθα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θάπτομαι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τῇ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διαβάσει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τοῦ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Κηφισοῦ</w:t>
            </w:r>
            <w:proofErr w:type="spellEnd"/>
          </w:p>
        </w:tc>
      </w:tr>
      <w:tr w:rsidR="001D0FA7" w:rsidRPr="003D4E30" w:rsidTr="001D0FA7">
        <w:trPr>
          <w:trHeight w:val="57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Φύσει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οὖν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διώρι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διορίζομαι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, γ' εν.)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θῆλυ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δοῦλον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Τοσοῦτον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ἀπολελεί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ἀπολείπω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α' πληθ.)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ἔργοις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διανοίαις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Λόγος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λέλε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λέγομαι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πᾶς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</w:tbl>
    <w:p w:rsidR="001D0FA7" w:rsidRPr="00E06C7D" w:rsidRDefault="00E06C7D" w:rsidP="001D0FA7">
      <w:pPr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E06C7D">
        <w:rPr>
          <w:rFonts w:ascii="Times New Roman" w:hAnsi="Times New Roman"/>
          <w:color w:val="FF0000"/>
          <w:sz w:val="28"/>
          <w:szCs w:val="28"/>
        </w:rPr>
        <w:t>πέπεισμαι</w:t>
      </w:r>
      <w:proofErr w:type="spellEnd"/>
      <w:r w:rsidRPr="00E06C7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E06C7D">
        <w:rPr>
          <w:rFonts w:ascii="Times New Roman" w:hAnsi="Times New Roman"/>
          <w:color w:val="FF0000"/>
          <w:sz w:val="28"/>
          <w:szCs w:val="28"/>
        </w:rPr>
        <w:t>γέγραμμαι</w:t>
      </w:r>
      <w:proofErr w:type="spellEnd"/>
      <w:r w:rsidRPr="00E06C7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E06C7D">
        <w:rPr>
          <w:rFonts w:ascii="Times New Roman" w:hAnsi="Times New Roman"/>
          <w:color w:val="FF0000"/>
          <w:sz w:val="28"/>
          <w:szCs w:val="28"/>
        </w:rPr>
        <w:t>τέθαμμαι</w:t>
      </w:r>
      <w:proofErr w:type="spellEnd"/>
      <w:r w:rsidRPr="00E06C7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E06C7D">
        <w:rPr>
          <w:rFonts w:ascii="Times New Roman" w:hAnsi="Times New Roman"/>
          <w:color w:val="FF0000"/>
          <w:sz w:val="28"/>
          <w:szCs w:val="28"/>
        </w:rPr>
        <w:t>διώρισμαι</w:t>
      </w:r>
      <w:proofErr w:type="spellEnd"/>
      <w:r w:rsidRPr="00E06C7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="006C413E">
        <w:rPr>
          <w:rFonts w:ascii="Times New Roman" w:hAnsi="Times New Roman"/>
          <w:color w:val="FF0000"/>
          <w:sz w:val="28"/>
          <w:szCs w:val="28"/>
        </w:rPr>
        <w:t>ἀ</w:t>
      </w:r>
      <w:r w:rsidRPr="00E06C7D">
        <w:rPr>
          <w:rFonts w:ascii="Times New Roman" w:hAnsi="Times New Roman"/>
          <w:color w:val="FF0000"/>
          <w:sz w:val="28"/>
          <w:szCs w:val="28"/>
        </w:rPr>
        <w:t>πολέλειμμαι</w:t>
      </w:r>
      <w:proofErr w:type="spellEnd"/>
      <w:r w:rsidRPr="00E06C7D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E06C7D">
        <w:rPr>
          <w:rFonts w:ascii="Times New Roman" w:hAnsi="Times New Roman"/>
          <w:color w:val="FF0000"/>
          <w:sz w:val="28"/>
          <w:szCs w:val="28"/>
        </w:rPr>
        <w:t>λέλεγμαι</w:t>
      </w:r>
      <w:proofErr w:type="spellEnd"/>
      <w:r w:rsidR="001D0FA7" w:rsidRPr="00E06C7D">
        <w:rPr>
          <w:rFonts w:ascii="Times New Roman" w:hAnsi="Times New Roman"/>
          <w:color w:val="FF0000"/>
          <w:sz w:val="28"/>
          <w:szCs w:val="28"/>
        </w:rPr>
        <w:br/>
      </w:r>
    </w:p>
    <w:p w:rsidR="006C413E" w:rsidRDefault="006C413E" w:rsidP="001D0F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413E" w:rsidRDefault="006C413E" w:rsidP="001D0F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413E" w:rsidRDefault="006C413E" w:rsidP="001D0F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FA7" w:rsidRPr="003D4E30" w:rsidRDefault="003D4E30" w:rsidP="001D0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8)</w:t>
      </w:r>
      <w:r w:rsidR="001D0FA7" w:rsidRPr="003D4E30">
        <w:rPr>
          <w:rFonts w:ascii="Times New Roman" w:hAnsi="Times New Roman"/>
          <w:b/>
          <w:sz w:val="28"/>
          <w:szCs w:val="28"/>
        </w:rPr>
        <w:t>Να συμπληρωθούν οι χρονικοί χαρακτήρες του αόριστου και παρακείμενου Μ.Φ</w:t>
      </w:r>
    </w:p>
    <w:p w:rsidR="001D0FA7" w:rsidRDefault="001D0FA7" w:rsidP="001D0FA7">
      <w:pPr>
        <w:jc w:val="center"/>
        <w:rPr>
          <w:rFonts w:ascii="Times New Roman" w:hAnsi="Times New Roman"/>
          <w:sz w:val="28"/>
          <w:szCs w:val="28"/>
        </w:rPr>
      </w:pPr>
    </w:p>
    <w:p w:rsidR="006C413E" w:rsidRPr="003D4E30" w:rsidRDefault="006C413E" w:rsidP="001D0F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5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99"/>
        <w:gridCol w:w="2001"/>
        <w:gridCol w:w="1917"/>
      </w:tblGrid>
      <w:tr w:rsidR="001D0FA7" w:rsidRPr="003D4E30" w:rsidTr="001D0FA7">
        <w:trPr>
          <w:trHeight w:val="4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ενεστώτας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αόριστος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παρακείμενος</w:t>
            </w:r>
          </w:p>
        </w:tc>
      </w:tr>
      <w:tr w:rsidR="001D0FA7" w:rsidRPr="003D4E30" w:rsidTr="001D0FA7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ἄρχομαι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ἠρ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άμην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ἦρ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μαι</w:t>
            </w:r>
            <w:proofErr w:type="spellEnd"/>
          </w:p>
        </w:tc>
      </w:tr>
      <w:tr w:rsidR="001D0FA7" w:rsidRPr="003D4E30" w:rsidTr="001D0FA7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κρύπτει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ἐκρύ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κέκρυ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αι</w:t>
            </w:r>
          </w:p>
        </w:tc>
      </w:tr>
      <w:tr w:rsidR="001D0FA7" w:rsidRPr="003D4E30" w:rsidTr="001D0FA7">
        <w:trPr>
          <w:trHeight w:val="4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τρίβεται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ἐτρί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ατο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τέτρι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ται</w:t>
            </w:r>
            <w:proofErr w:type="spellEnd"/>
          </w:p>
        </w:tc>
      </w:tr>
      <w:tr w:rsidR="001D0FA7" w:rsidRPr="003D4E30" w:rsidTr="001D0FA7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οἰκιζόμεθα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ᾠκι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άμεθα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ᾠκί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μεθα</w:t>
            </w:r>
            <w:proofErr w:type="spellEnd"/>
          </w:p>
        </w:tc>
      </w:tr>
      <w:tr w:rsidR="001D0FA7" w:rsidRPr="003D4E30" w:rsidTr="001D0FA7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πλήττεσθε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ἐπλή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ασθε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πέπλη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θε</w:t>
            </w:r>
          </w:p>
        </w:tc>
      </w:tr>
      <w:tr w:rsidR="001D0FA7" w:rsidRPr="003D4E30" w:rsidTr="001D0FA7">
        <w:trPr>
          <w:trHeight w:val="46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πνίγεται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πνί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εται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πέπνι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ται</w:t>
            </w:r>
            <w:proofErr w:type="spellEnd"/>
          </w:p>
        </w:tc>
      </w:tr>
    </w:tbl>
    <w:p w:rsidR="003D4E30" w:rsidRPr="006C413E" w:rsidRDefault="00E06C7D" w:rsidP="001D0FA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ἦργμαι</w:t>
      </w:r>
      <w:proofErr w:type="spellEnd"/>
      <w:r w:rsidRPr="006C413E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κέκρυμμαι</w:t>
      </w:r>
      <w:proofErr w:type="spellEnd"/>
      <w:r w:rsidRPr="006C413E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τέτριμμαι</w:t>
      </w:r>
      <w:proofErr w:type="spellEnd"/>
      <w:r w:rsidRPr="006C413E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ᾤκισμαι</w:t>
      </w:r>
      <w:proofErr w:type="spellEnd"/>
      <w:r w:rsidRPr="006C413E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πέπληγμαι</w:t>
      </w:r>
      <w:proofErr w:type="spellEnd"/>
      <w:r w:rsidRPr="006C413E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proofErr w:type="spellStart"/>
      <w:r w:rsidRPr="006C413E">
        <w:rPr>
          <w:rFonts w:ascii="Times New Roman" w:hAnsi="Times New Roman"/>
          <w:b/>
          <w:color w:val="FF0000"/>
          <w:sz w:val="28"/>
          <w:szCs w:val="28"/>
        </w:rPr>
        <w:t>πέπνιγμαι</w:t>
      </w:r>
      <w:proofErr w:type="spellEnd"/>
    </w:p>
    <w:p w:rsidR="001D0FA7" w:rsidRPr="003D4E30" w:rsidRDefault="003D4E30" w:rsidP="001D0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9)</w:t>
      </w:r>
      <w:r w:rsidR="001D0FA7" w:rsidRPr="003D4E30">
        <w:rPr>
          <w:rFonts w:ascii="Times New Roman" w:hAnsi="Times New Roman"/>
          <w:b/>
          <w:sz w:val="28"/>
          <w:szCs w:val="28"/>
        </w:rPr>
        <w:t>Να μεταφερθούν οι τύποι του παρακείμενου ΜΦ στον υπερσυντέλικο ΜΦ</w:t>
      </w:r>
    </w:p>
    <w:p w:rsidR="001D0FA7" w:rsidRPr="003D4E30" w:rsidRDefault="001D0FA7" w:rsidP="001D0F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7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056"/>
      </w:tblGrid>
      <w:tr w:rsidR="001D0FA7" w:rsidRPr="003D4E30" w:rsidTr="001D0FA7">
        <w:trPr>
          <w:trHeight w:val="8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Ἐγὼ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πέπεισμαι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πεί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τούτους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μόνους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ὧν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πλεονεκτεῖν</w:t>
            </w:r>
            <w:proofErr w:type="spellEnd"/>
          </w:p>
        </w:tc>
      </w:tr>
      <w:tr w:rsidR="001D0FA7" w:rsidRPr="003D4E30" w:rsidTr="001D0FA7">
        <w:trPr>
          <w:trHeight w:val="8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Ἐκεῖ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γέγραπται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γρα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τὰ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τείχη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καθαιρεῖν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8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Τέθαπται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θα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τῇ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διαβάσει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τοῦ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Κηφισοῦ</w:t>
            </w:r>
            <w:proofErr w:type="spellEnd"/>
          </w:p>
        </w:tc>
      </w:tr>
      <w:tr w:rsidR="001D0FA7" w:rsidRPr="003D4E30" w:rsidTr="001D0FA7">
        <w:trPr>
          <w:trHeight w:val="85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Φύσει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οὖν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διώρισται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ρι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θῆλυ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δοῦλον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8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Τοσοῦτον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ἀπολελείμμεθα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λελεί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ἔργοις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διανοίαις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</w:tbl>
    <w:p w:rsidR="001D0FA7" w:rsidRPr="003D4E30" w:rsidRDefault="001D0FA7" w:rsidP="001D0FA7">
      <w:pPr>
        <w:rPr>
          <w:rFonts w:ascii="Times New Roman" w:hAnsi="Times New Roman"/>
          <w:sz w:val="28"/>
          <w:szCs w:val="28"/>
        </w:rPr>
      </w:pPr>
    </w:p>
    <w:p w:rsidR="001D0FA7" w:rsidRPr="003D4E30" w:rsidRDefault="003D4E30" w:rsidP="001D0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</w:t>
      </w:r>
      <w:r w:rsidR="001D0FA7" w:rsidRPr="003D4E30">
        <w:rPr>
          <w:rFonts w:ascii="Times New Roman" w:hAnsi="Times New Roman"/>
          <w:b/>
          <w:sz w:val="28"/>
          <w:szCs w:val="28"/>
        </w:rPr>
        <w:t>Να συμπληρωθούν οι χρονικοί χαρακτήρες του αόριστου και παρακείμενου Μ.Φ</w:t>
      </w:r>
    </w:p>
    <w:p w:rsidR="001D0FA7" w:rsidRPr="003D4E30" w:rsidRDefault="001D0FA7" w:rsidP="001D0F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1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147"/>
      </w:tblGrid>
      <w:tr w:rsidR="001D0FA7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τῶν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Ἑλλήνων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στρατηγὸς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ἐκ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πλη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ἐκπλήττομαι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υπερσ.)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τῷ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πράγματι</w:t>
            </w:r>
          </w:p>
        </w:tc>
      </w:tr>
      <w:tr w:rsidR="001D0FA7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Εὐριπίδης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ὁ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ποιητὴς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θα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θάπτομαι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υπερσ.)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Μακεδονίᾳ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ψυχαῖς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τῶν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ἀνθρώπων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πολλὰ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κρυ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κρύπτομαι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γ'εν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 παρακείμενου).</w:t>
            </w:r>
          </w:p>
        </w:tc>
      </w:tr>
      <w:tr w:rsidR="001D0FA7" w:rsidRPr="003D4E30" w:rsidTr="001D0FA7">
        <w:trPr>
          <w:trHeight w:val="56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lastRenderedPageBreak/>
              <w:t xml:space="preserve">Ἡ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εἰς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ᾌδου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εἴσοδος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φύλα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φυλάττομαι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παρακείμενος)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ὑπὸ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Κερβέρου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Πᾶσα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Θεσσαλία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ὅρεσι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κάλυ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καλύπτομαι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, παρακείμενος).</w:t>
            </w:r>
          </w:p>
        </w:tc>
      </w:tr>
      <w:tr w:rsidR="001D0FA7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Ἐγὼ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πει</w:t>
            </w:r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πείθομαι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παρακείμενος)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στρατηγοῖς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E06C7D" w:rsidRPr="003D4E30" w:rsidTr="001D0FA7">
        <w:trPr>
          <w:trHeight w:val="5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6C7D" w:rsidRPr="003D4E30" w:rsidRDefault="00E06C7D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ἐκπέπληγμαι</w:t>
            </w:r>
            <w:proofErr w:type="spellEnd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τέθαμμαι</w:t>
            </w:r>
            <w:proofErr w:type="spellEnd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κέκρυμμαι</w:t>
            </w:r>
            <w:proofErr w:type="spellEnd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πεφύλαγμαι</w:t>
            </w:r>
            <w:proofErr w:type="spellEnd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κεκάλυμμαι</w:t>
            </w:r>
            <w:proofErr w:type="spellEnd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 xml:space="preserve">, </w:t>
            </w:r>
            <w:proofErr w:type="spellStart"/>
            <w:r w:rsidRPr="00E06C7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l-GR"/>
              </w:rPr>
              <w:t>πέπεισμαι</w:t>
            </w:r>
            <w:proofErr w:type="spellEnd"/>
          </w:p>
        </w:tc>
      </w:tr>
    </w:tbl>
    <w:p w:rsidR="001D0FA7" w:rsidRPr="003D4E30" w:rsidRDefault="001D0FA7" w:rsidP="001D0FA7">
      <w:pPr>
        <w:rPr>
          <w:rFonts w:ascii="Times New Roman" w:hAnsi="Times New Roman"/>
          <w:sz w:val="28"/>
          <w:szCs w:val="28"/>
        </w:rPr>
      </w:pPr>
    </w:p>
    <w:p w:rsidR="001D0FA7" w:rsidRPr="003D4E30" w:rsidRDefault="003D4E30" w:rsidP="001D0F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11)</w:t>
      </w:r>
      <w:r w:rsidR="001D0FA7" w:rsidRPr="003D4E30">
        <w:rPr>
          <w:rFonts w:ascii="Times New Roman" w:hAnsi="Times New Roman"/>
          <w:b/>
          <w:sz w:val="28"/>
          <w:szCs w:val="28"/>
        </w:rPr>
        <w:t>Να συμπληρωθούν τα κενά με τύπους του παρακείμενου ΜΦ</w:t>
      </w:r>
    </w:p>
    <w:p w:rsidR="001D0FA7" w:rsidRPr="003D4E30" w:rsidRDefault="001D0FA7" w:rsidP="001D0F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75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583"/>
      </w:tblGrid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Ἐγὼ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πέπει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πείθομαι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α'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τούτους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μόνους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ὧν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πλεονεκτεῖν</w:t>
            </w:r>
            <w:proofErr w:type="spellEnd"/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Ἐκεῖ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γὰρ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γέγρα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γράφομαι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τὰ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τείχη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καθαιρεῖν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Τέθα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θάπτομαι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ἐν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τῇ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διαβάσει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τοῦ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Κηφισοῦ</w:t>
            </w:r>
            <w:proofErr w:type="spellEnd"/>
          </w:p>
        </w:tc>
      </w:tr>
      <w:tr w:rsidR="001D0FA7" w:rsidRPr="003D4E30" w:rsidTr="001D0FA7">
        <w:trPr>
          <w:trHeight w:val="57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Φύσει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μὲν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οὖν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διώρι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διορίζομαι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, γ' εν.)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θῆλυ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τὸ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δοῦλον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Τοσοῦτον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ἀπολελεί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proofErr w:type="spellStart"/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ἀπολείπω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α' πληθ.)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τοῖς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ἔργοις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καὶ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ταῖς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διανοίαις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  <w:tr w:rsidR="001D0FA7" w:rsidRPr="003D4E30" w:rsidTr="001D0FA7">
        <w:trPr>
          <w:trHeight w:val="55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A7" w:rsidRPr="003D4E30" w:rsidRDefault="001D0FA7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</w:pP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Λόγος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λέλε</w:t>
            </w:r>
            <w:proofErr w:type="spellEnd"/>
            <w:r w:rsidRPr="003D4E30">
              <w:rPr>
                <w:rFonts w:ascii="Times New Roman" w:eastAsia="Times New Roman" w:hAnsi="Times New Roman"/>
                <w:bCs/>
                <w:sz w:val="28"/>
                <w:szCs w:val="28"/>
                <w:lang w:eastAsia="el-GR"/>
              </w:rPr>
              <w:t>_____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 (</w:t>
            </w:r>
            <w:r w:rsidRPr="003D4E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l-GR"/>
              </w:rPr>
              <w:t>λέγομαι</w:t>
            </w:r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 xml:space="preserve">, γ' εν.) </w:t>
            </w:r>
            <w:proofErr w:type="spellStart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πᾶς</w:t>
            </w:r>
            <w:proofErr w:type="spellEnd"/>
            <w:r w:rsidRPr="003D4E30">
              <w:rPr>
                <w:rFonts w:ascii="Times New Roman" w:eastAsia="Times New Roman" w:hAnsi="Times New Roman"/>
                <w:sz w:val="28"/>
                <w:szCs w:val="28"/>
                <w:lang w:eastAsia="el-GR"/>
              </w:rPr>
              <w:t>.</w:t>
            </w:r>
          </w:p>
        </w:tc>
      </w:tr>
    </w:tbl>
    <w:p w:rsidR="001D0FA7" w:rsidRPr="003D4E30" w:rsidRDefault="001D0FA7" w:rsidP="001D0FA7">
      <w:pPr>
        <w:jc w:val="center"/>
        <w:rPr>
          <w:rFonts w:ascii="Times New Roman" w:hAnsi="Times New Roman"/>
          <w:sz w:val="28"/>
          <w:szCs w:val="28"/>
        </w:rPr>
      </w:pPr>
      <w:r w:rsidRPr="003D4E30">
        <w:rPr>
          <w:rFonts w:ascii="Times New Roman" w:hAnsi="Times New Roman"/>
          <w:sz w:val="28"/>
          <w:szCs w:val="28"/>
        </w:rPr>
        <w:br/>
      </w:r>
    </w:p>
    <w:p w:rsidR="001D0FA7" w:rsidRPr="003D4E30" w:rsidRDefault="007F2FC6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201295</wp:posOffset>
                </wp:positionV>
                <wp:extent cx="1476375" cy="2314575"/>
                <wp:effectExtent l="19050" t="0" r="28575" b="47625"/>
                <wp:wrapNone/>
                <wp:docPr id="1" name="Βέλος: Κάτ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314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BA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" o:spid="_x0000_s1026" type="#_x0000_t67" style="position:absolute;margin-left:223.7pt;margin-top:15.85pt;width:116.2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" adj="14711" fillcolor="#4472c4 [3204]" strokecolor="#1f3763 [1604]" strokeweight="1pt"/>
            </w:pict>
          </mc:Fallback>
        </mc:AlternateContent>
      </w:r>
    </w:p>
    <w:p w:rsidR="006C413E" w:rsidRDefault="006C413E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1D0FA7" w:rsidRPr="007F2FC6" w:rsidRDefault="006C413E" w:rsidP="001D0FA7">
      <w:pPr>
        <w:rPr>
          <w:rFonts w:ascii="Times New Roman" w:hAnsi="Times New Roman"/>
          <w:b/>
          <w:bCs/>
          <w:sz w:val="28"/>
          <w:szCs w:val="28"/>
        </w:rPr>
      </w:pPr>
      <w:r w:rsidRPr="007F2FC6">
        <w:rPr>
          <w:rFonts w:ascii="Times New Roman" w:hAnsi="Times New Roman"/>
          <w:b/>
          <w:bCs/>
          <w:sz w:val="28"/>
          <w:szCs w:val="28"/>
        </w:rPr>
        <w:lastRenderedPageBreak/>
        <w:t>Για τη διαδικτυακή εξέταση:</w:t>
      </w:r>
    </w:p>
    <w:p w:rsidR="006C413E" w:rsidRDefault="006C413E" w:rsidP="001D0FA7">
      <w:pPr>
        <w:rPr>
          <w:rFonts w:ascii="Times New Roman" w:hAnsi="Times New Roman"/>
          <w:sz w:val="28"/>
          <w:szCs w:val="28"/>
        </w:rPr>
      </w:pPr>
      <w:r w:rsidRPr="007F2FC6">
        <w:rPr>
          <w:rFonts w:ascii="Times New Roman" w:hAnsi="Times New Roman"/>
          <w:b/>
          <w:bCs/>
          <w:sz w:val="28"/>
          <w:szCs w:val="28"/>
        </w:rPr>
        <w:t>Ύλη:</w:t>
      </w:r>
      <w:r>
        <w:rPr>
          <w:rFonts w:ascii="Times New Roman" w:hAnsi="Times New Roman"/>
          <w:sz w:val="28"/>
          <w:szCs w:val="28"/>
        </w:rPr>
        <w:t xml:space="preserve"> </w:t>
      </w:r>
      <w:r w:rsidR="007F2FC6" w:rsidRPr="007F2FC6">
        <w:rPr>
          <w:rFonts w:ascii="Times New Roman" w:hAnsi="Times New Roman"/>
          <w:b/>
          <w:bCs/>
          <w:sz w:val="28"/>
          <w:szCs w:val="28"/>
        </w:rPr>
        <w:t>1)</w:t>
      </w:r>
      <w:r w:rsidR="007F2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Βιβλίο, σελ. 14 </w:t>
      </w:r>
      <w:r w:rsidR="00D62A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18 (όχι τα ετυμολογικά)</w:t>
      </w:r>
    </w:p>
    <w:p w:rsidR="006C413E" w:rsidRDefault="00D62ACF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19-21 (Γραμματική)</w:t>
      </w:r>
    </w:p>
    <w:p w:rsidR="007F2FC6" w:rsidRDefault="007F2FC6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35-36 (Μόνο Υποτακτική), Ασκήσεις: 3, 4, 5, 6, 7 (σελ. 36-37)</w:t>
      </w:r>
    </w:p>
    <w:p w:rsidR="00D62ACF" w:rsidRDefault="00D62ACF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2FC6" w:rsidRPr="007F2FC6">
        <w:rPr>
          <w:rFonts w:ascii="Times New Roman" w:hAnsi="Times New Roman"/>
          <w:b/>
          <w:bCs/>
          <w:sz w:val="28"/>
          <w:szCs w:val="28"/>
        </w:rPr>
        <w:t>2)</w:t>
      </w:r>
      <w:r w:rsidR="007F2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Γραμματική, σελ. 61-70 (όχι όσα δε διδαχτήκατε)</w:t>
      </w:r>
    </w:p>
    <w:p w:rsidR="00D62ACF" w:rsidRDefault="00D62ACF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164-167 (Υποτακτική – απαρέμφατο - μετοχή)</w:t>
      </w:r>
    </w:p>
    <w:p w:rsidR="00D62ACF" w:rsidRDefault="00D62ACF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168 – 169 (Οριστική – Υποτακτική – απαρέμφατο – μετοχή)</w:t>
      </w:r>
    </w:p>
    <w:p w:rsidR="00D62ACF" w:rsidRDefault="00D62ACF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186-187 (Οριστική – απαρέμφατο – μετοχή ΠΡΚ, Οριστική      ΥΠΡΣ Αφωνόληκτων)</w:t>
      </w:r>
    </w:p>
    <w:p w:rsidR="007F2FC6" w:rsidRDefault="007F2FC6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FC6"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Συντακτικό, σελ. 82-87 (Διάβασμα και κατανόηση, όχι αποστήθιση, κυρίως </w:t>
      </w:r>
      <w:r w:rsidRPr="007F2FC6">
        <w:rPr>
          <w:rFonts w:ascii="Times New Roman" w:hAnsi="Times New Roman"/>
          <w:b/>
          <w:bCs/>
          <w:sz w:val="28"/>
          <w:szCs w:val="28"/>
        </w:rPr>
        <w:t>όσων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FC6">
        <w:rPr>
          <w:rFonts w:ascii="Times New Roman" w:hAnsi="Times New Roman"/>
          <w:b/>
          <w:bCs/>
          <w:sz w:val="28"/>
          <w:szCs w:val="28"/>
        </w:rPr>
        <w:t>είπαμε</w:t>
      </w:r>
      <w:r>
        <w:rPr>
          <w:rFonts w:ascii="Times New Roman" w:hAnsi="Times New Roman"/>
          <w:sz w:val="28"/>
          <w:szCs w:val="28"/>
        </w:rPr>
        <w:t>)</w:t>
      </w:r>
    </w:p>
    <w:p w:rsidR="007F2FC6" w:rsidRDefault="007F2FC6" w:rsidP="001D0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FC6"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Τα έγγραφα και τις ασκήσεις από την η-τάξη</w:t>
      </w:r>
    </w:p>
    <w:p w:rsidR="007F2FC6" w:rsidRPr="003D4E30" w:rsidRDefault="007F2FC6" w:rsidP="001D0FA7">
      <w:pPr>
        <w:rPr>
          <w:rFonts w:ascii="Times New Roman" w:hAnsi="Times New Roman"/>
          <w:sz w:val="28"/>
          <w:szCs w:val="28"/>
        </w:rPr>
      </w:pPr>
    </w:p>
    <w:sectPr w:rsidR="007F2FC6" w:rsidRPr="003D4E30" w:rsidSect="001D0FA7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A7"/>
    <w:rsid w:val="001D0FA7"/>
    <w:rsid w:val="003D4E30"/>
    <w:rsid w:val="006C413E"/>
    <w:rsid w:val="006F2F69"/>
    <w:rsid w:val="007F2FC6"/>
    <w:rsid w:val="0080539C"/>
    <w:rsid w:val="00D62ACF"/>
    <w:rsid w:val="00E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4DCA"/>
  <w15:chartTrackingRefBased/>
  <w15:docId w15:val="{C48B771A-8B26-4F61-BBF2-A35CD20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PRIOVOLOS</dc:creator>
  <cp:keywords/>
  <dc:description/>
  <cp:lastModifiedBy>APOSTOLOS PRIOVOLOS</cp:lastModifiedBy>
  <cp:revision>1</cp:revision>
  <dcterms:created xsi:type="dcterms:W3CDTF">2020-12-27T16:58:00Z</dcterms:created>
  <dcterms:modified xsi:type="dcterms:W3CDTF">2020-12-27T17:57:00Z</dcterms:modified>
</cp:coreProperties>
</file>