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ΦΥΛΛΟ ΕΡΓΑΣΙΑΣ – Η ΖΩΗ ΣΤΗΝ ΑΡΧΑΙΑ ΑΙΓΥΠΤΟ</w:t>
      </w:r>
    </w:p>
    <w:p>
      <w:r>
        <w:t>Θέμα: Ημερολόγιο του Θοτμοσή, γραφέα του Φαραώ</w:t>
        <w:br/>
      </w:r>
    </w:p>
    <w:p>
      <w:pPr>
        <w:pStyle w:val="Heading2"/>
      </w:pPr>
      <w:r>
        <w:t>Κείμενο</w:t>
      </w:r>
    </w:p>
    <w:p>
      <w:r>
        <w:t>Έτος του Ήλιου, τρίτος μήνας της πλημμύρας</w:t>
        <w:br/>
        <w:br/>
        <w:t>Σήμερα ξύπνησα πριν ακόμα βγει ο ήλιος Ρα. Στο σπίτι μας, κοντά στις αποθήκες του ναού, η γυναίκα μου, η Νεφερού, είχε ετοιμάσει ψωμί από το καινούριο αλεύρι και κρασί αραιωμένο με νερό του Νείλου. Τα παιδιά μας, ο Μεντάμ και η Μερίατ, έπαιζαν με μικρά πήλινα ειδώλια που είχε φτιάξει η μητέρα τους.</w:t>
        <w:br/>
        <w:br/>
        <w:t>Αφού προσευχήθηκα στον θεό Ρα να μας δίνει φως και δύναμη, πήγα στο γραφείο μου. Ο δρόμος προς τον ναό ήταν γεμάτος ζωή: αγρότες κουβαλούσαν δεμάτια κριθαριού, τεχνίτες ετοίμαζαν καταγραφές και ιερείς τραγουδούσαν ύμνους στην Ίσιδα.</w:t>
        <w:br/>
        <w:br/>
        <w:t>Το μεσημέρι έγινε μια τελετή για τον Όσιρη, τον θεό της γονιμότητας και της αναγέννησης. Είχα την τιμή να γράψω τα ονόματα των ανθρώπων που πρόσφεραν δώρα: άντρες, γυναίκες και παιδιά που έφεραν σύκα, λουλούδια και αγγεία με μύρο. Ο αέρας μύριζε λιβάνι.</w:t>
        <w:br/>
        <w:br/>
        <w:t>Ύστερα, μου ανέθεσαν να επιβλέψω τους λιθοξόους που δούλευαν στον νέο τάφο του τοπάρχη. Οι τεχνίτες χάραζαν σκηνές με τον κύριό τους μπροστά στους θεούς κι εγώ θα έγραφα τα λόγια που θα τον συνόδευαν στην αιωνιότητα.</w:t>
        <w:br/>
        <w:br/>
        <w:t>Όταν γύρισα σπίτι, ο ήλιος έδυε πίσω από τους φοίνικες. Έγραψα αυτές τις γραμμές για να θυμάμαι πως κάθε μέρα είναι δώρο των θεών και ευκαιρία να διατηρείται η τάξη του κόσμου.</w:t>
      </w:r>
    </w:p>
    <w:p>
      <w:pPr>
        <w:pStyle w:val="Heading2"/>
      </w:pPr>
      <w:r>
        <w:t>Δραστηριότητες</w:t>
      </w:r>
    </w:p>
    <w:p>
      <w:pPr>
        <w:pStyle w:val="ListNumber"/>
      </w:pPr>
      <w:r>
        <w:t>1. Κατανόηση Κειμένου</w:t>
      </w:r>
    </w:p>
    <w:p>
      <w:r>
        <w:t>• Ποιο είναι το επάγγελμα του Θοτμοσή;</w:t>
      </w:r>
    </w:p>
    <w:p>
      <w:r>
        <w:t>• Ποιες δραστηριότητες περιγράφει στη μέρα του;</w:t>
      </w:r>
    </w:p>
    <w:p>
      <w:r>
        <w:t>• Ποιοι θεοί αναφέρονται και ποιο ρόλο έχουν;</w:t>
      </w:r>
    </w:p>
    <w:p>
      <w:pPr>
        <w:pStyle w:val="ListNumber"/>
      </w:pPr>
      <w:r>
        <w:t>2. Ιστορική Ερμηνεία</w:t>
      </w:r>
    </w:p>
    <w:p>
      <w:r>
        <w:t>• Τι δείχνει το κείμενο για την κοινωνική θέση των γραφέων στην αρχαία Αίγυπτο;</w:t>
      </w:r>
    </w:p>
    <w:p>
      <w:r>
        <w:t>• Πώς φαίνεται η σχέση της θρησκείας με την καθημερινή ζωή;</w:t>
      </w:r>
    </w:p>
    <w:p>
      <w:pPr>
        <w:pStyle w:val="ListNumber"/>
      </w:pPr>
      <w:r>
        <w:t>3. Δημιουργική Έκφραση</w:t>
      </w:r>
    </w:p>
    <w:p>
      <w:r>
        <w:t>• Γράψε ένα μικρό απόσπασμα (5-6 σειρές) σαν να ήσουν εσύ μαθητής του Θοτμοσή στο «Σπίτι της Ζωής».</w:t>
      </w:r>
    </w:p>
    <w:p>
      <w:r>
        <w:t>• Ζωγράφισε (προαιρετικά) μια σκηνή από τη μέρα του γραφέα — π.χ. στο ναό, στο γραφείο ή στην τελετή του Όσιρη.</w:t>
      </w:r>
    </w:p>
    <w:p>
      <w:r>
        <w:br/>
        <w:t>Σκοπός του φύλλου εργασίας: Να γνωρίσουν οι μαθητές τον ρόλο των γραφέων και τη σημασία της θρησκείας, της εργασίας και της τάξης στην κοινωνία της αρχαίας Αιγύπτου.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