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7C" w:rsidRPr="00966743" w:rsidRDefault="00966743" w:rsidP="00966743">
      <w:pPr>
        <w:jc w:val="center"/>
        <w:rPr>
          <w:b/>
          <w:color w:val="FF0000"/>
          <w:sz w:val="36"/>
          <w:szCs w:val="36"/>
          <w:u w:val="single"/>
        </w:rPr>
      </w:pPr>
      <w:r w:rsidRPr="00966743">
        <w:rPr>
          <w:b/>
          <w:color w:val="FF0000"/>
          <w:sz w:val="36"/>
          <w:szCs w:val="36"/>
          <w:u w:val="single"/>
        </w:rPr>
        <w:t>ΟΙΚΟΓΕΝΕΙΕΣ ΕΥΘΕΙΩΝ</w:t>
      </w:r>
    </w:p>
    <w:p w:rsidR="00966743" w:rsidRDefault="00966743" w:rsidP="00966743">
      <w:pPr>
        <w:ind w:left="-142"/>
      </w:pPr>
      <w:r>
        <w:t>(βλέπε εφαρμογή βιβλίου σελ.67-68)                         Ασκήσεις 1(σελ.69),  2(σελ.70)</w:t>
      </w:r>
    </w:p>
    <w:p w:rsidR="00BD35ED" w:rsidRPr="00FA535A" w:rsidRDefault="00A803FA" w:rsidP="00FA535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color w:val="FF0000"/>
        </w:rPr>
      </w:pPr>
      <w:r w:rsidRPr="00FA535A">
        <w:rPr>
          <w:rFonts w:ascii="Times New Roman" w:eastAsia="Calibri" w:hAnsi="Times New Roman" w:cs="Calibri"/>
          <w:color w:val="FF0000"/>
        </w:rPr>
        <w:t xml:space="preserve">Όταν δίνεται μια εξίσωση με μεταβλητές χ , ψ  και μια παράμετρο (πχ. </w:t>
      </w:r>
      <w:proofErr w:type="spellStart"/>
      <w:r w:rsidRPr="00FA535A">
        <w:rPr>
          <w:rFonts w:ascii="Times New Roman" w:eastAsia="Calibri" w:hAnsi="Times New Roman" w:cs="Calibri"/>
          <w:color w:val="FF0000"/>
        </w:rPr>
        <w:t>λ,κ</w:t>
      </w:r>
      <w:r w:rsidR="00857C26" w:rsidRPr="00857C26">
        <w:rPr>
          <w:rFonts w:ascii="Times New Roman" w:eastAsia="Calibri" w:hAnsi="Times New Roman" w:cs="Calibri"/>
          <w:color w:val="FF0000"/>
        </w:rPr>
        <w:t>,</w:t>
      </w:r>
      <w:r w:rsidR="00857C26">
        <w:rPr>
          <w:rFonts w:ascii="Times New Roman" w:eastAsia="Calibri" w:hAnsi="Times New Roman" w:cs="Calibri"/>
          <w:color w:val="FF0000"/>
        </w:rPr>
        <w:t>μ</w:t>
      </w:r>
      <w:proofErr w:type="spellEnd"/>
      <w:r w:rsidRPr="00FA535A">
        <w:rPr>
          <w:rFonts w:ascii="Times New Roman" w:eastAsia="Calibri" w:hAnsi="Times New Roman" w:cs="Calibri"/>
          <w:color w:val="FF0000"/>
        </w:rPr>
        <w:t>…), την φέρνουμε στην μορφή Αχ+Βψ+Γ=0 .</w:t>
      </w:r>
      <w:r w:rsidR="00BD35ED" w:rsidRPr="00FA535A">
        <w:rPr>
          <w:rFonts w:ascii="Times New Roman" w:eastAsia="Calibri" w:hAnsi="Times New Roman" w:cs="Calibri"/>
          <w:color w:val="FF0000"/>
        </w:rPr>
        <w:t xml:space="preserve"> </w:t>
      </w:r>
    </w:p>
    <w:p w:rsidR="00FA535A" w:rsidRPr="00FA535A" w:rsidRDefault="00FA535A" w:rsidP="00FA53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color w:val="FF0000"/>
        </w:rPr>
      </w:pPr>
      <w:r>
        <w:rPr>
          <w:rFonts w:ascii="Times New Roman" w:eastAsia="Calibri" w:hAnsi="Times New Roman" w:cs="Calibri"/>
          <w:color w:val="FF0000"/>
        </w:rPr>
        <w:t xml:space="preserve">   </w:t>
      </w:r>
      <w:r w:rsidRPr="00FA535A">
        <w:rPr>
          <w:rFonts w:ascii="Times New Roman" w:eastAsia="Calibri" w:hAnsi="Times New Roman" w:cs="Calibri"/>
          <w:color w:val="FF0000"/>
        </w:rPr>
        <w:t>Αν Α</w:t>
      </w:r>
      <m:oMath>
        <m:r>
          <w:rPr>
            <w:rFonts w:ascii="Cambria Math" w:eastAsia="Calibri" w:hAnsi="Cambria Math" w:cs="Calibri"/>
            <w:color w:val="FF0000"/>
          </w:rPr>
          <m:t xml:space="preserve"> ≠0  </m:t>
        </m:r>
      </m:oMath>
      <w:r w:rsidRPr="00FA535A">
        <w:rPr>
          <w:rFonts w:ascii="Times New Roman" w:eastAsia="Calibri" w:hAnsi="Times New Roman" w:cs="Calibri"/>
          <w:color w:val="FF0000"/>
        </w:rPr>
        <w:t>ή Β</w:t>
      </w:r>
      <m:oMath>
        <m:r>
          <w:rPr>
            <w:rFonts w:ascii="Cambria Math" w:eastAsia="Calibri" w:hAnsi="Cambria Math" w:cs="Calibri"/>
            <w:color w:val="FF0000"/>
          </w:rPr>
          <m:t xml:space="preserve"> ≠0</m:t>
        </m:r>
      </m:oMath>
      <w:r w:rsidRPr="00FA535A">
        <w:rPr>
          <w:rFonts w:ascii="Times New Roman" w:eastAsia="Calibri" w:hAnsi="Times New Roman" w:cs="Calibri"/>
          <w:color w:val="FF0000"/>
        </w:rPr>
        <w:t xml:space="preserve">  (δλδ δεν υπάρχει τιμή της παραμέτρου για την οποία Α=Β=0)</w:t>
      </w:r>
      <w:r>
        <w:rPr>
          <w:rFonts w:ascii="Times New Roman" w:eastAsia="Calibri" w:hAnsi="Times New Roman" w:cs="Calibri"/>
          <w:color w:val="FF0000"/>
        </w:rPr>
        <w:t>,</w:t>
      </w:r>
      <w:r w:rsidRPr="00FA535A">
        <w:rPr>
          <w:rFonts w:ascii="Times New Roman" w:eastAsia="Calibri" w:hAnsi="Times New Roman" w:cs="Calibri"/>
          <w:color w:val="FF0000"/>
        </w:rPr>
        <w:t xml:space="preserve"> η εξίσωση </w:t>
      </w:r>
      <w:r>
        <w:rPr>
          <w:rFonts w:ascii="Times New Roman" w:eastAsia="Calibri" w:hAnsi="Times New Roman" w:cs="Calibri"/>
          <w:color w:val="FF0000"/>
        </w:rPr>
        <w:t xml:space="preserve">   </w:t>
      </w:r>
      <w:r w:rsidRPr="00FA535A">
        <w:rPr>
          <w:rFonts w:ascii="Times New Roman" w:eastAsia="Calibri" w:hAnsi="Times New Roman" w:cs="Calibri"/>
          <w:color w:val="FF0000"/>
        </w:rPr>
        <w:t>παριστάνει οικογένεια ευθειών.</w:t>
      </w:r>
    </w:p>
    <w:p w:rsidR="00FA535A" w:rsidRDefault="00FA535A" w:rsidP="00BD35E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Calibri"/>
          <w:b/>
          <w:color w:val="000000"/>
          <w:u w:val="single"/>
        </w:rPr>
      </w:pPr>
    </w:p>
    <w:p w:rsidR="00BD35ED" w:rsidRPr="00966743" w:rsidRDefault="00BD35ED" w:rsidP="00BD35E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Calibri" w:hAnsi="Times New Roman" w:cs="Calibri"/>
          <w:b/>
          <w:color w:val="000000"/>
        </w:rPr>
      </w:pPr>
      <w:r w:rsidRPr="00FA535A">
        <w:rPr>
          <w:rFonts w:ascii="Times New Roman" w:eastAsia="Calibri" w:hAnsi="Times New Roman" w:cs="Calibri"/>
          <w:b/>
          <w:color w:val="000000"/>
          <w:u w:val="single"/>
        </w:rPr>
        <w:t xml:space="preserve">Παράδειγμα </w:t>
      </w:r>
      <w:r w:rsidRPr="00FA535A">
        <w:rPr>
          <w:rFonts w:ascii="Times New Roman" w:eastAsia="Calibri" w:hAnsi="Times New Roman" w:cs="Calibri"/>
          <w:b/>
          <w:color w:val="000000"/>
        </w:rPr>
        <w:t>:</w:t>
      </w:r>
      <w:r>
        <w:rPr>
          <w:rFonts w:ascii="Times New Roman" w:eastAsia="Calibri" w:hAnsi="Times New Roman" w:cs="Calibri"/>
          <w:color w:val="000000"/>
        </w:rPr>
        <w:t xml:space="preserve">    </w:t>
      </w:r>
      <w:r w:rsidRPr="00966743">
        <w:rPr>
          <w:rFonts w:ascii="Times New Roman" w:eastAsia="Calibri" w:hAnsi="Times New Roman" w:cs="Calibri"/>
          <w:color w:val="000000"/>
        </w:rPr>
        <w:t>Θεωρούμε την εξίσωση</w:t>
      </w:r>
      <w:r>
        <w:rPr>
          <w:rFonts w:ascii="Times New Roman" w:eastAsia="Calibri" w:hAnsi="Times New Roman" w:cs="Calibri"/>
          <w:color w:val="000000"/>
        </w:rPr>
        <w:t xml:space="preserve">  -4χ</w:t>
      </w:r>
      <w:r w:rsidR="000C5FD2">
        <w:rPr>
          <w:rFonts w:ascii="Times New Roman" w:eastAsia="Calibri" w:hAnsi="Times New Roman" w:cs="Calibri"/>
          <w:color w:val="000000"/>
        </w:rPr>
        <w:t>+2ψ-2</w:t>
      </w:r>
      <w:r>
        <w:rPr>
          <w:rFonts w:ascii="Times New Roman" w:eastAsia="Calibri" w:hAnsi="Times New Roman" w:cs="Calibri"/>
          <w:color w:val="000000"/>
        </w:rPr>
        <w:t>+λ</w:t>
      </w:r>
      <w:r>
        <w:rPr>
          <w:rFonts w:ascii="Times New Roman" w:eastAsia="Calibri" w:hAnsi="Times New Roman" w:cs="Calibri"/>
          <w:color w:val="000000"/>
          <w:vertAlign w:val="superscript"/>
        </w:rPr>
        <w:t>2</w:t>
      </w:r>
      <w:r w:rsidR="000C5FD2">
        <w:rPr>
          <w:rFonts w:ascii="Times New Roman" w:eastAsia="Calibri" w:hAnsi="Times New Roman" w:cs="Calibri"/>
          <w:color w:val="000000"/>
        </w:rPr>
        <w:t>χ+λ(3ψ+9</w:t>
      </w:r>
      <w:r>
        <w:rPr>
          <w:rFonts w:ascii="Times New Roman" w:eastAsia="Calibri" w:hAnsi="Times New Roman" w:cs="Calibri"/>
          <w:color w:val="000000"/>
        </w:rPr>
        <w:t>)=0</w:t>
      </w:r>
      <w:r w:rsidRPr="00966743">
        <w:rPr>
          <w:rFonts w:ascii="Times New Roman" w:eastAsia="Calibri" w:hAnsi="Times New Roman" w:cs="Calibri"/>
          <w:iCs/>
          <w:color w:val="000000"/>
        </w:rPr>
        <w:t>, λ</w:t>
      </w:r>
      <m:oMath>
        <m:r>
          <m:rPr>
            <m:scr m:val="double-struck"/>
          </m:rPr>
          <w:rPr>
            <w:rFonts w:ascii="Cambria Math" w:eastAsia="Calibri" w:hAnsi="Cambria Math" w:cs="Calibri"/>
            <w:color w:val="000000"/>
          </w:rPr>
          <m:t>∈R</m:t>
        </m:r>
      </m:oMath>
      <w:r w:rsidRPr="00966743">
        <w:rPr>
          <w:rFonts w:ascii="Times New Roman" w:eastAsia="Calibri" w:hAnsi="Times New Roman" w:cs="Calibri"/>
          <w:color w:val="000000"/>
        </w:rPr>
        <w:t xml:space="preserve"> </w:t>
      </w:r>
      <w:r w:rsidRPr="00966743">
        <w:rPr>
          <w:rFonts w:ascii="Times New Roman" w:eastAsia="Calibri" w:hAnsi="Times New Roman" w:cs="Calibri"/>
          <w:iCs/>
          <w:color w:val="000000"/>
        </w:rPr>
        <w:t>, (1)</w:t>
      </w:r>
    </w:p>
    <w:p w:rsidR="00BD35ED" w:rsidRDefault="00BD35ED" w:rsidP="00BD35ED">
      <w:pPr>
        <w:ind w:left="-142"/>
        <w:rPr>
          <w:rFonts w:ascii="Times New Roman" w:eastAsia="Times New Roman" w:hAnsi="Times New Roman" w:cs="Times New Roman"/>
          <w:lang w:eastAsia="el-GR"/>
        </w:rPr>
      </w:pPr>
      <w:r w:rsidRPr="00966743">
        <w:rPr>
          <w:rFonts w:ascii="Times New Roman" w:eastAsia="Times New Roman" w:hAnsi="Times New Roman" w:cs="Times New Roman"/>
          <w:b/>
          <w:lang w:eastAsia="el-GR"/>
        </w:rPr>
        <w:t>α)</w:t>
      </w:r>
      <w:r w:rsidRPr="00966743">
        <w:rPr>
          <w:rFonts w:ascii="Times New Roman" w:eastAsia="Times New Roman" w:hAnsi="Times New Roman" w:cs="Times New Roman"/>
          <w:lang w:eastAsia="el-GR"/>
        </w:rPr>
        <w:t xml:space="preserve"> Να αποδείξετε ότι για κάθε </w:t>
      </w:r>
      <w:r w:rsidRPr="00966743">
        <w:rPr>
          <w:rFonts w:ascii="Times New Roman" w:eastAsia="Calibri" w:hAnsi="Times New Roman" w:cs="Calibri"/>
          <w:iCs/>
          <w:color w:val="000000"/>
        </w:rPr>
        <w:t>λ</w:t>
      </w:r>
      <m:oMath>
        <m:r>
          <m:rPr>
            <m:scr m:val="double-struck"/>
          </m:rPr>
          <w:rPr>
            <w:rFonts w:ascii="Cambria Math" w:eastAsia="Calibri" w:hAnsi="Cambria Math" w:cs="Calibri"/>
            <w:color w:val="000000"/>
          </w:rPr>
          <m:t>∈R</m:t>
        </m:r>
      </m:oMath>
      <w:r w:rsidRPr="00966743">
        <w:rPr>
          <w:rFonts w:ascii="Times New Roman" w:eastAsia="Times New Roman" w:hAnsi="Times New Roman" w:cs="Times New Roman"/>
          <w:lang w:eastAsia="el-GR"/>
        </w:rPr>
        <w:t xml:space="preserve"> , </w:t>
      </w:r>
      <w:r w:rsidR="00857C26">
        <w:rPr>
          <w:rFonts w:ascii="Times New Roman" w:eastAsia="Times New Roman" w:hAnsi="Times New Roman" w:cs="Times New Roman"/>
          <w:lang w:eastAsia="el-GR"/>
        </w:rPr>
        <w:t xml:space="preserve">η εξίσωση (1) </w:t>
      </w:r>
      <w:r w:rsidRPr="00966743">
        <w:rPr>
          <w:rFonts w:ascii="Times New Roman" w:eastAsia="Times New Roman" w:hAnsi="Times New Roman" w:cs="Times New Roman"/>
          <w:lang w:eastAsia="el-GR"/>
        </w:rPr>
        <w:t>παριστάνει ευθεία.</w:t>
      </w:r>
      <w:r w:rsidRPr="00966743">
        <w:rPr>
          <w:rFonts w:ascii="Times New Roman" w:eastAsia="Times New Roman" w:hAnsi="Times New Roman" w:cs="Times New Roman"/>
          <w:lang w:eastAsia="el-GR"/>
        </w:rPr>
        <w:tab/>
      </w:r>
    </w:p>
    <w:p w:rsidR="00BD35ED" w:rsidRDefault="00BD35ED" w:rsidP="00BD35ED">
      <w:pPr>
        <w:ind w:left="-142"/>
        <w:rPr>
          <w:rFonts w:ascii="Times New Roman" w:eastAsia="Calibri" w:hAnsi="Times New Roman" w:cs="Calibri"/>
          <w:color w:val="000000"/>
        </w:rPr>
      </w:pPr>
      <w:r>
        <w:rPr>
          <w:rFonts w:ascii="Times New Roman" w:eastAsia="Calibri" w:hAnsi="Times New Roman" w:cs="Calibri"/>
          <w:color w:val="000000"/>
        </w:rPr>
        <w:t xml:space="preserve">Η </w:t>
      </w:r>
      <w:r w:rsidRPr="00966743">
        <w:rPr>
          <w:rFonts w:ascii="Times New Roman" w:eastAsia="Calibri" w:hAnsi="Times New Roman" w:cs="Calibri"/>
          <w:color w:val="000000"/>
        </w:rPr>
        <w:t>εξίσωση</w:t>
      </w:r>
      <w:r>
        <w:rPr>
          <w:rFonts w:ascii="Times New Roman" w:eastAsia="Calibri" w:hAnsi="Times New Roman" w:cs="Calibri"/>
          <w:color w:val="000000"/>
        </w:rPr>
        <w:t xml:space="preserve">  γίνεται:    -4χ+2ψ-</w:t>
      </w:r>
      <w:r w:rsidR="000C5FD2">
        <w:rPr>
          <w:rFonts w:ascii="Times New Roman" w:eastAsia="Calibri" w:hAnsi="Times New Roman" w:cs="Calibri"/>
          <w:color w:val="000000"/>
        </w:rPr>
        <w:t>2</w:t>
      </w:r>
      <w:r>
        <w:rPr>
          <w:rFonts w:ascii="Times New Roman" w:eastAsia="Calibri" w:hAnsi="Times New Roman" w:cs="Calibri"/>
          <w:color w:val="000000"/>
        </w:rPr>
        <w:t>+λ</w:t>
      </w:r>
      <w:r>
        <w:rPr>
          <w:rFonts w:ascii="Times New Roman" w:eastAsia="Calibri" w:hAnsi="Times New Roman" w:cs="Calibri"/>
          <w:color w:val="000000"/>
          <w:vertAlign w:val="superscript"/>
        </w:rPr>
        <w:t>2</w:t>
      </w:r>
      <w:r w:rsidR="000C5FD2">
        <w:rPr>
          <w:rFonts w:ascii="Times New Roman" w:eastAsia="Calibri" w:hAnsi="Times New Roman" w:cs="Calibri"/>
          <w:color w:val="000000"/>
        </w:rPr>
        <w:t>χ+λ(3ψ+9</w:t>
      </w:r>
      <w:r>
        <w:rPr>
          <w:rFonts w:ascii="Times New Roman" w:eastAsia="Calibri" w:hAnsi="Times New Roman" w:cs="Calibri"/>
          <w:color w:val="000000"/>
        </w:rPr>
        <w:t xml:space="preserve">)=0 </w:t>
      </w:r>
      <w:r w:rsidRPr="00BD35ED">
        <w:rPr>
          <w:rFonts w:ascii="Times New Roman" w:eastAsia="Calibri" w:hAnsi="Times New Roman" w:cs="Calibri"/>
          <w:color w:val="000000"/>
        </w:rPr>
        <w:sym w:font="Wingdings" w:char="F0F3"/>
      </w:r>
      <w:r>
        <w:rPr>
          <w:rFonts w:ascii="Times New Roman" w:eastAsia="Calibri" w:hAnsi="Times New Roman" w:cs="Calibri"/>
          <w:color w:val="000000"/>
        </w:rPr>
        <w:t xml:space="preserve">  -4χ</w:t>
      </w:r>
      <w:r w:rsidR="000C5FD2">
        <w:rPr>
          <w:rFonts w:ascii="Times New Roman" w:eastAsia="Calibri" w:hAnsi="Times New Roman" w:cs="Calibri"/>
          <w:color w:val="000000"/>
        </w:rPr>
        <w:t>+2ψ-2</w:t>
      </w:r>
      <w:r>
        <w:rPr>
          <w:rFonts w:ascii="Times New Roman" w:eastAsia="Calibri" w:hAnsi="Times New Roman" w:cs="Calibri"/>
          <w:color w:val="000000"/>
        </w:rPr>
        <w:t>+λ</w:t>
      </w:r>
      <w:r>
        <w:rPr>
          <w:rFonts w:ascii="Times New Roman" w:eastAsia="Calibri" w:hAnsi="Times New Roman" w:cs="Calibri"/>
          <w:color w:val="000000"/>
          <w:vertAlign w:val="superscript"/>
        </w:rPr>
        <w:t>2</w:t>
      </w:r>
      <w:r>
        <w:rPr>
          <w:rFonts w:ascii="Times New Roman" w:eastAsia="Calibri" w:hAnsi="Times New Roman" w:cs="Calibri"/>
          <w:color w:val="000000"/>
        </w:rPr>
        <w:t>χ+3</w:t>
      </w:r>
      <w:r w:rsidR="000C5FD2">
        <w:rPr>
          <w:rFonts w:ascii="Times New Roman" w:eastAsia="Calibri" w:hAnsi="Times New Roman" w:cs="Calibri"/>
          <w:color w:val="000000"/>
        </w:rPr>
        <w:t>λψ+9</w:t>
      </w:r>
      <w:r>
        <w:rPr>
          <w:rFonts w:ascii="Times New Roman" w:eastAsia="Calibri" w:hAnsi="Times New Roman" w:cs="Calibri"/>
          <w:color w:val="000000"/>
        </w:rPr>
        <w:t xml:space="preserve">λ=0 </w:t>
      </w:r>
      <w:r w:rsidRPr="00BD35ED">
        <w:rPr>
          <w:rFonts w:ascii="Times New Roman" w:eastAsia="Calibri" w:hAnsi="Times New Roman" w:cs="Calibri"/>
          <w:color w:val="000000"/>
        </w:rPr>
        <w:sym w:font="Wingdings" w:char="F0F3"/>
      </w:r>
      <w:r>
        <w:rPr>
          <w:rFonts w:ascii="Times New Roman" w:eastAsia="Calibri" w:hAnsi="Times New Roman" w:cs="Calibri"/>
          <w:color w:val="000000"/>
        </w:rPr>
        <w:t xml:space="preserve">  </w:t>
      </w:r>
    </w:p>
    <w:p w:rsidR="00BD35ED" w:rsidRPr="00AE7342" w:rsidRDefault="00BD35ED" w:rsidP="00BD35ED">
      <w:pPr>
        <w:ind w:left="-142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</w:rPr>
        <w:t xml:space="preserve">                                </w:t>
      </w:r>
      <w:r w:rsidRPr="00BD35ED">
        <w:rPr>
          <w:rFonts w:ascii="Times New Roman" w:eastAsia="Calibri" w:hAnsi="Times New Roman" w:cs="Calibri"/>
          <w:color w:val="000000"/>
        </w:rPr>
        <w:sym w:font="Wingdings" w:char="F0F3"/>
      </w:r>
      <w:r>
        <w:rPr>
          <w:rFonts w:ascii="Times New Roman" w:eastAsia="Calibri" w:hAnsi="Times New Roman" w:cs="Calibri"/>
          <w:color w:val="000000"/>
        </w:rPr>
        <w:t xml:space="preserve"> </w:t>
      </w:r>
      <w:r w:rsidRP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>(λ</w:t>
      </w:r>
      <w:r w:rsidRPr="00AE7342">
        <w:rPr>
          <w:rFonts w:ascii="Times New Roman" w:eastAsia="Calibri" w:hAnsi="Times New Roman" w:cs="Calibri"/>
          <w:b/>
          <w:color w:val="000000"/>
          <w:sz w:val="24"/>
          <w:szCs w:val="24"/>
          <w:vertAlign w:val="superscript"/>
        </w:rPr>
        <w:t>2</w:t>
      </w:r>
      <w:r w:rsidR="000C5FD2" w:rsidRP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>-4)χ +(3λ+2)ψ+9λ-2</w:t>
      </w:r>
      <w:r w:rsidRP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>=0</w:t>
      </w:r>
      <w:r w:rsid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(1)</w:t>
      </w:r>
    </w:p>
    <w:p w:rsidR="00A803FA" w:rsidRPr="00FA535A" w:rsidRDefault="00BD35ED" w:rsidP="00966743">
      <w:pPr>
        <w:ind w:left="-142"/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Α=0 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</w:t>
      </w:r>
      <w:r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-4 </w:t>
      </w:r>
      <w:r w:rsidR="00A803FA" w:rsidRPr="00FA535A">
        <w:rPr>
          <w:rFonts w:ascii="Times New Roman" w:eastAsia="Times New Roman" w:hAnsi="Times New Roman" w:cs="Times New Roman"/>
          <w:lang w:eastAsia="el-GR"/>
        </w:rPr>
        <w:t xml:space="preserve">=0 </w:t>
      </w:r>
      <w:r w:rsidR="00A803FA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="00A803FA" w:rsidRPr="00FA535A">
        <w:rPr>
          <w:rFonts w:ascii="Times New Roman" w:eastAsia="Times New Roman" w:hAnsi="Times New Roman" w:cs="Times New Roman"/>
          <w:lang w:eastAsia="el-GR"/>
        </w:rPr>
        <w:t>λ</w:t>
      </w:r>
      <w:r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=4</w:t>
      </w:r>
      <w:r w:rsidR="00A803FA"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="00A803FA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λ=2 ή -2</w:t>
      </w:r>
    </w:p>
    <w:p w:rsidR="00BD35ED" w:rsidRPr="00FA535A" w:rsidRDefault="00BD35ED" w:rsidP="00966743">
      <w:pPr>
        <w:ind w:left="-142"/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Β=0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3λ+2=0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 =</w:t>
      </w:r>
      <w:r w:rsidR="00857C26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FA535A">
        <w:rPr>
          <w:rFonts w:ascii="Times New Roman" w:eastAsia="Times New Roman" w:hAnsi="Times New Roman" w:cs="Times New Roman"/>
          <w:lang w:eastAsia="el-GR"/>
        </w:rPr>
        <w:t>-2/3</w:t>
      </w:r>
    </w:p>
    <w:p w:rsidR="00BD35ED" w:rsidRDefault="00BD35ED" w:rsidP="00966743">
      <w:pPr>
        <w:ind w:left="-142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Άρα </w:t>
      </w:r>
      <w:r>
        <w:rPr>
          <w:rFonts w:ascii="Times New Roman" w:eastAsia="Calibri" w:hAnsi="Times New Roman" w:cs="Calibri"/>
          <w:color w:val="000000"/>
        </w:rPr>
        <w:t>Α</w:t>
      </w:r>
      <m:oMath>
        <m:r>
          <w:rPr>
            <w:rFonts w:ascii="Cambria Math" w:eastAsia="Calibri" w:hAnsi="Cambria Math" w:cs="Calibri"/>
            <w:color w:val="000000"/>
          </w:rPr>
          <m:t xml:space="preserve"> ≠0  </m:t>
        </m:r>
      </m:oMath>
      <w:r>
        <w:rPr>
          <w:rFonts w:ascii="Times New Roman" w:eastAsia="Calibri" w:hAnsi="Times New Roman" w:cs="Calibri"/>
          <w:color w:val="000000"/>
        </w:rPr>
        <w:t>ή Β</w:t>
      </w:r>
      <m:oMath>
        <m:r>
          <w:rPr>
            <w:rFonts w:ascii="Cambria Math" w:eastAsia="Calibri" w:hAnsi="Cambria Math" w:cs="Calibri"/>
            <w:color w:val="000000"/>
          </w:rPr>
          <m:t xml:space="preserve"> ≠0</m:t>
        </m:r>
      </m:oMath>
      <w:r>
        <w:rPr>
          <w:rFonts w:ascii="Times New Roman" w:eastAsia="Calibri" w:hAnsi="Times New Roman" w:cs="Calibri"/>
          <w:color w:val="000000"/>
        </w:rPr>
        <w:t xml:space="preserve"> </w:t>
      </w:r>
      <w:r w:rsidR="00FA535A">
        <w:rPr>
          <w:rFonts w:ascii="Times New Roman" w:eastAsia="Calibri" w:hAnsi="Times New Roman" w:cs="Calibri"/>
          <w:color w:val="000000"/>
        </w:rPr>
        <w:t>οπότε</w:t>
      </w:r>
      <w:r>
        <w:rPr>
          <w:rFonts w:ascii="Times New Roman" w:eastAsia="Calibri" w:hAnsi="Times New Roman" w:cs="Calibri"/>
          <w:color w:val="000000"/>
        </w:rPr>
        <w:t xml:space="preserve"> η εξίσωση </w:t>
      </w:r>
      <w:r w:rsidR="00FA535A">
        <w:rPr>
          <w:rFonts w:ascii="Times New Roman" w:eastAsia="Calibri" w:hAnsi="Times New Roman" w:cs="Calibri"/>
          <w:color w:val="000000"/>
        </w:rPr>
        <w:t xml:space="preserve">(1) </w:t>
      </w:r>
      <w:r>
        <w:rPr>
          <w:rFonts w:ascii="Times New Roman" w:eastAsia="Calibri" w:hAnsi="Times New Roman" w:cs="Calibri"/>
          <w:color w:val="000000"/>
        </w:rPr>
        <w:t>παριστάνει οικογένεια ευθειών</w:t>
      </w:r>
      <w:r w:rsidR="00FA535A">
        <w:rPr>
          <w:rFonts w:ascii="Times New Roman" w:eastAsia="Calibri" w:hAnsi="Times New Roman" w:cs="Calibri"/>
          <w:color w:val="000000"/>
        </w:rPr>
        <w:t>.</w:t>
      </w:r>
    </w:p>
    <w:p w:rsidR="00BD35ED" w:rsidRPr="00FA535A" w:rsidRDefault="00434A18" w:rsidP="00BD35ED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lang w:eastAsia="el-GR"/>
        </w:rPr>
        <w:t>Συνήθως</w:t>
      </w:r>
      <w:r w:rsidR="00BD35ED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οι ευθείες μιας οικογένειας ευθειών διέρχονται από ένα σημείο. Για να το βρούμε</w:t>
      </w:r>
      <w:r w:rsidR="00FA535A">
        <w:rPr>
          <w:rFonts w:ascii="Times New Roman" w:eastAsia="Times New Roman" w:hAnsi="Times New Roman" w:cs="Times New Roman"/>
          <w:b/>
          <w:color w:val="FF0000"/>
          <w:lang w:eastAsia="el-GR"/>
        </w:rPr>
        <w:t>,</w:t>
      </w:r>
      <w:r w:rsidR="00BD35ED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θεωρούμε δύο ευθείες της οικογένειας (βάζουμε δύο τυχαίες τιμές στην παράμετρο) και βρίσκουμε το σημείο τομής τους.</w:t>
      </w:r>
    </w:p>
    <w:p w:rsidR="000C5FD2" w:rsidRPr="00857C26" w:rsidRDefault="00FA535A" w:rsidP="00BD35E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lang w:eastAsia="el-GR"/>
        </w:rPr>
      </w:pPr>
      <w:r w:rsidRPr="00857C26">
        <w:rPr>
          <w:rFonts w:ascii="Times New Roman" w:eastAsia="Times New Roman" w:hAnsi="Times New Roman" w:cs="Times New Roman"/>
          <w:b/>
          <w:lang w:eastAsia="el-GR"/>
        </w:rPr>
        <w:t>β</w:t>
      </w:r>
      <w:r w:rsidR="00BD35ED" w:rsidRPr="00857C26">
        <w:rPr>
          <w:rFonts w:ascii="Times New Roman" w:eastAsia="Times New Roman" w:hAnsi="Times New Roman" w:cs="Times New Roman"/>
          <w:b/>
          <w:lang w:eastAsia="el-GR"/>
        </w:rPr>
        <w:t xml:space="preserve">) Να αποδείξετε ότι </w:t>
      </w:r>
      <w:proofErr w:type="spellStart"/>
      <w:r w:rsidR="00BD35ED" w:rsidRPr="00857C26">
        <w:rPr>
          <w:rFonts w:ascii="Times New Roman" w:eastAsia="Times New Roman" w:hAnsi="Times New Roman" w:cs="Times New Roman"/>
          <w:b/>
          <w:lang w:eastAsia="el-GR"/>
        </w:rPr>
        <w:t>ότι</w:t>
      </w:r>
      <w:proofErr w:type="spellEnd"/>
      <w:r w:rsidR="00BD35ED" w:rsidRPr="00857C26">
        <w:rPr>
          <w:rFonts w:ascii="Times New Roman" w:eastAsia="Times New Roman" w:hAnsi="Times New Roman" w:cs="Times New Roman"/>
          <w:b/>
          <w:lang w:eastAsia="el-GR"/>
        </w:rPr>
        <w:t xml:space="preserve"> όλες οι ευθείες </w:t>
      </w:r>
      <w:r w:rsidR="000C5FD2" w:rsidRPr="00857C26">
        <w:rPr>
          <w:rFonts w:ascii="Times New Roman" w:eastAsia="Times New Roman" w:hAnsi="Times New Roman" w:cs="Times New Roman"/>
          <w:b/>
          <w:lang w:eastAsia="el-GR"/>
        </w:rPr>
        <w:t xml:space="preserve">που </w:t>
      </w:r>
      <w:r w:rsidR="00434A18">
        <w:rPr>
          <w:rFonts w:ascii="Times New Roman" w:eastAsia="Times New Roman" w:hAnsi="Times New Roman" w:cs="Times New Roman"/>
          <w:b/>
          <w:lang w:eastAsia="el-GR"/>
        </w:rPr>
        <w:t xml:space="preserve">παριστάνει η ισότητα (λ-1)χ+2(1-2λ)ψ-3λ=0 </w:t>
      </w:r>
      <w:r w:rsidR="000C5FD2" w:rsidRPr="00857C26">
        <w:rPr>
          <w:rFonts w:ascii="Times New Roman" w:eastAsia="Times New Roman" w:hAnsi="Times New Roman" w:cs="Times New Roman"/>
          <w:b/>
          <w:lang w:eastAsia="el-GR"/>
        </w:rPr>
        <w:t xml:space="preserve"> ,</w:t>
      </w:r>
      <w:r w:rsidR="00BD35ED" w:rsidRPr="00857C26">
        <w:rPr>
          <w:rFonts w:ascii="Times New Roman" w:eastAsia="Times New Roman" w:hAnsi="Times New Roman" w:cs="Times New Roman"/>
          <w:b/>
          <w:lang w:eastAsia="el-GR"/>
        </w:rPr>
        <w:t>διέρχονται από σταθερό σημείο.</w:t>
      </w:r>
    </w:p>
    <w:p w:rsidR="00BD35ED" w:rsidRPr="00FA535A" w:rsidRDefault="000C5FD2" w:rsidP="00BD35E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   Α</w:t>
      </w:r>
      <w:r w:rsidR="00434A18">
        <w:rPr>
          <w:rFonts w:ascii="Times New Roman" w:eastAsia="Times New Roman" w:hAnsi="Times New Roman" w:cs="Times New Roman"/>
          <w:lang w:eastAsia="el-GR"/>
        </w:rPr>
        <w:t>ν λ=0 τότε έχουμε την ευθεία  -χ+2ψ</w:t>
      </w:r>
      <w:r w:rsidRPr="00FA535A">
        <w:rPr>
          <w:rFonts w:ascii="Times New Roman" w:eastAsia="Times New Roman" w:hAnsi="Times New Roman" w:cs="Times New Roman"/>
          <w:lang w:eastAsia="el-GR"/>
        </w:rPr>
        <w:t>=0</w:t>
      </w:r>
      <w:r w:rsidR="00BD35ED" w:rsidRPr="00FA535A">
        <w:rPr>
          <w:rFonts w:ascii="Times New Roman" w:eastAsia="Times New Roman" w:hAnsi="Times New Roman" w:cs="Times New Roman"/>
          <w:lang w:eastAsia="el-GR"/>
        </w:rPr>
        <w:tab/>
      </w:r>
      <w:r w:rsidR="00434A18" w:rsidRPr="00434A18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434A18">
        <w:rPr>
          <w:rFonts w:ascii="Times New Roman" w:eastAsia="Times New Roman" w:hAnsi="Times New Roman" w:cs="Times New Roman"/>
          <w:lang w:eastAsia="el-GR"/>
        </w:rPr>
        <w:t xml:space="preserve"> χ =2ψ = 2*</w:t>
      </w:r>
      <w:r w:rsidR="00870E69">
        <w:rPr>
          <w:rFonts w:ascii="Times New Roman" w:eastAsia="Times New Roman" w:hAnsi="Times New Roman" w:cs="Times New Roman"/>
          <w:lang w:eastAsia="el-GR"/>
        </w:rPr>
        <w:t>(-</w:t>
      </w:r>
      <w:r w:rsidR="00434A18">
        <w:rPr>
          <w:rFonts w:ascii="Times New Roman" w:eastAsia="Times New Roman" w:hAnsi="Times New Roman" w:cs="Times New Roman"/>
          <w:lang w:eastAsia="el-GR"/>
        </w:rPr>
        <w:t>3/2</w:t>
      </w:r>
      <w:r w:rsidR="00870E69">
        <w:rPr>
          <w:rFonts w:ascii="Times New Roman" w:eastAsia="Times New Roman" w:hAnsi="Times New Roman" w:cs="Times New Roman"/>
          <w:lang w:eastAsia="el-GR"/>
        </w:rPr>
        <w:t>)</w:t>
      </w:r>
      <w:r w:rsidR="00434A18">
        <w:rPr>
          <w:rFonts w:ascii="Times New Roman" w:eastAsia="Times New Roman" w:hAnsi="Times New Roman" w:cs="Times New Roman"/>
          <w:lang w:eastAsia="el-GR"/>
        </w:rPr>
        <w:t xml:space="preserve"> = </w:t>
      </w:r>
      <w:r w:rsidR="00870E69">
        <w:rPr>
          <w:rFonts w:ascii="Times New Roman" w:eastAsia="Times New Roman" w:hAnsi="Times New Roman" w:cs="Times New Roman"/>
          <w:lang w:eastAsia="el-GR"/>
        </w:rPr>
        <w:t>-</w:t>
      </w:r>
      <w:r w:rsidR="00434A18">
        <w:rPr>
          <w:rFonts w:ascii="Times New Roman" w:eastAsia="Times New Roman" w:hAnsi="Times New Roman" w:cs="Times New Roman"/>
          <w:lang w:eastAsia="el-GR"/>
        </w:rPr>
        <w:t>3</w:t>
      </w:r>
      <w:r w:rsidR="00BD35ED" w:rsidRPr="00FA535A">
        <w:rPr>
          <w:rFonts w:ascii="Times New Roman" w:eastAsia="Times New Roman" w:hAnsi="Times New Roman" w:cs="Times New Roman"/>
          <w:lang w:eastAsia="el-GR"/>
        </w:rPr>
        <w:tab/>
      </w:r>
    </w:p>
    <w:p w:rsidR="00434A18" w:rsidRDefault="00434A18" w:rsidP="000C5FD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Αν λ=1</w:t>
      </w:r>
      <w:r w:rsidR="000C5FD2" w:rsidRPr="00FA535A">
        <w:rPr>
          <w:rFonts w:ascii="Times New Roman" w:eastAsia="Times New Roman" w:hAnsi="Times New Roman" w:cs="Times New Roman"/>
          <w:lang w:eastAsia="el-GR"/>
        </w:rPr>
        <w:t xml:space="preserve"> τότε έχουμε την ευθεία  </w:t>
      </w:r>
      <w:r w:rsidR="00870E69">
        <w:rPr>
          <w:rFonts w:ascii="Times New Roman" w:eastAsia="Times New Roman" w:hAnsi="Times New Roman" w:cs="Times New Roman"/>
          <w:lang w:eastAsia="el-GR"/>
        </w:rPr>
        <w:t>-2ψ -</w:t>
      </w:r>
      <w:r>
        <w:rPr>
          <w:rFonts w:ascii="Times New Roman" w:eastAsia="Times New Roman" w:hAnsi="Times New Roman" w:cs="Times New Roman"/>
          <w:lang w:eastAsia="el-GR"/>
        </w:rPr>
        <w:t>3</w:t>
      </w:r>
      <w:r w:rsidR="000C5FD2" w:rsidRPr="00FA535A">
        <w:rPr>
          <w:rFonts w:ascii="Times New Roman" w:eastAsia="Times New Roman" w:hAnsi="Times New Roman" w:cs="Times New Roman"/>
          <w:lang w:eastAsia="el-GR"/>
        </w:rPr>
        <w:t xml:space="preserve">=0 </w:t>
      </w:r>
      <w:r w:rsidR="000C5FD2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0C5FD2" w:rsidRPr="00FA535A">
        <w:rPr>
          <w:rFonts w:ascii="Times New Roman" w:eastAsia="Times New Roman" w:hAnsi="Times New Roman" w:cs="Times New Roman"/>
          <w:lang w:eastAsia="el-GR"/>
        </w:rPr>
        <w:t xml:space="preserve"> ψ = </w:t>
      </w:r>
      <w:r w:rsidR="00870E69">
        <w:rPr>
          <w:rFonts w:ascii="Times New Roman" w:eastAsia="Times New Roman" w:hAnsi="Times New Roman" w:cs="Times New Roman"/>
          <w:lang w:eastAsia="el-GR"/>
        </w:rPr>
        <w:t>-</w:t>
      </w:r>
      <w:r>
        <w:rPr>
          <w:rFonts w:ascii="Times New Roman" w:eastAsia="Times New Roman" w:hAnsi="Times New Roman" w:cs="Times New Roman"/>
          <w:lang w:eastAsia="el-GR"/>
        </w:rPr>
        <w:t>3/</w:t>
      </w:r>
      <w:r w:rsidR="000C5FD2" w:rsidRPr="00FA535A">
        <w:rPr>
          <w:rFonts w:ascii="Times New Roman" w:eastAsia="Times New Roman" w:hAnsi="Times New Roman" w:cs="Times New Roman"/>
          <w:lang w:eastAsia="el-GR"/>
        </w:rPr>
        <w:t xml:space="preserve">2  </w:t>
      </w:r>
      <w:r w:rsidR="00FA535A" w:rsidRPr="00FA535A">
        <w:rPr>
          <w:rFonts w:ascii="Times New Roman" w:eastAsia="Times New Roman" w:hAnsi="Times New Roman" w:cs="Times New Roman"/>
          <w:lang w:eastAsia="el-GR"/>
        </w:rPr>
        <w:t xml:space="preserve">   </w:t>
      </w:r>
      <w:r w:rsidR="000C5FD2"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434A18" w:rsidRPr="00870E69" w:rsidRDefault="00870E69" w:rsidP="000C5FD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lang w:eastAsia="el-GR"/>
        </w:rPr>
      </w:pPr>
      <w:r w:rsidRPr="00870E69">
        <w:rPr>
          <w:rFonts w:ascii="Times New Roman" w:eastAsia="Times New Roman" w:hAnsi="Times New Roman" w:cs="Times New Roman"/>
          <w:color w:val="FF0000"/>
          <w:lang w:eastAsia="el-GR"/>
        </w:rPr>
        <w:t>Εξετάζουμε αν οι συντεταγμένες του σημείου Α επαληθεύουν την ισότητα για κάθε τιμή της παραμέτρου.</w:t>
      </w:r>
    </w:p>
    <w:p w:rsidR="00870E69" w:rsidRPr="00870E69" w:rsidRDefault="00870E69" w:rsidP="000C5FD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(λ-1)(-3)+2(1-2λ)(-3/2)</w:t>
      </w:r>
      <w:r>
        <w:rPr>
          <w:rFonts w:ascii="Times New Roman" w:eastAsia="Times New Roman" w:hAnsi="Times New Roman" w:cs="Times New Roman"/>
          <w:b/>
          <w:lang w:eastAsia="el-GR"/>
        </w:rPr>
        <w:t xml:space="preserve">-3λ=0 </w:t>
      </w:r>
      <w:r w:rsidRPr="00857C26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870E69">
        <w:rPr>
          <w:rFonts w:ascii="Times New Roman" w:eastAsia="Times New Roman" w:hAnsi="Times New Roman" w:cs="Times New Roman"/>
          <w:b/>
          <w:lang w:eastAsia="el-GR"/>
        </w:rPr>
        <w:sym w:font="Wingdings" w:char="F0F3"/>
      </w:r>
      <w:r>
        <w:rPr>
          <w:rFonts w:ascii="Times New Roman" w:eastAsia="Times New Roman" w:hAnsi="Times New Roman" w:cs="Times New Roman"/>
          <w:b/>
          <w:lang w:eastAsia="el-GR"/>
        </w:rPr>
        <w:t xml:space="preserve"> -3λ+3-3+6λ-3λ=0 </w:t>
      </w:r>
      <w:r w:rsidRPr="00870E69">
        <w:rPr>
          <w:rFonts w:ascii="Times New Roman" w:eastAsia="Times New Roman" w:hAnsi="Times New Roman" w:cs="Times New Roman"/>
          <w:b/>
          <w:lang w:eastAsia="el-GR"/>
        </w:rPr>
        <w:sym w:font="Wingdings" w:char="F0F3"/>
      </w:r>
      <w:r>
        <w:rPr>
          <w:rFonts w:ascii="Times New Roman" w:eastAsia="Times New Roman" w:hAnsi="Times New Roman" w:cs="Times New Roman"/>
          <w:b/>
          <w:lang w:eastAsia="el-GR"/>
        </w:rPr>
        <w:t xml:space="preserve"> 0=0 ισχύει</w:t>
      </w:r>
    </w:p>
    <w:p w:rsidR="00870E69" w:rsidRPr="00870E69" w:rsidRDefault="00870E69" w:rsidP="00870E6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>Δηλαδή , όλες οι ευθείες της οικογένειας ευθειών</w:t>
      </w:r>
      <w:r>
        <w:rPr>
          <w:rFonts w:ascii="Times New Roman" w:eastAsia="Times New Roman" w:hAnsi="Times New Roman" w:cs="Times New Roman"/>
          <w:lang w:eastAsia="el-GR"/>
        </w:rPr>
        <w:t xml:space="preserve">  συντρέχουν στο Α( -3, -3/2 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)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0C5FD2" w:rsidRPr="00434A18" w:rsidRDefault="00434A18" w:rsidP="000C5FD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color w:val="00B050"/>
          <w:lang w:eastAsia="el-GR"/>
        </w:rPr>
      </w:pPr>
      <w:bookmarkStart w:id="0" w:name="_GoBack"/>
      <w:bookmarkEnd w:id="0"/>
      <w:r w:rsidRPr="00434A18">
        <w:rPr>
          <w:rFonts w:ascii="Times New Roman" w:eastAsia="Times New Roman" w:hAnsi="Times New Roman" w:cs="Times New Roman"/>
          <w:color w:val="00B050"/>
          <w:lang w:eastAsia="el-GR"/>
        </w:rPr>
        <w:t>(2</w:t>
      </w:r>
      <w:r w:rsidRPr="00434A18">
        <w:rPr>
          <w:rFonts w:ascii="Times New Roman" w:eastAsia="Times New Roman" w:hAnsi="Times New Roman" w:cs="Times New Roman"/>
          <w:color w:val="00B050"/>
          <w:vertAlign w:val="superscript"/>
          <w:lang w:eastAsia="el-GR"/>
        </w:rPr>
        <w:t>ος</w:t>
      </w:r>
      <w:r w:rsidRPr="00434A18">
        <w:rPr>
          <w:rFonts w:ascii="Times New Roman" w:eastAsia="Times New Roman" w:hAnsi="Times New Roman" w:cs="Times New Roman"/>
          <w:color w:val="00B050"/>
          <w:lang w:eastAsia="el-GR"/>
        </w:rPr>
        <w:t xml:space="preserve"> τρόπος :  βλέπε εφαρμογή 1 σελ.68)</w:t>
      </w:r>
      <w:r w:rsidR="000C5FD2" w:rsidRPr="00434A18">
        <w:rPr>
          <w:rFonts w:ascii="Times New Roman" w:eastAsia="Times New Roman" w:hAnsi="Times New Roman" w:cs="Times New Roman"/>
          <w:color w:val="00B050"/>
          <w:lang w:eastAsia="el-GR"/>
        </w:rPr>
        <w:tab/>
      </w:r>
      <w:r w:rsidR="000C5FD2" w:rsidRPr="00434A18">
        <w:rPr>
          <w:rFonts w:ascii="Times New Roman" w:eastAsia="Times New Roman" w:hAnsi="Times New Roman" w:cs="Times New Roman"/>
          <w:color w:val="00B050"/>
          <w:lang w:eastAsia="el-GR"/>
        </w:rPr>
        <w:tab/>
      </w:r>
    </w:p>
    <w:p w:rsidR="00BD35ED" w:rsidRDefault="00BD35ED" w:rsidP="00966743">
      <w:pPr>
        <w:ind w:left="-142"/>
        <w:rPr>
          <w:rFonts w:ascii="Times New Roman" w:eastAsia="Times New Roman" w:hAnsi="Times New Roman" w:cs="Times New Roman"/>
          <w:b/>
          <w:lang w:eastAsia="el-GR"/>
        </w:rPr>
      </w:pPr>
    </w:p>
    <w:p w:rsidR="000C5FD2" w:rsidRPr="00FA535A" w:rsidRDefault="000C5FD2" w:rsidP="00FA535A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FF0000"/>
          <w:lang w:eastAsia="el-GR"/>
        </w:rPr>
      </w:pPr>
      <w:r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>Κλίση των ευθειών μιας οικογένειας ευθειών</w:t>
      </w:r>
    </w:p>
    <w:p w:rsidR="000C5FD2" w:rsidRPr="00FA535A" w:rsidRDefault="000C5FD2" w:rsidP="000C5FD2">
      <w:pPr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                   </w:t>
      </w:r>
      <w:r w:rsidR="007C1B7E" w:rsidRP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>(λ</w:t>
      </w:r>
      <w:r w:rsidR="007C1B7E" w:rsidRPr="00AE7342">
        <w:rPr>
          <w:rFonts w:ascii="Times New Roman" w:eastAsia="Calibri" w:hAnsi="Times New Roman" w:cs="Calibri"/>
          <w:b/>
          <w:color w:val="000000"/>
          <w:sz w:val="24"/>
          <w:szCs w:val="24"/>
          <w:vertAlign w:val="superscript"/>
        </w:rPr>
        <w:t>2</w:t>
      </w:r>
      <w:r w:rsidR="007C1B7E" w:rsidRPr="00AE7342">
        <w:rPr>
          <w:rFonts w:ascii="Times New Roman" w:eastAsia="Calibri" w:hAnsi="Times New Roman" w:cs="Calibri"/>
          <w:b/>
          <w:color w:val="000000"/>
          <w:sz w:val="24"/>
          <w:szCs w:val="24"/>
        </w:rPr>
        <w:t>-4)χ +(3λ+2)ψ+9λ-2=0</w:t>
      </w:r>
      <w:r w:rsidR="007C1B7E">
        <w:rPr>
          <w:rFonts w:ascii="Times New Roman" w:eastAsia="Calibri" w:hAnsi="Times New Roman" w:cs="Calibri"/>
          <w:b/>
          <w:color w:val="000000"/>
          <w:sz w:val="24"/>
          <w:szCs w:val="24"/>
        </w:rPr>
        <w:t xml:space="preserve"> (1)</w:t>
      </w:r>
      <w:r w:rsidR="007C1B7E" w:rsidRPr="007C1B7E">
        <w:rPr>
          <w:rFonts w:ascii="Times New Roman" w:eastAsia="Calibri" w:hAnsi="Times New Roman" w:cs="Calibri"/>
          <w:b/>
          <w:color w:val="000000"/>
          <w:sz w:val="24"/>
          <w:szCs w:val="24"/>
        </w:rPr>
        <w:t>,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   λ = -Α/Β  = 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Calibri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</w:rPr>
                  <m:t>λ</m:t>
                </m:r>
              </m:e>
              <m:sup>
                <m:r>
                  <w:rPr>
                    <w:rFonts w:ascii="Cambria Math" w:eastAsia="Calibri" w:hAnsi="Cambria Math" w:cs="Calibr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Calibri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lang w:eastAsia="el-GR"/>
              </w:rPr>
              <m:t>3λ+2</m:t>
            </m:r>
          </m:den>
        </m:f>
      </m:oMath>
      <w:r w:rsidRPr="00FA535A">
        <w:rPr>
          <w:rFonts w:ascii="Times New Roman" w:eastAsia="Times New Roman" w:hAnsi="Times New Roman" w:cs="Times New Roman"/>
          <w:lang w:eastAsia="el-GR"/>
        </w:rPr>
        <w:t xml:space="preserve"> με 3λ+2</w:t>
      </w:r>
      <m:oMath>
        <m:r>
          <w:rPr>
            <w:rFonts w:ascii="Cambria Math" w:eastAsia="Times New Roman" w:hAnsi="Cambria Math" w:cs="Times New Roman"/>
            <w:lang w:eastAsia="el-GR"/>
          </w:rPr>
          <m:t>≠</m:t>
        </m:r>
      </m:oMath>
      <w:r w:rsidRPr="00FA535A">
        <w:rPr>
          <w:rFonts w:ascii="Times New Roman" w:eastAsia="Times New Roman" w:hAnsi="Times New Roman" w:cs="Times New Roman"/>
          <w:lang w:eastAsia="el-GR"/>
        </w:rPr>
        <w:t>0</w:t>
      </w:r>
    </w:p>
    <w:p w:rsidR="0005125E" w:rsidRPr="00FA535A" w:rsidRDefault="000C5FD2" w:rsidP="0005125E">
      <w:pPr>
        <w:pStyle w:val="a5"/>
        <w:numPr>
          <w:ilvl w:val="0"/>
          <w:numId w:val="2"/>
        </w:numPr>
        <w:rPr>
          <w:rFonts w:ascii="Times New Roman" w:eastAsia="Calibri" w:hAnsi="Times New Roman" w:cs="Calibri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αν 3λ+2=0 </w:t>
      </w:r>
      <w:r w:rsidRPr="00FA535A">
        <w:rPr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 = -2/3 , τότε έχουμε την κατακόρυφη ευθεία</w:t>
      </w:r>
    </w:p>
    <w:p w:rsidR="0005125E" w:rsidRPr="0005125E" w:rsidRDefault="0005125E" w:rsidP="0005125E">
      <w:pPr>
        <w:rPr>
          <w:rFonts w:ascii="Times New Roman" w:eastAsia="Calibri" w:hAnsi="Times New Roman" w:cs="Calibri"/>
          <w:color w:val="000000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         </w:t>
      </w:r>
      <w:r w:rsidR="000C5FD2" w:rsidRPr="0005125E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 w:rsidRPr="0005125E">
        <w:rPr>
          <w:rFonts w:ascii="Times New Roman" w:eastAsia="Times New Roman" w:hAnsi="Times New Roman" w:cs="Times New Roman"/>
          <w:b/>
          <w:lang w:eastAsia="el-GR"/>
        </w:rPr>
        <w:t>[</w:t>
      </w:r>
      <w:r w:rsidRPr="0005125E">
        <w:rPr>
          <w:rFonts w:ascii="Times New Roman" w:eastAsia="Calibri" w:hAnsi="Times New Roman" w:cs="Calibri"/>
          <w:color w:val="000000"/>
        </w:rPr>
        <w:t>(-2/3)</w:t>
      </w:r>
      <w:r w:rsidRPr="0005125E">
        <w:rPr>
          <w:rFonts w:ascii="Times New Roman" w:eastAsia="Calibri" w:hAnsi="Times New Roman" w:cs="Calibri"/>
          <w:color w:val="000000"/>
          <w:vertAlign w:val="superscript"/>
        </w:rPr>
        <w:t>2</w:t>
      </w:r>
      <w:r w:rsidRPr="0005125E">
        <w:rPr>
          <w:rFonts w:ascii="Times New Roman" w:eastAsia="Calibri" w:hAnsi="Times New Roman" w:cs="Calibri"/>
          <w:color w:val="000000"/>
        </w:rPr>
        <w:t xml:space="preserve">-4]χ +9(-2/3)-2=0 </w:t>
      </w:r>
      <w:r w:rsidRPr="0005125E">
        <w:sym w:font="Wingdings" w:char="F0F3"/>
      </w:r>
      <w:r w:rsidRPr="0005125E">
        <w:rPr>
          <w:rFonts w:ascii="Times New Roman" w:eastAsia="Calibri" w:hAnsi="Times New Roman" w:cs="Calibri"/>
          <w:color w:val="000000"/>
        </w:rPr>
        <w:t xml:space="preserve"> </w:t>
      </w:r>
      <w:r w:rsidRPr="00565113">
        <w:rPr>
          <w:rFonts w:ascii="Times New Roman" w:eastAsia="Calibri" w:hAnsi="Times New Roman" w:cs="Calibri"/>
          <w:b/>
          <w:color w:val="000000"/>
        </w:rPr>
        <w:t xml:space="preserve">χ= -9/4 </w:t>
      </w:r>
      <w:r>
        <w:rPr>
          <w:rFonts w:ascii="Times New Roman" w:eastAsia="Calibri" w:hAnsi="Times New Roman" w:cs="Calibri"/>
          <w:color w:val="000000"/>
        </w:rPr>
        <w:t>της οικογένειας ευθειών</w:t>
      </w:r>
      <w:r w:rsidR="00FA535A">
        <w:rPr>
          <w:rFonts w:ascii="Times New Roman" w:eastAsia="Calibri" w:hAnsi="Times New Roman" w:cs="Calibri"/>
          <w:color w:val="000000"/>
        </w:rPr>
        <w:t xml:space="preserve"> (1)</w:t>
      </w:r>
    </w:p>
    <w:p w:rsidR="000C5FD2" w:rsidRPr="000C5FD2" w:rsidRDefault="000C5FD2" w:rsidP="000C5FD2">
      <w:pPr>
        <w:rPr>
          <w:rFonts w:ascii="Times New Roman" w:eastAsia="Times New Roman" w:hAnsi="Times New Roman" w:cs="Times New Roman"/>
          <w:b/>
          <w:lang w:eastAsia="el-GR"/>
        </w:rPr>
      </w:pPr>
    </w:p>
    <w:p w:rsidR="000C5FD2" w:rsidRPr="00FA535A" w:rsidRDefault="000C5FD2" w:rsidP="000C5FD2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FF0000"/>
          <w:lang w:eastAsia="el-GR"/>
        </w:rPr>
      </w:pPr>
      <w:r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Όταν ζητείται να βρείτε μια ευθεία  μιας οικογένειας ευθειών που είναι παράλληλη ή κάθετη προς μια ευθεία </w:t>
      </w:r>
      <w:r w:rsidR="0005125E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>ε, τότε βρίσκουμε τις τιμές της παραμέτρου ώστε να ικανοποιούνται οι σχέσεις  λ = λ</w:t>
      </w:r>
      <w:r w:rsidR="0005125E" w:rsidRPr="00FA535A">
        <w:rPr>
          <w:rFonts w:ascii="Times New Roman" w:eastAsia="Times New Roman" w:hAnsi="Times New Roman" w:cs="Times New Roman"/>
          <w:b/>
          <w:color w:val="FF0000"/>
          <w:vertAlign w:val="subscript"/>
          <w:lang w:eastAsia="el-GR"/>
        </w:rPr>
        <w:t>ε</w:t>
      </w:r>
      <w:r w:rsidR="0005125E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 ή  </w:t>
      </w:r>
      <w:proofErr w:type="spellStart"/>
      <w:r w:rsidR="0005125E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>λ*λ</w:t>
      </w:r>
      <w:r w:rsidR="0005125E" w:rsidRPr="00FA535A">
        <w:rPr>
          <w:rFonts w:ascii="Times New Roman" w:eastAsia="Times New Roman" w:hAnsi="Times New Roman" w:cs="Times New Roman"/>
          <w:b/>
          <w:color w:val="FF0000"/>
          <w:vertAlign w:val="subscript"/>
          <w:lang w:eastAsia="el-GR"/>
        </w:rPr>
        <w:t>ε</w:t>
      </w:r>
      <w:proofErr w:type="spellEnd"/>
      <w:r w:rsidR="0005125E" w:rsidRPr="00FA535A">
        <w:rPr>
          <w:rFonts w:ascii="Times New Roman" w:eastAsia="Times New Roman" w:hAnsi="Times New Roman" w:cs="Times New Roman"/>
          <w:b/>
          <w:color w:val="FF0000"/>
          <w:vertAlign w:val="subscript"/>
          <w:lang w:eastAsia="el-GR"/>
        </w:rPr>
        <w:t xml:space="preserve"> </w:t>
      </w:r>
      <w:r w:rsidR="0005125E"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>=-1 ( προσοχή στις κατακόρυφες ευθείες)</w:t>
      </w:r>
    </w:p>
    <w:p w:rsidR="0005125E" w:rsidRPr="007C1B7E" w:rsidRDefault="00FA535A" w:rsidP="000512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7C1B7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="0005125E" w:rsidRPr="007C1B7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05125E" w:rsidRPr="007C1B7E">
        <w:rPr>
          <w:rFonts w:ascii="Times New Roman" w:eastAsia="Times New Roman" w:hAnsi="Times New Roman" w:cs="Times New Roman"/>
          <w:b/>
          <w:lang w:eastAsia="el-GR"/>
        </w:rPr>
        <w:t xml:space="preserve"> Να </w:t>
      </w:r>
      <w:r w:rsidRPr="007C1B7E">
        <w:rPr>
          <w:rFonts w:ascii="Times New Roman" w:eastAsia="Times New Roman" w:hAnsi="Times New Roman" w:cs="Times New Roman"/>
          <w:b/>
          <w:lang w:eastAsia="el-GR"/>
        </w:rPr>
        <w:t>βρείτε τις ευθείες</w:t>
      </w:r>
      <w:r w:rsidR="0005125E" w:rsidRPr="007C1B7E">
        <w:rPr>
          <w:rFonts w:ascii="Times New Roman" w:eastAsia="Times New Roman" w:hAnsi="Times New Roman" w:cs="Times New Roman"/>
          <w:b/>
          <w:lang w:eastAsia="el-GR"/>
        </w:rPr>
        <w:t xml:space="preserve"> της </w:t>
      </w:r>
      <w:r w:rsidRPr="007C1B7E">
        <w:rPr>
          <w:rFonts w:ascii="Times New Roman" w:eastAsia="Times New Roman" w:hAnsi="Times New Roman" w:cs="Times New Roman"/>
          <w:b/>
          <w:lang w:eastAsia="el-GR"/>
        </w:rPr>
        <w:t>οικογένειας (1) που είναι παράλληλες</w:t>
      </w:r>
      <w:r w:rsidR="0005125E" w:rsidRPr="007C1B7E">
        <w:rPr>
          <w:rFonts w:ascii="Times New Roman" w:eastAsia="Times New Roman" w:hAnsi="Times New Roman" w:cs="Times New Roman"/>
          <w:b/>
          <w:lang w:eastAsia="el-GR"/>
        </w:rPr>
        <w:t xml:space="preserve"> στην ευθεία ε : ψ =</w:t>
      </w:r>
      <w:r w:rsidRPr="007C1B7E">
        <w:rPr>
          <w:rFonts w:ascii="Times New Roman" w:eastAsia="Times New Roman" w:hAnsi="Times New Roman" w:cs="Times New Roman"/>
          <w:b/>
          <w:lang w:eastAsia="el-GR"/>
        </w:rPr>
        <w:t xml:space="preserve"> 2</w:t>
      </w:r>
      <w:r w:rsidR="0005125E" w:rsidRPr="007C1B7E">
        <w:rPr>
          <w:rFonts w:ascii="Times New Roman" w:eastAsia="Times New Roman" w:hAnsi="Times New Roman" w:cs="Times New Roman"/>
          <w:b/>
          <w:lang w:eastAsia="el-GR"/>
        </w:rPr>
        <w:t>χ+3.</w:t>
      </w:r>
    </w:p>
    <w:p w:rsidR="00AE7342" w:rsidRDefault="00AE7342" w:rsidP="0005125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</w:p>
    <w:p w:rsidR="0005125E" w:rsidRPr="00FA535A" w:rsidRDefault="00AE7342" w:rsidP="0005125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Έχουμε  </w:t>
      </w:r>
      <w:r w:rsidR="0005125E" w:rsidRPr="00FA535A">
        <w:rPr>
          <w:rFonts w:ascii="Times New Roman" w:eastAsia="Times New Roman" w:hAnsi="Times New Roman" w:cs="Times New Roman"/>
          <w:lang w:eastAsia="el-GR"/>
        </w:rPr>
        <w:t>λ</w:t>
      </w:r>
      <w:r w:rsidR="0005125E" w:rsidRPr="00FA535A">
        <w:rPr>
          <w:rFonts w:ascii="Times New Roman" w:eastAsia="Times New Roman" w:hAnsi="Times New Roman" w:cs="Times New Roman"/>
          <w:vertAlign w:val="subscript"/>
          <w:lang w:eastAsia="el-GR"/>
        </w:rPr>
        <w:t>ε</w:t>
      </w:r>
      <w:r w:rsidR="0005125E" w:rsidRPr="00FA535A">
        <w:rPr>
          <w:rFonts w:ascii="Times New Roman" w:eastAsia="Times New Roman" w:hAnsi="Times New Roman" w:cs="Times New Roman"/>
          <w:lang w:eastAsia="el-GR"/>
        </w:rPr>
        <w:t>=</w:t>
      </w:r>
      <w:r w:rsidR="00FA535A" w:rsidRPr="00FA535A">
        <w:rPr>
          <w:rFonts w:ascii="Times New Roman" w:eastAsia="Times New Roman" w:hAnsi="Times New Roman" w:cs="Times New Roman"/>
          <w:lang w:eastAsia="el-GR"/>
        </w:rPr>
        <w:t>2</w:t>
      </w:r>
      <w:r w:rsidR="0005125E" w:rsidRPr="00FA535A">
        <w:rPr>
          <w:rFonts w:ascii="Times New Roman" w:eastAsia="Times New Roman" w:hAnsi="Times New Roman" w:cs="Times New Roman"/>
          <w:lang w:eastAsia="el-GR"/>
        </w:rPr>
        <w:t xml:space="preserve">  άρα πρέπει να βρούμε τις τιμές του λ ώστε </w:t>
      </w:r>
    </w:p>
    <w:p w:rsidR="0005125E" w:rsidRPr="00FA535A" w:rsidRDefault="0005125E" w:rsidP="0005125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 w:rsidRPr="00AE7342">
        <w:rPr>
          <w:rFonts w:ascii="Times New Roman" w:eastAsia="Times New Roman" w:hAnsi="Times New Roman" w:cs="Times New Roman"/>
          <w:b/>
          <w:lang w:eastAsia="el-GR"/>
        </w:rPr>
        <w:t>λ = λ</w:t>
      </w:r>
      <w:r w:rsidRPr="00AE7342">
        <w:rPr>
          <w:rFonts w:ascii="Times New Roman" w:eastAsia="Times New Roman" w:hAnsi="Times New Roman" w:cs="Times New Roman"/>
          <w:b/>
          <w:vertAlign w:val="subscript"/>
          <w:lang w:eastAsia="el-GR"/>
        </w:rPr>
        <w:t>ε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l-G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Calibri"/>
                    <w:color w:val="000000"/>
                  </w:rPr>
                </m:ctrlPr>
              </m:sSupPr>
              <m:e>
                <m:r>
                  <w:rPr>
                    <w:rFonts w:ascii="Cambria Math" w:eastAsia="Calibri" w:hAnsi="Cambria Math" w:cs="Calibri"/>
                    <w:color w:val="000000"/>
                  </w:rPr>
                  <m:t>λ</m:t>
                </m:r>
              </m:e>
              <m:sup>
                <m:r>
                  <w:rPr>
                    <w:rFonts w:ascii="Cambria Math" w:eastAsia="Calibri" w:hAnsi="Cambria Math" w:cs="Calibri"/>
                    <w:color w:val="00000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Calibri" w:hAnsi="Cambria Math" w:cs="Calibri"/>
                <w:color w:val="000000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lang w:eastAsia="el-GR"/>
              </w:rPr>
              <m:t>3λ+2</m:t>
            </m:r>
          </m:den>
        </m:f>
      </m:oMath>
      <w:r w:rsidRPr="00FA535A">
        <w:rPr>
          <w:rFonts w:ascii="Times New Roman" w:eastAsia="Times New Roman" w:hAnsi="Times New Roman" w:cs="Times New Roman"/>
          <w:lang w:eastAsia="el-GR"/>
        </w:rPr>
        <w:t xml:space="preserve"> =</w:t>
      </w:r>
      <w:r w:rsidR="00FA535A" w:rsidRPr="00FA535A">
        <w:rPr>
          <w:rFonts w:ascii="Times New Roman" w:eastAsia="Times New Roman" w:hAnsi="Times New Roman" w:cs="Times New Roman"/>
          <w:lang w:eastAsia="el-GR"/>
        </w:rPr>
        <w:t>2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4-λ</w:t>
      </w:r>
      <w:r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=</w:t>
      </w:r>
      <w:r w:rsidR="00FA535A" w:rsidRPr="00FA535A">
        <w:rPr>
          <w:rFonts w:ascii="Times New Roman" w:eastAsia="Times New Roman" w:hAnsi="Times New Roman" w:cs="Times New Roman"/>
          <w:lang w:eastAsia="el-GR"/>
        </w:rPr>
        <w:t>2(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3λ+2</w:t>
      </w:r>
      <w:r w:rsidR="00FA535A" w:rsidRPr="00FA535A">
        <w:rPr>
          <w:rFonts w:ascii="Times New Roman" w:eastAsia="Times New Roman" w:hAnsi="Times New Roman" w:cs="Times New Roman"/>
          <w:lang w:eastAsia="el-GR"/>
        </w:rPr>
        <w:t>)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</w:t>
      </w:r>
      <w:r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="00E820F0" w:rsidRPr="00FA535A">
        <w:rPr>
          <w:rFonts w:ascii="Times New Roman" w:eastAsia="Times New Roman" w:hAnsi="Times New Roman" w:cs="Times New Roman"/>
          <w:lang w:eastAsia="el-GR"/>
        </w:rPr>
        <w:t xml:space="preserve">+6λ=0 </w:t>
      </w:r>
      <w:r w:rsidR="00E820F0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E820F0" w:rsidRPr="00FA535A">
        <w:rPr>
          <w:rFonts w:ascii="Times New Roman" w:eastAsia="Times New Roman" w:hAnsi="Times New Roman" w:cs="Times New Roman"/>
          <w:lang w:eastAsia="el-GR"/>
        </w:rPr>
        <w:t xml:space="preserve"> λ(λ+6)=0 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λ=</w:t>
      </w:r>
      <w:r w:rsidR="00565113" w:rsidRPr="00565113">
        <w:rPr>
          <w:rFonts w:ascii="Times New Roman" w:eastAsia="Times New Roman" w:hAnsi="Times New Roman" w:cs="Times New Roman"/>
          <w:lang w:eastAsia="el-GR"/>
        </w:rPr>
        <w:t>0</w:t>
      </w:r>
      <w:r w:rsidR="00E820F0"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  <w:r w:rsidR="00F533DC" w:rsidRPr="00FA535A">
        <w:rPr>
          <w:rFonts w:ascii="Times New Roman" w:eastAsia="Times New Roman" w:hAnsi="Times New Roman" w:cs="Times New Roman"/>
          <w:lang w:eastAsia="el-GR"/>
        </w:rPr>
        <w:t xml:space="preserve">  ή λ =</w:t>
      </w:r>
      <w:r w:rsidR="00E820F0" w:rsidRPr="00FA535A">
        <w:rPr>
          <w:rFonts w:ascii="Times New Roman" w:eastAsia="Times New Roman" w:hAnsi="Times New Roman" w:cs="Times New Roman"/>
          <w:lang w:eastAsia="el-GR"/>
        </w:rPr>
        <w:t xml:space="preserve"> -6</w:t>
      </w:r>
    </w:p>
    <w:p w:rsidR="00FA535A" w:rsidRPr="00FA535A" w:rsidRDefault="00FA535A" w:rsidP="0005125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 w:rsidRPr="00FA535A">
        <w:rPr>
          <w:rFonts w:ascii="Times New Roman" w:eastAsia="Times New Roman" w:hAnsi="Times New Roman" w:cs="Times New Roman"/>
          <w:lang w:eastAsia="el-GR"/>
        </w:rPr>
        <w:t xml:space="preserve">αν λ=0 :  -4χ+2ψ-2=0 </w:t>
      </w:r>
      <w:r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2χ-ψ+1=0  </w:t>
      </w:r>
    </w:p>
    <w:p w:rsidR="00FA535A" w:rsidRDefault="00FA535A" w:rsidP="0005125E">
      <w:pPr>
        <w:pStyle w:val="a5"/>
        <w:ind w:left="490"/>
        <w:rPr>
          <w:rFonts w:ascii="Times New Roman" w:eastAsia="Calibri" w:hAnsi="Times New Roman" w:cs="Calibri"/>
          <w:color w:val="000000"/>
        </w:rPr>
      </w:pPr>
      <w:r w:rsidRPr="00FA535A">
        <w:rPr>
          <w:rFonts w:ascii="Times New Roman" w:eastAsia="Times New Roman" w:hAnsi="Times New Roman" w:cs="Times New Roman"/>
          <w:lang w:eastAsia="el-GR"/>
        </w:rPr>
        <w:lastRenderedPageBreak/>
        <w:t>αν λ=</w:t>
      </w:r>
      <w:r w:rsidR="00565113" w:rsidRPr="00565113">
        <w:rPr>
          <w:rFonts w:ascii="Times New Roman" w:eastAsia="Times New Roman" w:hAnsi="Times New Roman" w:cs="Times New Roman"/>
          <w:lang w:eastAsia="el-GR"/>
        </w:rPr>
        <w:t xml:space="preserve"> -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6: </w:t>
      </w:r>
      <w:r w:rsidR="00565113" w:rsidRPr="00565113">
        <w:rPr>
          <w:rFonts w:ascii="Times New Roman" w:eastAsia="Times New Roman" w:hAnsi="Times New Roman" w:cs="Times New Roman"/>
          <w:lang w:eastAsia="el-GR"/>
        </w:rPr>
        <w:t>……………………….</w:t>
      </w:r>
      <w:r w:rsidRPr="00FA535A">
        <w:rPr>
          <w:rFonts w:ascii="Times New Roman" w:eastAsia="Times New Roman" w:hAnsi="Times New Roman" w:cs="Times New Roman"/>
          <w:lang w:eastAsia="el-GR"/>
        </w:rPr>
        <w:t xml:space="preserve"> </w:t>
      </w:r>
    </w:p>
    <w:p w:rsidR="00AE7342" w:rsidRDefault="00AE7342" w:rsidP="0005125E">
      <w:pPr>
        <w:pStyle w:val="a5"/>
        <w:ind w:left="490"/>
        <w:rPr>
          <w:rFonts w:ascii="Times New Roman" w:eastAsia="Calibri" w:hAnsi="Times New Roman" w:cs="Calibri"/>
          <w:color w:val="000000"/>
        </w:rPr>
      </w:pPr>
    </w:p>
    <w:p w:rsidR="00AE7342" w:rsidRPr="00565113" w:rsidRDefault="00AE7342" w:rsidP="00AE7342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FF0000"/>
          <w:lang w:eastAsia="el-GR"/>
        </w:rPr>
      </w:pPr>
      <w:r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>Όταν</w:t>
      </w:r>
      <w:r w:rsidR="00D35CDD"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ζητείται να βρείτε </w:t>
      </w:r>
      <w:r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ευθεία  μιας οικογένειας ευθειών </w:t>
      </w:r>
      <w:r w:rsidR="00565113" w:rsidRPr="00565113">
        <w:rPr>
          <w:rFonts w:ascii="Times New Roman" w:eastAsia="Calibri" w:hAnsi="Times New Roman" w:cs="Calibri"/>
          <w:b/>
          <w:color w:val="FF0000"/>
          <w:sz w:val="24"/>
          <w:szCs w:val="24"/>
        </w:rPr>
        <w:t>(λ</w:t>
      </w:r>
      <w:r w:rsidR="00565113" w:rsidRPr="00565113">
        <w:rPr>
          <w:rFonts w:ascii="Times New Roman" w:eastAsia="Calibri" w:hAnsi="Times New Roman" w:cs="Calibri"/>
          <w:b/>
          <w:color w:val="FF0000"/>
          <w:sz w:val="24"/>
          <w:szCs w:val="24"/>
          <w:vertAlign w:val="superscript"/>
        </w:rPr>
        <w:t>2</w:t>
      </w:r>
      <w:r w:rsidR="00565113" w:rsidRPr="00565113">
        <w:rPr>
          <w:rFonts w:ascii="Times New Roman" w:eastAsia="Calibri" w:hAnsi="Times New Roman" w:cs="Calibri"/>
          <w:b/>
          <w:color w:val="FF0000"/>
          <w:sz w:val="24"/>
          <w:szCs w:val="24"/>
        </w:rPr>
        <w:t>-4)χ +(3λ+2)ψ+9λ-2=0 (1)</w:t>
      </w:r>
      <w:r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>που διέρχεται  από σημείο</w:t>
      </w:r>
      <w:r w:rsidR="00565113"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</w:t>
      </w:r>
      <w:r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(π.χ. Α (2,-1/5)) </w:t>
      </w:r>
      <w:r w:rsidR="00412144"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>βρίσκουμε</w:t>
      </w:r>
      <w:r w:rsidRPr="00565113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τις τιμές του λ ώστε το σημείο να ανήκει στην (1)</w:t>
      </w:r>
    </w:p>
    <w:p w:rsidR="00AE7342" w:rsidRPr="00412144" w:rsidRDefault="00AE7342" w:rsidP="00AE7342">
      <w:pPr>
        <w:pStyle w:val="a5"/>
        <w:ind w:left="490"/>
        <w:rPr>
          <w:rFonts w:ascii="Times New Roman" w:eastAsia="Times New Roman" w:hAnsi="Times New Roman" w:cs="Times New Roman"/>
          <w:color w:val="FF0000"/>
          <w:lang w:eastAsia="el-GR"/>
        </w:rPr>
      </w:pPr>
    </w:p>
    <w:p w:rsidR="00AE7342" w:rsidRPr="00D35CDD" w:rsidRDefault="00AE7342" w:rsidP="00AE7342">
      <w:pPr>
        <w:pStyle w:val="a5"/>
        <w:ind w:left="490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(λ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  <w:vertAlign w:val="superscript"/>
        </w:rPr>
        <w:t>2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>-4)2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 +(3λ+2)(-1/5)+9λ-2=0 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sym w:font="Wingdings" w:char="F0F3"/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 10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(λ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  <w:vertAlign w:val="superscript"/>
        </w:rPr>
        <w:t>2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-4) -(3λ+2)+45λ-10=0 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sym w:font="Wingdings" w:char="F0F3"/>
      </w:r>
    </w:p>
    <w:p w:rsidR="00AE7342" w:rsidRPr="00D35CDD" w:rsidRDefault="00AE7342" w:rsidP="00AE7342">
      <w:pPr>
        <w:pStyle w:val="a5"/>
        <w:ind w:left="490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sym w:font="Wingdings" w:char="F0F3"/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>10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λ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  <w:vertAlign w:val="superscript"/>
        </w:rPr>
        <w:t>2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+42λ-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>5</w:t>
      </w: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2=0   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sym w:font="Wingdings" w:char="F0F3"/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 xml:space="preserve"> 5λ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  <w:vertAlign w:val="superscript"/>
        </w:rPr>
        <w:t>2</w:t>
      </w:r>
      <w:r w:rsidR="00412144" w:rsidRPr="00D35CDD">
        <w:rPr>
          <w:rFonts w:ascii="Times New Roman" w:eastAsia="Calibri" w:hAnsi="Times New Roman" w:cs="Calibri"/>
          <w:color w:val="000000"/>
          <w:sz w:val="24"/>
          <w:szCs w:val="24"/>
        </w:rPr>
        <w:t>+21λ-26=0 ,  Δ=961,     και λ =1  ή λ = -26/5</w:t>
      </w:r>
    </w:p>
    <w:p w:rsidR="00412144" w:rsidRPr="00D35CDD" w:rsidRDefault="00412144" w:rsidP="00AE7342">
      <w:pPr>
        <w:pStyle w:val="a5"/>
        <w:ind w:left="490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Αν λ=1 : -3χ+5ψ+7=0</w:t>
      </w:r>
    </w:p>
    <w:p w:rsidR="00412144" w:rsidRDefault="00412144" w:rsidP="00AE7342">
      <w:pPr>
        <w:pStyle w:val="a5"/>
        <w:ind w:left="490"/>
        <w:rPr>
          <w:rFonts w:ascii="Times New Roman" w:eastAsia="Calibri" w:hAnsi="Times New Roman" w:cs="Calibri"/>
          <w:color w:val="000000"/>
          <w:sz w:val="24"/>
          <w:szCs w:val="24"/>
        </w:rPr>
      </w:pPr>
      <w:r w:rsidRPr="00D35CDD">
        <w:rPr>
          <w:rFonts w:ascii="Times New Roman" w:eastAsia="Calibri" w:hAnsi="Times New Roman" w:cs="Calibri"/>
          <w:color w:val="000000"/>
          <w:sz w:val="24"/>
          <w:szCs w:val="24"/>
        </w:rPr>
        <w:t>Αν λ = -26/5 : …………………..</w:t>
      </w:r>
    </w:p>
    <w:p w:rsidR="00A301DE" w:rsidRPr="00D35CDD" w:rsidRDefault="00A301DE" w:rsidP="00AE7342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</w:p>
    <w:p w:rsidR="00D35CDD" w:rsidRPr="00565113" w:rsidRDefault="00D35CDD" w:rsidP="00D35CDD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ab/>
      </w:r>
      <w:r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>Όταν</w:t>
      </w:r>
      <w:r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ζητείται να βρείτε </w:t>
      </w:r>
      <w:r w:rsidRPr="00FA535A"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ευθεία  μιας οικογένειας ευθειών που</w:t>
      </w:r>
      <w:r>
        <w:rPr>
          <w:rFonts w:ascii="Times New Roman" w:eastAsia="Times New Roman" w:hAnsi="Times New Roman" w:cs="Times New Roman"/>
          <w:b/>
          <w:color w:val="FF0000"/>
          <w:lang w:eastAsia="el-GR"/>
        </w:rPr>
        <w:t xml:space="preserve"> είναι οριζόντια ( ή κάθετη)        τότε :</w:t>
      </w:r>
    </w:p>
    <w:p w:rsidR="00A301DE" w:rsidRPr="00FA535A" w:rsidRDefault="00565113" w:rsidP="00A301DE">
      <w:pPr>
        <w:ind w:left="-142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A</w:t>
      </w:r>
      <w:r w:rsidRPr="00A301DE">
        <w:rPr>
          <w:rFonts w:ascii="Times New Roman" w:eastAsia="Times New Roman" w:hAnsi="Times New Roman" w:cs="Times New Roman"/>
          <w:lang w:eastAsia="el-GR"/>
        </w:rPr>
        <w:t xml:space="preserve">=0 </w:t>
      </w:r>
      <w:r w:rsidRPr="00565113">
        <w:rPr>
          <w:rFonts w:ascii="Times New Roman" w:eastAsia="Times New Roman" w:hAnsi="Times New Roman" w:cs="Times New Roman"/>
          <w:lang w:val="en-US" w:eastAsia="el-GR"/>
        </w:rPr>
        <w:sym w:font="Wingdings" w:char="F0F3"/>
      </w:r>
      <w:r w:rsidRPr="00A301DE">
        <w:rPr>
          <w:rFonts w:ascii="Times New Roman" w:eastAsia="Times New Roman" w:hAnsi="Times New Roman" w:cs="Times New Roman"/>
          <w:lang w:eastAsia="el-GR"/>
        </w:rPr>
        <w:t xml:space="preserve"> </w:t>
      </w:r>
      <w:r w:rsidR="00A301DE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A301DE" w:rsidRPr="00FA535A">
        <w:rPr>
          <w:rFonts w:ascii="Times New Roman" w:eastAsia="Times New Roman" w:hAnsi="Times New Roman" w:cs="Times New Roman"/>
          <w:lang w:eastAsia="el-GR"/>
        </w:rPr>
        <w:t xml:space="preserve"> λ</w:t>
      </w:r>
      <w:r w:rsidR="00A301DE"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="00A301DE" w:rsidRPr="00FA535A">
        <w:rPr>
          <w:rFonts w:ascii="Times New Roman" w:eastAsia="Times New Roman" w:hAnsi="Times New Roman" w:cs="Times New Roman"/>
          <w:lang w:eastAsia="el-GR"/>
        </w:rPr>
        <w:t xml:space="preserve"> -4 =0 </w:t>
      </w:r>
      <w:r w:rsidR="00A301DE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A301DE" w:rsidRPr="00FA535A">
        <w:rPr>
          <w:rFonts w:ascii="Times New Roman" w:eastAsia="Times New Roman" w:hAnsi="Times New Roman" w:cs="Times New Roman"/>
          <w:lang w:eastAsia="el-GR"/>
        </w:rPr>
        <w:t xml:space="preserve"> λ</w:t>
      </w:r>
      <w:r w:rsidR="00A301DE" w:rsidRPr="00FA535A">
        <w:rPr>
          <w:rFonts w:ascii="Times New Roman" w:eastAsia="Times New Roman" w:hAnsi="Times New Roman" w:cs="Times New Roman"/>
          <w:vertAlign w:val="superscript"/>
          <w:lang w:eastAsia="el-GR"/>
        </w:rPr>
        <w:t>2</w:t>
      </w:r>
      <w:r w:rsidR="00A301DE" w:rsidRPr="00FA535A">
        <w:rPr>
          <w:rFonts w:ascii="Times New Roman" w:eastAsia="Times New Roman" w:hAnsi="Times New Roman" w:cs="Times New Roman"/>
          <w:lang w:eastAsia="el-GR"/>
        </w:rPr>
        <w:t xml:space="preserve"> =4 </w:t>
      </w:r>
      <w:r w:rsidR="00A301DE" w:rsidRPr="00FA535A">
        <w:rPr>
          <w:rFonts w:ascii="Times New Roman" w:eastAsia="Times New Roman" w:hAnsi="Times New Roman" w:cs="Times New Roman"/>
          <w:lang w:eastAsia="el-GR"/>
        </w:rPr>
        <w:sym w:font="Wingdings" w:char="F0F3"/>
      </w:r>
      <w:r w:rsidR="00A301DE" w:rsidRPr="00FA535A">
        <w:rPr>
          <w:rFonts w:ascii="Times New Roman" w:eastAsia="Times New Roman" w:hAnsi="Times New Roman" w:cs="Times New Roman"/>
          <w:lang w:eastAsia="el-GR"/>
        </w:rPr>
        <w:t xml:space="preserve"> λ=2 ή -2</w:t>
      </w:r>
    </w:p>
    <w:p w:rsidR="00565113" w:rsidRPr="00A301DE" w:rsidRDefault="00A301DE" w:rsidP="00565113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Αν λ=2 : 8ψ+16=0 </w:t>
      </w:r>
      <w:r w:rsidRPr="00A301DE">
        <w:rPr>
          <w:rFonts w:ascii="Times New Roman" w:eastAsia="Times New Roman" w:hAnsi="Times New Roman" w:cs="Times New Roman"/>
          <w:lang w:eastAsia="el-GR"/>
        </w:rPr>
        <w:sym w:font="Wingdings" w:char="F0F3"/>
      </w:r>
      <w:r>
        <w:rPr>
          <w:rFonts w:ascii="Times New Roman" w:eastAsia="Times New Roman" w:hAnsi="Times New Roman" w:cs="Times New Roman"/>
          <w:lang w:eastAsia="el-GR"/>
        </w:rPr>
        <w:t xml:space="preserve"> ψ =-2</w:t>
      </w:r>
    </w:p>
    <w:p w:rsidR="00A301DE" w:rsidRDefault="00A301DE" w:rsidP="00A301D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Αν λ=-2 : -4ψ-20=0 </w:t>
      </w:r>
      <w:r w:rsidRPr="00A301DE">
        <w:rPr>
          <w:rFonts w:ascii="Times New Roman" w:eastAsia="Times New Roman" w:hAnsi="Times New Roman" w:cs="Times New Roman"/>
          <w:lang w:eastAsia="el-GR"/>
        </w:rPr>
        <w:sym w:font="Wingdings" w:char="F0F3"/>
      </w:r>
      <w:r>
        <w:rPr>
          <w:rFonts w:ascii="Times New Roman" w:eastAsia="Times New Roman" w:hAnsi="Times New Roman" w:cs="Times New Roman"/>
          <w:lang w:eastAsia="el-GR"/>
        </w:rPr>
        <w:t xml:space="preserve"> ψ =5</w:t>
      </w:r>
    </w:p>
    <w:p w:rsidR="00A301DE" w:rsidRDefault="00A301DE" w:rsidP="00A301D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</w:p>
    <w:p w:rsidR="00A301DE" w:rsidRDefault="00A301DE" w:rsidP="00A301D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ΑΣΚΗΣΕΙΣ</w:t>
      </w:r>
    </w:p>
    <w:p w:rsidR="00A301DE" w:rsidRDefault="00A301DE" w:rsidP="00A301D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Βιβλίου σελ.69 ασκ.1  σελ. 70 ασκ.2</w:t>
      </w:r>
    </w:p>
    <w:p w:rsidR="00A301DE" w:rsidRPr="00A301DE" w:rsidRDefault="00A301DE" w:rsidP="00A301DE">
      <w:pPr>
        <w:pStyle w:val="a5"/>
        <w:ind w:left="490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Τράπεζα θεμάτων ασκ.</w:t>
      </w:r>
      <w:r w:rsidRPr="00A301DE">
        <w:rPr>
          <w:rFonts w:ascii="Times New Roman" w:eastAsia="Times New Roman" w:hAnsi="Times New Roman" w:cs="Times New Roman"/>
          <w:b/>
          <w:lang w:eastAsia="el-GR"/>
        </w:rPr>
        <w:t>4.22564.</w:t>
      </w:r>
    </w:p>
    <w:p w:rsidR="00966743" w:rsidRDefault="00966743" w:rsidP="00966743">
      <w:pPr>
        <w:ind w:left="-142"/>
      </w:pPr>
      <w:r w:rsidRPr="00966743">
        <w:rPr>
          <w:rFonts w:ascii="Times New Roman" w:eastAsia="Times New Roman" w:hAnsi="Times New Roman" w:cs="Times New Roman"/>
          <w:lang w:eastAsia="el-GR"/>
        </w:rPr>
        <w:tab/>
      </w:r>
    </w:p>
    <w:sectPr w:rsidR="00966743" w:rsidSect="00966743">
      <w:pgSz w:w="11906" w:h="16838"/>
      <w:pgMar w:top="709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5EB5"/>
    <w:multiLevelType w:val="hybridMultilevel"/>
    <w:tmpl w:val="218C759E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>
    <w:nsid w:val="5CC37C2B"/>
    <w:multiLevelType w:val="hybridMultilevel"/>
    <w:tmpl w:val="8A76558C"/>
    <w:lvl w:ilvl="0" w:tplc="0408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F2F1B1B"/>
    <w:multiLevelType w:val="hybridMultilevel"/>
    <w:tmpl w:val="3ABE0FE8"/>
    <w:lvl w:ilvl="0" w:tplc="040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E457F91"/>
    <w:multiLevelType w:val="hybridMultilevel"/>
    <w:tmpl w:val="5CD83230"/>
    <w:lvl w:ilvl="0" w:tplc="0408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43"/>
    <w:rsid w:val="0005125E"/>
    <w:rsid w:val="000C5FD2"/>
    <w:rsid w:val="00412144"/>
    <w:rsid w:val="00434A18"/>
    <w:rsid w:val="00565113"/>
    <w:rsid w:val="007C1B7E"/>
    <w:rsid w:val="00857C26"/>
    <w:rsid w:val="00870E69"/>
    <w:rsid w:val="00966743"/>
    <w:rsid w:val="00A301DE"/>
    <w:rsid w:val="00A803FA"/>
    <w:rsid w:val="00AE7342"/>
    <w:rsid w:val="00BD35ED"/>
    <w:rsid w:val="00D35CDD"/>
    <w:rsid w:val="00E820F0"/>
    <w:rsid w:val="00F533DC"/>
    <w:rsid w:val="00FA157C"/>
    <w:rsid w:val="00FA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74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6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74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6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6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2021-01-27T06:41:00Z</dcterms:created>
  <dcterms:modified xsi:type="dcterms:W3CDTF">2021-01-29T09:37:00Z</dcterms:modified>
</cp:coreProperties>
</file>