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C2" w:rsidRPr="004A7D0E" w:rsidRDefault="009D0C82" w:rsidP="00954F0A">
      <w:pPr>
        <w:jc w:val="center"/>
        <w:rPr>
          <w:rFonts w:ascii="Times New Roman" w:hAnsi="Times New Roman" w:cs="Times New Roman"/>
          <w:b/>
        </w:rPr>
      </w:pPr>
      <w:r w:rsidRPr="004A7D0E">
        <w:rPr>
          <w:rFonts w:ascii="Times New Roman" w:hAnsi="Times New Roman" w:cs="Times New Roman"/>
          <w:b/>
        </w:rPr>
        <w:t xml:space="preserve">ΠΡΟΛΟΓΟΣ         </w:t>
      </w:r>
      <w:r w:rsidR="003703C2" w:rsidRPr="004A7D0E">
        <w:rPr>
          <w:rFonts w:ascii="Times New Roman" w:hAnsi="Times New Roman" w:cs="Times New Roman"/>
          <w:b/>
        </w:rPr>
        <w:t>Στίχοι 1-17</w:t>
      </w:r>
    </w:p>
    <w:p w:rsidR="004A7D0E" w:rsidRDefault="004A7D0E" w:rsidP="003703C2">
      <w:pPr>
        <w:rPr>
          <w:rFonts w:ascii="Times New Roman" w:hAnsi="Times New Roman" w:cs="Times New Roman"/>
        </w:rPr>
      </w:pPr>
    </w:p>
    <w:p w:rsidR="003703C2" w:rsidRPr="003703C2" w:rsidRDefault="009D0C82" w:rsidP="003703C2">
      <w:pPr>
        <w:rPr>
          <w:rFonts w:ascii="Times New Roman" w:hAnsi="Times New Roman" w:cs="Times New Roman"/>
        </w:rPr>
      </w:pPr>
      <w:r>
        <w:rPr>
          <w:rFonts w:ascii="Times New Roman" w:hAnsi="Times New Roman" w:cs="Times New Roman"/>
        </w:rPr>
        <w:t>ΑΝΤΙΓΟΝΗ</w:t>
      </w:r>
      <w:r w:rsidR="004A7D0E">
        <w:rPr>
          <w:rFonts w:ascii="Times New Roman" w:hAnsi="Times New Roman" w:cs="Times New Roman"/>
        </w:rPr>
        <w:t xml:space="preserve">                                         </w:t>
      </w:r>
      <w:proofErr w:type="spellStart"/>
      <w:r w:rsidR="004A7D0E">
        <w:rPr>
          <w:rFonts w:ascii="Times New Roman" w:hAnsi="Times New Roman" w:cs="Times New Roman"/>
        </w:rPr>
        <w:t>ΑΝΤΙΓΟΝΗ</w:t>
      </w:r>
      <w:proofErr w:type="spellEnd"/>
    </w:p>
    <w:p w:rsidR="003703C2" w:rsidRPr="003703C2" w:rsidRDefault="003703C2" w:rsidP="003703C2">
      <w:pPr>
        <w:rPr>
          <w:rFonts w:ascii="Times New Roman" w:hAnsi="Times New Roman" w:cs="Times New Roman"/>
        </w:rPr>
      </w:pPr>
      <w:r w:rsidRPr="003703C2">
        <w:rPr>
          <w:rFonts w:ascii="Times New Roman" w:hAnsi="Times New Roman" w:cs="Times New Roman"/>
        </w:rPr>
        <w:t xml:space="preserve">Ὦ </w:t>
      </w:r>
      <w:proofErr w:type="spellStart"/>
      <w:r w:rsidRPr="003703C2">
        <w:rPr>
          <w:rFonts w:ascii="Times New Roman" w:hAnsi="Times New Roman" w:cs="Times New Roman"/>
        </w:rPr>
        <w:t>κοινὸν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αὐτά</w:t>
      </w:r>
      <w:r w:rsidR="009D0C82">
        <w:rPr>
          <w:rFonts w:ascii="Times New Roman" w:hAnsi="Times New Roman" w:cs="Times New Roman"/>
        </w:rPr>
        <w:t>δελφον</w:t>
      </w:r>
      <w:proofErr w:type="spellEnd"/>
      <w:r w:rsidR="009D0C82">
        <w:rPr>
          <w:rFonts w:ascii="Times New Roman" w:hAnsi="Times New Roman" w:cs="Times New Roman"/>
        </w:rPr>
        <w:t xml:space="preserve">                         </w:t>
      </w:r>
      <w:r w:rsidR="009D0C82" w:rsidRPr="009D0C82">
        <w:rPr>
          <w:rFonts w:ascii="Times New Roman" w:hAnsi="Times New Roman" w:cs="Times New Roman"/>
        </w:rPr>
        <w:t>Πολυαγαπημένη μου</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Ἰσμήνης</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κά</w:t>
      </w:r>
      <w:r w:rsidR="009D0C82">
        <w:rPr>
          <w:rFonts w:ascii="Times New Roman" w:hAnsi="Times New Roman" w:cs="Times New Roman"/>
        </w:rPr>
        <w:t>ρα͵</w:t>
      </w:r>
      <w:proofErr w:type="spellEnd"/>
      <w:r w:rsidR="009D0C82">
        <w:rPr>
          <w:rFonts w:ascii="Times New Roman" w:hAnsi="Times New Roman" w:cs="Times New Roman"/>
        </w:rPr>
        <w:t xml:space="preserve">                                    </w:t>
      </w:r>
      <w:r w:rsidR="009D0C82" w:rsidRPr="009D0C82">
        <w:t xml:space="preserve"> </w:t>
      </w:r>
      <w:r w:rsidR="009D0C82" w:rsidRPr="009D0C82">
        <w:rPr>
          <w:rFonts w:ascii="Times New Roman" w:hAnsi="Times New Roman" w:cs="Times New Roman"/>
        </w:rPr>
        <w:t>αδερφή Ισμήνη,</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ἆρ΄</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οἶ</w:t>
      </w:r>
      <w:r w:rsidR="009D0C82">
        <w:rPr>
          <w:rFonts w:ascii="Times New Roman" w:hAnsi="Times New Roman" w:cs="Times New Roman"/>
        </w:rPr>
        <w:t>σθ΄</w:t>
      </w:r>
      <w:proofErr w:type="spellEnd"/>
      <w:r w:rsidR="009D0C82" w:rsidRPr="009D0C82">
        <w:t xml:space="preserve"> </w:t>
      </w:r>
      <w:r w:rsidR="009D0C82">
        <w:t xml:space="preserve">                                                 </w:t>
      </w:r>
      <w:r w:rsidR="009D0C82" w:rsidRPr="009D0C82">
        <w:rPr>
          <w:rFonts w:ascii="Times New Roman" w:hAnsi="Times New Roman" w:cs="Times New Roman"/>
        </w:rPr>
        <w:t>άραγε ξέρεις κάποια</w:t>
      </w:r>
    </w:p>
    <w:p w:rsidR="003703C2" w:rsidRPr="003703C2" w:rsidRDefault="003703C2" w:rsidP="003703C2">
      <w:pPr>
        <w:rPr>
          <w:rFonts w:ascii="Times New Roman" w:hAnsi="Times New Roman" w:cs="Times New Roman"/>
        </w:rPr>
      </w:pPr>
      <w:r w:rsidRPr="003703C2">
        <w:rPr>
          <w:rFonts w:ascii="Times New Roman" w:hAnsi="Times New Roman" w:cs="Times New Roman"/>
        </w:rPr>
        <w:t xml:space="preserve">ὅ τι </w:t>
      </w:r>
      <w:proofErr w:type="spellStart"/>
      <w:r w:rsidRPr="003703C2">
        <w:rPr>
          <w:rFonts w:ascii="Times New Roman" w:hAnsi="Times New Roman" w:cs="Times New Roman"/>
        </w:rPr>
        <w:t>τῶν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ἀπ΄</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Οἰδίπου</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κακῶ</w:t>
      </w:r>
      <w:r w:rsidR="009D0C82">
        <w:rPr>
          <w:rFonts w:ascii="Times New Roman" w:hAnsi="Times New Roman" w:cs="Times New Roman"/>
        </w:rPr>
        <w:t>ν</w:t>
      </w:r>
      <w:proofErr w:type="spellEnd"/>
      <w:r w:rsidR="009D0C82" w:rsidRPr="009D0C82">
        <w:t xml:space="preserve"> </w:t>
      </w:r>
      <w:r w:rsidR="009D0C82">
        <w:t xml:space="preserve">                </w:t>
      </w:r>
      <w:r w:rsidR="009D0C82" w:rsidRPr="009D0C82">
        <w:rPr>
          <w:rFonts w:ascii="Times New Roman" w:hAnsi="Times New Roman" w:cs="Times New Roman"/>
        </w:rPr>
        <w:t>από τις συμφορές του Οιδίποδα</w:t>
      </w:r>
    </w:p>
    <w:p w:rsidR="003703C2" w:rsidRPr="003703C2" w:rsidRDefault="003703C2" w:rsidP="004A7D0E">
      <w:pPr>
        <w:tabs>
          <w:tab w:val="left" w:pos="3261"/>
        </w:tabs>
        <w:rPr>
          <w:rFonts w:ascii="Times New Roman" w:hAnsi="Times New Roman" w:cs="Times New Roman"/>
        </w:rPr>
      </w:pPr>
      <w:proofErr w:type="spellStart"/>
      <w:r w:rsidRPr="003703C2">
        <w:rPr>
          <w:rFonts w:ascii="Times New Roman" w:hAnsi="Times New Roman" w:cs="Times New Roman"/>
        </w:rPr>
        <w:t>ὁποῖον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Ζεὺς</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οὐχὶ</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τελεῖ</w:t>
      </w:r>
      <w:proofErr w:type="spellEnd"/>
      <w:r w:rsidR="004A7D0E">
        <w:rPr>
          <w:rFonts w:ascii="Times New Roman" w:hAnsi="Times New Roman" w:cs="Times New Roman"/>
        </w:rPr>
        <w:t xml:space="preserve">                       </w:t>
      </w:r>
      <w:r w:rsidR="009D0C82" w:rsidRPr="009D0C82">
        <w:rPr>
          <w:rFonts w:ascii="Times New Roman" w:hAnsi="Times New Roman" w:cs="Times New Roman"/>
        </w:rPr>
        <w:t>που ο Δίας να μην την έχει στείλει</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νῷ</w:t>
      </w:r>
      <w:r w:rsidR="009D0C82">
        <w:rPr>
          <w:rFonts w:ascii="Times New Roman" w:hAnsi="Times New Roman" w:cs="Times New Roman"/>
        </w:rPr>
        <w:t>ν</w:t>
      </w:r>
      <w:proofErr w:type="spellEnd"/>
      <w:r w:rsidR="009D0C82">
        <w:rPr>
          <w:rFonts w:ascii="Times New Roman" w:hAnsi="Times New Roman" w:cs="Times New Roman"/>
        </w:rPr>
        <w:t xml:space="preserve">                             </w:t>
      </w:r>
      <w:r w:rsidR="004A7D0E">
        <w:rPr>
          <w:rFonts w:ascii="Times New Roman" w:hAnsi="Times New Roman" w:cs="Times New Roman"/>
        </w:rPr>
        <w:t xml:space="preserve">                        </w:t>
      </w:r>
      <w:r w:rsidR="009D0C82" w:rsidRPr="009D0C82">
        <w:rPr>
          <w:rFonts w:ascii="Times New Roman" w:hAnsi="Times New Roman" w:cs="Times New Roman"/>
        </w:rPr>
        <w:t>πάνω μας τις δύο,</w:t>
      </w:r>
      <w:r w:rsidR="009D0C82">
        <w:rPr>
          <w:rFonts w:ascii="Times New Roman" w:hAnsi="Times New Roman" w:cs="Times New Roman"/>
        </w:rPr>
        <w:t xml:space="preserve">                         </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ἔτι</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ζώ</w:t>
      </w:r>
      <w:r w:rsidR="009D0C82">
        <w:rPr>
          <w:rFonts w:ascii="Times New Roman" w:hAnsi="Times New Roman" w:cs="Times New Roman"/>
        </w:rPr>
        <w:t>σαιν</w:t>
      </w:r>
      <w:proofErr w:type="spellEnd"/>
      <w:r w:rsidR="009D0C82">
        <w:rPr>
          <w:rFonts w:ascii="Times New Roman" w:hAnsi="Times New Roman" w:cs="Times New Roman"/>
        </w:rPr>
        <w:t xml:space="preserve"> ;               </w:t>
      </w:r>
      <w:r w:rsidR="004A7D0E">
        <w:rPr>
          <w:rFonts w:ascii="Times New Roman" w:hAnsi="Times New Roman" w:cs="Times New Roman"/>
        </w:rPr>
        <w:t xml:space="preserve">                         </w:t>
      </w:r>
      <w:r w:rsidR="009D0C82" w:rsidRPr="009D0C82">
        <w:rPr>
          <w:rFonts w:ascii="Times New Roman" w:hAnsi="Times New Roman" w:cs="Times New Roman"/>
        </w:rPr>
        <w:t>όσο ζούμε ακόμα;</w:t>
      </w:r>
      <w:r w:rsidR="009D0C82">
        <w:rPr>
          <w:rFonts w:ascii="Times New Roman" w:hAnsi="Times New Roman" w:cs="Times New Roman"/>
        </w:rPr>
        <w:t xml:space="preserve">                                    </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Οὐδὲν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γὰρ</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οὐ</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ἐ</w:t>
      </w:r>
      <w:r w:rsidR="009D0C82">
        <w:rPr>
          <w:rFonts w:ascii="Times New Roman" w:hAnsi="Times New Roman" w:cs="Times New Roman"/>
        </w:rPr>
        <w:t>σθ΄</w:t>
      </w:r>
      <w:proofErr w:type="spellEnd"/>
      <w:r w:rsidR="004A7D0E">
        <w:rPr>
          <w:rFonts w:ascii="Times New Roman" w:hAnsi="Times New Roman" w:cs="Times New Roman"/>
        </w:rPr>
        <w:t xml:space="preserve">                            </w:t>
      </w:r>
      <w:r w:rsidR="00A22031">
        <w:rPr>
          <w:rFonts w:ascii="Times New Roman" w:hAnsi="Times New Roman" w:cs="Times New Roman"/>
        </w:rPr>
        <w:t xml:space="preserve"> </w:t>
      </w:r>
      <w:r w:rsidR="00A22031" w:rsidRPr="00A22031">
        <w:rPr>
          <w:rFonts w:ascii="Times New Roman" w:hAnsi="Times New Roman" w:cs="Times New Roman"/>
        </w:rPr>
        <w:t>Γιατί τίποτα δεν υπάρχει</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οὔτ΄</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ἀλγεινὸν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οὔτ΄</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ἄτης</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ἄ</w:t>
      </w:r>
      <w:r w:rsidR="009D0C82">
        <w:rPr>
          <w:rFonts w:ascii="Times New Roman" w:hAnsi="Times New Roman" w:cs="Times New Roman"/>
        </w:rPr>
        <w:t>τερ</w:t>
      </w:r>
      <w:proofErr w:type="spellEnd"/>
      <w:r w:rsidR="00A22031">
        <w:rPr>
          <w:rFonts w:ascii="Times New Roman" w:hAnsi="Times New Roman" w:cs="Times New Roman"/>
        </w:rPr>
        <w:t xml:space="preserve">         </w:t>
      </w:r>
      <w:r w:rsidR="004A7D0E">
        <w:rPr>
          <w:rFonts w:ascii="Times New Roman" w:hAnsi="Times New Roman" w:cs="Times New Roman"/>
        </w:rPr>
        <w:t xml:space="preserve">  </w:t>
      </w:r>
      <w:r w:rsidR="00A22031">
        <w:rPr>
          <w:rFonts w:ascii="Times New Roman" w:hAnsi="Times New Roman" w:cs="Times New Roman"/>
        </w:rPr>
        <w:t xml:space="preserve"> </w:t>
      </w:r>
      <w:r w:rsidR="00A22031" w:rsidRPr="00A22031">
        <w:rPr>
          <w:rFonts w:ascii="Times New Roman" w:hAnsi="Times New Roman" w:cs="Times New Roman"/>
        </w:rPr>
        <w:t>ούτε λυπηρό ούτε ολέθριο</w:t>
      </w:r>
      <w:r w:rsidR="00A22031">
        <w:rPr>
          <w:rFonts w:ascii="Times New Roman" w:hAnsi="Times New Roman" w:cs="Times New Roman"/>
        </w:rPr>
        <w:t xml:space="preserve">       </w:t>
      </w:r>
    </w:p>
    <w:p w:rsidR="00A22031" w:rsidRDefault="003703C2" w:rsidP="003703C2">
      <w:pPr>
        <w:rPr>
          <w:rFonts w:ascii="Times New Roman" w:hAnsi="Times New Roman" w:cs="Times New Roman"/>
        </w:rPr>
      </w:pPr>
      <w:proofErr w:type="spellStart"/>
      <w:r w:rsidRPr="003703C2">
        <w:rPr>
          <w:rFonts w:ascii="Times New Roman" w:hAnsi="Times New Roman" w:cs="Times New Roman"/>
        </w:rPr>
        <w:t>οὔτ΄</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αἰσχρὸν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οὔτ΄</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ἄτιμό</w:t>
      </w:r>
      <w:r w:rsidR="009D0C82">
        <w:rPr>
          <w:rFonts w:ascii="Times New Roman" w:hAnsi="Times New Roman" w:cs="Times New Roman"/>
        </w:rPr>
        <w:t>ν</w:t>
      </w:r>
      <w:proofErr w:type="spellEnd"/>
      <w:r w:rsidR="00A22031">
        <w:rPr>
          <w:rFonts w:ascii="Times New Roman" w:hAnsi="Times New Roman" w:cs="Times New Roman"/>
        </w:rPr>
        <w:t xml:space="preserve">             </w:t>
      </w:r>
      <w:r w:rsidR="004A7D0E">
        <w:rPr>
          <w:rFonts w:ascii="Times New Roman" w:hAnsi="Times New Roman" w:cs="Times New Roman"/>
        </w:rPr>
        <w:t xml:space="preserve">    </w:t>
      </w:r>
      <w:r w:rsidR="00A22031">
        <w:rPr>
          <w:rFonts w:ascii="Times New Roman" w:hAnsi="Times New Roman" w:cs="Times New Roman"/>
        </w:rPr>
        <w:t xml:space="preserve"> ο</w:t>
      </w:r>
      <w:r w:rsidR="00A22031" w:rsidRPr="00A22031">
        <w:rPr>
          <w:rFonts w:ascii="Times New Roman" w:hAnsi="Times New Roman" w:cs="Times New Roman"/>
        </w:rPr>
        <w:t xml:space="preserve">ύτε αισχρό ούτε άτιμο </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ὁποῖον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οὐκ</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ὄπωπ΄</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ἐγὼ</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τῶν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σῶ</w:t>
      </w:r>
      <w:r w:rsidR="009D0C82">
        <w:rPr>
          <w:rFonts w:ascii="Times New Roman" w:hAnsi="Times New Roman" w:cs="Times New Roman"/>
        </w:rPr>
        <w:t>ν</w:t>
      </w:r>
      <w:proofErr w:type="spellEnd"/>
      <w:r w:rsidR="00A22031">
        <w:rPr>
          <w:rFonts w:ascii="Times New Roman" w:hAnsi="Times New Roman" w:cs="Times New Roman"/>
        </w:rPr>
        <w:t xml:space="preserve"> </w:t>
      </w:r>
      <w:r w:rsidR="004A7D0E">
        <w:rPr>
          <w:rFonts w:ascii="Times New Roman" w:hAnsi="Times New Roman" w:cs="Times New Roman"/>
        </w:rPr>
        <w:t xml:space="preserve">       </w:t>
      </w:r>
      <w:r w:rsidR="00A22031" w:rsidRPr="00A22031">
        <w:rPr>
          <w:rFonts w:ascii="Times New Roman" w:hAnsi="Times New Roman" w:cs="Times New Roman"/>
        </w:rPr>
        <w:t>το οποίο εγώ</w:t>
      </w:r>
      <w:r w:rsidR="00A22031" w:rsidRPr="00A22031">
        <w:t xml:space="preserve"> </w:t>
      </w:r>
      <w:r w:rsidR="00A22031">
        <w:rPr>
          <w:rFonts w:ascii="Times New Roman" w:hAnsi="Times New Roman" w:cs="Times New Roman"/>
        </w:rPr>
        <w:t>ν</w:t>
      </w:r>
      <w:r w:rsidR="00A22031" w:rsidRPr="00A22031">
        <w:rPr>
          <w:rFonts w:ascii="Times New Roman" w:hAnsi="Times New Roman" w:cs="Times New Roman"/>
        </w:rPr>
        <w:t>α μην έχω δει μέσα στα δικά σου</w:t>
      </w:r>
    </w:p>
    <w:p w:rsidR="00A22031" w:rsidRPr="003703C2" w:rsidRDefault="003703C2" w:rsidP="003703C2">
      <w:pPr>
        <w:rPr>
          <w:rFonts w:ascii="Times New Roman" w:hAnsi="Times New Roman" w:cs="Times New Roman"/>
        </w:rPr>
      </w:pPr>
      <w:r w:rsidRPr="003703C2">
        <w:rPr>
          <w:rFonts w:ascii="Times New Roman" w:hAnsi="Times New Roman" w:cs="Times New Roman"/>
        </w:rPr>
        <w:t xml:space="preserve">τε </w:t>
      </w:r>
      <w:proofErr w:type="spellStart"/>
      <w:r w:rsidRPr="003703C2">
        <w:rPr>
          <w:rFonts w:ascii="Times New Roman" w:hAnsi="Times New Roman" w:cs="Times New Roman"/>
        </w:rPr>
        <w:t>κἀμῶν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κακῶ</w:t>
      </w:r>
      <w:r w:rsidR="009D0C82">
        <w:rPr>
          <w:rFonts w:ascii="Times New Roman" w:hAnsi="Times New Roman" w:cs="Times New Roman"/>
        </w:rPr>
        <w:t>ν</w:t>
      </w:r>
      <w:proofErr w:type="spellEnd"/>
      <w:r w:rsidR="009D0C82">
        <w:rPr>
          <w:rFonts w:ascii="Times New Roman" w:hAnsi="Times New Roman" w:cs="Times New Roman"/>
        </w:rPr>
        <w:t>.</w:t>
      </w:r>
      <w:r w:rsidR="00A22031">
        <w:rPr>
          <w:rFonts w:ascii="Times New Roman" w:hAnsi="Times New Roman" w:cs="Times New Roman"/>
        </w:rPr>
        <w:t xml:space="preserve">  </w:t>
      </w:r>
      <w:r w:rsidR="004A7D0E">
        <w:rPr>
          <w:rFonts w:ascii="Times New Roman" w:hAnsi="Times New Roman" w:cs="Times New Roman"/>
        </w:rPr>
        <w:t xml:space="preserve">                             </w:t>
      </w:r>
      <w:r w:rsidR="00A22031" w:rsidRPr="00A22031">
        <w:rPr>
          <w:rFonts w:ascii="Times New Roman" w:hAnsi="Times New Roman" w:cs="Times New Roman"/>
        </w:rPr>
        <w:t>και δικά μου βάσανα.</w:t>
      </w:r>
    </w:p>
    <w:p w:rsidR="003703C2" w:rsidRPr="009D0C82" w:rsidRDefault="003703C2" w:rsidP="003703C2">
      <w:pPr>
        <w:rPr>
          <w:rFonts w:ascii="Times New Roman" w:hAnsi="Times New Roman" w:cs="Times New Roman"/>
        </w:rPr>
      </w:pPr>
      <w:proofErr w:type="spellStart"/>
      <w:r w:rsidRPr="003703C2">
        <w:rPr>
          <w:rFonts w:ascii="Times New Roman" w:hAnsi="Times New Roman" w:cs="Times New Roman"/>
        </w:rPr>
        <w:t>Καὶ</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νῦν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τί</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τοῦτ΄</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αὖ</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κή</w:t>
      </w:r>
      <w:r w:rsidR="009D0C82">
        <w:rPr>
          <w:rFonts w:ascii="Times New Roman" w:hAnsi="Times New Roman" w:cs="Times New Roman"/>
        </w:rPr>
        <w:t>ρυγμα</w:t>
      </w:r>
      <w:proofErr w:type="spellEnd"/>
      <w:r w:rsidR="006A72FA">
        <w:rPr>
          <w:rFonts w:ascii="Times New Roman" w:hAnsi="Times New Roman" w:cs="Times New Roman"/>
        </w:rPr>
        <w:t xml:space="preserve">            </w:t>
      </w:r>
      <w:r w:rsidR="006A72FA" w:rsidRPr="006A72FA">
        <w:rPr>
          <w:rFonts w:ascii="Times New Roman" w:hAnsi="Times New Roman" w:cs="Times New Roman"/>
        </w:rPr>
        <w:t>Και τώρα τι είναι αυτή η διαταγή</w:t>
      </w:r>
      <w:r w:rsidR="006A72FA">
        <w:rPr>
          <w:rFonts w:ascii="Times New Roman" w:hAnsi="Times New Roman" w:cs="Times New Roman"/>
        </w:rPr>
        <w:t xml:space="preserve">      </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φασι</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θεῖ</w:t>
      </w:r>
      <w:r w:rsidR="009D0C82">
        <w:rPr>
          <w:rFonts w:ascii="Times New Roman" w:hAnsi="Times New Roman" w:cs="Times New Roman"/>
        </w:rPr>
        <w:t>ναι</w:t>
      </w:r>
      <w:proofErr w:type="spellEnd"/>
      <w:r w:rsidR="006A72FA">
        <w:rPr>
          <w:rFonts w:ascii="Times New Roman" w:hAnsi="Times New Roman" w:cs="Times New Roman"/>
        </w:rPr>
        <w:t xml:space="preserve">                                        </w:t>
      </w:r>
      <w:r w:rsidR="006A72FA" w:rsidRPr="006A72FA">
        <w:rPr>
          <w:rFonts w:ascii="Times New Roman" w:hAnsi="Times New Roman" w:cs="Times New Roman"/>
        </w:rPr>
        <w:t>που λένε ότι διακήρυξε</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πανδήμῳ</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πό</w:t>
      </w:r>
      <w:r w:rsidR="009D0C82">
        <w:rPr>
          <w:rFonts w:ascii="Times New Roman" w:hAnsi="Times New Roman" w:cs="Times New Roman"/>
        </w:rPr>
        <w:t>λει</w:t>
      </w:r>
      <w:proofErr w:type="spellEnd"/>
      <w:r w:rsidR="006A72FA">
        <w:rPr>
          <w:rFonts w:ascii="Times New Roman" w:hAnsi="Times New Roman" w:cs="Times New Roman"/>
        </w:rPr>
        <w:t xml:space="preserve">                                 </w:t>
      </w:r>
      <w:r w:rsidR="006A72FA" w:rsidRPr="006A72FA">
        <w:rPr>
          <w:rFonts w:ascii="Times New Roman" w:hAnsi="Times New Roman" w:cs="Times New Roman"/>
        </w:rPr>
        <w:t>σε ολόκληρη την πόλη</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τὸν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στρατηγὸν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ἀρτί</w:t>
      </w:r>
      <w:r w:rsidR="009D0C82">
        <w:rPr>
          <w:rFonts w:ascii="Times New Roman" w:hAnsi="Times New Roman" w:cs="Times New Roman"/>
        </w:rPr>
        <w:t>ως</w:t>
      </w:r>
      <w:proofErr w:type="spellEnd"/>
      <w:r w:rsidR="009D0C82">
        <w:rPr>
          <w:rFonts w:ascii="Times New Roman" w:hAnsi="Times New Roman" w:cs="Times New Roman"/>
        </w:rPr>
        <w:t>;</w:t>
      </w:r>
      <w:r w:rsidR="006A72FA">
        <w:rPr>
          <w:rFonts w:ascii="Times New Roman" w:hAnsi="Times New Roman" w:cs="Times New Roman"/>
        </w:rPr>
        <w:t xml:space="preserve">                     </w:t>
      </w:r>
      <w:r w:rsidR="006A72FA" w:rsidRPr="006A72FA">
        <w:rPr>
          <w:rFonts w:ascii="Times New Roman" w:hAnsi="Times New Roman" w:cs="Times New Roman"/>
        </w:rPr>
        <w:t>πριν από λίγο ο στρατηγός;</w:t>
      </w:r>
      <w:r w:rsidR="006A72FA">
        <w:rPr>
          <w:rFonts w:ascii="Times New Roman" w:hAnsi="Times New Roman" w:cs="Times New Roman"/>
        </w:rPr>
        <w:t xml:space="preserve">         </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Ἔχεις</w:t>
      </w:r>
      <w:proofErr w:type="spellEnd"/>
      <w:r w:rsidRPr="003703C2">
        <w:rPr>
          <w:rFonts w:ascii="Times New Roman" w:hAnsi="Times New Roman" w:cs="Times New Roman"/>
        </w:rPr>
        <w:t xml:space="preserve"> τι </w:t>
      </w:r>
      <w:proofErr w:type="spellStart"/>
      <w:r w:rsidRPr="003703C2">
        <w:rPr>
          <w:rFonts w:ascii="Times New Roman" w:hAnsi="Times New Roman" w:cs="Times New Roman"/>
        </w:rPr>
        <w:t>κεἰσή</w:t>
      </w:r>
      <w:r w:rsidR="009D0C82">
        <w:rPr>
          <w:rFonts w:ascii="Times New Roman" w:hAnsi="Times New Roman" w:cs="Times New Roman"/>
        </w:rPr>
        <w:t>κουσας</w:t>
      </w:r>
      <w:proofErr w:type="spellEnd"/>
      <w:r w:rsidR="009D0C82">
        <w:rPr>
          <w:rFonts w:ascii="Times New Roman" w:hAnsi="Times New Roman" w:cs="Times New Roman"/>
        </w:rPr>
        <w:t>;</w:t>
      </w:r>
      <w:r w:rsidR="006A72FA">
        <w:rPr>
          <w:rFonts w:ascii="Times New Roman" w:hAnsi="Times New Roman" w:cs="Times New Roman"/>
        </w:rPr>
        <w:t xml:space="preserve">                      </w:t>
      </w:r>
      <w:r w:rsidR="006A72FA" w:rsidRPr="006A72FA">
        <w:rPr>
          <w:rFonts w:ascii="Times New Roman" w:hAnsi="Times New Roman" w:cs="Times New Roman"/>
        </w:rPr>
        <w:t>Έχεις κάτι ακούσει</w:t>
      </w:r>
      <w:r w:rsidR="006A72FA">
        <w:rPr>
          <w:rFonts w:ascii="Times New Roman" w:hAnsi="Times New Roman" w:cs="Times New Roman"/>
        </w:rPr>
        <w:t xml:space="preserve">              </w:t>
      </w:r>
    </w:p>
    <w:p w:rsidR="003703C2" w:rsidRPr="003703C2" w:rsidRDefault="003703C2" w:rsidP="003703C2">
      <w:pPr>
        <w:rPr>
          <w:rFonts w:ascii="Times New Roman" w:hAnsi="Times New Roman" w:cs="Times New Roman"/>
        </w:rPr>
      </w:pPr>
      <w:r w:rsidRPr="003703C2">
        <w:rPr>
          <w:rFonts w:ascii="Times New Roman" w:hAnsi="Times New Roman" w:cs="Times New Roman"/>
        </w:rPr>
        <w:t xml:space="preserve">ἤ σε </w:t>
      </w:r>
      <w:proofErr w:type="spellStart"/>
      <w:r w:rsidRPr="003703C2">
        <w:rPr>
          <w:rFonts w:ascii="Times New Roman" w:hAnsi="Times New Roman" w:cs="Times New Roman"/>
        </w:rPr>
        <w:t>λανθά</w:t>
      </w:r>
      <w:r w:rsidR="009D0C82">
        <w:rPr>
          <w:rFonts w:ascii="Times New Roman" w:hAnsi="Times New Roman" w:cs="Times New Roman"/>
        </w:rPr>
        <w:t>νει</w:t>
      </w:r>
      <w:proofErr w:type="spellEnd"/>
      <w:r w:rsidR="006A72FA">
        <w:rPr>
          <w:rFonts w:ascii="Times New Roman" w:hAnsi="Times New Roman" w:cs="Times New Roman"/>
        </w:rPr>
        <w:t xml:space="preserve">                                    </w:t>
      </w:r>
      <w:r w:rsidR="006A72FA" w:rsidRPr="006A72FA">
        <w:rPr>
          <w:rFonts w:ascii="Times New Roman" w:hAnsi="Times New Roman" w:cs="Times New Roman"/>
        </w:rPr>
        <w:t>ή σου διαφεύγει</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στείχοντα</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πρὸς</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τοὺς</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φί</w:t>
      </w:r>
      <w:r w:rsidR="009D0C82">
        <w:rPr>
          <w:rFonts w:ascii="Times New Roman" w:hAnsi="Times New Roman" w:cs="Times New Roman"/>
        </w:rPr>
        <w:t>λους</w:t>
      </w:r>
      <w:proofErr w:type="spellEnd"/>
      <w:r w:rsidR="006A72FA" w:rsidRPr="006A72FA">
        <w:t xml:space="preserve"> </w:t>
      </w:r>
      <w:r w:rsidR="006A72FA">
        <w:t xml:space="preserve">              </w:t>
      </w:r>
      <w:r w:rsidR="006A72FA" w:rsidRPr="006A72FA">
        <w:rPr>
          <w:rFonts w:ascii="Times New Roman" w:hAnsi="Times New Roman" w:cs="Times New Roman"/>
        </w:rPr>
        <w:t>ότι απειλούν τους αγαπημένους μας</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κακά</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τῶν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ἐχθρῶν</w:t>
      </w:r>
      <w:proofErr w:type="spellEnd"/>
      <w:r w:rsidRPr="003703C2">
        <w:rPr>
          <w:rFonts w:ascii="Times New Roman" w:hAnsi="Times New Roman" w:cs="Times New Roman"/>
        </w:rPr>
        <w:t xml:space="preserve"> ;</w:t>
      </w:r>
      <w:r w:rsidR="006A72FA">
        <w:rPr>
          <w:rFonts w:ascii="Times New Roman" w:hAnsi="Times New Roman" w:cs="Times New Roman"/>
        </w:rPr>
        <w:t xml:space="preserve">                            </w:t>
      </w:r>
      <w:r w:rsidR="003A2CBB" w:rsidRPr="003A2CBB">
        <w:rPr>
          <w:rFonts w:ascii="Times New Roman" w:hAnsi="Times New Roman" w:cs="Times New Roman"/>
        </w:rPr>
        <w:t>κακά που ταιριάζουν στους εχθρούς;</w:t>
      </w:r>
    </w:p>
    <w:p w:rsidR="003703C2" w:rsidRPr="003703C2" w:rsidRDefault="003703C2" w:rsidP="003703C2">
      <w:pPr>
        <w:rPr>
          <w:rFonts w:ascii="Times New Roman" w:hAnsi="Times New Roman" w:cs="Times New Roman"/>
        </w:rPr>
      </w:pPr>
    </w:p>
    <w:p w:rsidR="003703C2" w:rsidRPr="003703C2" w:rsidRDefault="009D0C82" w:rsidP="003703C2">
      <w:pPr>
        <w:rPr>
          <w:rFonts w:ascii="Times New Roman" w:hAnsi="Times New Roman" w:cs="Times New Roman"/>
        </w:rPr>
      </w:pPr>
      <w:r>
        <w:rPr>
          <w:rFonts w:ascii="Times New Roman" w:hAnsi="Times New Roman" w:cs="Times New Roman"/>
        </w:rPr>
        <w:t>ΙΣΜΗΝΗ</w:t>
      </w:r>
      <w:r w:rsidR="0002521A">
        <w:rPr>
          <w:rFonts w:ascii="Times New Roman" w:hAnsi="Times New Roman" w:cs="Times New Roman"/>
        </w:rPr>
        <w:t xml:space="preserve">                                          </w:t>
      </w:r>
      <w:proofErr w:type="spellStart"/>
      <w:r w:rsidR="0002521A">
        <w:rPr>
          <w:rFonts w:ascii="Times New Roman" w:hAnsi="Times New Roman" w:cs="Times New Roman"/>
        </w:rPr>
        <w:t>ΙΣΜΗΝΗ</w:t>
      </w:r>
      <w:proofErr w:type="spellEnd"/>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Ἐμοὶ</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μὲν</w:t>
      </w:r>
      <w:proofErr w:type="spellEnd"/>
      <w:r w:rsidRPr="003703C2">
        <w:rPr>
          <w:rFonts w:ascii="Times New Roman" w:hAnsi="Times New Roman" w:cs="Times New Roman"/>
        </w:rPr>
        <w:t xml:space="preserve"> </w:t>
      </w:r>
      <w:r w:rsidR="00730AFE">
        <w:rPr>
          <w:rFonts w:ascii="Times New Roman" w:hAnsi="Times New Roman" w:cs="Times New Roman"/>
        </w:rPr>
        <w:t xml:space="preserve">                                         </w:t>
      </w:r>
      <w:r w:rsidR="00730AFE" w:rsidRPr="00730AFE">
        <w:rPr>
          <w:rFonts w:ascii="Times New Roman" w:hAnsi="Times New Roman" w:cs="Times New Roman"/>
        </w:rPr>
        <w:t>Σε μένα τουλάχιστον</w:t>
      </w:r>
      <w:r w:rsidR="00730AFE">
        <w:rPr>
          <w:rFonts w:ascii="Times New Roman" w:hAnsi="Times New Roman" w:cs="Times New Roman"/>
        </w:rPr>
        <w:t>,</w:t>
      </w:r>
      <w:r w:rsidR="0002521A">
        <w:rPr>
          <w:rFonts w:ascii="Times New Roman" w:hAnsi="Times New Roman" w:cs="Times New Roman"/>
        </w:rPr>
        <w:t xml:space="preserve">   </w:t>
      </w:r>
      <w:r w:rsidR="00730AFE">
        <w:rPr>
          <w:rFonts w:ascii="Times New Roman" w:hAnsi="Times New Roman" w:cs="Times New Roman"/>
        </w:rPr>
        <w:t xml:space="preserve"> </w:t>
      </w:r>
    </w:p>
    <w:p w:rsidR="003703C2" w:rsidRPr="003703C2" w:rsidRDefault="00730AFE" w:rsidP="003703C2">
      <w:pPr>
        <w:rPr>
          <w:rFonts w:ascii="Times New Roman" w:hAnsi="Times New Roman" w:cs="Times New Roman"/>
        </w:rPr>
      </w:pPr>
      <w:proofErr w:type="spellStart"/>
      <w:r w:rsidRPr="00730AFE">
        <w:rPr>
          <w:rFonts w:ascii="Times New Roman" w:hAnsi="Times New Roman" w:cs="Times New Roman"/>
        </w:rPr>
        <w:t>οὐδεὶ</w:t>
      </w:r>
      <w:r>
        <w:rPr>
          <w:rFonts w:ascii="Times New Roman" w:hAnsi="Times New Roman" w:cs="Times New Roman"/>
        </w:rPr>
        <w:t>ς</w:t>
      </w:r>
      <w:proofErr w:type="spellEnd"/>
      <w:r>
        <w:rPr>
          <w:rFonts w:ascii="Times New Roman" w:hAnsi="Times New Roman" w:cs="Times New Roman"/>
        </w:rPr>
        <w:t xml:space="preserve"> </w:t>
      </w:r>
      <w:proofErr w:type="spellStart"/>
      <w:r w:rsidR="003703C2" w:rsidRPr="003703C2">
        <w:rPr>
          <w:rFonts w:ascii="Times New Roman" w:hAnsi="Times New Roman" w:cs="Times New Roman"/>
        </w:rPr>
        <w:t>μῦθος͵</w:t>
      </w:r>
      <w:proofErr w:type="spellEnd"/>
      <w:r w:rsidR="003703C2" w:rsidRPr="003703C2">
        <w:rPr>
          <w:rFonts w:ascii="Times New Roman" w:hAnsi="Times New Roman" w:cs="Times New Roman"/>
        </w:rPr>
        <w:t xml:space="preserve"> </w:t>
      </w:r>
      <w:proofErr w:type="spellStart"/>
      <w:r w:rsidR="003703C2" w:rsidRPr="003703C2">
        <w:rPr>
          <w:rFonts w:ascii="Times New Roman" w:hAnsi="Times New Roman" w:cs="Times New Roman"/>
        </w:rPr>
        <w:t>Ἀντιγό</w:t>
      </w:r>
      <w:r w:rsidR="009D0C82">
        <w:rPr>
          <w:rFonts w:ascii="Times New Roman" w:hAnsi="Times New Roman" w:cs="Times New Roman"/>
        </w:rPr>
        <w:t>νη͵</w:t>
      </w:r>
      <w:proofErr w:type="spellEnd"/>
      <w:r>
        <w:rPr>
          <w:rFonts w:ascii="Times New Roman" w:hAnsi="Times New Roman" w:cs="Times New Roman"/>
        </w:rPr>
        <w:t xml:space="preserve">                </w:t>
      </w:r>
      <w:r w:rsidRPr="00730AFE">
        <w:rPr>
          <w:rFonts w:ascii="Times New Roman" w:hAnsi="Times New Roman" w:cs="Times New Roman"/>
        </w:rPr>
        <w:t>Αντιγόνη</w:t>
      </w:r>
      <w:r>
        <w:rPr>
          <w:rFonts w:ascii="Times New Roman" w:hAnsi="Times New Roman" w:cs="Times New Roman"/>
        </w:rPr>
        <w:t>,</w:t>
      </w:r>
      <w:r w:rsidRPr="00730AFE">
        <w:rPr>
          <w:rFonts w:ascii="Times New Roman" w:hAnsi="Times New Roman" w:cs="Times New Roman"/>
        </w:rPr>
        <w:t xml:space="preserve"> καμία είδηση</w:t>
      </w:r>
      <w:r>
        <w:rPr>
          <w:rFonts w:ascii="Times New Roman" w:hAnsi="Times New Roman" w:cs="Times New Roman"/>
        </w:rPr>
        <w:t xml:space="preserve">           </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φίλων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ἵ</w:t>
      </w:r>
      <w:r w:rsidR="009D0C82">
        <w:rPr>
          <w:rFonts w:ascii="Times New Roman" w:hAnsi="Times New Roman" w:cs="Times New Roman"/>
        </w:rPr>
        <w:t>κετ΄</w:t>
      </w:r>
      <w:proofErr w:type="spellEnd"/>
      <w:r w:rsidR="00730AFE">
        <w:rPr>
          <w:rFonts w:ascii="Times New Roman" w:hAnsi="Times New Roman" w:cs="Times New Roman"/>
        </w:rPr>
        <w:t xml:space="preserve">                                      </w:t>
      </w:r>
      <w:r w:rsidR="00730AFE" w:rsidRPr="00730AFE">
        <w:rPr>
          <w:rFonts w:ascii="Times New Roman" w:hAnsi="Times New Roman" w:cs="Times New Roman"/>
        </w:rPr>
        <w:t>για τους αγαπημένους  δεν έφτασε,</w:t>
      </w: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οὔθ΄</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ἡδὺς</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οὔτ΄</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ἀλγεινὸς͵</w:t>
      </w:r>
      <w:proofErr w:type="spellEnd"/>
      <w:r w:rsidR="00730AFE">
        <w:rPr>
          <w:rFonts w:ascii="Times New Roman" w:hAnsi="Times New Roman" w:cs="Times New Roman"/>
        </w:rPr>
        <w:t xml:space="preserve">                 </w:t>
      </w:r>
      <w:r w:rsidR="00730AFE" w:rsidRPr="00730AFE">
        <w:rPr>
          <w:rFonts w:ascii="Times New Roman" w:hAnsi="Times New Roman" w:cs="Times New Roman"/>
        </w:rPr>
        <w:t>ούτε ευχάριστη ούτε δυσάρεστη</w:t>
      </w:r>
      <w:r w:rsidR="00730AFE">
        <w:rPr>
          <w:rFonts w:ascii="Times New Roman" w:hAnsi="Times New Roman" w:cs="Times New Roman"/>
        </w:rPr>
        <w:t>,</w:t>
      </w:r>
    </w:p>
    <w:p w:rsidR="003703C2" w:rsidRPr="003703C2" w:rsidRDefault="003703C2" w:rsidP="003703C2">
      <w:pPr>
        <w:rPr>
          <w:rFonts w:ascii="Times New Roman" w:hAnsi="Times New Roman" w:cs="Times New Roman"/>
        </w:rPr>
      </w:pPr>
    </w:p>
    <w:p w:rsidR="003703C2" w:rsidRPr="003703C2" w:rsidRDefault="003703C2" w:rsidP="003703C2">
      <w:pPr>
        <w:rPr>
          <w:rFonts w:ascii="Times New Roman" w:hAnsi="Times New Roman" w:cs="Times New Roman"/>
        </w:rPr>
      </w:pPr>
      <w:proofErr w:type="spellStart"/>
      <w:r w:rsidRPr="003703C2">
        <w:rPr>
          <w:rFonts w:ascii="Times New Roman" w:hAnsi="Times New Roman" w:cs="Times New Roman"/>
        </w:rPr>
        <w:t>ἐξ</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ὅτου</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δύο</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ἐστερή</w:t>
      </w:r>
      <w:r w:rsidR="009D0C82">
        <w:rPr>
          <w:rFonts w:ascii="Times New Roman" w:hAnsi="Times New Roman" w:cs="Times New Roman"/>
        </w:rPr>
        <w:t>θημεν</w:t>
      </w:r>
      <w:proofErr w:type="spellEnd"/>
      <w:r w:rsidR="00730AFE">
        <w:rPr>
          <w:rFonts w:ascii="Times New Roman" w:hAnsi="Times New Roman" w:cs="Times New Roman"/>
        </w:rPr>
        <w:t xml:space="preserve">                      </w:t>
      </w:r>
      <w:r w:rsidR="00730AFE" w:rsidRPr="00730AFE">
        <w:t xml:space="preserve"> </w:t>
      </w:r>
      <w:r w:rsidR="00730AFE" w:rsidRPr="00730AFE">
        <w:rPr>
          <w:rFonts w:ascii="Times New Roman" w:hAnsi="Times New Roman" w:cs="Times New Roman"/>
        </w:rPr>
        <w:t>αφότου, εμείς οι δύο στερηθήκαμε</w:t>
      </w:r>
    </w:p>
    <w:p w:rsidR="003703C2" w:rsidRPr="009D0C82" w:rsidRDefault="003703C2" w:rsidP="003703C2">
      <w:pPr>
        <w:rPr>
          <w:rFonts w:ascii="Times New Roman" w:hAnsi="Times New Roman" w:cs="Times New Roman"/>
        </w:rPr>
      </w:pPr>
      <w:proofErr w:type="spellStart"/>
      <w:r w:rsidRPr="003703C2">
        <w:rPr>
          <w:rFonts w:ascii="Times New Roman" w:hAnsi="Times New Roman" w:cs="Times New Roman"/>
        </w:rPr>
        <w:t>δυοῖν</w:t>
      </w:r>
      <w:proofErr w:type="spellEnd"/>
      <w:r w:rsidRPr="003703C2">
        <w:rPr>
          <w:rFonts w:ascii="Times New Roman" w:hAnsi="Times New Roman" w:cs="Times New Roman"/>
        </w:rPr>
        <w:t xml:space="preserve"> </w:t>
      </w:r>
      <w:proofErr w:type="spellStart"/>
      <w:r w:rsidRPr="003703C2">
        <w:rPr>
          <w:rFonts w:ascii="Times New Roman" w:hAnsi="Times New Roman" w:cs="Times New Roman"/>
        </w:rPr>
        <w:t>ἀδελφοῖ</w:t>
      </w:r>
      <w:r w:rsidR="009D0C82">
        <w:rPr>
          <w:rFonts w:ascii="Times New Roman" w:hAnsi="Times New Roman" w:cs="Times New Roman"/>
        </w:rPr>
        <w:t>ν</w:t>
      </w:r>
      <w:proofErr w:type="spellEnd"/>
      <w:r w:rsidR="00730AFE">
        <w:rPr>
          <w:rFonts w:ascii="Times New Roman" w:hAnsi="Times New Roman" w:cs="Times New Roman"/>
        </w:rPr>
        <w:t xml:space="preserve">                                       </w:t>
      </w:r>
      <w:r w:rsidR="00730AFE" w:rsidRPr="00730AFE">
        <w:rPr>
          <w:rFonts w:ascii="Times New Roman" w:hAnsi="Times New Roman" w:cs="Times New Roman"/>
        </w:rPr>
        <w:t>τα δύο μας αδέρφια.</w:t>
      </w:r>
    </w:p>
    <w:p w:rsidR="003703C2" w:rsidRPr="009D0C82" w:rsidRDefault="003703C2" w:rsidP="003703C2">
      <w:pPr>
        <w:rPr>
          <w:rFonts w:ascii="Times New Roman" w:hAnsi="Times New Roman" w:cs="Times New Roman"/>
        </w:rPr>
      </w:pPr>
      <w:proofErr w:type="spellStart"/>
      <w:r w:rsidRPr="009D0C82">
        <w:rPr>
          <w:rFonts w:ascii="Times New Roman" w:hAnsi="Times New Roman" w:cs="Times New Roman"/>
        </w:rPr>
        <w:t>θανόντων</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μιᾷ</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ἡμέρᾳ</w:t>
      </w:r>
      <w:proofErr w:type="spellEnd"/>
      <w:r w:rsidR="00730AFE">
        <w:rPr>
          <w:rFonts w:ascii="Times New Roman" w:hAnsi="Times New Roman" w:cs="Times New Roman"/>
        </w:rPr>
        <w:t xml:space="preserve">                               </w:t>
      </w:r>
      <w:r w:rsidR="00730AFE" w:rsidRPr="00730AFE">
        <w:rPr>
          <w:rFonts w:ascii="Times New Roman" w:hAnsi="Times New Roman" w:cs="Times New Roman"/>
        </w:rPr>
        <w:t>που σκοτώθηκαν σε μία μέρα</w:t>
      </w:r>
    </w:p>
    <w:p w:rsidR="003703C2" w:rsidRPr="009D0C82" w:rsidRDefault="003703C2" w:rsidP="003703C2">
      <w:pPr>
        <w:rPr>
          <w:rFonts w:ascii="Times New Roman" w:hAnsi="Times New Roman" w:cs="Times New Roman"/>
        </w:rPr>
      </w:pPr>
      <w:proofErr w:type="spellStart"/>
      <w:r w:rsidRPr="009D0C82">
        <w:rPr>
          <w:rFonts w:ascii="Times New Roman" w:hAnsi="Times New Roman" w:cs="Times New Roman"/>
        </w:rPr>
        <w:t>διπλῇ</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χερί</w:t>
      </w:r>
      <w:proofErr w:type="spellEnd"/>
      <w:r w:rsidRPr="009D0C82">
        <w:rPr>
          <w:rFonts w:ascii="Times New Roman" w:hAnsi="Times New Roman" w:cs="Times New Roman"/>
        </w:rPr>
        <w:t>·</w:t>
      </w:r>
      <w:r w:rsidR="00730AFE">
        <w:rPr>
          <w:rFonts w:ascii="Times New Roman" w:hAnsi="Times New Roman" w:cs="Times New Roman"/>
        </w:rPr>
        <w:t xml:space="preserve">                                              </w:t>
      </w:r>
      <w:r w:rsidR="00730AFE" w:rsidRPr="00730AFE">
        <w:rPr>
          <w:rFonts w:ascii="Times New Roman" w:hAnsi="Times New Roman" w:cs="Times New Roman"/>
        </w:rPr>
        <w:t>με κοινό φόνο.</w:t>
      </w:r>
    </w:p>
    <w:p w:rsidR="003703C2" w:rsidRPr="009D0C82" w:rsidRDefault="003703C2" w:rsidP="003703C2">
      <w:pPr>
        <w:rPr>
          <w:rFonts w:ascii="Times New Roman" w:hAnsi="Times New Roman" w:cs="Times New Roman"/>
        </w:rPr>
      </w:pPr>
      <w:proofErr w:type="spellStart"/>
      <w:r w:rsidRPr="009D0C82">
        <w:rPr>
          <w:rFonts w:ascii="Times New Roman" w:hAnsi="Times New Roman" w:cs="Times New Roman"/>
        </w:rPr>
        <w:t>ἐπεὶ</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δὲ</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στρατὸ</w:t>
      </w:r>
      <w:r w:rsidR="009D0C82">
        <w:rPr>
          <w:rFonts w:ascii="Times New Roman" w:hAnsi="Times New Roman" w:cs="Times New Roman"/>
        </w:rPr>
        <w:t>ς</w:t>
      </w:r>
      <w:proofErr w:type="spellEnd"/>
      <w:r w:rsidR="00730AFE">
        <w:rPr>
          <w:rFonts w:ascii="Times New Roman" w:hAnsi="Times New Roman" w:cs="Times New Roman"/>
        </w:rPr>
        <w:t xml:space="preserve">                                       </w:t>
      </w:r>
      <w:r w:rsidR="00730AFE" w:rsidRPr="00730AFE">
        <w:rPr>
          <w:rFonts w:ascii="Times New Roman" w:hAnsi="Times New Roman" w:cs="Times New Roman"/>
        </w:rPr>
        <w:t>Από τη στιγμή που ο στρατός</w:t>
      </w:r>
    </w:p>
    <w:p w:rsidR="003703C2" w:rsidRPr="009D0C82" w:rsidRDefault="003703C2" w:rsidP="003703C2">
      <w:pPr>
        <w:rPr>
          <w:rFonts w:ascii="Times New Roman" w:hAnsi="Times New Roman" w:cs="Times New Roman"/>
        </w:rPr>
      </w:pPr>
      <w:proofErr w:type="spellStart"/>
      <w:r w:rsidRPr="009D0C82">
        <w:rPr>
          <w:rFonts w:ascii="Times New Roman" w:hAnsi="Times New Roman" w:cs="Times New Roman"/>
        </w:rPr>
        <w:t>Ἀργεί</w:t>
      </w:r>
      <w:r w:rsidR="009D0C82">
        <w:rPr>
          <w:rFonts w:ascii="Times New Roman" w:hAnsi="Times New Roman" w:cs="Times New Roman"/>
        </w:rPr>
        <w:t>ων</w:t>
      </w:r>
      <w:proofErr w:type="spellEnd"/>
      <w:r w:rsidR="00730AFE">
        <w:rPr>
          <w:rFonts w:ascii="Times New Roman" w:hAnsi="Times New Roman" w:cs="Times New Roman"/>
        </w:rPr>
        <w:t xml:space="preserve">                                                  </w:t>
      </w:r>
      <w:r w:rsidR="00730AFE" w:rsidRPr="00730AFE">
        <w:rPr>
          <w:rFonts w:ascii="Times New Roman" w:hAnsi="Times New Roman" w:cs="Times New Roman"/>
        </w:rPr>
        <w:t xml:space="preserve">των </w:t>
      </w:r>
      <w:proofErr w:type="spellStart"/>
      <w:r w:rsidR="00730AFE" w:rsidRPr="00730AFE">
        <w:rPr>
          <w:rFonts w:ascii="Times New Roman" w:hAnsi="Times New Roman" w:cs="Times New Roman"/>
        </w:rPr>
        <w:t>Αργείων</w:t>
      </w:r>
      <w:proofErr w:type="spellEnd"/>
    </w:p>
    <w:p w:rsidR="003703C2" w:rsidRPr="009D0C82" w:rsidRDefault="003703C2" w:rsidP="003703C2">
      <w:pPr>
        <w:rPr>
          <w:rFonts w:ascii="Times New Roman" w:hAnsi="Times New Roman" w:cs="Times New Roman"/>
        </w:rPr>
      </w:pPr>
      <w:proofErr w:type="spellStart"/>
      <w:r w:rsidRPr="009D0C82">
        <w:rPr>
          <w:rFonts w:ascii="Times New Roman" w:hAnsi="Times New Roman" w:cs="Times New Roman"/>
        </w:rPr>
        <w:t>ἐστιν</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φροῦδός</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ἐν</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νυκτὶ</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τῇ</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νῦ</w:t>
      </w:r>
      <w:r w:rsidR="009D0C82">
        <w:rPr>
          <w:rFonts w:ascii="Times New Roman" w:hAnsi="Times New Roman" w:cs="Times New Roman"/>
        </w:rPr>
        <w:t>ν͵</w:t>
      </w:r>
      <w:proofErr w:type="spellEnd"/>
      <w:r w:rsidR="00730AFE">
        <w:rPr>
          <w:rFonts w:ascii="Times New Roman" w:hAnsi="Times New Roman" w:cs="Times New Roman"/>
        </w:rPr>
        <w:t xml:space="preserve">               </w:t>
      </w:r>
      <w:r w:rsidR="00730AFE" w:rsidRPr="00730AFE">
        <w:rPr>
          <w:rFonts w:ascii="Times New Roman" w:hAnsi="Times New Roman" w:cs="Times New Roman"/>
        </w:rPr>
        <w:t>έγινε άφαντος τη νύχτα αυτή</w:t>
      </w:r>
    </w:p>
    <w:p w:rsidR="003703C2" w:rsidRPr="009D0C82" w:rsidRDefault="003703C2" w:rsidP="003703C2">
      <w:pPr>
        <w:rPr>
          <w:rFonts w:ascii="Times New Roman" w:hAnsi="Times New Roman" w:cs="Times New Roman"/>
        </w:rPr>
      </w:pPr>
      <w:proofErr w:type="spellStart"/>
      <w:r w:rsidRPr="009D0C82">
        <w:rPr>
          <w:rFonts w:ascii="Times New Roman" w:hAnsi="Times New Roman" w:cs="Times New Roman"/>
        </w:rPr>
        <w:t>οὐδὲν</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οἶδ΄</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ὑπέ</w:t>
      </w:r>
      <w:r w:rsidR="009D0C82">
        <w:rPr>
          <w:rFonts w:ascii="Times New Roman" w:hAnsi="Times New Roman" w:cs="Times New Roman"/>
        </w:rPr>
        <w:t>ρτερον͵</w:t>
      </w:r>
      <w:proofErr w:type="spellEnd"/>
      <w:r w:rsidR="00730AFE">
        <w:rPr>
          <w:rFonts w:ascii="Times New Roman" w:hAnsi="Times New Roman" w:cs="Times New Roman"/>
        </w:rPr>
        <w:t xml:space="preserve">                             </w:t>
      </w:r>
      <w:r w:rsidR="00730AFE" w:rsidRPr="00730AFE">
        <w:rPr>
          <w:rFonts w:ascii="Times New Roman" w:hAnsi="Times New Roman" w:cs="Times New Roman"/>
        </w:rPr>
        <w:t>τίποτα περισσότερο δεν ξέρω,</w:t>
      </w:r>
    </w:p>
    <w:p w:rsidR="003703C2" w:rsidRPr="009D0C82" w:rsidRDefault="003703C2" w:rsidP="003703C2">
      <w:pPr>
        <w:rPr>
          <w:rFonts w:ascii="Times New Roman" w:hAnsi="Times New Roman" w:cs="Times New Roman"/>
        </w:rPr>
      </w:pPr>
      <w:proofErr w:type="spellStart"/>
      <w:r w:rsidRPr="009D0C82">
        <w:rPr>
          <w:rFonts w:ascii="Times New Roman" w:hAnsi="Times New Roman" w:cs="Times New Roman"/>
        </w:rPr>
        <w:t>οὔτ΄</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εὐτυχοῦσα</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μᾶ</w:t>
      </w:r>
      <w:r w:rsidR="009D0C82">
        <w:rPr>
          <w:rFonts w:ascii="Times New Roman" w:hAnsi="Times New Roman" w:cs="Times New Roman"/>
        </w:rPr>
        <w:t>λλον</w:t>
      </w:r>
      <w:proofErr w:type="spellEnd"/>
      <w:r w:rsidR="00730AFE">
        <w:rPr>
          <w:rFonts w:ascii="Times New Roman" w:hAnsi="Times New Roman" w:cs="Times New Roman"/>
        </w:rPr>
        <w:t xml:space="preserve">                           </w:t>
      </w:r>
      <w:r w:rsidR="00730AFE" w:rsidRPr="00730AFE">
        <w:rPr>
          <w:rFonts w:ascii="Times New Roman" w:hAnsi="Times New Roman" w:cs="Times New Roman"/>
        </w:rPr>
        <w:t>ούτε είμαι πιο ευτυχισμένη</w:t>
      </w:r>
    </w:p>
    <w:p w:rsidR="003703C2" w:rsidRDefault="003703C2" w:rsidP="003703C2">
      <w:pPr>
        <w:rPr>
          <w:rFonts w:ascii="Times New Roman" w:hAnsi="Times New Roman" w:cs="Times New Roman"/>
        </w:rPr>
      </w:pPr>
      <w:proofErr w:type="spellStart"/>
      <w:r w:rsidRPr="009D0C82">
        <w:rPr>
          <w:rFonts w:ascii="Times New Roman" w:hAnsi="Times New Roman" w:cs="Times New Roman"/>
        </w:rPr>
        <w:t>οὔτ΄</w:t>
      </w:r>
      <w:proofErr w:type="spellEnd"/>
      <w:r w:rsidRPr="009D0C82">
        <w:rPr>
          <w:rFonts w:ascii="Times New Roman" w:hAnsi="Times New Roman" w:cs="Times New Roman"/>
        </w:rPr>
        <w:t xml:space="preserve"> </w:t>
      </w:r>
      <w:proofErr w:type="spellStart"/>
      <w:r w:rsidRPr="009D0C82">
        <w:rPr>
          <w:rFonts w:ascii="Times New Roman" w:hAnsi="Times New Roman" w:cs="Times New Roman"/>
        </w:rPr>
        <w:t>ἀτωμένη</w:t>
      </w:r>
      <w:proofErr w:type="spellEnd"/>
      <w:r w:rsidRPr="009D0C82">
        <w:rPr>
          <w:rFonts w:ascii="Times New Roman" w:hAnsi="Times New Roman" w:cs="Times New Roman"/>
        </w:rPr>
        <w:t>.</w:t>
      </w:r>
      <w:r w:rsidR="00730AFE">
        <w:rPr>
          <w:rFonts w:ascii="Times New Roman" w:hAnsi="Times New Roman" w:cs="Times New Roman"/>
        </w:rPr>
        <w:t xml:space="preserve">                                     </w:t>
      </w:r>
      <w:bookmarkStart w:id="0" w:name="_GoBack"/>
      <w:bookmarkEnd w:id="0"/>
      <w:r w:rsidR="00730AFE">
        <w:rPr>
          <w:rFonts w:ascii="Times New Roman" w:hAnsi="Times New Roman" w:cs="Times New Roman"/>
        </w:rPr>
        <w:t xml:space="preserve">     </w:t>
      </w:r>
      <w:r w:rsidR="00730AFE" w:rsidRPr="00730AFE">
        <w:rPr>
          <w:rFonts w:ascii="Times New Roman" w:hAnsi="Times New Roman" w:cs="Times New Roman"/>
        </w:rPr>
        <w:t>ούτε πιο δυστυχισμένη.</w:t>
      </w:r>
    </w:p>
    <w:p w:rsidR="003D41E8" w:rsidRDefault="003D41E8" w:rsidP="003703C2">
      <w:pPr>
        <w:rPr>
          <w:rFonts w:ascii="Times New Roman" w:hAnsi="Times New Roman" w:cs="Times New Roman"/>
        </w:rPr>
      </w:pPr>
    </w:p>
    <w:p w:rsidR="003D41E8" w:rsidRPr="003D41E8" w:rsidRDefault="003D41E8" w:rsidP="003D41E8">
      <w:pPr>
        <w:jc w:val="both"/>
        <w:rPr>
          <w:rFonts w:ascii="Times New Roman" w:hAnsi="Times New Roman" w:cs="Times New Roman"/>
          <w:b/>
        </w:rPr>
      </w:pPr>
      <w:r w:rsidRPr="003D41E8">
        <w:rPr>
          <w:rFonts w:ascii="Times New Roman" w:hAnsi="Times New Roman" w:cs="Times New Roman"/>
          <w:b/>
        </w:rPr>
        <w:t>Ανάλυση Προλόγου</w:t>
      </w:r>
    </w:p>
    <w:p w:rsidR="003D41E8" w:rsidRPr="003D41E8" w:rsidRDefault="003D41E8" w:rsidP="003D41E8">
      <w:pPr>
        <w:jc w:val="both"/>
        <w:rPr>
          <w:rFonts w:ascii="Times New Roman" w:hAnsi="Times New Roman" w:cs="Times New Roman"/>
        </w:rPr>
      </w:pPr>
      <w:r w:rsidRPr="003D41E8">
        <w:rPr>
          <w:rFonts w:ascii="Times New Roman" w:hAnsi="Times New Roman" w:cs="Times New Roman"/>
        </w:rPr>
        <w:t xml:space="preserve">Στον πρόλογο γίνεται η </w:t>
      </w:r>
      <w:proofErr w:type="spellStart"/>
      <w:r w:rsidRPr="00983DD2">
        <w:rPr>
          <w:rFonts w:ascii="Times New Roman" w:hAnsi="Times New Roman" w:cs="Times New Roman"/>
          <w:i/>
          <w:color w:val="FF0000"/>
        </w:rPr>
        <w:t>πρότασις</w:t>
      </w:r>
      <w:proofErr w:type="spellEnd"/>
      <w:r w:rsidRPr="003D41E8">
        <w:rPr>
          <w:rFonts w:ascii="Times New Roman" w:hAnsi="Times New Roman" w:cs="Times New Roman"/>
        </w:rPr>
        <w:t xml:space="preserve">, η εισαγωγή δηλαδή του θεατή στο ξετύλιγμα της δράσης. Ο ποιητής μας δίνει τις αναγκαίες διευκρινίσεις για τα γεγονότα που προηγήθηκαν και μας διαφωτίζει για την τωρινή κατάσταση, από όπου θα ξεκινήσει η δράση :τον τόπο, τον χρόνο, τα πρόσωπα, τις σχέσεις των προσώπων και το ελατήριο της πράξης, την απόφαση δηλαδή της Αντιγόνης, που θα δώσει ώθηση στην </w:t>
      </w:r>
      <w:r>
        <w:rPr>
          <w:rFonts w:ascii="Times New Roman" w:hAnsi="Times New Roman" w:cs="Times New Roman"/>
        </w:rPr>
        <w:t>εξέλιξη των γεγονότων.</w:t>
      </w:r>
    </w:p>
    <w:p w:rsidR="003D41E8" w:rsidRPr="003D41E8" w:rsidRDefault="003D41E8" w:rsidP="003D41E8">
      <w:pPr>
        <w:jc w:val="both"/>
        <w:rPr>
          <w:rFonts w:ascii="Times New Roman" w:hAnsi="Times New Roman" w:cs="Times New Roman"/>
        </w:rPr>
      </w:pPr>
      <w:r w:rsidRPr="003D41E8">
        <w:rPr>
          <w:rFonts w:ascii="Times New Roman" w:hAnsi="Times New Roman" w:cs="Times New Roman"/>
        </w:rPr>
        <w:t xml:space="preserve">Δεν πρέπει να ξεχνάμε ότι στην αρχαία τραγωδία έχουμε την </w:t>
      </w:r>
      <w:r w:rsidRPr="003D41E8">
        <w:rPr>
          <w:rFonts w:ascii="Times New Roman" w:hAnsi="Times New Roman" w:cs="Times New Roman"/>
          <w:b/>
        </w:rPr>
        <w:t>τριπλή ενότητα</w:t>
      </w:r>
      <w:r w:rsidRPr="003D41E8">
        <w:rPr>
          <w:rFonts w:ascii="Times New Roman" w:hAnsi="Times New Roman" w:cs="Times New Roman"/>
        </w:rPr>
        <w:t xml:space="preserve"> : χρόνου (σε μια μέρα), τόπου (σε ένα τόπο) και ενότητα υπόθεσης. Για να εξυπηρετηθεί αυτή η απαίτηση ο ποιητής καταφεύγει στις λεγόμενες θεατρικές συμβατικότητες.</w:t>
      </w:r>
    </w:p>
    <w:p w:rsidR="003D41E8" w:rsidRPr="003D41E8" w:rsidRDefault="003D41E8" w:rsidP="003D41E8">
      <w:pPr>
        <w:rPr>
          <w:rFonts w:ascii="Times New Roman" w:hAnsi="Times New Roman" w:cs="Times New Roman"/>
        </w:rPr>
      </w:pPr>
    </w:p>
    <w:p w:rsidR="003D41E8" w:rsidRPr="003D41E8" w:rsidRDefault="003D41E8" w:rsidP="008D181E">
      <w:pPr>
        <w:jc w:val="both"/>
        <w:rPr>
          <w:rFonts w:ascii="Times New Roman" w:hAnsi="Times New Roman" w:cs="Times New Roman"/>
        </w:rPr>
      </w:pPr>
      <w:r w:rsidRPr="003D41E8">
        <w:rPr>
          <w:rFonts w:ascii="Times New Roman" w:hAnsi="Times New Roman" w:cs="Times New Roman"/>
          <w:b/>
        </w:rPr>
        <w:t>Δραματικός χρόνος</w:t>
      </w:r>
      <w:r w:rsidRPr="003D41E8">
        <w:rPr>
          <w:rFonts w:ascii="Times New Roman" w:hAnsi="Times New Roman" w:cs="Times New Roman"/>
        </w:rPr>
        <w:t xml:space="preserve"> (ο χρόνος που υποτίθεται ότι έγιναν τα περιγραφόμενα γεγονότα) είναι το τέλος μιας φοβερής μάχης, κατά την οποία οι δύο γιοι του Οιδίποδα, ο Ετεοκλής και ο Πολυνείκης σκοτώθηκαν σε μια θανάσιμη μονομαχία. Ο Πολυνείκης οδήγησε ενάντια στη Θήβα τους </w:t>
      </w:r>
      <w:proofErr w:type="spellStart"/>
      <w:r w:rsidRPr="003D41E8">
        <w:rPr>
          <w:rFonts w:ascii="Times New Roman" w:hAnsi="Times New Roman" w:cs="Times New Roman"/>
        </w:rPr>
        <w:t>Αργείους</w:t>
      </w:r>
      <w:proofErr w:type="spellEnd"/>
      <w:r w:rsidRPr="003D41E8">
        <w:rPr>
          <w:rFonts w:ascii="Times New Roman" w:hAnsi="Times New Roman" w:cs="Times New Roman"/>
        </w:rPr>
        <w:t xml:space="preserve"> σε μια εκστρατεία που είναι γνωστή ως «Επτά επί Θήβας» ενώ ο Ετεοκλής υπερασπίστηκε την πόλη του. Η Θήβα λυτρώθηκε από τους εξωτερικούς εχθρούς τη νύχτα πριν από την έναρξη του δράματος. Ο μύθος αυτός ήταν γνωστός στους θεατές και μπορούσαν με ευκολία να παρακολουθήσουν την εξέλιξη του δράματος. Το ενδιαφέρον τους επικεντρωνόταν στο χειρισμό ενός γνωστού μύθου από τον τραγικό ποιητή.</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Η σκηνή διαδραματίζεται </w:t>
      </w:r>
      <w:r w:rsidRPr="008D181E">
        <w:rPr>
          <w:rFonts w:ascii="Times New Roman" w:hAnsi="Times New Roman" w:cs="Times New Roman"/>
          <w:b/>
        </w:rPr>
        <w:t>μπροστά στα Ανάκτορα των Θηβών</w:t>
      </w:r>
      <w:r w:rsidRPr="003D41E8">
        <w:rPr>
          <w:rFonts w:ascii="Times New Roman" w:hAnsi="Times New Roman" w:cs="Times New Roman"/>
        </w:rPr>
        <w:t xml:space="preserve"> έξω από τις κεντρικές πύλες που είναι ζωγραφισμένες πάνω στην σκηνή. Το σκηνικό δείχνει την πρόσοψη των ανακτόρων που πρέπει να ήταν μεγαλοπρεπή όπως τα ομηρικά ανάκτορα. Ο σκηνικός χώρος και χρόνος προκαλεί μια κατάσταση φόβου, μυστικότητας και ανήσυχης αγρυπνίας. Οι δύο αδερφές βγαίνουν κρυφά έξω από τα ανάκτορα για να συζητήσουν κάτι επείγον και εμπιστευτικό.</w:t>
      </w:r>
    </w:p>
    <w:p w:rsidR="003D41E8" w:rsidRPr="003D41E8" w:rsidRDefault="003D41E8" w:rsidP="003D41E8">
      <w:pPr>
        <w:rPr>
          <w:rFonts w:ascii="Times New Roman" w:hAnsi="Times New Roman" w:cs="Times New Roman"/>
        </w:rPr>
      </w:pPr>
    </w:p>
    <w:p w:rsidR="003D41E8" w:rsidRPr="003D41E8" w:rsidRDefault="003D41E8" w:rsidP="003D41E8">
      <w:pPr>
        <w:rPr>
          <w:rFonts w:ascii="Times New Roman" w:hAnsi="Times New Roman" w:cs="Times New Roman"/>
        </w:rPr>
      </w:pPr>
    </w:p>
    <w:p w:rsidR="003D41E8" w:rsidRPr="003D41E8" w:rsidRDefault="003D41E8" w:rsidP="003D41E8">
      <w:pPr>
        <w:rPr>
          <w:rFonts w:ascii="Times New Roman" w:hAnsi="Times New Roman" w:cs="Times New Roman"/>
        </w:rPr>
      </w:pPr>
      <w:r w:rsidRPr="003D41E8">
        <w:rPr>
          <w:rFonts w:ascii="Times New Roman" w:hAnsi="Times New Roman" w:cs="Times New Roman"/>
        </w:rPr>
        <w:t xml:space="preserve"> </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Παρουσιάζονται στη σκηνή από τη δεξιά πύλη των ανακτόρων και συζητούν </w:t>
      </w:r>
      <w:r w:rsidRPr="008D181E">
        <w:rPr>
          <w:rFonts w:ascii="Times New Roman" w:hAnsi="Times New Roman" w:cs="Times New Roman"/>
          <w:b/>
        </w:rPr>
        <w:t>συνωμοτικά</w:t>
      </w:r>
      <w:r w:rsidRPr="003D41E8">
        <w:rPr>
          <w:rFonts w:ascii="Times New Roman" w:hAnsi="Times New Roman" w:cs="Times New Roman"/>
        </w:rPr>
        <w:t xml:space="preserve">. Η Αντιγόνη, όπως θα φανεί αμέσως, πέρασε τη νύχτα παλεύοντας με μια νέα συμφορά και τώρα έχει πάρει τις αποφάσεις της. Θέλει να τις ανακοινώσει στην αδερφή της, στον μόνο δικό της άνθρωπο που της απέμεινε, για αυτό την προσφωνεί με πολύ τρυφερά λόγια. Η συσσωρευμένη τρυφερότητα φαίνεται από τους δύο χαρακτηρισμούς: </w:t>
      </w:r>
      <w:proofErr w:type="spellStart"/>
      <w:r w:rsidRPr="003D41E8">
        <w:rPr>
          <w:rFonts w:ascii="Times New Roman" w:hAnsi="Times New Roman" w:cs="Times New Roman"/>
        </w:rPr>
        <w:t>κοινόν</w:t>
      </w:r>
      <w:proofErr w:type="spellEnd"/>
      <w:r w:rsidRPr="003D41E8">
        <w:rPr>
          <w:rFonts w:ascii="Times New Roman" w:hAnsi="Times New Roman" w:cs="Times New Roman"/>
        </w:rPr>
        <w:t xml:space="preserve"> </w:t>
      </w:r>
      <w:proofErr w:type="spellStart"/>
      <w:r w:rsidRPr="003D41E8">
        <w:rPr>
          <w:rFonts w:ascii="Times New Roman" w:hAnsi="Times New Roman" w:cs="Times New Roman"/>
        </w:rPr>
        <w:t>καὶ</w:t>
      </w:r>
      <w:proofErr w:type="spellEnd"/>
      <w:r w:rsidRPr="003D41E8">
        <w:rPr>
          <w:rFonts w:ascii="Times New Roman" w:hAnsi="Times New Roman" w:cs="Times New Roman"/>
        </w:rPr>
        <w:t xml:space="preserve"> </w:t>
      </w:r>
      <w:proofErr w:type="spellStart"/>
      <w:r w:rsidRPr="003D41E8">
        <w:rPr>
          <w:rFonts w:ascii="Times New Roman" w:hAnsi="Times New Roman" w:cs="Times New Roman"/>
        </w:rPr>
        <w:t>αὐτάδελφον</w:t>
      </w:r>
      <w:proofErr w:type="spellEnd"/>
      <w:r w:rsidRPr="003D41E8">
        <w:rPr>
          <w:rFonts w:ascii="Times New Roman" w:hAnsi="Times New Roman" w:cs="Times New Roman"/>
        </w:rPr>
        <w:t>. που λειτουργούν σαν δύο αναβαθμοί που φέρνουν πολύ κοντά τις δύο δυστυχισμένες αδερφές.</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Η καρδιά της Αντιγόνης συγκλονίζεται από πίκρα, απορία, απογοήτευση, αλλά και οργή για τις συμφορές που έπληξαν τις δύο αδερφές. Έχει συνείδηση της μοίρας της γενιάς της εξαιτίας της παλιάς κατάρας που βαραίνει τον οίκο των Λαβδακιδών, όταν ο Λάιος παραβίασε το νόμο της φιλίας και της οικογένειας. Αυτή η κατάρα πέφτει πάνω και στους τελευταίους απόγονους της οικογένειας. Δεν υπάρχει καμία, λέει, καμία συμφορά, καμία ντροπή, καμία ατιμία που δεν έχει βρει αυτές τις δύο δυστυχι</w:t>
      </w:r>
      <w:r w:rsidR="008D181E">
        <w:rPr>
          <w:rFonts w:ascii="Times New Roman" w:hAnsi="Times New Roman" w:cs="Times New Roman"/>
        </w:rPr>
        <w:t>σμένες κοπέλες, όσο ακόμα ζουν.</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Η φράση </w:t>
      </w:r>
      <w:r w:rsidRPr="008D181E">
        <w:rPr>
          <w:rFonts w:ascii="Times New Roman" w:hAnsi="Times New Roman" w:cs="Times New Roman"/>
          <w:b/>
        </w:rPr>
        <w:t>«όσο ακόμα είναι ζωντανές</w:t>
      </w:r>
      <w:r w:rsidRPr="003D41E8">
        <w:rPr>
          <w:rFonts w:ascii="Times New Roman" w:hAnsi="Times New Roman" w:cs="Times New Roman"/>
        </w:rPr>
        <w:t>»</w:t>
      </w:r>
      <w:r w:rsidR="008D181E">
        <w:rPr>
          <w:rFonts w:ascii="Times New Roman" w:hAnsi="Times New Roman" w:cs="Times New Roman"/>
        </w:rPr>
        <w:t xml:space="preserve"> </w:t>
      </w:r>
      <w:r w:rsidRPr="003D41E8">
        <w:rPr>
          <w:rFonts w:ascii="Times New Roman" w:hAnsi="Times New Roman" w:cs="Times New Roman"/>
        </w:rPr>
        <w:t>στο στόμα μιας νέας κοπέλας δείχνει τη μεγάλη απελπισία της και συγχρόνως αποτελεί έναν υπαινιγμό για το γρήγορο τέλος, που θα ακολουθήσει μια δυστυχισμένη ζωή. Απαριθμώντας τις συμφορές της οικογένειας θέλει να κεντρίσει το φιλότιμο της αδερφής της ώστε να αποσοβηθεί και η τωρινή συμφορά. Η Αντιγόνη μιλάει με μεγάλη έξαψη και η ανωμαλία που υπάρχει στους στίχους (5-6)είναι εσκεμμένη για να δείξει ακριβώς την ψυχική της ταραχή.</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Στη συνέχεια αναφέρεται στο συγκεκριμένο πρόβλημα, δηλαδή το </w:t>
      </w:r>
      <w:r w:rsidRPr="008D181E">
        <w:rPr>
          <w:rFonts w:ascii="Times New Roman" w:hAnsi="Times New Roman" w:cs="Times New Roman"/>
          <w:b/>
        </w:rPr>
        <w:t>διάταγμα του Κρέοντα</w:t>
      </w:r>
      <w:r w:rsidRPr="003D41E8">
        <w:rPr>
          <w:rFonts w:ascii="Times New Roman" w:hAnsi="Times New Roman" w:cs="Times New Roman"/>
        </w:rPr>
        <w:t>. Το ονομάζει κήρυγμα δεν το θεωρεί νόμο αλλά απλώς μια διακήρυξη που αποτελεί επέμβαση στα οικογενειακά της καθήκοντα και ασέβεια προς τους θεούς. Ο Σοφοκλής έπρεπε να δικαιολογήσει ουσιαστικά την παράβαση του διατάγματος από την Αντιγόνη, γιατί αυτή η συμπεριφορά ερχόταν σε αντίθεση με κάποιες καθιερωμένες αντιλήψεις για τη νομιμοφροσύνη και πολλοί θεατές θα θεωρούσαν την παράβαση του νόμου από τις δύο αδερφές ως αλαζονική και ανόητη. Με αυτόν τον τρόπο το κοινό αισθάνεται ότι και το διάταγμα του Κρέοντα δεν είναι απολύτως ορθό επειδή και αυτός παραβιάζει κάποιες άλλες καθιερωμένες αντιλήψεις και μέσα σε αυτό το παιχνίδι των αντιθέσεων η σ</w:t>
      </w:r>
      <w:r w:rsidR="008D181E">
        <w:rPr>
          <w:rFonts w:ascii="Times New Roman" w:hAnsi="Times New Roman" w:cs="Times New Roman"/>
        </w:rPr>
        <w:t>ύγκρουση αιωρείται αναπόφευκτη.</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Η </w:t>
      </w:r>
      <w:r w:rsidRPr="008D181E">
        <w:rPr>
          <w:rFonts w:ascii="Times New Roman" w:hAnsi="Times New Roman" w:cs="Times New Roman"/>
          <w:b/>
        </w:rPr>
        <w:t>Αντιγόνη</w:t>
      </w:r>
      <w:r w:rsidRPr="003D41E8">
        <w:rPr>
          <w:rFonts w:ascii="Times New Roman" w:hAnsi="Times New Roman" w:cs="Times New Roman"/>
        </w:rPr>
        <w:t xml:space="preserve"> νιώθει αγανάκτηση για το διάταγμα του Κρέοντα, που απειλεί αγαπημένα πρόσωπα. Η οργή της είναι έκδηλη και έρχεται σε αντίθεση με την τρυφερότητα που νιώθει για το άλλο συγγενικό της πρόσωπο που τώρα απειλείται, το δυστυχισμένο Πολυνείκη. Η ψυχική της αναστάτωση και τα ανάμεικτα συναισθήματα εκφράζονται με την ειρωνική αντιμετώπιση του Κρέοντα. Τον ονομάζει απλά </w:t>
      </w:r>
      <w:proofErr w:type="spellStart"/>
      <w:r w:rsidRPr="008D181E">
        <w:rPr>
          <w:rFonts w:ascii="Times New Roman" w:hAnsi="Times New Roman" w:cs="Times New Roman"/>
          <w:i/>
        </w:rPr>
        <w:t>στρατηγόν</w:t>
      </w:r>
      <w:proofErr w:type="spellEnd"/>
      <w:r w:rsidRPr="003D41E8">
        <w:rPr>
          <w:rFonts w:ascii="Times New Roman" w:hAnsi="Times New Roman" w:cs="Times New Roman"/>
        </w:rPr>
        <w:t xml:space="preserve">. Με τη χρήση της λέξης φίλους εννοεί τα αγαπημένα πρόσωπα με τα οποία τη συνδέουν δεσμοί αίματος και κινδυνεύουν να πάθουν </w:t>
      </w:r>
      <w:proofErr w:type="spellStart"/>
      <w:r w:rsidRPr="003D41E8">
        <w:rPr>
          <w:rFonts w:ascii="Times New Roman" w:hAnsi="Times New Roman" w:cs="Times New Roman"/>
        </w:rPr>
        <w:t>τῶν</w:t>
      </w:r>
      <w:proofErr w:type="spellEnd"/>
      <w:r w:rsidRPr="003D41E8">
        <w:rPr>
          <w:rFonts w:ascii="Times New Roman" w:hAnsi="Times New Roman" w:cs="Times New Roman"/>
        </w:rPr>
        <w:t xml:space="preserve"> </w:t>
      </w:r>
      <w:proofErr w:type="spellStart"/>
      <w:r w:rsidRPr="003D41E8">
        <w:rPr>
          <w:rFonts w:ascii="Times New Roman" w:hAnsi="Times New Roman" w:cs="Times New Roman"/>
        </w:rPr>
        <w:t>ἐχθρῶν</w:t>
      </w:r>
      <w:proofErr w:type="spellEnd"/>
      <w:r w:rsidRPr="003D41E8">
        <w:rPr>
          <w:rFonts w:ascii="Times New Roman" w:hAnsi="Times New Roman" w:cs="Times New Roman"/>
        </w:rPr>
        <w:t xml:space="preserve"> κακά εννοεί τον νεκρό Πολυνείκη.</w:t>
      </w:r>
    </w:p>
    <w:p w:rsidR="003D41E8" w:rsidRPr="003D41E8" w:rsidRDefault="003D41E8" w:rsidP="008D181E">
      <w:pPr>
        <w:jc w:val="both"/>
        <w:rPr>
          <w:rFonts w:ascii="Times New Roman" w:hAnsi="Times New Roman" w:cs="Times New Roman"/>
        </w:rPr>
      </w:pPr>
    </w:p>
    <w:p w:rsidR="003D41E8" w:rsidRPr="003D41E8" w:rsidRDefault="003D41E8" w:rsidP="008D181E">
      <w:pPr>
        <w:jc w:val="both"/>
        <w:rPr>
          <w:rFonts w:ascii="Times New Roman" w:hAnsi="Times New Roman" w:cs="Times New Roman"/>
        </w:rPr>
      </w:pP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 </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lastRenderedPageBreak/>
        <w:t xml:space="preserve">Φαίνεται ότι ανέλαβε ήδη πρωτοβουλία και δείχνει δυναμικότητα, τόλμη αλλά και αυστηρότητα. Ο </w:t>
      </w:r>
      <w:proofErr w:type="spellStart"/>
      <w:r w:rsidRPr="003D41E8">
        <w:rPr>
          <w:rFonts w:ascii="Times New Roman" w:hAnsi="Times New Roman" w:cs="Times New Roman"/>
        </w:rPr>
        <w:t>απορηματικός</w:t>
      </w:r>
      <w:proofErr w:type="spellEnd"/>
      <w:r w:rsidRPr="003D41E8">
        <w:rPr>
          <w:rFonts w:ascii="Times New Roman" w:hAnsi="Times New Roman" w:cs="Times New Roman"/>
        </w:rPr>
        <w:t xml:space="preserve"> λόγος με τον οποίο </w:t>
      </w:r>
      <w:proofErr w:type="spellStart"/>
      <w:r w:rsidRPr="003D41E8">
        <w:rPr>
          <w:rFonts w:ascii="Times New Roman" w:hAnsi="Times New Roman" w:cs="Times New Roman"/>
        </w:rPr>
        <w:t>πρωτομπαίνει</w:t>
      </w:r>
      <w:proofErr w:type="spellEnd"/>
      <w:r w:rsidRPr="003D41E8">
        <w:rPr>
          <w:rFonts w:ascii="Times New Roman" w:hAnsi="Times New Roman" w:cs="Times New Roman"/>
        </w:rPr>
        <w:t xml:space="preserve"> στο δράμα η Αντιγόνη, με ένα χείμαρρο από ερωτήματα, </w:t>
      </w:r>
      <w:r w:rsidRPr="008D181E">
        <w:rPr>
          <w:rFonts w:ascii="Times New Roman" w:hAnsi="Times New Roman" w:cs="Times New Roman"/>
          <w:b/>
        </w:rPr>
        <w:t>δείχνει την ψυχική της αναστάτωση</w:t>
      </w:r>
      <w:r w:rsidRPr="003D41E8">
        <w:rPr>
          <w:rFonts w:ascii="Times New Roman" w:hAnsi="Times New Roman" w:cs="Times New Roman"/>
        </w:rPr>
        <w:t xml:space="preserve"> και την αγωνιστική της ανησυχία Ο χαρακτήρας της </w:t>
      </w:r>
      <w:r w:rsidR="008D181E">
        <w:rPr>
          <w:rFonts w:ascii="Times New Roman" w:hAnsi="Times New Roman" w:cs="Times New Roman"/>
        </w:rPr>
        <w:t>διαγράφεται και μέσω του ύφους.</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Απέναντι στον οίστρο της Αντιγόνης η Ισμήνη παρουσιάζεται </w:t>
      </w:r>
      <w:r w:rsidRPr="008D181E">
        <w:rPr>
          <w:rFonts w:ascii="Times New Roman" w:hAnsi="Times New Roman" w:cs="Times New Roman"/>
          <w:b/>
        </w:rPr>
        <w:t>απροβλημάτιστη</w:t>
      </w:r>
      <w:r w:rsidRPr="003D41E8">
        <w:rPr>
          <w:rFonts w:ascii="Times New Roman" w:hAnsi="Times New Roman" w:cs="Times New Roman"/>
        </w:rPr>
        <w:t xml:space="preserve"> και </w:t>
      </w:r>
      <w:r w:rsidRPr="008D181E">
        <w:rPr>
          <w:rFonts w:ascii="Times New Roman" w:hAnsi="Times New Roman" w:cs="Times New Roman"/>
          <w:b/>
        </w:rPr>
        <w:t>δειλή</w:t>
      </w:r>
      <w:r w:rsidRPr="003D41E8">
        <w:rPr>
          <w:rFonts w:ascii="Times New Roman" w:hAnsi="Times New Roman" w:cs="Times New Roman"/>
        </w:rPr>
        <w:t xml:space="preserve">. Η ψυχή της φαίνεται ψυχρή, απαθής, συναισθηματικά ουδέτερη. Συγκρατημένη, γεμάτη επιφυλάξεις περιορίζεται να προσφωνήσει την αδερφή της με τρόπο τυπικό Αντιγόνη. Ο τρόπος προσφώνησης εναρμονίζεται με τη ψυχική διάθεση που χαρακτηρίζει την </w:t>
      </w:r>
      <w:r w:rsidR="008D181E">
        <w:rPr>
          <w:rFonts w:ascii="Times New Roman" w:hAnsi="Times New Roman" w:cs="Times New Roman"/>
        </w:rPr>
        <w:t>προσωπικότητα της κάθε ηρωίδας.</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 xml:space="preserve">Η </w:t>
      </w:r>
      <w:r w:rsidRPr="008D181E">
        <w:rPr>
          <w:rFonts w:ascii="Times New Roman" w:hAnsi="Times New Roman" w:cs="Times New Roman"/>
          <w:b/>
        </w:rPr>
        <w:t>Ισμήνη</w:t>
      </w:r>
      <w:r w:rsidRPr="003D41E8">
        <w:rPr>
          <w:rFonts w:ascii="Times New Roman" w:hAnsi="Times New Roman" w:cs="Times New Roman"/>
        </w:rPr>
        <w:t xml:space="preserve"> φαίνεται να μη νιώθει ούτε χαρά για τη φυγή των </w:t>
      </w:r>
      <w:proofErr w:type="spellStart"/>
      <w:r w:rsidRPr="003D41E8">
        <w:rPr>
          <w:rFonts w:ascii="Times New Roman" w:hAnsi="Times New Roman" w:cs="Times New Roman"/>
        </w:rPr>
        <w:t>Αργείων</w:t>
      </w:r>
      <w:proofErr w:type="spellEnd"/>
      <w:r w:rsidRPr="003D41E8">
        <w:rPr>
          <w:rFonts w:ascii="Times New Roman" w:hAnsi="Times New Roman" w:cs="Times New Roman"/>
        </w:rPr>
        <w:t xml:space="preserve"> ούτε λύπη για το θάνατο του Πολυνείκη. Δε γνωρίζει τίποτα για το διάταγμα του Κρέοντα. Δεν φρόντισε να μάθει. Η </w:t>
      </w:r>
      <w:r w:rsidRPr="008D181E">
        <w:rPr>
          <w:rFonts w:ascii="Times New Roman" w:hAnsi="Times New Roman" w:cs="Times New Roman"/>
          <w:b/>
        </w:rPr>
        <w:t>άγνοια</w:t>
      </w:r>
      <w:r w:rsidRPr="003D41E8">
        <w:rPr>
          <w:rFonts w:ascii="Times New Roman" w:hAnsi="Times New Roman" w:cs="Times New Roman"/>
        </w:rPr>
        <w:t xml:space="preserve"> της έρχεται σε αντίθεση με τη γνώση της Αντιγόνης και δείχνει την ανευθυνότητά της. Δεν επιζητεί την πληροφόρηση αλλά περιορίζεται σε ότι φτάνει σε αυτή όπως το δηλώνει, απερίφρα</w:t>
      </w:r>
      <w:r w:rsidR="008D181E">
        <w:rPr>
          <w:rFonts w:ascii="Times New Roman" w:hAnsi="Times New Roman" w:cs="Times New Roman"/>
        </w:rPr>
        <w:t>στα, στην αρχή του λόγου της.</w:t>
      </w:r>
    </w:p>
    <w:p w:rsidR="003D41E8" w:rsidRPr="003D41E8" w:rsidRDefault="003D41E8" w:rsidP="008D181E">
      <w:pPr>
        <w:jc w:val="both"/>
        <w:rPr>
          <w:rFonts w:ascii="Times New Roman" w:hAnsi="Times New Roman" w:cs="Times New Roman"/>
        </w:rPr>
      </w:pPr>
      <w:r w:rsidRPr="003D41E8">
        <w:rPr>
          <w:rFonts w:ascii="Times New Roman" w:hAnsi="Times New Roman" w:cs="Times New Roman"/>
        </w:rPr>
        <w:t>Έτσι η καλά πληροφορημένη και πυρετώδης Αντιγόνη βρήκε την αδερφή της, όπως το περίμενε, σε πλήρη άγνοια του κινδύνου που απειλεί την οικογένειά της. Ο λόγος της κρύβει μια ανεπαίσθητη ειρωνεία για την ανευθυνότητα της Ισμήνης. Για αυτό την κάλεσε έξω από το ανάκτορο για να την ενημερώσει και να λάβουν σημαντικές αποφάσεις. Η αντιθετική στάση των χαρακτήρων είναι η τεχνική που χρησιμοποιεί ο ποιητής. Μια τρυφερή, ανήσυχη και δυναμική Αντιγόνη απέναντι σε μια ψυχρή, παθητική, κ</w:t>
      </w:r>
      <w:r w:rsidR="008D181E">
        <w:rPr>
          <w:rFonts w:ascii="Times New Roman" w:hAnsi="Times New Roman" w:cs="Times New Roman"/>
        </w:rPr>
        <w:t>αι αδιάφορη Ισμήνη.</w:t>
      </w:r>
    </w:p>
    <w:p w:rsidR="003D41E8" w:rsidRDefault="003D41E8" w:rsidP="008D181E">
      <w:pPr>
        <w:jc w:val="both"/>
        <w:rPr>
          <w:rFonts w:ascii="Times New Roman" w:hAnsi="Times New Roman" w:cs="Times New Roman"/>
        </w:rPr>
      </w:pPr>
      <w:r w:rsidRPr="003D41E8">
        <w:rPr>
          <w:rFonts w:ascii="Times New Roman" w:hAnsi="Times New Roman" w:cs="Times New Roman"/>
        </w:rPr>
        <w:t xml:space="preserve">Οι θεατές νιώθουν </w:t>
      </w:r>
      <w:r w:rsidRPr="008D181E">
        <w:rPr>
          <w:rFonts w:ascii="Times New Roman" w:hAnsi="Times New Roman" w:cs="Times New Roman"/>
          <w:b/>
        </w:rPr>
        <w:t>συμπάθεια</w:t>
      </w:r>
      <w:r w:rsidRPr="003D41E8">
        <w:rPr>
          <w:rFonts w:ascii="Times New Roman" w:hAnsi="Times New Roman" w:cs="Times New Roman"/>
        </w:rPr>
        <w:t xml:space="preserve"> για τις δύο δυστυχισμένες κόρες του Οιδίποδα. Η περιέργειά τους εξάπτεται από το συνωμοτικό τρόπο της συνάντησης. Ο υπαινικτικός λόγος της Αντιγόνης φορτίζει συναισθηματικά τις ψυχές τους, ενώ η αναφορά στο κήρυγμα τους προκαλεί ανάμεικτα συναισθήματα περιέργειας, αγωνίας και συμπόνιας για την τύχη των δύο αδερφών. Με το διάταγμα του Κρέοντα μπαίνει σε κίνηση ο τροχός της μοίρας, καθώς εκτινάσσονται δυνάμεις που δίνουν ώθηση στην εξέλιξη του δράματος.</w:t>
      </w:r>
    </w:p>
    <w:p w:rsidR="00983DD2" w:rsidRDefault="00983DD2" w:rsidP="008D181E">
      <w:pPr>
        <w:jc w:val="both"/>
        <w:rPr>
          <w:rFonts w:ascii="Times New Roman" w:hAnsi="Times New Roman" w:cs="Times New Roman"/>
        </w:rPr>
      </w:pPr>
    </w:p>
    <w:p w:rsidR="00983DD2" w:rsidRDefault="00983DD2" w:rsidP="008D181E">
      <w:pPr>
        <w:jc w:val="both"/>
        <w:rPr>
          <w:rFonts w:ascii="Times New Roman" w:hAnsi="Times New Roman" w:cs="Times New Roman"/>
        </w:rPr>
      </w:pPr>
      <w:r>
        <w:rPr>
          <w:rFonts w:ascii="Times New Roman" w:hAnsi="Times New Roman" w:cs="Times New Roman"/>
        </w:rPr>
        <w:t>ΕΡΩΤΗΣΕΙΣ</w:t>
      </w:r>
    </w:p>
    <w:p w:rsidR="00983DD2" w:rsidRDefault="00983DD2" w:rsidP="008D181E">
      <w:pPr>
        <w:jc w:val="both"/>
        <w:rPr>
          <w:rFonts w:ascii="Times New Roman" w:hAnsi="Times New Roman" w:cs="Times New Roman"/>
        </w:rPr>
      </w:pPr>
      <w:r>
        <w:rPr>
          <w:rFonts w:ascii="Times New Roman" w:hAnsi="Times New Roman" w:cs="Times New Roman"/>
        </w:rPr>
        <w:t>1.</w:t>
      </w:r>
      <w:r w:rsidRPr="00983DD2">
        <w:rPr>
          <w:rFonts w:ascii="Times New Roman" w:hAnsi="Times New Roman" w:cs="Times New Roman"/>
        </w:rPr>
        <w:t>Με την έξοδό της στη σκηνή η Αντιγόνη απευθύνει πέντε ερωτήματα στην Ισμήνη. Ποιες εντυπώσεις θέλει να δημιουργήσει, κατά τη γνώμη σας, ο ποιητής στο κοινό που παρακολουθεί; Να σημειώσετε στο αντίστοιχο τετράγωνο τις σωστές απαντήσεις και να αιτιολογήσετε την ή τις επιλογές σας. (Υπάρχουν δυο εύστοχες απαντήσεις)</w:t>
      </w:r>
    </w:p>
    <w:p w:rsidR="00983DD2" w:rsidRPr="00983DD2" w:rsidRDefault="00983DD2" w:rsidP="00983DD2">
      <w:pPr>
        <w:jc w:val="both"/>
        <w:rPr>
          <w:rFonts w:ascii="Times New Roman" w:hAnsi="Times New Roman" w:cs="Times New Roman"/>
        </w:rPr>
      </w:pPr>
      <w:r>
        <w:rPr>
          <w:rFonts w:ascii="Times New Roman" w:hAnsi="Times New Roman" w:cs="Times New Roman"/>
        </w:rPr>
        <w:t>α</w:t>
      </w:r>
      <w:r w:rsidRPr="00983DD2">
        <w:rPr>
          <w:rFonts w:ascii="Times New Roman" w:hAnsi="Times New Roman" w:cs="Times New Roman"/>
        </w:rPr>
        <w:t>)      Το κοινό σχηματίζει την εντύπωση ότι ο Σοφοκλής μ’ αυτές τις ερωτήσεις βοηθά τον υποκριτή να συγκεντρωθεί καλύτερα στο ρόλο του.</w:t>
      </w:r>
      <w:r w:rsidRPr="00983DD2">
        <w:rPr>
          <w:rFonts w:ascii="Times New Roman" w:hAnsi="Times New Roman" w:cs="Times New Roman"/>
        </w:rPr>
        <w:tab/>
      </w:r>
    </w:p>
    <w:p w:rsidR="00983DD2" w:rsidRPr="00983DD2" w:rsidRDefault="00983DD2" w:rsidP="00983DD2">
      <w:pPr>
        <w:jc w:val="both"/>
        <w:rPr>
          <w:rFonts w:ascii="Times New Roman" w:hAnsi="Times New Roman" w:cs="Times New Roman"/>
        </w:rPr>
      </w:pPr>
      <w:r>
        <w:rPr>
          <w:rFonts w:ascii="Times New Roman" w:hAnsi="Times New Roman" w:cs="Times New Roman"/>
        </w:rPr>
        <w:t>β</w:t>
      </w:r>
      <w:r w:rsidRPr="00983DD2">
        <w:rPr>
          <w:rFonts w:ascii="Times New Roman" w:hAnsi="Times New Roman" w:cs="Times New Roman"/>
        </w:rPr>
        <w:t xml:space="preserve">)      Το δράμα κερδίζει σε ένταση και σε ρυθμό και </w:t>
      </w:r>
      <w:proofErr w:type="spellStart"/>
      <w:r w:rsidRPr="00983DD2">
        <w:rPr>
          <w:rFonts w:ascii="Times New Roman" w:hAnsi="Times New Roman" w:cs="Times New Roman"/>
        </w:rPr>
        <w:t>υποψιάζει</w:t>
      </w:r>
      <w:proofErr w:type="spellEnd"/>
      <w:r w:rsidRPr="00983DD2">
        <w:rPr>
          <w:rFonts w:ascii="Times New Roman" w:hAnsi="Times New Roman" w:cs="Times New Roman"/>
        </w:rPr>
        <w:t xml:space="preserve"> αμέσως τους θεατές για τις κακές ειδήσεις που θα ακολουθήσουν.</w:t>
      </w:r>
      <w:r w:rsidRPr="00983DD2">
        <w:rPr>
          <w:rFonts w:ascii="Times New Roman" w:hAnsi="Times New Roman" w:cs="Times New Roman"/>
        </w:rPr>
        <w:tab/>
      </w:r>
    </w:p>
    <w:p w:rsidR="00983DD2" w:rsidRPr="00983DD2" w:rsidRDefault="00983DD2" w:rsidP="00983DD2">
      <w:pPr>
        <w:jc w:val="both"/>
        <w:rPr>
          <w:rFonts w:ascii="Times New Roman" w:hAnsi="Times New Roman" w:cs="Times New Roman"/>
        </w:rPr>
      </w:pPr>
      <w:r>
        <w:rPr>
          <w:rFonts w:ascii="Times New Roman" w:hAnsi="Times New Roman" w:cs="Times New Roman"/>
        </w:rPr>
        <w:t>γ</w:t>
      </w:r>
      <w:r w:rsidRPr="00983DD2">
        <w:rPr>
          <w:rFonts w:ascii="Times New Roman" w:hAnsi="Times New Roman" w:cs="Times New Roman"/>
        </w:rPr>
        <w:t xml:space="preserve">)      Το δράμα κερδίζει σε ένταση και σε ρυθμό και </w:t>
      </w:r>
      <w:proofErr w:type="spellStart"/>
      <w:r w:rsidRPr="00983DD2">
        <w:rPr>
          <w:rFonts w:ascii="Times New Roman" w:hAnsi="Times New Roman" w:cs="Times New Roman"/>
        </w:rPr>
        <w:t>υποψιάζει</w:t>
      </w:r>
      <w:proofErr w:type="spellEnd"/>
      <w:r w:rsidRPr="00983DD2">
        <w:rPr>
          <w:rFonts w:ascii="Times New Roman" w:hAnsi="Times New Roman" w:cs="Times New Roman"/>
        </w:rPr>
        <w:t xml:space="preserve"> αμέσως τους θεατές για τις κακές ειδήσεις που θα ακολουθήσουν.</w:t>
      </w:r>
      <w:r w:rsidRPr="00983DD2">
        <w:rPr>
          <w:rFonts w:ascii="Times New Roman" w:hAnsi="Times New Roman" w:cs="Times New Roman"/>
        </w:rPr>
        <w:tab/>
      </w:r>
    </w:p>
    <w:p w:rsidR="00983DD2" w:rsidRPr="00983DD2" w:rsidRDefault="00983DD2" w:rsidP="00983DD2">
      <w:pPr>
        <w:jc w:val="both"/>
        <w:rPr>
          <w:rFonts w:ascii="Times New Roman" w:hAnsi="Times New Roman" w:cs="Times New Roman"/>
        </w:rPr>
      </w:pPr>
      <w:r>
        <w:rPr>
          <w:rFonts w:ascii="Times New Roman" w:hAnsi="Times New Roman" w:cs="Times New Roman"/>
        </w:rPr>
        <w:t>δ</w:t>
      </w:r>
      <w:r w:rsidRPr="00983DD2">
        <w:rPr>
          <w:rFonts w:ascii="Times New Roman" w:hAnsi="Times New Roman" w:cs="Times New Roman"/>
        </w:rPr>
        <w:t>)      Δίνεται η εντύπωση ότι η Αντιγόνη και η Ισμήνη ενδιαφέρονται έντονα για τις πολιτικές εξελίξεις στην πόλη.</w:t>
      </w:r>
      <w:r w:rsidRPr="00983DD2">
        <w:rPr>
          <w:rFonts w:ascii="Times New Roman" w:hAnsi="Times New Roman" w:cs="Times New Roman"/>
        </w:rPr>
        <w:tab/>
      </w:r>
    </w:p>
    <w:p w:rsidR="00983DD2" w:rsidRPr="00983DD2" w:rsidRDefault="00983DD2" w:rsidP="00983DD2">
      <w:pPr>
        <w:jc w:val="both"/>
        <w:rPr>
          <w:rFonts w:ascii="Times New Roman" w:hAnsi="Times New Roman" w:cs="Times New Roman"/>
        </w:rPr>
      </w:pPr>
      <w:r>
        <w:rPr>
          <w:rFonts w:ascii="Times New Roman" w:hAnsi="Times New Roman" w:cs="Times New Roman"/>
        </w:rPr>
        <w:lastRenderedPageBreak/>
        <w:t>ε</w:t>
      </w:r>
      <w:r w:rsidRPr="00983DD2">
        <w:rPr>
          <w:rFonts w:ascii="Times New Roman" w:hAnsi="Times New Roman" w:cs="Times New Roman"/>
        </w:rPr>
        <w:t>)      Η Αντιγόνη είναι υπερβολική. Μ’ αυτή τη συμπεριφορά της τονίζονται σκόπιμα οι αρνητικές πλευρές του χαρακτήρα της.</w:t>
      </w:r>
      <w:r w:rsidRPr="00983DD2">
        <w:rPr>
          <w:rFonts w:ascii="Times New Roman" w:hAnsi="Times New Roman" w:cs="Times New Roman"/>
        </w:rPr>
        <w:tab/>
      </w:r>
    </w:p>
    <w:p w:rsidR="00983DD2" w:rsidRDefault="00983DD2" w:rsidP="00983DD2">
      <w:pPr>
        <w:jc w:val="both"/>
        <w:rPr>
          <w:rFonts w:ascii="Times New Roman" w:hAnsi="Times New Roman" w:cs="Times New Roman"/>
        </w:rPr>
      </w:pPr>
      <w:r>
        <w:rPr>
          <w:rFonts w:ascii="Times New Roman" w:hAnsi="Times New Roman" w:cs="Times New Roman"/>
        </w:rPr>
        <w:t>στ</w:t>
      </w:r>
      <w:r w:rsidRPr="00983DD2">
        <w:rPr>
          <w:rFonts w:ascii="Times New Roman" w:hAnsi="Times New Roman" w:cs="Times New Roman"/>
        </w:rPr>
        <w:t>)      Τονίζεται η σοβαρότητα του θέματος που απασχολεί την Αντιγόνη και προδιαγράφεται έτσι η στάση της απέναντι σ’ αυτό.</w:t>
      </w:r>
    </w:p>
    <w:p w:rsidR="00983DD2" w:rsidRPr="00983DD2" w:rsidRDefault="00983DD2" w:rsidP="00983DD2">
      <w:pPr>
        <w:jc w:val="both"/>
        <w:rPr>
          <w:rFonts w:ascii="Times New Roman" w:hAnsi="Times New Roman" w:cs="Times New Roman"/>
        </w:rPr>
      </w:pPr>
      <w:r>
        <w:rPr>
          <w:rFonts w:ascii="Times New Roman" w:hAnsi="Times New Roman" w:cs="Times New Roman"/>
        </w:rPr>
        <w:t>2.</w:t>
      </w:r>
      <w:r w:rsidRPr="00983DD2">
        <w:t xml:space="preserve"> </w:t>
      </w:r>
      <w:r w:rsidRPr="00983DD2">
        <w:rPr>
          <w:rFonts w:ascii="Times New Roman" w:hAnsi="Times New Roman" w:cs="Times New Roman"/>
        </w:rPr>
        <w:t xml:space="preserve">Να εντοπίσετε τις λέξεις του κειμένου που έχουν το ίδιο θέμα με τις παρακάτω: </w:t>
      </w:r>
      <w:r w:rsidRPr="00983DD2">
        <w:rPr>
          <w:rFonts w:ascii="Times New Roman" w:hAnsi="Times New Roman" w:cs="Times New Roman"/>
          <w:i/>
        </w:rPr>
        <w:t>όψη</w:t>
      </w:r>
      <w:r w:rsidRPr="00983DD2">
        <w:rPr>
          <w:rFonts w:ascii="Times New Roman" w:hAnsi="Times New Roman" w:cs="Times New Roman"/>
        </w:rPr>
        <w:t xml:space="preserve">, </w:t>
      </w:r>
      <w:r w:rsidRPr="00983DD2">
        <w:rPr>
          <w:rFonts w:ascii="Times New Roman" w:hAnsi="Times New Roman" w:cs="Times New Roman"/>
          <w:i/>
        </w:rPr>
        <w:t>στίχος</w:t>
      </w:r>
      <w:r w:rsidRPr="00983DD2">
        <w:rPr>
          <w:rFonts w:ascii="Times New Roman" w:hAnsi="Times New Roman" w:cs="Times New Roman"/>
        </w:rPr>
        <w:t xml:space="preserve">, </w:t>
      </w:r>
      <w:r w:rsidRPr="00983DD2">
        <w:rPr>
          <w:rFonts w:ascii="Times New Roman" w:hAnsi="Times New Roman" w:cs="Times New Roman"/>
          <w:i/>
        </w:rPr>
        <w:t>δημόσιος</w:t>
      </w:r>
      <w:r w:rsidRPr="00983DD2">
        <w:rPr>
          <w:rFonts w:ascii="Times New Roman" w:hAnsi="Times New Roman" w:cs="Times New Roman"/>
        </w:rPr>
        <w:t xml:space="preserve">, </w:t>
      </w:r>
      <w:r w:rsidRPr="00983DD2">
        <w:rPr>
          <w:rFonts w:ascii="Times New Roman" w:hAnsi="Times New Roman" w:cs="Times New Roman"/>
          <w:i/>
        </w:rPr>
        <w:t>ζωικός</w:t>
      </w:r>
      <w:r w:rsidRPr="00983DD2">
        <w:rPr>
          <w:rFonts w:ascii="Times New Roman" w:hAnsi="Times New Roman" w:cs="Times New Roman"/>
        </w:rPr>
        <w:t xml:space="preserve">, </w:t>
      </w:r>
      <w:r w:rsidRPr="00983DD2">
        <w:rPr>
          <w:rFonts w:ascii="Times New Roman" w:hAnsi="Times New Roman" w:cs="Times New Roman"/>
          <w:i/>
        </w:rPr>
        <w:t>αποτέλεσμα</w:t>
      </w:r>
      <w:r w:rsidRPr="00983DD2">
        <w:rPr>
          <w:rFonts w:ascii="Times New Roman" w:hAnsi="Times New Roman" w:cs="Times New Roman"/>
        </w:rPr>
        <w:t xml:space="preserve">, </w:t>
      </w:r>
      <w:r w:rsidRPr="00983DD2">
        <w:rPr>
          <w:rFonts w:ascii="Times New Roman" w:hAnsi="Times New Roman" w:cs="Times New Roman"/>
          <w:i/>
        </w:rPr>
        <w:t>οδός</w:t>
      </w:r>
      <w:r w:rsidRPr="00983DD2">
        <w:rPr>
          <w:rFonts w:ascii="Times New Roman" w:hAnsi="Times New Roman" w:cs="Times New Roman"/>
        </w:rPr>
        <w:t>.</w:t>
      </w:r>
    </w:p>
    <w:p w:rsidR="00983DD2" w:rsidRPr="00983DD2" w:rsidRDefault="00983DD2" w:rsidP="00983DD2">
      <w:pPr>
        <w:jc w:val="both"/>
        <w:rPr>
          <w:rFonts w:ascii="Times New Roman" w:hAnsi="Times New Roman" w:cs="Times New Roman"/>
        </w:rPr>
      </w:pPr>
      <w:r>
        <w:rPr>
          <w:rFonts w:ascii="Times New Roman" w:hAnsi="Times New Roman" w:cs="Times New Roman"/>
        </w:rPr>
        <w:t xml:space="preserve">3. </w:t>
      </w:r>
      <w:r w:rsidRPr="00983DD2">
        <w:rPr>
          <w:rFonts w:ascii="Times New Roman" w:hAnsi="Times New Roman" w:cs="Times New Roman"/>
        </w:rPr>
        <w:t xml:space="preserve">Να γράψετε από ένα συνώνυμο στα αρχαία ελληνικά για τις παρακάτω λέξεις: </w:t>
      </w:r>
      <w:proofErr w:type="spellStart"/>
      <w:r w:rsidRPr="00983DD2">
        <w:rPr>
          <w:rFonts w:ascii="Times New Roman" w:hAnsi="Times New Roman" w:cs="Times New Roman"/>
          <w:i/>
        </w:rPr>
        <w:t>φημί</w:t>
      </w:r>
      <w:proofErr w:type="spellEnd"/>
      <w:r w:rsidRPr="00983DD2">
        <w:rPr>
          <w:rFonts w:ascii="Times New Roman" w:hAnsi="Times New Roman" w:cs="Times New Roman"/>
        </w:rPr>
        <w:t xml:space="preserve">, </w:t>
      </w:r>
      <w:proofErr w:type="spellStart"/>
      <w:r w:rsidRPr="00983DD2">
        <w:rPr>
          <w:rFonts w:ascii="Times New Roman" w:hAnsi="Times New Roman" w:cs="Times New Roman"/>
          <w:i/>
        </w:rPr>
        <w:t>οἶδα</w:t>
      </w:r>
      <w:proofErr w:type="spellEnd"/>
      <w:r w:rsidRPr="00983DD2">
        <w:rPr>
          <w:rFonts w:ascii="Times New Roman" w:hAnsi="Times New Roman" w:cs="Times New Roman"/>
        </w:rPr>
        <w:t xml:space="preserve">, </w:t>
      </w:r>
      <w:proofErr w:type="spellStart"/>
      <w:r w:rsidRPr="00983DD2">
        <w:rPr>
          <w:rFonts w:ascii="Times New Roman" w:hAnsi="Times New Roman" w:cs="Times New Roman"/>
          <w:i/>
        </w:rPr>
        <w:t>αἰσχρός</w:t>
      </w:r>
      <w:proofErr w:type="spellEnd"/>
      <w:r w:rsidRPr="00983DD2">
        <w:rPr>
          <w:rFonts w:ascii="Times New Roman" w:hAnsi="Times New Roman" w:cs="Times New Roman"/>
        </w:rPr>
        <w:t>.</w:t>
      </w:r>
    </w:p>
    <w:p w:rsidR="00983DD2" w:rsidRDefault="00983DD2" w:rsidP="00983DD2">
      <w:pPr>
        <w:jc w:val="both"/>
        <w:rPr>
          <w:rFonts w:ascii="Times New Roman" w:hAnsi="Times New Roman" w:cs="Times New Roman"/>
        </w:rPr>
      </w:pPr>
      <w:r>
        <w:rPr>
          <w:rFonts w:ascii="Times New Roman" w:hAnsi="Times New Roman" w:cs="Times New Roman"/>
        </w:rPr>
        <w:t xml:space="preserve">4. </w:t>
      </w:r>
      <w:r w:rsidRPr="00983DD2">
        <w:rPr>
          <w:rFonts w:ascii="Times New Roman" w:hAnsi="Times New Roman" w:cs="Times New Roman"/>
        </w:rPr>
        <w:t xml:space="preserve">Να βρείτε τα θέματα των παρακάτω λέξεων και να γράψετε δύο παράγωγά τους στα νέα ελληνικά: </w:t>
      </w:r>
      <w:r w:rsidRPr="00983DD2">
        <w:rPr>
          <w:rFonts w:ascii="Times New Roman" w:hAnsi="Times New Roman" w:cs="Times New Roman"/>
          <w:i/>
        </w:rPr>
        <w:t>λανθάνω</w:t>
      </w:r>
      <w:r w:rsidRPr="00983DD2">
        <w:rPr>
          <w:rFonts w:ascii="Times New Roman" w:hAnsi="Times New Roman" w:cs="Times New Roman"/>
        </w:rPr>
        <w:t xml:space="preserve">, </w:t>
      </w:r>
      <w:proofErr w:type="spellStart"/>
      <w:r w:rsidRPr="00983DD2">
        <w:rPr>
          <w:rFonts w:ascii="Times New Roman" w:hAnsi="Times New Roman" w:cs="Times New Roman"/>
          <w:i/>
        </w:rPr>
        <w:t>φασί</w:t>
      </w:r>
      <w:proofErr w:type="spellEnd"/>
      <w:r w:rsidRPr="00983DD2">
        <w:rPr>
          <w:rFonts w:ascii="Times New Roman" w:hAnsi="Times New Roman" w:cs="Times New Roman"/>
        </w:rPr>
        <w:t xml:space="preserve">, </w:t>
      </w:r>
      <w:proofErr w:type="spellStart"/>
      <w:r w:rsidRPr="00983DD2">
        <w:rPr>
          <w:rFonts w:ascii="Times New Roman" w:hAnsi="Times New Roman" w:cs="Times New Roman"/>
        </w:rPr>
        <w:t>εὐτυχῶ</w:t>
      </w:r>
      <w:proofErr w:type="spellEnd"/>
      <w:r w:rsidRPr="00983DD2">
        <w:rPr>
          <w:rFonts w:ascii="Times New Roman" w:hAnsi="Times New Roman" w:cs="Times New Roman"/>
        </w:rPr>
        <w:t>.</w:t>
      </w:r>
    </w:p>
    <w:p w:rsidR="00983DD2" w:rsidRDefault="00983DD2" w:rsidP="00983DD2">
      <w:pPr>
        <w:jc w:val="both"/>
        <w:rPr>
          <w:rFonts w:ascii="Times New Roman" w:hAnsi="Times New Roman" w:cs="Times New Roman"/>
        </w:rPr>
      </w:pPr>
      <w:r>
        <w:rPr>
          <w:rFonts w:ascii="Times New Roman" w:hAnsi="Times New Roman" w:cs="Times New Roman"/>
        </w:rPr>
        <w:t xml:space="preserve">5. </w:t>
      </w:r>
      <w:proofErr w:type="spellStart"/>
      <w:r w:rsidRPr="00983DD2">
        <w:rPr>
          <w:rFonts w:ascii="Times New Roman" w:hAnsi="Times New Roman" w:cs="Times New Roman"/>
          <w:i/>
        </w:rPr>
        <w:t>πόλει</w:t>
      </w:r>
      <w:proofErr w:type="spellEnd"/>
      <w:r w:rsidRPr="00983DD2">
        <w:rPr>
          <w:rFonts w:ascii="Times New Roman" w:hAnsi="Times New Roman" w:cs="Times New Roman"/>
          <w:i/>
        </w:rPr>
        <w:t xml:space="preserve">, κήρυγμα, </w:t>
      </w:r>
      <w:proofErr w:type="spellStart"/>
      <w:r w:rsidRPr="00983DD2">
        <w:rPr>
          <w:rFonts w:ascii="Times New Roman" w:hAnsi="Times New Roman" w:cs="Times New Roman"/>
          <w:i/>
        </w:rPr>
        <w:t>στρατηγόν</w:t>
      </w:r>
      <w:proofErr w:type="spellEnd"/>
      <w:r w:rsidRPr="00983DD2">
        <w:rPr>
          <w:rFonts w:ascii="Times New Roman" w:hAnsi="Times New Roman" w:cs="Times New Roman"/>
          <w:i/>
        </w:rPr>
        <w:t xml:space="preserve">, </w:t>
      </w:r>
      <w:proofErr w:type="spellStart"/>
      <w:r w:rsidRPr="00983DD2">
        <w:rPr>
          <w:rFonts w:ascii="Times New Roman" w:hAnsi="Times New Roman" w:cs="Times New Roman"/>
          <w:i/>
        </w:rPr>
        <w:t>ἡμέρᾳ</w:t>
      </w:r>
      <w:proofErr w:type="spellEnd"/>
      <w:r w:rsidRPr="00983DD2">
        <w:rPr>
          <w:rFonts w:ascii="Times New Roman" w:hAnsi="Times New Roman" w:cs="Times New Roman"/>
          <w:i/>
        </w:rPr>
        <w:t xml:space="preserve">, </w:t>
      </w:r>
      <w:proofErr w:type="spellStart"/>
      <w:r w:rsidRPr="00983DD2">
        <w:rPr>
          <w:rFonts w:ascii="Times New Roman" w:hAnsi="Times New Roman" w:cs="Times New Roman"/>
          <w:i/>
        </w:rPr>
        <w:t>νυκτί</w:t>
      </w:r>
      <w:proofErr w:type="spellEnd"/>
      <w:r w:rsidRPr="00983DD2">
        <w:rPr>
          <w:rFonts w:ascii="Times New Roman" w:hAnsi="Times New Roman" w:cs="Times New Roman"/>
        </w:rPr>
        <w:t>: να γραφούν οι πλάγιες πτώσεις και στους δύο αριθμούς.</w:t>
      </w:r>
    </w:p>
    <w:p w:rsidR="00983DD2" w:rsidRPr="00983DD2" w:rsidRDefault="00983DD2" w:rsidP="00983DD2">
      <w:pPr>
        <w:jc w:val="both"/>
        <w:rPr>
          <w:rFonts w:ascii="Times New Roman" w:hAnsi="Times New Roman" w:cs="Times New Roman"/>
        </w:rPr>
      </w:pPr>
      <w:r>
        <w:rPr>
          <w:rFonts w:ascii="Times New Roman" w:hAnsi="Times New Roman" w:cs="Times New Roman"/>
        </w:rPr>
        <w:t>6.</w:t>
      </w:r>
      <w:r w:rsidRPr="00983DD2">
        <w:t xml:space="preserve"> </w:t>
      </w:r>
      <w:proofErr w:type="spellStart"/>
      <w:r w:rsidRPr="00983DD2">
        <w:rPr>
          <w:rFonts w:ascii="Times New Roman" w:hAnsi="Times New Roman" w:cs="Times New Roman"/>
          <w:i/>
        </w:rPr>
        <w:t>ἔχεις</w:t>
      </w:r>
      <w:proofErr w:type="spellEnd"/>
      <w:r w:rsidRPr="00983DD2">
        <w:rPr>
          <w:rFonts w:ascii="Times New Roman" w:hAnsi="Times New Roman" w:cs="Times New Roman"/>
        </w:rPr>
        <w:t xml:space="preserve"> : Χρονική αντικατάσταση</w:t>
      </w:r>
    </w:p>
    <w:p w:rsidR="00983DD2" w:rsidRPr="009D0C82" w:rsidRDefault="00983DD2" w:rsidP="00983DD2">
      <w:pPr>
        <w:jc w:val="both"/>
        <w:rPr>
          <w:rFonts w:ascii="Times New Roman" w:hAnsi="Times New Roman" w:cs="Times New Roman"/>
        </w:rPr>
      </w:pPr>
    </w:p>
    <w:p w:rsidR="003703C2" w:rsidRDefault="003703C2" w:rsidP="008D181E">
      <w:pPr>
        <w:jc w:val="both"/>
      </w:pPr>
    </w:p>
    <w:p w:rsidR="003703C2" w:rsidRDefault="003703C2" w:rsidP="003703C2"/>
    <w:p w:rsidR="003703C2" w:rsidRDefault="003703C2" w:rsidP="003703C2"/>
    <w:p w:rsidR="003703C2" w:rsidRDefault="003703C2" w:rsidP="003703C2"/>
    <w:p w:rsidR="003703C2" w:rsidRDefault="003703C2" w:rsidP="003703C2"/>
    <w:p w:rsidR="003703C2" w:rsidRDefault="003703C2" w:rsidP="003703C2"/>
    <w:sectPr w:rsidR="003703C2" w:rsidSect="003703C2">
      <w:footerReference w:type="default" r:id="rId7"/>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1A" w:rsidRDefault="00DD121A" w:rsidP="003703C2">
      <w:pPr>
        <w:spacing w:after="0" w:line="240" w:lineRule="auto"/>
      </w:pPr>
      <w:r>
        <w:separator/>
      </w:r>
    </w:p>
  </w:endnote>
  <w:endnote w:type="continuationSeparator" w:id="0">
    <w:p w:rsidR="00DD121A" w:rsidRDefault="00DD121A" w:rsidP="0037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11890"/>
      <w:docPartObj>
        <w:docPartGallery w:val="Page Numbers (Bottom of Page)"/>
        <w:docPartUnique/>
      </w:docPartObj>
    </w:sdtPr>
    <w:sdtEndPr/>
    <w:sdtContent>
      <w:p w:rsidR="003703C2" w:rsidRDefault="003703C2">
        <w:pPr>
          <w:pStyle w:val="a4"/>
          <w:jc w:val="right"/>
        </w:pPr>
        <w:r>
          <w:fldChar w:fldCharType="begin"/>
        </w:r>
        <w:r>
          <w:instrText>PAGE   \* MERGEFORMAT</w:instrText>
        </w:r>
        <w:r>
          <w:fldChar w:fldCharType="separate"/>
        </w:r>
        <w:r w:rsidR="00983DD2">
          <w:rPr>
            <w:noProof/>
          </w:rPr>
          <w:t>5</w:t>
        </w:r>
        <w:r>
          <w:fldChar w:fldCharType="end"/>
        </w:r>
      </w:p>
    </w:sdtContent>
  </w:sdt>
  <w:p w:rsidR="003703C2" w:rsidRDefault="003703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1A" w:rsidRDefault="00DD121A" w:rsidP="003703C2">
      <w:pPr>
        <w:spacing w:after="0" w:line="240" w:lineRule="auto"/>
      </w:pPr>
      <w:r>
        <w:separator/>
      </w:r>
    </w:p>
  </w:footnote>
  <w:footnote w:type="continuationSeparator" w:id="0">
    <w:p w:rsidR="00DD121A" w:rsidRDefault="00DD121A" w:rsidP="00370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AE"/>
    <w:rsid w:val="0002521A"/>
    <w:rsid w:val="0006496E"/>
    <w:rsid w:val="003703C2"/>
    <w:rsid w:val="003A2CBB"/>
    <w:rsid w:val="003D41E8"/>
    <w:rsid w:val="004A7D0E"/>
    <w:rsid w:val="006A72FA"/>
    <w:rsid w:val="006C7EAE"/>
    <w:rsid w:val="00730AFE"/>
    <w:rsid w:val="008D181E"/>
    <w:rsid w:val="00954F0A"/>
    <w:rsid w:val="00983DD2"/>
    <w:rsid w:val="009A61A3"/>
    <w:rsid w:val="009D0C82"/>
    <w:rsid w:val="00A22031"/>
    <w:rsid w:val="00DD121A"/>
    <w:rsid w:val="00F51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3C2"/>
    <w:pPr>
      <w:tabs>
        <w:tab w:val="center" w:pos="4153"/>
        <w:tab w:val="right" w:pos="8306"/>
      </w:tabs>
      <w:spacing w:after="0" w:line="240" w:lineRule="auto"/>
    </w:pPr>
  </w:style>
  <w:style w:type="character" w:customStyle="1" w:styleId="Char">
    <w:name w:val="Κεφαλίδα Char"/>
    <w:basedOn w:val="a0"/>
    <w:link w:val="a3"/>
    <w:uiPriority w:val="99"/>
    <w:rsid w:val="003703C2"/>
  </w:style>
  <w:style w:type="paragraph" w:styleId="a4">
    <w:name w:val="footer"/>
    <w:basedOn w:val="a"/>
    <w:link w:val="Char0"/>
    <w:uiPriority w:val="99"/>
    <w:unhideWhenUsed/>
    <w:rsid w:val="003703C2"/>
    <w:pPr>
      <w:tabs>
        <w:tab w:val="center" w:pos="4153"/>
        <w:tab w:val="right" w:pos="8306"/>
      </w:tabs>
      <w:spacing w:after="0" w:line="240" w:lineRule="auto"/>
    </w:pPr>
  </w:style>
  <w:style w:type="character" w:customStyle="1" w:styleId="Char0">
    <w:name w:val="Υποσέλιδο Char"/>
    <w:basedOn w:val="a0"/>
    <w:link w:val="a4"/>
    <w:uiPriority w:val="99"/>
    <w:rsid w:val="00370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3C2"/>
    <w:pPr>
      <w:tabs>
        <w:tab w:val="center" w:pos="4153"/>
        <w:tab w:val="right" w:pos="8306"/>
      </w:tabs>
      <w:spacing w:after="0" w:line="240" w:lineRule="auto"/>
    </w:pPr>
  </w:style>
  <w:style w:type="character" w:customStyle="1" w:styleId="Char">
    <w:name w:val="Κεφαλίδα Char"/>
    <w:basedOn w:val="a0"/>
    <w:link w:val="a3"/>
    <w:uiPriority w:val="99"/>
    <w:rsid w:val="003703C2"/>
  </w:style>
  <w:style w:type="paragraph" w:styleId="a4">
    <w:name w:val="footer"/>
    <w:basedOn w:val="a"/>
    <w:link w:val="Char0"/>
    <w:uiPriority w:val="99"/>
    <w:unhideWhenUsed/>
    <w:rsid w:val="003703C2"/>
    <w:pPr>
      <w:tabs>
        <w:tab w:val="center" w:pos="4153"/>
        <w:tab w:val="right" w:pos="8306"/>
      </w:tabs>
      <w:spacing w:after="0" w:line="240" w:lineRule="auto"/>
    </w:pPr>
  </w:style>
  <w:style w:type="character" w:customStyle="1" w:styleId="Char0">
    <w:name w:val="Υποσέλιδο Char"/>
    <w:basedOn w:val="a0"/>
    <w:link w:val="a4"/>
    <w:uiPriority w:val="99"/>
    <w:rsid w:val="0037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1700</Words>
  <Characters>9182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15</cp:revision>
  <dcterms:created xsi:type="dcterms:W3CDTF">2021-01-11T20:43:00Z</dcterms:created>
  <dcterms:modified xsi:type="dcterms:W3CDTF">2021-01-12T20:35:00Z</dcterms:modified>
</cp:coreProperties>
</file>