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BB3C02" w:rsidRPr="001A24F5" w:rsidTr="00EC02F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3C02" w:rsidRPr="001A24F5" w:rsidRDefault="00BB3C02" w:rsidP="00BB3C02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394B4462" wp14:editId="178B42B0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</w:t>
            </w:r>
            <w:r w:rsidR="00072E6E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72E6E" w:rsidRPr="00072E6E" w:rsidRDefault="00072E6E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  <w:r w:rsidRPr="00072E6E">
              <w:rPr>
                <w:rFonts w:eastAsia="Times New Roman"/>
                <w:sz w:val="40"/>
                <w:szCs w:val="40"/>
                <w:lang w:val="en-US"/>
              </w:rPr>
              <w:t>MA</w:t>
            </w:r>
            <w:r w:rsidRPr="00072E6E">
              <w:rPr>
                <w:rFonts w:eastAsia="Times New Roman"/>
                <w:sz w:val="40"/>
                <w:szCs w:val="40"/>
              </w:rPr>
              <w:t xml:space="preserve">ΘΗΜΑ  </w:t>
            </w:r>
            <w:r w:rsidR="00562EFA">
              <w:rPr>
                <w:rFonts w:eastAsia="Times New Roman"/>
                <w:sz w:val="40"/>
                <w:szCs w:val="40"/>
                <w:lang w:val="en-US"/>
              </w:rPr>
              <w:t>2</w:t>
            </w:r>
            <w:r w:rsidRPr="00072E6E">
              <w:rPr>
                <w:rFonts w:eastAsia="Times New Roman"/>
                <w:sz w:val="40"/>
                <w:szCs w:val="40"/>
                <w:vertAlign w:val="superscript"/>
              </w:rPr>
              <w:t>Ο</w:t>
            </w:r>
          </w:p>
          <w:p w:rsidR="00605DEE" w:rsidRPr="00562EFA" w:rsidRDefault="00605DEE" w:rsidP="00605D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  <w:lang w:val="en-US"/>
              </w:rPr>
            </w:pPr>
          </w:p>
          <w:p w:rsidR="00562EFA" w:rsidRDefault="00562EFA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 xml:space="preserve">Παρουσίαση </w:t>
            </w:r>
          </w:p>
          <w:p w:rsidR="00562EFA" w:rsidRDefault="00562EFA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 xml:space="preserve">στατιστικών </w:t>
            </w:r>
          </w:p>
          <w:p w:rsidR="00072E6E" w:rsidRPr="00B85219" w:rsidRDefault="00562EFA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>δεδομένων</w:t>
            </w:r>
          </w:p>
          <w:p w:rsidR="00BB3C02" w:rsidRPr="00605DEE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F0110" w:rsidRP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  <w:r>
        <w:rPr>
          <w:rFonts w:eastAsia="Times New Roman"/>
          <w:sz w:val="72"/>
          <w:szCs w:val="20"/>
        </w:rPr>
        <w:t>Το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lang w:val="en-US"/>
        </w:rPr>
        <w:t xml:space="preserve"> </w:t>
      </w:r>
      <w:r w:rsidR="00562EFA">
        <w:rPr>
          <w:rFonts w:eastAsia="Times New Roman"/>
          <w:sz w:val="72"/>
          <w:szCs w:val="20"/>
          <w:lang w:val="en-US"/>
        </w:rPr>
        <w:t xml:space="preserve">7o </w:t>
      </w:r>
      <w:r w:rsidR="00F8001E">
        <w:rPr>
          <w:rFonts w:eastAsia="Times New Roman"/>
          <w:sz w:val="72"/>
          <w:szCs w:val="20"/>
        </w:rPr>
        <w:t>ΦΥΛΛΟ ΕΡΓΑΣΙΑΣ</w:t>
      </w:r>
      <w:r w:rsidRPr="00BB3C02">
        <w:rPr>
          <w:rFonts w:eastAsia="Times New Roman"/>
          <w:sz w:val="72"/>
          <w:szCs w:val="20"/>
        </w:rPr>
        <w:t xml:space="preserve">  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>
        <w:rPr>
          <w:rFonts w:eastAsia="Times New Roman"/>
          <w:sz w:val="72"/>
          <w:szCs w:val="20"/>
          <w:vertAlign w:val="superscript"/>
        </w:rPr>
        <w:t>περιλαμβάνει</w:t>
      </w:r>
    </w:p>
    <w:p w:rsid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ΒΑΣΙΚΗ ΘΕΩΡΙΑ</w:t>
      </w:r>
    </w:p>
    <w:p w:rsidR="005F0110" w:rsidRPr="00BB3C02" w:rsidRDefault="005F0110" w:rsidP="005F0110">
      <w:pPr>
        <w:pStyle w:val="a6"/>
        <w:overflowPunct w:val="0"/>
        <w:autoSpaceDE w:val="0"/>
        <w:autoSpaceDN w:val="0"/>
        <w:adjustRightInd w:val="0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ΔΡΑΣΤΗΡΙΟΤΗΤΕΣ</w:t>
      </w:r>
    </w:p>
    <w:p w:rsidR="005F0110" w:rsidRPr="005F0110" w:rsidRDefault="005F0110" w:rsidP="005F0110">
      <w:pPr>
        <w:pStyle w:val="a6"/>
        <w:rPr>
          <w:rFonts w:eastAsia="Times New Roman"/>
          <w:sz w:val="72"/>
          <w:szCs w:val="20"/>
          <w:vertAlign w:val="superscript"/>
        </w:rPr>
      </w:pPr>
    </w:p>
    <w:p w:rsidR="00BB3C02" w:rsidRP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ΑΣΚΗΣΕΙΣ ΠΡΟΣ ΑΝΑΠΤΥΞΗ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rPr>
          <w:rFonts w:eastAsia="Times New Roman"/>
          <w:sz w:val="72"/>
          <w:szCs w:val="20"/>
          <w:vertAlign w:val="superscript"/>
        </w:rPr>
      </w:pPr>
    </w:p>
    <w:p w:rsidR="00BB3C02" w:rsidRDefault="00BB3C02">
      <w:pPr>
        <w:spacing w:after="200" w:line="276" w:lineRule="auto"/>
      </w:pPr>
      <w:r>
        <w:br w:type="page"/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bCs/>
          <w:color w:val="FF0000"/>
          <w:sz w:val="24"/>
          <w:szCs w:val="24"/>
        </w:rPr>
        <w:lastRenderedPageBreak/>
        <w:t>ΠΙΝΑΚΕΣ ΚΑΤΑΝΟΜΗΣ ΣΥΧΝΟΤΗΤΩΝ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bCs/>
          <w:sz w:val="24"/>
          <w:szCs w:val="24"/>
        </w:rPr>
        <w:t>Στην Στατιστική πρέπει να γνωρίζουμε την </w:t>
      </w:r>
      <w:r w:rsidRPr="00E1377C">
        <w:rPr>
          <w:rFonts w:eastAsia="Times New Roman"/>
          <w:b/>
          <w:bCs/>
          <w:color w:val="0000FF"/>
          <w:sz w:val="24"/>
          <w:szCs w:val="24"/>
        </w:rPr>
        <w:t>ονοματολογία</w:t>
      </w:r>
      <w:r w:rsidRPr="00E1377C">
        <w:rPr>
          <w:rFonts w:eastAsia="Times New Roman"/>
          <w:b/>
          <w:bCs/>
          <w:sz w:val="24"/>
          <w:szCs w:val="24"/>
        </w:rPr>
        <w:t> και τα </w:t>
      </w:r>
      <w:r w:rsidRPr="00E1377C">
        <w:rPr>
          <w:rFonts w:eastAsia="Times New Roman"/>
          <w:b/>
          <w:bCs/>
          <w:color w:val="0000FF"/>
          <w:sz w:val="24"/>
          <w:szCs w:val="24"/>
        </w:rPr>
        <w:t>σύμβολα</w:t>
      </w:r>
      <w:r w:rsidRPr="00E1377C">
        <w:rPr>
          <w:rFonts w:eastAsia="Times New Roman"/>
          <w:b/>
          <w:bCs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bCs/>
          <w:sz w:val="24"/>
          <w:szCs w:val="24"/>
        </w:rPr>
        <w:t>Οι... δύσκολες πράξεις είναι με κλάσματα, δεκαδικούς και ποσοστά. Ξέρετε να κάνετε </w:t>
      </w:r>
    </w:p>
    <w:p w:rsidR="00E1377C" w:rsidRPr="00E1377C" w:rsidRDefault="00E1377C" w:rsidP="00E1377C">
      <w:pPr>
        <w:rPr>
          <w:rFonts w:eastAsia="Times New Roman"/>
          <w:b/>
          <w:bCs/>
          <w:sz w:val="24"/>
          <w:szCs w:val="24"/>
        </w:rPr>
      </w:pPr>
      <w:r w:rsidRPr="00E1377C">
        <w:rPr>
          <w:rFonts w:eastAsia="Times New Roman"/>
          <w:b/>
          <w:bCs/>
          <w:sz w:val="24"/>
          <w:szCs w:val="24"/>
        </w:rPr>
        <w:t>πράξεις με αυτούς ή θα γίνουμε...ρεζίλι; 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>Οι περισσότερες ασκήσεις στηρίζονται σε πίνακα κατανομής συχνοτήτων. (Λέγεται έτσι γιατί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>μας δείχνει πως κατανέμεται– μοιράζεται– ο πληθυσμός σε κομμάτια– συχνότητες).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b/>
          <w:bCs/>
          <w:color w:val="0000FF"/>
          <w:sz w:val="24"/>
          <w:szCs w:val="24"/>
          <w:lang w:val="en-US"/>
        </w:rPr>
      </w:pPr>
      <w:r w:rsidRPr="00E1377C">
        <w:rPr>
          <w:rFonts w:eastAsia="Times New Roman"/>
          <w:b/>
          <w:bCs/>
          <w:color w:val="0000FF"/>
          <w:sz w:val="24"/>
          <w:szCs w:val="24"/>
        </w:rPr>
        <w:t>Ονοματολογία</w:t>
      </w:r>
    </w:p>
    <w:tbl>
      <w:tblPr>
        <w:tblStyle w:val="13"/>
        <w:tblW w:w="0" w:type="auto"/>
        <w:tblInd w:w="17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8589"/>
      </w:tblGrid>
      <w:tr w:rsidR="00E1377C" w:rsidRPr="00E1377C" w:rsidTr="00522346">
        <w:trPr>
          <w:trHeight w:val="298"/>
        </w:trPr>
        <w:tc>
          <w:tcPr>
            <w:tcW w:w="8589" w:type="dxa"/>
          </w:tcPr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color w:val="0000FF"/>
                <w:sz w:val="24"/>
                <w:szCs w:val="24"/>
              </w:rPr>
              <w:t>1</w:t>
            </w:r>
            <w:r w:rsidRPr="00E1377C">
              <w:rPr>
                <w:rFonts w:eastAsia="Times New Roman"/>
                <w:sz w:val="24"/>
                <w:szCs w:val="24"/>
              </w:rPr>
              <w:t>) Το σύνολο που εξετάζουμε λέγεται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 πληθυσμός.</w:t>
            </w:r>
          </w:p>
        </w:tc>
      </w:tr>
      <w:tr w:rsidR="00E1377C" w:rsidRPr="00E1377C" w:rsidTr="00522346">
        <w:trPr>
          <w:trHeight w:val="298"/>
        </w:trPr>
        <w:tc>
          <w:tcPr>
            <w:tcW w:w="8589" w:type="dxa"/>
          </w:tcPr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color w:val="0000FF"/>
                <w:sz w:val="24"/>
                <w:szCs w:val="24"/>
              </w:rPr>
              <w:t>2</w:t>
            </w:r>
            <w:r w:rsidRPr="00E1377C">
              <w:rPr>
                <w:rFonts w:eastAsia="Times New Roman"/>
                <w:sz w:val="24"/>
                <w:szCs w:val="24"/>
              </w:rPr>
              <w:t>) Τα στοιχεία του πληθυσμού λέγονται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 άτομα.</w:t>
            </w:r>
          </w:p>
        </w:tc>
      </w:tr>
      <w:tr w:rsidR="00E1377C" w:rsidRPr="00E1377C" w:rsidTr="00522346">
        <w:trPr>
          <w:trHeight w:val="298"/>
        </w:trPr>
        <w:tc>
          <w:tcPr>
            <w:tcW w:w="8589" w:type="dxa"/>
          </w:tcPr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3)</w:t>
            </w:r>
            <w:r w:rsidRPr="00E1377C">
              <w:rPr>
                <w:rFonts w:eastAsia="Times New Roman"/>
                <w:sz w:val="24"/>
                <w:szCs w:val="24"/>
              </w:rPr>
              <w:t> Οι αριθμοί 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  <w:vertAlign w:val="subscript"/>
              </w:rPr>
              <w:t>i</w:t>
            </w:r>
            <w:r w:rsidRPr="00E1377C">
              <w:rPr>
                <w:rFonts w:eastAsia="Times New Roman"/>
                <w:sz w:val="24"/>
                <w:szCs w:val="24"/>
              </w:rPr>
              <w:t> λέγονται τιμές της μεταβλητής Χ.</w:t>
            </w:r>
          </w:p>
        </w:tc>
      </w:tr>
      <w:tr w:rsidR="00E1377C" w:rsidRPr="00E1377C" w:rsidTr="00522346">
        <w:trPr>
          <w:trHeight w:val="312"/>
        </w:trPr>
        <w:tc>
          <w:tcPr>
            <w:tcW w:w="8589" w:type="dxa"/>
          </w:tcPr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4)</w:t>
            </w:r>
            <w:r w:rsidRPr="00E1377C">
              <w:rPr>
                <w:rFonts w:eastAsia="Times New Roman"/>
                <w:sz w:val="24"/>
                <w:szCs w:val="24"/>
              </w:rPr>
              <w:t> Οι αριθμοί 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ν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  <w:vertAlign w:val="subscript"/>
              </w:rPr>
              <w:t>i</w:t>
            </w:r>
            <w:r w:rsidRPr="00E1377C">
              <w:rPr>
                <w:rFonts w:eastAsia="Times New Roman"/>
                <w:sz w:val="24"/>
                <w:szCs w:val="24"/>
              </w:rPr>
              <w:t> λέγονται συχνότητες και δείχνουν πόσες φορές εμφανίζεται η τιμή 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</w:rPr>
              <w:t>i</w:t>
            </w:r>
            <w:r w:rsidRPr="00E1377C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E1377C" w:rsidRPr="00E1377C" w:rsidTr="00522346">
        <w:trPr>
          <w:trHeight w:val="312"/>
        </w:trPr>
        <w:tc>
          <w:tcPr>
            <w:tcW w:w="8589" w:type="dxa"/>
          </w:tcPr>
          <w:p w:rsidR="00E1377C" w:rsidRPr="00E1377C" w:rsidRDefault="00E1377C" w:rsidP="00E1377C">
            <w:pPr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5)</w:t>
            </w:r>
            <w:r w:rsidRPr="00E1377C">
              <w:rPr>
                <w:rFonts w:eastAsia="Times New Roman"/>
                <w:sz w:val="24"/>
                <w:szCs w:val="24"/>
              </w:rPr>
              <w:t> Οι αριθμοί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 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  <w:vertAlign w:val="subscript"/>
              </w:rPr>
              <w:t>i</w:t>
            </w:r>
            <w:r w:rsidRPr="00E1377C">
              <w:rPr>
                <w:rFonts w:eastAsia="Times New Roman"/>
                <w:sz w:val="24"/>
                <w:szCs w:val="24"/>
              </w:rPr>
              <w:t> =</w:t>
            </w:r>
            <w:r w:rsidRPr="00E1377C">
              <w:rPr>
                <w:rFonts w:eastAsia="Times New Roman"/>
                <w:position w:val="-24"/>
                <w:sz w:val="24"/>
                <w:szCs w:val="24"/>
                <w:lang w:val="en-US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30.75pt" o:ole="">
                  <v:imagedata r:id="rId9" o:title=""/>
                </v:shape>
                <o:OLEObject Type="Embed" ProgID="Equation.DSMT4" ShapeID="_x0000_i1025" DrawAspect="Content" ObjectID="_1601551414" r:id="rId10"/>
              </w:object>
            </w:r>
            <w:r w:rsidRPr="00E1377C">
              <w:rPr>
                <w:rFonts w:eastAsia="Times New Roman"/>
                <w:sz w:val="24"/>
                <w:szCs w:val="24"/>
              </w:rPr>
              <w:t xml:space="preserve"> λέγονται σχετικές συχνότητες.</w:t>
            </w:r>
          </w:p>
        </w:tc>
      </w:tr>
      <w:tr w:rsidR="00E1377C" w:rsidRPr="00E1377C" w:rsidTr="00522346">
        <w:trPr>
          <w:trHeight w:val="312"/>
        </w:trPr>
        <w:tc>
          <w:tcPr>
            <w:tcW w:w="8589" w:type="dxa"/>
          </w:tcPr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6)</w:t>
            </w:r>
            <w:r w:rsidRPr="00E1377C">
              <w:rPr>
                <w:rFonts w:eastAsia="Times New Roman"/>
                <w:sz w:val="24"/>
                <w:szCs w:val="24"/>
              </w:rPr>
              <w:t> Οι αριθμοί 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Ν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  <w:vertAlign w:val="subscript"/>
              </w:rPr>
              <w:t>i</w:t>
            </w:r>
            <w:r w:rsidRPr="00E1377C">
              <w:rPr>
                <w:rFonts w:eastAsia="Times New Roman"/>
                <w:sz w:val="24"/>
                <w:szCs w:val="24"/>
              </w:rPr>
              <w:t> λέγονται αθροιστικές συχνότητες και εκφράζουν το 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πλήθος</w:t>
            </w:r>
            <w:r w:rsidRPr="00E1377C">
              <w:rPr>
                <w:rFonts w:eastAsia="Times New Roman"/>
                <w:sz w:val="24"/>
                <w:szCs w:val="24"/>
              </w:rPr>
              <w:t xml:space="preserve"> των  </w:t>
            </w:r>
          </w:p>
          <w:p w:rsidR="00E1377C" w:rsidRPr="00E1377C" w:rsidRDefault="00E1377C" w:rsidP="00E1377C">
            <w:pPr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 xml:space="preserve">    παρατηρήσεων που είναι μικρότερες ή ίσες της τιμής 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</w:rPr>
              <w:t>i</w:t>
            </w:r>
            <w:r w:rsidRPr="00E1377C">
              <w:rPr>
                <w:rFonts w:eastAsia="Times New Roman"/>
                <w:sz w:val="24"/>
                <w:szCs w:val="24"/>
              </w:rPr>
              <w:t>.</w:t>
            </w:r>
            <w:r w:rsidRPr="00E1377C">
              <w:rPr>
                <w:rFonts w:eastAsia="Times New Roman"/>
                <w:sz w:val="24"/>
                <w:szCs w:val="24"/>
                <w:vertAlign w:val="subscript"/>
              </w:rPr>
              <w:t> </w:t>
            </w:r>
            <w:r w:rsidRPr="00E1377C">
              <w:rPr>
                <w:rFonts w:eastAsia="Times New Roman"/>
                <w:sz w:val="24"/>
                <w:szCs w:val="24"/>
              </w:rPr>
              <w:t>(Υπόψη: 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ν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  <w:vertAlign w:val="subscript"/>
              </w:rPr>
              <w:t>i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=N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  <w:vertAlign w:val="subscript"/>
              </w:rPr>
              <w:t>i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–N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  <w:vertAlign w:val="subscript"/>
              </w:rPr>
              <w:t>i–1</w:t>
            </w:r>
            <w:r w:rsidRPr="00E1377C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E1377C" w:rsidRPr="00E1377C" w:rsidTr="00522346">
        <w:trPr>
          <w:trHeight w:val="312"/>
        </w:trPr>
        <w:tc>
          <w:tcPr>
            <w:tcW w:w="8589" w:type="dxa"/>
          </w:tcPr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7)</w:t>
            </w:r>
            <w:r w:rsidRPr="00E1377C">
              <w:rPr>
                <w:rFonts w:eastAsia="Times New Roman"/>
                <w:sz w:val="24"/>
                <w:szCs w:val="24"/>
              </w:rPr>
              <w:t> Οι αριθμοί 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  <w:vertAlign w:val="subscript"/>
              </w:rPr>
              <w:t>i</w:t>
            </w:r>
            <w:r w:rsidRPr="00E1377C">
              <w:rPr>
                <w:rFonts w:eastAsia="Times New Roman"/>
                <w:sz w:val="24"/>
                <w:szCs w:val="24"/>
              </w:rPr>
              <w:t xml:space="preserve"> λέγονται αθροιστικές σχετικές συχνότητες και εκφράζουν το   </w:t>
            </w:r>
          </w:p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 xml:space="preserve">    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ποσοστό</w:t>
            </w:r>
            <w:r w:rsidRPr="00E1377C">
              <w:rPr>
                <w:rFonts w:eastAsia="Times New Roman"/>
                <w:sz w:val="24"/>
                <w:szCs w:val="24"/>
              </w:rPr>
              <w:t> των παρατηρήσεων που είναι μικρότερες ή ίσες της τιμής 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</w:rPr>
              <w:t>i</w:t>
            </w:r>
            <w:r w:rsidRPr="00E1377C">
              <w:rPr>
                <w:rFonts w:eastAsia="Times New Roman"/>
                <w:sz w:val="24"/>
                <w:szCs w:val="24"/>
              </w:rPr>
              <w:t xml:space="preserve">.  </w:t>
            </w:r>
          </w:p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 xml:space="preserve">    (Υπόψη: 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  <w:vertAlign w:val="subscript"/>
              </w:rPr>
              <w:t>i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=F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  <w:vertAlign w:val="subscript"/>
              </w:rPr>
              <w:t>i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–F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  <w:vertAlign w:val="subscript"/>
              </w:rPr>
              <w:t>i–1</w:t>
            </w:r>
            <w:r w:rsidRPr="00E1377C">
              <w:rPr>
                <w:rFonts w:eastAsia="Times New Roman"/>
                <w:sz w:val="24"/>
                <w:szCs w:val="24"/>
              </w:rPr>
              <w:t>)</w:t>
            </w:r>
          </w:p>
          <w:p w:rsidR="00E1377C" w:rsidRPr="00E1377C" w:rsidRDefault="00E1377C" w:rsidP="00E1377C">
            <w:pPr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</w:p>
        </w:tc>
      </w:tr>
    </w:tbl>
    <w:tbl>
      <w:tblPr>
        <w:tblStyle w:val="13"/>
        <w:tblpPr w:leftFromText="180" w:rightFromText="180" w:vertAnchor="text" w:horzAnchor="page" w:tblpX="1851" w:tblpY="196"/>
        <w:tblW w:w="4993" w:type="dxa"/>
        <w:tblLook w:val="01E0" w:firstRow="1" w:lastRow="1" w:firstColumn="1" w:lastColumn="1" w:noHBand="0" w:noVBand="0"/>
      </w:tblPr>
      <w:tblGrid>
        <w:gridCol w:w="1024"/>
        <w:gridCol w:w="450"/>
        <w:gridCol w:w="496"/>
        <w:gridCol w:w="1598"/>
        <w:gridCol w:w="1425"/>
      </w:tblGrid>
      <w:tr w:rsidR="00E1377C" w:rsidRPr="00E1377C" w:rsidTr="00522346">
        <w:trPr>
          <w:trHeight w:val="299"/>
        </w:trPr>
        <w:tc>
          <w:tcPr>
            <w:tcW w:w="0" w:type="auto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96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1377C" w:rsidRPr="00E1377C" w:rsidTr="00522346">
        <w:trPr>
          <w:trHeight w:val="285"/>
        </w:trPr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496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=v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=f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E1377C" w:rsidRPr="00E1377C" w:rsidTr="00522346">
        <w:trPr>
          <w:trHeight w:val="285"/>
        </w:trPr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96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=v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+v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=f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+f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E1377C" w:rsidRPr="00E1377C" w:rsidTr="00522346">
        <w:trPr>
          <w:trHeight w:val="285"/>
        </w:trPr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496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=v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+v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+v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=f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+f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+f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E1377C" w:rsidRPr="00E1377C" w:rsidTr="00522346">
        <w:trPr>
          <w:trHeight w:val="285"/>
        </w:trPr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496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=v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=1</w:t>
            </w:r>
          </w:p>
        </w:tc>
      </w:tr>
      <w:tr w:rsidR="00E1377C" w:rsidRPr="00E1377C" w:rsidTr="00522346">
        <w:trPr>
          <w:trHeight w:val="299"/>
        </w:trPr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Σύνολα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96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  <w:lang w:val="en-US"/>
        </w:rPr>
      </w:pPr>
      <w:r w:rsidRPr="00E1377C">
        <w:rPr>
          <w:rFonts w:eastAsia="Times New Roman"/>
          <w:sz w:val="24"/>
          <w:szCs w:val="24"/>
          <w:lang w:val="en-US"/>
        </w:rPr>
        <w:t xml:space="preserve">   </w:t>
      </w:r>
    </w:p>
    <w:p w:rsidR="00E1377C" w:rsidRPr="00E1377C" w:rsidRDefault="00E1377C" w:rsidP="00E1377C">
      <w:pPr>
        <w:rPr>
          <w:rFonts w:eastAsia="Times New Roman"/>
          <w:sz w:val="24"/>
          <w:szCs w:val="24"/>
          <w:lang w:val="en-US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k=4, όσες είναι οι διαφορετικές τιμές της μεταβλητής.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bCs/>
          <w:color w:val="0000FF"/>
          <w:sz w:val="24"/>
          <w:szCs w:val="24"/>
        </w:rPr>
        <w:t>___________________________________________________________________________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bCs/>
          <w:color w:val="FF0000"/>
          <w:sz w:val="24"/>
          <w:szCs w:val="24"/>
        </w:rPr>
        <w:t>π.χ.</w:t>
      </w:r>
      <w:r w:rsidRPr="00E1377C">
        <w:rPr>
          <w:rFonts w:eastAsia="Times New Roman"/>
          <w:sz w:val="24"/>
          <w:szCs w:val="24"/>
        </w:rPr>
        <w:t xml:space="preserve"> Μελετάμε  40 οικογένειες ως προς τον αριθμό των παιδιών τους. Τα αποτελέσματα της  </w:t>
      </w:r>
    </w:p>
    <w:tbl>
      <w:tblPr>
        <w:tblpPr w:leftFromText="45" w:rightFromText="45" w:vertAnchor="text" w:horzAnchor="page" w:tblpX="5919" w:tblpY="508"/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5"/>
        <w:gridCol w:w="1620"/>
      </w:tblGrid>
      <w:tr w:rsidR="00E1377C" w:rsidRPr="00E1377C" w:rsidTr="00522346">
        <w:trPr>
          <w:tblCellSpacing w:w="0" w:type="dxa"/>
        </w:trPr>
        <w:tc>
          <w:tcPr>
            <w:tcW w:w="1725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Αρ. παιδιών 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620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Οικογένειες ν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1377C" w:rsidRPr="00E1377C" w:rsidTr="00522346">
        <w:trPr>
          <w:tblCellSpacing w:w="0" w:type="dxa"/>
        </w:trPr>
        <w:tc>
          <w:tcPr>
            <w:tcW w:w="1725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=0</w:t>
            </w:r>
          </w:p>
        </w:tc>
        <w:tc>
          <w:tcPr>
            <w:tcW w:w="162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ν</w:t>
            </w:r>
            <w:r w:rsidRPr="00E1377C">
              <w:rPr>
                <w:rFonts w:eastAsia="Times New Roman"/>
                <w:sz w:val="24"/>
                <w:szCs w:val="24"/>
                <w:vertAlign w:val="subscript"/>
              </w:rPr>
              <w:t>1</w:t>
            </w:r>
            <w:r w:rsidRPr="00E1377C">
              <w:rPr>
                <w:rFonts w:eastAsia="Times New Roman"/>
                <w:sz w:val="24"/>
                <w:szCs w:val="24"/>
              </w:rPr>
              <w:t>=9</w:t>
            </w:r>
          </w:p>
        </w:tc>
      </w:tr>
      <w:tr w:rsidR="00E1377C" w:rsidRPr="00E1377C" w:rsidTr="00522346">
        <w:trPr>
          <w:tblCellSpacing w:w="0" w:type="dxa"/>
        </w:trPr>
        <w:tc>
          <w:tcPr>
            <w:tcW w:w="1725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=1</w:t>
            </w:r>
          </w:p>
        </w:tc>
        <w:tc>
          <w:tcPr>
            <w:tcW w:w="162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ν</w:t>
            </w:r>
            <w:r w:rsidRPr="00E1377C">
              <w:rPr>
                <w:rFonts w:eastAsia="Times New Roman"/>
                <w:sz w:val="24"/>
                <w:szCs w:val="24"/>
                <w:vertAlign w:val="subscript"/>
              </w:rPr>
              <w:t>2</w:t>
            </w:r>
            <w:r w:rsidRPr="00E1377C">
              <w:rPr>
                <w:rFonts w:eastAsia="Times New Roman"/>
                <w:sz w:val="24"/>
                <w:szCs w:val="24"/>
              </w:rPr>
              <w:t>=9</w:t>
            </w:r>
          </w:p>
        </w:tc>
      </w:tr>
      <w:tr w:rsidR="00E1377C" w:rsidRPr="00E1377C" w:rsidTr="00522346">
        <w:trPr>
          <w:tblCellSpacing w:w="0" w:type="dxa"/>
        </w:trPr>
        <w:tc>
          <w:tcPr>
            <w:tcW w:w="1725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=2</w:t>
            </w:r>
          </w:p>
        </w:tc>
        <w:tc>
          <w:tcPr>
            <w:tcW w:w="162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ν</w:t>
            </w:r>
            <w:r w:rsidRPr="00E1377C">
              <w:rPr>
                <w:rFonts w:eastAsia="Times New Roman"/>
                <w:sz w:val="24"/>
                <w:szCs w:val="24"/>
                <w:vertAlign w:val="subscript"/>
              </w:rPr>
              <w:t>3</w:t>
            </w:r>
            <w:r w:rsidRPr="00E1377C">
              <w:rPr>
                <w:rFonts w:eastAsia="Times New Roman"/>
                <w:sz w:val="24"/>
                <w:szCs w:val="24"/>
              </w:rPr>
              <w:t>=16</w:t>
            </w:r>
          </w:p>
        </w:tc>
      </w:tr>
      <w:tr w:rsidR="00E1377C" w:rsidRPr="00E1377C" w:rsidTr="00522346">
        <w:trPr>
          <w:tblCellSpacing w:w="0" w:type="dxa"/>
        </w:trPr>
        <w:tc>
          <w:tcPr>
            <w:tcW w:w="1725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=3</w:t>
            </w:r>
          </w:p>
        </w:tc>
        <w:tc>
          <w:tcPr>
            <w:tcW w:w="162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ν</w:t>
            </w:r>
            <w:r w:rsidRPr="00E1377C">
              <w:rPr>
                <w:rFonts w:eastAsia="Times New Roman"/>
                <w:sz w:val="24"/>
                <w:szCs w:val="24"/>
                <w:vertAlign w:val="subscript"/>
              </w:rPr>
              <w:t>4</w:t>
            </w:r>
            <w:r w:rsidRPr="00E1377C">
              <w:rPr>
                <w:rFonts w:eastAsia="Times New Roman"/>
                <w:sz w:val="24"/>
                <w:szCs w:val="24"/>
              </w:rPr>
              <w:t>=5</w:t>
            </w:r>
          </w:p>
        </w:tc>
      </w:tr>
      <w:tr w:rsidR="00E1377C" w:rsidRPr="00E1377C" w:rsidTr="00522346">
        <w:trPr>
          <w:tblCellSpacing w:w="0" w:type="dxa"/>
        </w:trPr>
        <w:tc>
          <w:tcPr>
            <w:tcW w:w="1725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=4</w:t>
            </w:r>
          </w:p>
        </w:tc>
        <w:tc>
          <w:tcPr>
            <w:tcW w:w="162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ν</w:t>
            </w:r>
            <w:r w:rsidRPr="00E1377C">
              <w:rPr>
                <w:rFonts w:eastAsia="Times New Roman"/>
                <w:sz w:val="24"/>
                <w:szCs w:val="24"/>
                <w:vertAlign w:val="subscript"/>
              </w:rPr>
              <w:t>5</w:t>
            </w:r>
            <w:r w:rsidRPr="00E1377C">
              <w:rPr>
                <w:rFonts w:eastAsia="Times New Roman"/>
                <w:sz w:val="24"/>
                <w:szCs w:val="24"/>
              </w:rPr>
              <w:t>=1</w:t>
            </w:r>
          </w:p>
        </w:tc>
      </w:tr>
      <w:tr w:rsidR="00E1377C" w:rsidRPr="00E1377C" w:rsidTr="00522346">
        <w:trPr>
          <w:tblCellSpacing w:w="0" w:type="dxa"/>
        </w:trPr>
        <w:tc>
          <w:tcPr>
            <w:tcW w:w="1725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Σύνολο</w:t>
            </w:r>
          </w:p>
        </w:tc>
        <w:tc>
          <w:tcPr>
            <w:tcW w:w="162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ν=40</w:t>
            </w:r>
          </w:p>
        </w:tc>
      </w:tr>
    </w:tbl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μέτρησης  φαίνονται στον πίνακα.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>           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bCs/>
          <w:sz w:val="24"/>
          <w:szCs w:val="24"/>
        </w:rPr>
        <w:t>  1)</w:t>
      </w:r>
      <w:r w:rsidRPr="00E1377C">
        <w:rPr>
          <w:rFonts w:eastAsia="Times New Roman"/>
          <w:sz w:val="24"/>
          <w:szCs w:val="24"/>
        </w:rPr>
        <w:t> Οι οικογένειες αποτελούν τον </w:t>
      </w:r>
      <w:r w:rsidRPr="00E1377C">
        <w:rPr>
          <w:rFonts w:eastAsia="Times New Roman"/>
          <w:b/>
          <w:bCs/>
          <w:color w:val="0000FF"/>
          <w:sz w:val="24"/>
          <w:szCs w:val="24"/>
        </w:rPr>
        <w:t>πληθυσμό</w:t>
      </w:r>
      <w:r w:rsidRPr="00E1377C">
        <w:rPr>
          <w:rFonts w:eastAsia="Times New Roman"/>
          <w:sz w:val="24"/>
          <w:szCs w:val="24"/>
        </w:rPr>
        <w:t>. </w:t>
      </w:r>
      <w:r w:rsidRPr="00E1377C">
        <w:rPr>
          <w:rFonts w:eastAsia="Times New Roman"/>
          <w:sz w:val="24"/>
          <w:szCs w:val="24"/>
          <w:lang w:val="en-US"/>
        </w:rPr>
        <w:t>To </w:t>
      </w:r>
      <w:r w:rsidRPr="00E1377C">
        <w:rPr>
          <w:rFonts w:eastAsia="Times New Roman"/>
          <w:b/>
          <w:bCs/>
          <w:color w:val="0000FF"/>
          <w:sz w:val="24"/>
          <w:szCs w:val="24"/>
        </w:rPr>
        <w:t>πλήθος</w:t>
      </w:r>
      <w:r w:rsidRPr="00E1377C">
        <w:rPr>
          <w:rFonts w:eastAsia="Times New Roman"/>
          <w:sz w:val="24"/>
          <w:szCs w:val="24"/>
        </w:rPr>
        <w:t> τους είναι ν=40.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bCs/>
          <w:sz w:val="24"/>
          <w:szCs w:val="24"/>
        </w:rPr>
        <w:t>  2)</w:t>
      </w:r>
      <w:r w:rsidRPr="00E1377C">
        <w:rPr>
          <w:rFonts w:eastAsia="Times New Roman"/>
          <w:sz w:val="24"/>
          <w:szCs w:val="24"/>
        </w:rPr>
        <w:t> Η </w:t>
      </w:r>
      <w:r w:rsidRPr="00E1377C">
        <w:rPr>
          <w:rFonts w:eastAsia="Times New Roman"/>
          <w:b/>
          <w:bCs/>
          <w:color w:val="0000FF"/>
          <w:sz w:val="24"/>
          <w:szCs w:val="24"/>
        </w:rPr>
        <w:t>μεταβλητή</w:t>
      </w:r>
      <w:r w:rsidRPr="00E1377C">
        <w:rPr>
          <w:rFonts w:eastAsia="Times New Roman"/>
          <w:sz w:val="24"/>
          <w:szCs w:val="24"/>
        </w:rPr>
        <w:t> ως προς την οποία εξετάσαμε τον πληθυσμό είναι "αριθμός παιδιών".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bCs/>
          <w:sz w:val="24"/>
          <w:szCs w:val="24"/>
        </w:rPr>
        <w:t>  3)</w:t>
      </w:r>
      <w:r w:rsidRPr="00E1377C">
        <w:rPr>
          <w:rFonts w:eastAsia="Times New Roman"/>
          <w:sz w:val="24"/>
          <w:szCs w:val="24"/>
        </w:rPr>
        <w:t> Οι </w:t>
      </w:r>
      <w:r w:rsidRPr="00E1377C">
        <w:rPr>
          <w:rFonts w:eastAsia="Times New Roman"/>
          <w:b/>
          <w:bCs/>
          <w:color w:val="0000FF"/>
          <w:sz w:val="24"/>
          <w:szCs w:val="24"/>
        </w:rPr>
        <w:t>τιμές</w:t>
      </w:r>
      <w:r w:rsidRPr="00E1377C">
        <w:rPr>
          <w:rFonts w:eastAsia="Times New Roman"/>
          <w:sz w:val="24"/>
          <w:szCs w:val="24"/>
        </w:rPr>
        <w:t> της μεταβλητής είναι: 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  <w:vertAlign w:val="subscript"/>
        </w:rPr>
        <w:t>1</w:t>
      </w:r>
      <w:r w:rsidRPr="00E1377C">
        <w:rPr>
          <w:rFonts w:eastAsia="Times New Roman"/>
          <w:sz w:val="24"/>
          <w:szCs w:val="24"/>
        </w:rPr>
        <w:t>=0, 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  <w:vertAlign w:val="subscript"/>
        </w:rPr>
        <w:t>2</w:t>
      </w:r>
      <w:r w:rsidRPr="00E1377C">
        <w:rPr>
          <w:rFonts w:eastAsia="Times New Roman"/>
          <w:sz w:val="24"/>
          <w:szCs w:val="24"/>
        </w:rPr>
        <w:t>=1, 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  <w:vertAlign w:val="subscript"/>
        </w:rPr>
        <w:t>3</w:t>
      </w:r>
      <w:r w:rsidRPr="00E1377C">
        <w:rPr>
          <w:rFonts w:eastAsia="Times New Roman"/>
          <w:sz w:val="24"/>
          <w:szCs w:val="24"/>
        </w:rPr>
        <w:t>=2, 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  <w:vertAlign w:val="subscript"/>
        </w:rPr>
        <w:t>4</w:t>
      </w:r>
      <w:r w:rsidRPr="00E1377C">
        <w:rPr>
          <w:rFonts w:eastAsia="Times New Roman"/>
          <w:sz w:val="24"/>
          <w:szCs w:val="24"/>
        </w:rPr>
        <w:t>=3, 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  <w:vertAlign w:val="subscript"/>
        </w:rPr>
        <w:t>5</w:t>
      </w:r>
      <w:r w:rsidRPr="00E1377C">
        <w:rPr>
          <w:rFonts w:eastAsia="Times New Roman"/>
          <w:sz w:val="24"/>
          <w:szCs w:val="24"/>
        </w:rPr>
        <w:t>=4.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bCs/>
          <w:sz w:val="24"/>
          <w:szCs w:val="24"/>
        </w:rPr>
        <w:t>  4) </w:t>
      </w:r>
      <w:r w:rsidRPr="00E1377C">
        <w:rPr>
          <w:rFonts w:eastAsia="Times New Roman"/>
          <w:sz w:val="24"/>
          <w:szCs w:val="24"/>
        </w:rPr>
        <w:t>Η τιμή 0 εμφανίστηκε 9 φορές. Άρα έχει </w:t>
      </w:r>
      <w:r w:rsidRPr="00E1377C">
        <w:rPr>
          <w:rFonts w:eastAsia="Times New Roman"/>
          <w:b/>
          <w:bCs/>
          <w:color w:val="0000FF"/>
          <w:sz w:val="24"/>
          <w:szCs w:val="24"/>
        </w:rPr>
        <w:t>συχνότητα</w:t>
      </w:r>
      <w:r w:rsidRPr="00E1377C">
        <w:rPr>
          <w:rFonts w:eastAsia="Times New Roman"/>
          <w:sz w:val="24"/>
          <w:szCs w:val="24"/>
        </w:rPr>
        <w:t> ν</w:t>
      </w:r>
      <w:r w:rsidRPr="00E1377C">
        <w:rPr>
          <w:rFonts w:eastAsia="Times New Roman"/>
          <w:sz w:val="24"/>
          <w:szCs w:val="24"/>
          <w:vertAlign w:val="subscript"/>
        </w:rPr>
        <w:t>1</w:t>
      </w:r>
      <w:r w:rsidRPr="00E1377C">
        <w:rPr>
          <w:rFonts w:eastAsia="Times New Roman"/>
          <w:sz w:val="24"/>
          <w:szCs w:val="24"/>
        </w:rPr>
        <w:t>=9. Ομοίως ν</w:t>
      </w:r>
      <w:r w:rsidRPr="00E1377C">
        <w:rPr>
          <w:rFonts w:eastAsia="Times New Roman"/>
          <w:sz w:val="24"/>
          <w:szCs w:val="24"/>
          <w:vertAlign w:val="subscript"/>
        </w:rPr>
        <w:t>2</w:t>
      </w:r>
      <w:r w:rsidRPr="00E1377C">
        <w:rPr>
          <w:rFonts w:eastAsia="Times New Roman"/>
          <w:sz w:val="24"/>
          <w:szCs w:val="24"/>
        </w:rPr>
        <w:t>=9, ν</w:t>
      </w:r>
      <w:r w:rsidRPr="00E1377C">
        <w:rPr>
          <w:rFonts w:eastAsia="Times New Roman"/>
          <w:sz w:val="24"/>
          <w:szCs w:val="24"/>
          <w:vertAlign w:val="subscript"/>
        </w:rPr>
        <w:t>3</w:t>
      </w:r>
      <w:r w:rsidRPr="00E1377C">
        <w:rPr>
          <w:rFonts w:eastAsia="Times New Roman"/>
          <w:sz w:val="24"/>
          <w:szCs w:val="24"/>
        </w:rPr>
        <w:t>=16, ν</w:t>
      </w:r>
      <w:r w:rsidRPr="00E1377C">
        <w:rPr>
          <w:rFonts w:eastAsia="Times New Roman"/>
          <w:sz w:val="24"/>
          <w:szCs w:val="24"/>
          <w:vertAlign w:val="subscript"/>
        </w:rPr>
        <w:t>4</w:t>
      </w:r>
      <w:r w:rsidRPr="00E1377C">
        <w:rPr>
          <w:rFonts w:eastAsia="Times New Roman"/>
          <w:sz w:val="24"/>
          <w:szCs w:val="24"/>
        </w:rPr>
        <w:t>=5, ν</w:t>
      </w:r>
      <w:r w:rsidRPr="00E1377C">
        <w:rPr>
          <w:rFonts w:eastAsia="Times New Roman"/>
          <w:sz w:val="24"/>
          <w:szCs w:val="24"/>
          <w:vertAlign w:val="subscript"/>
        </w:rPr>
        <w:t>5</w:t>
      </w:r>
      <w:r w:rsidRPr="00E1377C">
        <w:rPr>
          <w:rFonts w:eastAsia="Times New Roman"/>
          <w:sz w:val="24"/>
          <w:szCs w:val="24"/>
        </w:rPr>
        <w:t>=1.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color w:val="0000FF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color w:val="0000FF"/>
          <w:sz w:val="24"/>
          <w:szCs w:val="24"/>
        </w:rPr>
        <w:t>_________________________________________________________________________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bCs/>
          <w:color w:val="FF0000"/>
          <w:sz w:val="24"/>
          <w:szCs w:val="24"/>
        </w:rPr>
        <w:t>π.χ.</w:t>
      </w:r>
      <w:r w:rsidRPr="00E1377C">
        <w:rPr>
          <w:rFonts w:eastAsia="Times New Roman"/>
          <w:sz w:val="24"/>
          <w:szCs w:val="24"/>
        </w:rPr>
        <w:t xml:space="preserve"> Μελετήσαμε ένα δείγμα οικογενειών των πόλεων "Σπάτα" και "Αρτέμιδα" ως προς τον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αριθμό των παιδιών. Τα αποτελέσματα φαίνονται τους παρακάτω πίνακες.</w:t>
      </w:r>
    </w:p>
    <w:p w:rsidR="00E1377C" w:rsidRPr="00E1377C" w:rsidRDefault="00E1377C" w:rsidP="00E1377C">
      <w:pPr>
        <w:rPr>
          <w:rFonts w:eastAsia="Times New Roman"/>
          <w:b/>
          <w:bCs/>
          <w:sz w:val="24"/>
          <w:szCs w:val="24"/>
        </w:rPr>
      </w:pPr>
      <w:r w:rsidRPr="00E1377C">
        <w:rPr>
          <w:rFonts w:eastAsia="Times New Roman"/>
          <w:b/>
          <w:bCs/>
          <w:sz w:val="24"/>
          <w:szCs w:val="24"/>
        </w:rPr>
        <w:t>               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bCs/>
          <w:sz w:val="24"/>
          <w:szCs w:val="24"/>
        </w:rPr>
        <w:t xml:space="preserve">                              ΣΠΑΤΑ                                                  ΑΡΤΕΜΙΔΑ</w:t>
      </w:r>
    </w:p>
    <w:tbl>
      <w:tblPr>
        <w:tblpPr w:leftFromText="45" w:rightFromText="45" w:vertAnchor="text" w:horzAnchor="page" w:tblpX="1959" w:tblpY="76"/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365"/>
        <w:gridCol w:w="675"/>
      </w:tblGrid>
      <w:tr w:rsidR="00E1377C" w:rsidRPr="00E1377C" w:rsidTr="00522346">
        <w:trPr>
          <w:tblCellSpacing w:w="0" w:type="dxa"/>
        </w:trPr>
        <w:tc>
          <w:tcPr>
            <w:tcW w:w="147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Παιδιά 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365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Οικογένειες</w:t>
            </w:r>
          </w:p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ν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675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1377C" w:rsidRPr="00E1377C" w:rsidTr="00522346">
        <w:trPr>
          <w:tblCellSpacing w:w="0" w:type="dxa"/>
        </w:trPr>
        <w:tc>
          <w:tcPr>
            <w:tcW w:w="147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 0</w:t>
            </w:r>
          </w:p>
        </w:tc>
        <w:tc>
          <w:tcPr>
            <w:tcW w:w="1365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1377C" w:rsidRPr="00E1377C" w:rsidTr="00522346">
        <w:trPr>
          <w:tblCellSpacing w:w="0" w:type="dxa"/>
        </w:trPr>
        <w:tc>
          <w:tcPr>
            <w:tcW w:w="147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1377C" w:rsidRPr="00E1377C" w:rsidTr="00522346">
        <w:trPr>
          <w:tblCellSpacing w:w="0" w:type="dxa"/>
        </w:trPr>
        <w:tc>
          <w:tcPr>
            <w:tcW w:w="147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75" w:type="dxa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1377C" w:rsidRPr="00E1377C" w:rsidTr="00522346">
        <w:trPr>
          <w:tblCellSpacing w:w="0" w:type="dxa"/>
        </w:trPr>
        <w:tc>
          <w:tcPr>
            <w:tcW w:w="147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1377C" w:rsidRPr="00E1377C" w:rsidTr="00522346">
        <w:trPr>
          <w:tblCellSpacing w:w="0" w:type="dxa"/>
        </w:trPr>
        <w:tc>
          <w:tcPr>
            <w:tcW w:w="147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365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color w:val="0000FF"/>
                <w:sz w:val="24"/>
                <w:szCs w:val="24"/>
              </w:rPr>
              <w:t>10%</w:t>
            </w:r>
          </w:p>
        </w:tc>
      </w:tr>
      <w:tr w:rsidR="00E1377C" w:rsidRPr="00E1377C" w:rsidTr="00522346">
        <w:trPr>
          <w:tblCellSpacing w:w="0" w:type="dxa"/>
        </w:trPr>
        <w:tc>
          <w:tcPr>
            <w:tcW w:w="147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ν=</w:t>
            </w:r>
            <w:r w:rsidRPr="00E1377C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5" w:type="dxa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pPr w:leftFromText="45" w:rightFromText="45" w:vertAnchor="text" w:horzAnchor="page" w:tblpX="6279" w:tblpY="62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365"/>
        <w:gridCol w:w="660"/>
      </w:tblGrid>
      <w:tr w:rsidR="00E1377C" w:rsidRPr="00E1377C" w:rsidTr="00522346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Παιδία 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Οικογένειες</w:t>
            </w:r>
          </w:p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ν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1377C" w:rsidRPr="00E1377C" w:rsidTr="00522346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 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1377C" w:rsidRPr="00E1377C" w:rsidTr="00522346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1377C" w:rsidRPr="00E1377C" w:rsidTr="00522346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1377C" w:rsidRPr="00E1377C" w:rsidTr="00522346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1377C" w:rsidRPr="00E1377C" w:rsidTr="00522346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color w:val="0000FF"/>
                <w:sz w:val="24"/>
                <w:szCs w:val="24"/>
              </w:rPr>
              <w:t>5%</w:t>
            </w:r>
          </w:p>
        </w:tc>
      </w:tr>
      <w:tr w:rsidR="00E1377C" w:rsidRPr="00E1377C" w:rsidTr="00522346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ν=</w:t>
            </w:r>
            <w:r w:rsidRPr="00E1377C">
              <w:rPr>
                <w:rFonts w:eastAsia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>Συμπωματικά η παρατήρηση "4 παιδιά" έχει την ίδια συχνότητα. Έχει και την ίδια βαρύτητα;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>Η απάντηση είναι όχι, διότι στα Σπάτα 2 οικογένειες από τις 20 έχουν 4 παιδιά, ενώ στην Αρτέμιδα 2 οικογένειες από τις 40 έχουν 4 παιδιά. Σύγκριση δεν γίνεται. Γι' αυτό καταφεύγουμε στον...μαγικό αριθμό 100!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>Στα  Σπάτα: Από τις </w:t>
      </w:r>
      <w:r w:rsidRPr="00E1377C">
        <w:rPr>
          <w:rFonts w:eastAsia="Times New Roman"/>
          <w:b/>
          <w:bCs/>
          <w:sz w:val="24"/>
          <w:szCs w:val="24"/>
        </w:rPr>
        <w:t>20</w:t>
      </w:r>
      <w:r w:rsidRPr="00E1377C">
        <w:rPr>
          <w:rFonts w:eastAsia="Times New Roman"/>
          <w:sz w:val="24"/>
          <w:szCs w:val="24"/>
        </w:rPr>
        <w:t> οικογένειες </w:t>
      </w:r>
      <w:r w:rsidRPr="00E1377C">
        <w:rPr>
          <w:rFonts w:eastAsia="Times New Roman"/>
          <w:b/>
          <w:bCs/>
          <w:sz w:val="24"/>
          <w:szCs w:val="24"/>
        </w:rPr>
        <w:t>2</w:t>
      </w:r>
      <w:r w:rsidRPr="00E1377C">
        <w:rPr>
          <w:rFonts w:eastAsia="Times New Roman"/>
          <w:sz w:val="24"/>
          <w:szCs w:val="24"/>
        </w:rPr>
        <w:t> έχουν 4 παιδιά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>                  Αν ήταν </w:t>
      </w:r>
      <w:r w:rsidRPr="00E1377C">
        <w:rPr>
          <w:rFonts w:eastAsia="Times New Roman"/>
          <w:b/>
          <w:bCs/>
          <w:sz w:val="24"/>
          <w:szCs w:val="24"/>
        </w:rPr>
        <w:t>100</w:t>
      </w:r>
      <w:r w:rsidRPr="00E1377C">
        <w:rPr>
          <w:rFonts w:eastAsia="Times New Roman"/>
          <w:sz w:val="24"/>
          <w:szCs w:val="24"/>
        </w:rPr>
        <w:t>                    </w:t>
      </w:r>
      <w:r w:rsidRPr="00E1377C">
        <w:rPr>
          <w:rFonts w:eastAsia="Times New Roman"/>
          <w:b/>
          <w:bCs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</w:rPr>
        <w:t>;  (Απλή μέθοδος των τριών)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>                                </w:t>
      </w:r>
      <w:r w:rsidRPr="00E1377C">
        <w:rPr>
          <w:rFonts w:eastAsia="Times New Roman"/>
          <w:b/>
          <w:bCs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</w:rPr>
        <w:t>=</w:t>
      </w:r>
      <w:r w:rsidRPr="00E1377C">
        <w:rPr>
          <w:rFonts w:eastAsia="Times New Roman"/>
          <w:position w:val="-24"/>
          <w:sz w:val="24"/>
          <w:szCs w:val="24"/>
        </w:rPr>
        <w:object w:dxaOrig="1980" w:dyaOrig="620">
          <v:shape id="_x0000_i1026" type="#_x0000_t75" style="width:99pt;height:30.75pt" o:ole="">
            <v:imagedata r:id="rId11" o:title=""/>
          </v:shape>
          <o:OLEObject Type="Embed" ProgID="Equation.DSMT4" ShapeID="_x0000_i1026" DrawAspect="Content" ObjectID="_1601551415" r:id="rId12"/>
        </w:objec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>  Ο αριθμός </w:t>
      </w:r>
      <w:r w:rsidRPr="00E1377C">
        <w:rPr>
          <w:rFonts w:eastAsia="Times New Roman"/>
          <w:b/>
          <w:bCs/>
          <w:sz w:val="24"/>
          <w:szCs w:val="24"/>
          <w:lang w:val="en-US"/>
        </w:rPr>
        <w:t>f</w:t>
      </w:r>
      <w:r w:rsidRPr="00E1377C">
        <w:rPr>
          <w:rFonts w:eastAsia="Times New Roman"/>
          <w:b/>
          <w:bCs/>
          <w:sz w:val="24"/>
          <w:szCs w:val="24"/>
          <w:vertAlign w:val="subscript"/>
        </w:rPr>
        <w:t>5</w:t>
      </w:r>
      <w:r w:rsidRPr="00E1377C">
        <w:rPr>
          <w:rFonts w:eastAsia="Times New Roman"/>
          <w:sz w:val="24"/>
          <w:szCs w:val="24"/>
        </w:rPr>
        <w:t> λέγεται σχετική συχνότητα και ο </w:t>
      </w:r>
      <w:r w:rsidRPr="00E1377C">
        <w:rPr>
          <w:rFonts w:eastAsia="Times New Roman"/>
          <w:b/>
          <w:bCs/>
          <w:sz w:val="24"/>
          <w:szCs w:val="24"/>
          <w:lang w:val="en-US"/>
        </w:rPr>
        <w:t>f</w:t>
      </w:r>
      <w:r w:rsidRPr="00E1377C">
        <w:rPr>
          <w:rFonts w:eastAsia="Times New Roman"/>
          <w:b/>
          <w:bCs/>
          <w:sz w:val="24"/>
          <w:szCs w:val="24"/>
          <w:vertAlign w:val="subscript"/>
        </w:rPr>
        <w:t>5</w:t>
      </w:r>
      <w:r w:rsidRPr="00E1377C">
        <w:rPr>
          <w:rFonts w:eastAsia="Times New Roman"/>
          <w:b/>
          <w:bCs/>
          <w:sz w:val="24"/>
          <w:szCs w:val="24"/>
        </w:rPr>
        <w:t>%</w:t>
      </w:r>
      <w:r w:rsidRPr="00E1377C">
        <w:rPr>
          <w:rFonts w:eastAsia="Times New Roman"/>
          <w:sz w:val="24"/>
          <w:szCs w:val="24"/>
        </w:rPr>
        <w:t> =</w:t>
      </w:r>
      <w:r w:rsidRPr="00E1377C">
        <w:rPr>
          <w:rFonts w:eastAsia="Times New Roman"/>
          <w:b/>
          <w:color w:val="0000FF"/>
          <w:sz w:val="24"/>
          <w:szCs w:val="24"/>
        </w:rPr>
        <w:t>10%</w:t>
      </w:r>
      <w:r w:rsidRPr="00E1377C">
        <w:rPr>
          <w:rFonts w:eastAsia="Times New Roman"/>
          <w:sz w:val="24"/>
          <w:szCs w:val="24"/>
        </w:rPr>
        <w:t xml:space="preserve"> λέγεται σχετική συχνότητα επί   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>  τοις εκατό.  Για την Αρτέμιδα η αντίστοιχη σχετική συχνότητα είναι </w:t>
      </w:r>
      <w:r w:rsidRPr="00E1377C">
        <w:rPr>
          <w:rFonts w:eastAsia="Times New Roman"/>
          <w:b/>
          <w:bCs/>
          <w:sz w:val="24"/>
          <w:szCs w:val="24"/>
          <w:lang w:val="en-US"/>
        </w:rPr>
        <w:t>f</w:t>
      </w:r>
      <w:r w:rsidRPr="00E1377C">
        <w:rPr>
          <w:rFonts w:eastAsia="Times New Roman"/>
          <w:b/>
          <w:bCs/>
          <w:sz w:val="24"/>
          <w:szCs w:val="24"/>
          <w:vertAlign w:val="subscript"/>
        </w:rPr>
        <w:t>5</w:t>
      </w:r>
      <w:r w:rsidRPr="00E1377C">
        <w:rPr>
          <w:rFonts w:eastAsia="Times New Roman"/>
          <w:b/>
          <w:bCs/>
          <w:sz w:val="24"/>
          <w:szCs w:val="24"/>
        </w:rPr>
        <w:t>%</w:t>
      </w:r>
      <w:r w:rsidRPr="00E1377C">
        <w:rPr>
          <w:rFonts w:eastAsia="Times New Roman"/>
          <w:sz w:val="24"/>
          <w:szCs w:val="24"/>
        </w:rPr>
        <w:t>=</w:t>
      </w:r>
      <w:r w:rsidRPr="00E1377C">
        <w:rPr>
          <w:rFonts w:eastAsia="Times New Roman"/>
          <w:b/>
          <w:color w:val="0000FF"/>
          <w:sz w:val="24"/>
          <w:szCs w:val="24"/>
        </w:rPr>
        <w:t>5%</w: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tbl>
      <w:tblPr>
        <w:tblStyle w:val="13"/>
        <w:tblW w:w="0" w:type="auto"/>
        <w:tblInd w:w="17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8399"/>
      </w:tblGrid>
      <w:tr w:rsidR="00E1377C" w:rsidRPr="00E1377C" w:rsidTr="00522346">
        <w:trPr>
          <w:trHeight w:val="496"/>
        </w:trPr>
        <w:tc>
          <w:tcPr>
            <w:tcW w:w="8399" w:type="dxa"/>
          </w:tcPr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Ξέρετε ότι όταν το πλήθος ν μπορεί να πάρει τη μορφή ν=2</w:t>
            </w:r>
            <w:r w:rsidRPr="00E1377C">
              <w:rPr>
                <w:rFonts w:eastAsia="Times New Roman"/>
                <w:sz w:val="24"/>
                <w:szCs w:val="24"/>
                <w:vertAlign w:val="superscript"/>
              </w:rPr>
              <w:t>κ</w:t>
            </w:r>
            <w:r w:rsidRPr="00E1377C">
              <w:rPr>
                <w:rFonts w:eastAsia="Times New Roman"/>
                <w:sz w:val="24"/>
                <w:szCs w:val="24"/>
              </w:rPr>
              <w:t>5</w:t>
            </w:r>
            <w:r w:rsidRPr="00E1377C">
              <w:rPr>
                <w:rFonts w:eastAsia="Times New Roman"/>
                <w:sz w:val="24"/>
                <w:szCs w:val="24"/>
                <w:vertAlign w:val="superscript"/>
              </w:rPr>
              <w:t>λ</w:t>
            </w:r>
            <w:r w:rsidRPr="00E1377C">
              <w:rPr>
                <w:rFonts w:eastAsia="Times New Roman"/>
                <w:sz w:val="24"/>
                <w:szCs w:val="24"/>
              </w:rPr>
              <w:t>, τότε οι διαιρέσεις θα τερματίζονται; </w:t>
            </w:r>
          </w:p>
        </w:tc>
      </w:tr>
    </w:tbl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bCs/>
          <w:color w:val="FF0000"/>
          <w:sz w:val="24"/>
          <w:szCs w:val="24"/>
        </w:rPr>
        <w:t>π.χ. </w:t>
      </w:r>
      <w:r w:rsidRPr="00E1377C">
        <w:rPr>
          <w:rFonts w:eastAsia="Times New Roman"/>
          <w:sz w:val="24"/>
          <w:szCs w:val="24"/>
        </w:rPr>
        <w:t>ν=40 =2</w:t>
      </w:r>
      <w:r w:rsidRPr="00E1377C">
        <w:rPr>
          <w:rFonts w:eastAsia="Times New Roman"/>
          <w:sz w:val="24"/>
          <w:szCs w:val="24"/>
          <w:vertAlign w:val="superscript"/>
        </w:rPr>
        <w:t>3</w:t>
      </w:r>
      <w:r w:rsidRPr="00E1377C">
        <w:rPr>
          <w:rFonts w:eastAsia="Times New Roman"/>
          <w:sz w:val="24"/>
          <w:szCs w:val="24"/>
        </w:rPr>
        <w:sym w:font="Symbol" w:char="F0D7"/>
      </w:r>
      <w:r w:rsidRPr="00E1377C">
        <w:rPr>
          <w:rFonts w:eastAsia="Times New Roman"/>
          <w:sz w:val="24"/>
          <w:szCs w:val="24"/>
        </w:rPr>
        <w:t>5  ή ν=50=2</w:t>
      </w:r>
      <w:r w:rsidRPr="00E1377C">
        <w:rPr>
          <w:rFonts w:eastAsia="Times New Roman"/>
          <w:sz w:val="24"/>
          <w:szCs w:val="24"/>
        </w:rPr>
        <w:sym w:font="Symbol" w:char="F0D7"/>
      </w:r>
      <w:r w:rsidRPr="00E1377C">
        <w:rPr>
          <w:rFonts w:eastAsia="Times New Roman"/>
          <w:sz w:val="24"/>
          <w:szCs w:val="24"/>
        </w:rPr>
        <w:t>5</w:t>
      </w:r>
      <w:r w:rsidRPr="00E1377C">
        <w:rPr>
          <w:rFonts w:eastAsia="Times New Roman"/>
          <w:sz w:val="24"/>
          <w:szCs w:val="24"/>
          <w:vertAlign w:val="superscript"/>
        </w:rPr>
        <w:t>2</w: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color w:val="0000FF"/>
          <w:sz w:val="24"/>
          <w:szCs w:val="24"/>
        </w:rPr>
        <w:t>_________________________________________________________________________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bCs/>
          <w:color w:val="FF0000"/>
          <w:sz w:val="24"/>
          <w:szCs w:val="24"/>
        </w:rPr>
        <w:t>π.χ.</w:t>
      </w:r>
      <w:r w:rsidRPr="00E1377C">
        <w:rPr>
          <w:rFonts w:eastAsia="Times New Roman"/>
          <w:sz w:val="24"/>
          <w:szCs w:val="24"/>
        </w:rPr>
        <w:t xml:space="preserve"> Αν η μεταβλητή Χ παίρνει μόνο τις τιμές 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  <w:vertAlign w:val="subscript"/>
        </w:rPr>
        <w:t>1</w:t>
      </w:r>
      <w:r w:rsidRPr="00E1377C">
        <w:rPr>
          <w:rFonts w:eastAsia="Times New Roman"/>
          <w:sz w:val="24"/>
          <w:szCs w:val="24"/>
        </w:rPr>
        <w:t xml:space="preserve">, 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  <w:vertAlign w:val="subscript"/>
        </w:rPr>
        <w:t>2</w:t>
      </w:r>
      <w:r w:rsidRPr="00E1377C">
        <w:rPr>
          <w:rFonts w:eastAsia="Times New Roman"/>
          <w:sz w:val="24"/>
          <w:szCs w:val="24"/>
        </w:rPr>
        <w:t xml:space="preserve">, 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  <w:vertAlign w:val="subscript"/>
        </w:rPr>
        <w:t>3</w:t>
      </w:r>
      <w:r w:rsidRPr="00E1377C">
        <w:rPr>
          <w:rFonts w:eastAsia="Times New Roman"/>
          <w:sz w:val="24"/>
          <w:szCs w:val="24"/>
        </w:rPr>
        <w:t xml:space="preserve"> με αντίστοιχες σχετικές συχνότητες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</w:t>
      </w:r>
      <w:r w:rsidRPr="00E1377C">
        <w:rPr>
          <w:rFonts w:eastAsia="Times New Roman"/>
          <w:sz w:val="24"/>
          <w:szCs w:val="24"/>
          <w:lang w:val="en-US"/>
        </w:rPr>
        <w:t>f</w:t>
      </w:r>
      <w:r w:rsidRPr="00E1377C">
        <w:rPr>
          <w:rFonts w:eastAsia="Times New Roman"/>
          <w:sz w:val="24"/>
          <w:szCs w:val="24"/>
          <w:vertAlign w:val="subscript"/>
        </w:rPr>
        <w:t>1</w:t>
      </w:r>
      <w:r w:rsidRPr="00E1377C">
        <w:rPr>
          <w:rFonts w:eastAsia="Times New Roman"/>
          <w:sz w:val="24"/>
          <w:szCs w:val="24"/>
        </w:rPr>
        <w:t xml:space="preserve">, </w:t>
      </w:r>
      <w:r w:rsidRPr="00E1377C">
        <w:rPr>
          <w:rFonts w:eastAsia="Times New Roman"/>
          <w:sz w:val="24"/>
          <w:szCs w:val="24"/>
          <w:lang w:val="en-US"/>
        </w:rPr>
        <w:t>f</w:t>
      </w:r>
      <w:r w:rsidRPr="00E1377C">
        <w:rPr>
          <w:rFonts w:eastAsia="Times New Roman"/>
          <w:sz w:val="24"/>
          <w:szCs w:val="24"/>
          <w:vertAlign w:val="subscript"/>
        </w:rPr>
        <w:t>2</w:t>
      </w:r>
      <w:r w:rsidRPr="00E1377C">
        <w:rPr>
          <w:rFonts w:eastAsia="Times New Roman"/>
          <w:sz w:val="24"/>
          <w:szCs w:val="24"/>
        </w:rPr>
        <w:t xml:space="preserve">, </w:t>
      </w:r>
      <w:r w:rsidRPr="00E1377C">
        <w:rPr>
          <w:rFonts w:eastAsia="Times New Roman"/>
          <w:sz w:val="24"/>
          <w:szCs w:val="24"/>
          <w:lang w:val="en-US"/>
        </w:rPr>
        <w:t>f</w:t>
      </w:r>
      <w:r w:rsidRPr="00E1377C">
        <w:rPr>
          <w:rFonts w:eastAsia="Times New Roman"/>
          <w:sz w:val="24"/>
          <w:szCs w:val="24"/>
          <w:vertAlign w:val="subscript"/>
        </w:rPr>
        <w:t>3</w:t>
      </w:r>
      <w:r w:rsidRPr="00E1377C">
        <w:rPr>
          <w:rFonts w:eastAsia="Times New Roman"/>
          <w:sz w:val="24"/>
          <w:szCs w:val="24"/>
        </w:rPr>
        <w:t xml:space="preserve"> έτσι ώστε: </w:t>
      </w:r>
      <w:r w:rsidRPr="00E1377C">
        <w:rPr>
          <w:rFonts w:eastAsia="Times New Roman"/>
          <w:position w:val="-24"/>
          <w:sz w:val="24"/>
          <w:szCs w:val="24"/>
        </w:rPr>
        <w:object w:dxaOrig="2360" w:dyaOrig="620">
          <v:shape id="_x0000_i1027" type="#_x0000_t75" style="width:117.75pt;height:30.75pt" o:ole="">
            <v:imagedata r:id="rId13" o:title=""/>
          </v:shape>
          <o:OLEObject Type="Embed" ProgID="Equation.DSMT4" ShapeID="_x0000_i1027" DrawAspect="Content" ObjectID="_1601551416" r:id="rId14"/>
        </w:object>
      </w:r>
      <w:r w:rsidRPr="00E1377C">
        <w:rPr>
          <w:rFonts w:eastAsia="Times New Roman"/>
          <w:sz w:val="24"/>
          <w:szCs w:val="24"/>
        </w:rPr>
        <w:t xml:space="preserve"> (</w:t>
      </w:r>
      <w:r w:rsidRPr="00E1377C">
        <w:rPr>
          <w:rFonts w:eastAsia="Times New Roman"/>
          <w:b/>
          <w:sz w:val="24"/>
          <w:szCs w:val="24"/>
        </w:rPr>
        <w:t>1</w:t>
      </w:r>
      <w:r w:rsidRPr="00E1377C">
        <w:rPr>
          <w:rFonts w:eastAsia="Times New Roman"/>
          <w:sz w:val="24"/>
          <w:szCs w:val="24"/>
        </w:rPr>
        <w:t>), να βρείτε τις ν</w:t>
      </w:r>
      <w:r w:rsidRPr="00E1377C">
        <w:rPr>
          <w:rFonts w:eastAsia="Times New Roman"/>
          <w:sz w:val="24"/>
          <w:szCs w:val="24"/>
          <w:vertAlign w:val="subscript"/>
        </w:rPr>
        <w:t>1</w:t>
      </w:r>
      <w:r w:rsidRPr="00E1377C">
        <w:rPr>
          <w:rFonts w:eastAsia="Times New Roman"/>
          <w:sz w:val="24"/>
          <w:szCs w:val="24"/>
        </w:rPr>
        <w:t>, ν</w:t>
      </w:r>
      <w:r w:rsidRPr="00E1377C">
        <w:rPr>
          <w:rFonts w:eastAsia="Times New Roman"/>
          <w:sz w:val="24"/>
          <w:szCs w:val="24"/>
          <w:vertAlign w:val="subscript"/>
        </w:rPr>
        <w:t>2</w:t>
      </w:r>
      <w:r w:rsidRPr="00E1377C">
        <w:rPr>
          <w:rFonts w:eastAsia="Times New Roman"/>
          <w:sz w:val="24"/>
          <w:szCs w:val="24"/>
        </w:rPr>
        <w:t>, ν</w:t>
      </w:r>
      <w:r w:rsidRPr="00E1377C">
        <w:rPr>
          <w:rFonts w:eastAsia="Times New Roman"/>
          <w:sz w:val="24"/>
          <w:szCs w:val="24"/>
          <w:vertAlign w:val="subscript"/>
        </w:rPr>
        <w:t>3</w:t>
      </w:r>
      <w:r w:rsidRPr="00E1377C">
        <w:rPr>
          <w:rFonts w:eastAsia="Times New Roman"/>
          <w:sz w:val="24"/>
          <w:szCs w:val="24"/>
        </w:rPr>
        <w:t xml:space="preserve"> αν ν=20.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Πρέπει από μία ισότητα να βρούμε δύο αγνώστους. Θυμηθείτε από την Α' Λυκείου την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ισοδυναμία: Αν </w:t>
      </w:r>
      <w:r w:rsidRPr="00E1377C">
        <w:rPr>
          <w:rFonts w:eastAsia="Times New Roman"/>
          <w:b/>
          <w:color w:val="0000FF"/>
          <w:sz w:val="24"/>
          <w:szCs w:val="24"/>
        </w:rPr>
        <w:t>(</w:t>
      </w:r>
      <w:r w:rsidRPr="00E1377C">
        <w:rPr>
          <w:rFonts w:eastAsia="Times New Roman"/>
          <w:b/>
          <w:color w:val="0000FF"/>
          <w:sz w:val="24"/>
          <w:szCs w:val="24"/>
          <w:lang w:val="en-US"/>
        </w:rPr>
        <w:t>x</w:t>
      </w:r>
      <w:r w:rsidRPr="00E1377C">
        <w:rPr>
          <w:rFonts w:eastAsia="Times New Roman"/>
          <w:b/>
          <w:color w:val="0000FF"/>
          <w:sz w:val="24"/>
          <w:szCs w:val="24"/>
        </w:rPr>
        <w:t>–α)</w:t>
      </w:r>
      <w:r w:rsidRPr="00E1377C">
        <w:rPr>
          <w:rFonts w:eastAsia="Times New Roman"/>
          <w:b/>
          <w:color w:val="0000FF"/>
          <w:sz w:val="24"/>
          <w:szCs w:val="24"/>
          <w:vertAlign w:val="superscript"/>
        </w:rPr>
        <w:t>2</w:t>
      </w:r>
      <w:r w:rsidRPr="00E1377C">
        <w:rPr>
          <w:rFonts w:eastAsia="Times New Roman"/>
          <w:b/>
          <w:color w:val="0000FF"/>
          <w:sz w:val="24"/>
          <w:szCs w:val="24"/>
        </w:rPr>
        <w:t>+(</w:t>
      </w:r>
      <w:r w:rsidRPr="00E1377C">
        <w:rPr>
          <w:rFonts w:eastAsia="Times New Roman"/>
          <w:b/>
          <w:color w:val="0000FF"/>
          <w:sz w:val="24"/>
          <w:szCs w:val="24"/>
          <w:lang w:val="en-US"/>
        </w:rPr>
        <w:t>y</w:t>
      </w:r>
      <w:r w:rsidRPr="00E1377C">
        <w:rPr>
          <w:rFonts w:eastAsia="Times New Roman"/>
          <w:b/>
          <w:color w:val="0000FF"/>
          <w:sz w:val="24"/>
          <w:szCs w:val="24"/>
        </w:rPr>
        <w:t>–β)</w:t>
      </w:r>
      <w:r w:rsidRPr="00E1377C">
        <w:rPr>
          <w:rFonts w:eastAsia="Times New Roman"/>
          <w:b/>
          <w:color w:val="0000FF"/>
          <w:sz w:val="24"/>
          <w:szCs w:val="24"/>
          <w:vertAlign w:val="superscript"/>
        </w:rPr>
        <w:t>2</w:t>
      </w:r>
      <w:r w:rsidRPr="00E1377C">
        <w:rPr>
          <w:rFonts w:eastAsia="Times New Roman"/>
          <w:b/>
          <w:color w:val="0000FF"/>
          <w:sz w:val="24"/>
          <w:szCs w:val="24"/>
        </w:rPr>
        <w:t>=0</w:t>
      </w:r>
      <w:r w:rsidRPr="00E1377C">
        <w:rPr>
          <w:rFonts w:eastAsia="Times New Roman"/>
          <w:sz w:val="24"/>
          <w:szCs w:val="24"/>
        </w:rPr>
        <w:t xml:space="preserve">, τότε </w:t>
      </w:r>
      <w:r w:rsidRPr="00E1377C">
        <w:rPr>
          <w:rFonts w:eastAsia="Times New Roman"/>
          <w:b/>
          <w:color w:val="0000FF"/>
          <w:sz w:val="24"/>
          <w:szCs w:val="24"/>
        </w:rPr>
        <w:t>α=0</w:t>
      </w:r>
      <w:r w:rsidRPr="00E1377C">
        <w:rPr>
          <w:rFonts w:eastAsia="Times New Roman"/>
          <w:sz w:val="24"/>
          <w:szCs w:val="24"/>
        </w:rPr>
        <w:t xml:space="preserve"> και </w:t>
      </w:r>
      <w:r w:rsidRPr="00E1377C">
        <w:rPr>
          <w:rFonts w:eastAsia="Times New Roman"/>
          <w:b/>
          <w:color w:val="0000FF"/>
          <w:sz w:val="24"/>
          <w:szCs w:val="24"/>
        </w:rPr>
        <w:t>β=0</w:t>
      </w:r>
      <w:r w:rsidRPr="00E1377C">
        <w:rPr>
          <w:rFonts w:eastAsia="Times New Roman"/>
          <w:sz w:val="24"/>
          <w:szCs w:val="24"/>
        </w:rPr>
        <w:t>. (</w:t>
      </w:r>
      <w:r w:rsidRPr="00E1377C">
        <w:rPr>
          <w:rFonts w:eastAsia="Times New Roman"/>
          <w:b/>
          <w:sz w:val="24"/>
          <w:szCs w:val="24"/>
        </w:rPr>
        <w:t>Αγαπημένο θέμα εξετάσεων!)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Από (</w:t>
      </w:r>
      <w:r w:rsidRPr="00E1377C">
        <w:rPr>
          <w:rFonts w:eastAsia="Times New Roman"/>
          <w:b/>
          <w:sz w:val="24"/>
          <w:szCs w:val="24"/>
        </w:rPr>
        <w:t>1</w:t>
      </w:r>
      <w:r w:rsidRPr="00E1377C">
        <w:rPr>
          <w:rFonts w:eastAsia="Times New Roman"/>
          <w:sz w:val="24"/>
          <w:szCs w:val="24"/>
        </w:rPr>
        <w:t xml:space="preserve">) έχουμε: </w:t>
      </w:r>
      <w:r w:rsidRPr="00E1377C">
        <w:rPr>
          <w:rFonts w:eastAsia="Times New Roman"/>
          <w:position w:val="-24"/>
          <w:sz w:val="24"/>
          <w:szCs w:val="24"/>
        </w:rPr>
        <w:object w:dxaOrig="2700" w:dyaOrig="620">
          <v:shape id="_x0000_i1028" type="#_x0000_t75" style="width:135pt;height:30.75pt" o:ole="">
            <v:imagedata r:id="rId15" o:title=""/>
          </v:shape>
          <o:OLEObject Type="Embed" ProgID="Equation.DSMT4" ShapeID="_x0000_i1028" DrawAspect="Content" ObjectID="_1601551417" r:id="rId16"/>
        </w:object>
      </w:r>
      <w:r w:rsidRPr="00E1377C">
        <w:rPr>
          <w:rFonts w:eastAsia="Times New Roman"/>
          <w:sz w:val="24"/>
          <w:szCs w:val="24"/>
        </w:rPr>
        <w:t xml:space="preserve"> ή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                      </w:t>
      </w:r>
      <w:r w:rsidRPr="00E1377C">
        <w:rPr>
          <w:rFonts w:eastAsia="Times New Roman"/>
          <w:position w:val="-24"/>
          <w:sz w:val="24"/>
          <w:szCs w:val="24"/>
        </w:rPr>
        <w:object w:dxaOrig="3320" w:dyaOrig="620">
          <v:shape id="_x0000_i1029" type="#_x0000_t75" style="width:165.75pt;height:30.75pt" o:ole="">
            <v:imagedata r:id="rId17" o:title=""/>
          </v:shape>
          <o:OLEObject Type="Embed" ProgID="Equation.DSMT4" ShapeID="_x0000_i1029" DrawAspect="Content" ObjectID="_1601551418" r:id="rId18"/>
        </w:object>
      </w:r>
      <w:r w:rsidRPr="00E1377C">
        <w:rPr>
          <w:rFonts w:eastAsia="Times New Roman"/>
          <w:sz w:val="24"/>
          <w:szCs w:val="24"/>
        </w:rPr>
        <w:t xml:space="preserve">, όπου </w:t>
      </w:r>
      <w:r w:rsidRPr="00E1377C">
        <w:rPr>
          <w:rFonts w:eastAsia="Times New Roman"/>
          <w:position w:val="-28"/>
          <w:sz w:val="24"/>
          <w:szCs w:val="24"/>
        </w:rPr>
        <w:object w:dxaOrig="2860" w:dyaOrig="680">
          <v:shape id="_x0000_i1030" type="#_x0000_t75" style="width:143.25pt;height:33.75pt" o:ole="">
            <v:imagedata r:id="rId19" o:title=""/>
          </v:shape>
          <o:OLEObject Type="Embed" ProgID="Equation.DSMT4" ShapeID="_x0000_i1030" DrawAspect="Content" ObjectID="_1601551419" r:id="rId20"/>
        </w:objec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                      </w:t>
      </w:r>
      <w:r w:rsidRPr="00E1377C">
        <w:rPr>
          <w:rFonts w:eastAsia="Times New Roman"/>
          <w:position w:val="-28"/>
          <w:sz w:val="24"/>
          <w:szCs w:val="24"/>
        </w:rPr>
        <w:object w:dxaOrig="2500" w:dyaOrig="740">
          <v:shape id="_x0000_i1031" type="#_x0000_t75" style="width:125.25pt;height:36.75pt" o:ole="">
            <v:imagedata r:id="rId21" o:title=""/>
          </v:shape>
          <o:OLEObject Type="Embed" ProgID="Equation.DSMT4" ShapeID="_x0000_i1031" DrawAspect="Content" ObjectID="_1601551420" r:id="rId22"/>
        </w:object>
      </w:r>
      <w:r w:rsidRPr="00E1377C">
        <w:rPr>
          <w:rFonts w:eastAsia="Times New Roman"/>
          <w:sz w:val="24"/>
          <w:szCs w:val="24"/>
        </w:rPr>
        <w:t xml:space="preserve">, άρα </w:t>
      </w:r>
      <w:r w:rsidRPr="00E1377C">
        <w:rPr>
          <w:rFonts w:eastAsia="Times New Roman"/>
          <w:sz w:val="24"/>
          <w:szCs w:val="24"/>
          <w:lang w:val="en-US"/>
        </w:rPr>
        <w:t>f</w:t>
      </w:r>
      <w:r w:rsidRPr="00E1377C">
        <w:rPr>
          <w:rFonts w:eastAsia="Times New Roman"/>
          <w:sz w:val="24"/>
          <w:szCs w:val="24"/>
          <w:vertAlign w:val="subscript"/>
        </w:rPr>
        <w:t>1</w:t>
      </w:r>
      <w:r w:rsidRPr="00E1377C">
        <w:rPr>
          <w:rFonts w:eastAsia="Times New Roman"/>
          <w:sz w:val="24"/>
          <w:szCs w:val="24"/>
        </w:rPr>
        <w:t>=</w:t>
      </w:r>
      <w:r w:rsidRPr="00E1377C">
        <w:rPr>
          <w:rFonts w:eastAsia="Times New Roman"/>
          <w:position w:val="-24"/>
          <w:sz w:val="24"/>
          <w:szCs w:val="24"/>
          <w:lang w:val="en-US"/>
        </w:rPr>
        <w:object w:dxaOrig="240" w:dyaOrig="620">
          <v:shape id="_x0000_i1032" type="#_x0000_t75" style="width:12pt;height:30.75pt" o:ole="">
            <v:imagedata r:id="rId23" o:title=""/>
          </v:shape>
          <o:OLEObject Type="Embed" ProgID="Equation.DSMT4" ShapeID="_x0000_i1032" DrawAspect="Content" ObjectID="_1601551421" r:id="rId24"/>
        </w:object>
      </w:r>
      <w:r w:rsidRPr="00E1377C">
        <w:rPr>
          <w:rFonts w:eastAsia="Times New Roman"/>
          <w:sz w:val="24"/>
          <w:szCs w:val="24"/>
        </w:rPr>
        <w:t xml:space="preserve"> και </w:t>
      </w:r>
      <w:r w:rsidRPr="00E1377C">
        <w:rPr>
          <w:rFonts w:eastAsia="Times New Roman"/>
          <w:sz w:val="24"/>
          <w:szCs w:val="24"/>
          <w:lang w:val="en-US"/>
        </w:rPr>
        <w:t>f</w:t>
      </w:r>
      <w:r w:rsidRPr="00E1377C">
        <w:rPr>
          <w:rFonts w:eastAsia="Times New Roman"/>
          <w:sz w:val="24"/>
          <w:szCs w:val="24"/>
          <w:vertAlign w:val="subscript"/>
        </w:rPr>
        <w:t>2</w:t>
      </w:r>
      <w:r w:rsidRPr="00E1377C">
        <w:rPr>
          <w:rFonts w:eastAsia="Times New Roman"/>
          <w:sz w:val="24"/>
          <w:szCs w:val="24"/>
        </w:rPr>
        <w:t>=</w:t>
      </w:r>
      <w:r w:rsidRPr="00E1377C">
        <w:rPr>
          <w:rFonts w:eastAsia="Times New Roman"/>
          <w:position w:val="-24"/>
          <w:sz w:val="24"/>
          <w:szCs w:val="24"/>
          <w:lang w:val="en-US"/>
        </w:rPr>
        <w:object w:dxaOrig="320" w:dyaOrig="620">
          <v:shape id="_x0000_i1033" type="#_x0000_t75" style="width:15.75pt;height:30.75pt" o:ole="">
            <v:imagedata r:id="rId25" o:title=""/>
          </v:shape>
          <o:OLEObject Type="Embed" ProgID="Equation.DSMT4" ShapeID="_x0000_i1033" DrawAspect="Content" ObjectID="_1601551422" r:id="rId26"/>
        </w:objec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lastRenderedPageBreak/>
        <w:t xml:space="preserve">      Έχουμε: </w:t>
      </w:r>
      <w:r w:rsidRPr="00E1377C">
        <w:rPr>
          <w:rFonts w:eastAsia="Times New Roman"/>
          <w:position w:val="-24"/>
          <w:sz w:val="24"/>
          <w:szCs w:val="24"/>
        </w:rPr>
        <w:object w:dxaOrig="1120" w:dyaOrig="620">
          <v:shape id="_x0000_i1034" type="#_x0000_t75" style="width:56.25pt;height:30.75pt" o:ole="">
            <v:imagedata r:id="rId27" o:title=""/>
          </v:shape>
          <o:OLEObject Type="Embed" ProgID="Equation.DSMT4" ShapeID="_x0000_i1034" DrawAspect="Content" ObjectID="_1601551423" r:id="rId28"/>
        </w:object>
      </w:r>
      <w:r w:rsidRPr="00E1377C">
        <w:rPr>
          <w:rFonts w:eastAsia="Times New Roman"/>
          <w:sz w:val="24"/>
          <w:szCs w:val="24"/>
        </w:rPr>
        <w:t xml:space="preserve">  ή  </w:t>
      </w:r>
      <w:r w:rsidRPr="00E1377C">
        <w:rPr>
          <w:rFonts w:eastAsia="Times New Roman"/>
          <w:position w:val="-24"/>
          <w:sz w:val="24"/>
          <w:szCs w:val="24"/>
        </w:rPr>
        <w:object w:dxaOrig="740" w:dyaOrig="620">
          <v:shape id="_x0000_i1035" type="#_x0000_t75" style="width:36.75pt;height:30.75pt" o:ole="">
            <v:imagedata r:id="rId29" o:title=""/>
          </v:shape>
          <o:OLEObject Type="Embed" ProgID="Equation.DSMT4" ShapeID="_x0000_i1035" DrawAspect="Content" ObjectID="_1601551424" r:id="rId30"/>
        </w:object>
      </w:r>
      <w:r w:rsidRPr="00E1377C">
        <w:rPr>
          <w:rFonts w:eastAsia="Times New Roman"/>
          <w:sz w:val="24"/>
          <w:szCs w:val="24"/>
        </w:rPr>
        <w:t xml:space="preserve"> άρα ν</w:t>
      </w:r>
      <w:r w:rsidRPr="00E1377C">
        <w:rPr>
          <w:rFonts w:eastAsia="Times New Roman"/>
          <w:sz w:val="24"/>
          <w:szCs w:val="24"/>
          <w:vertAlign w:val="subscript"/>
        </w:rPr>
        <w:t>1</w:t>
      </w:r>
      <w:r w:rsidRPr="00E1377C">
        <w:rPr>
          <w:rFonts w:eastAsia="Times New Roman"/>
          <w:sz w:val="24"/>
          <w:szCs w:val="24"/>
        </w:rPr>
        <w:t>=</w:t>
      </w:r>
      <w:r w:rsidRPr="00E1377C">
        <w:rPr>
          <w:rFonts w:eastAsia="Times New Roman"/>
          <w:b/>
          <w:color w:val="0000FF"/>
          <w:sz w:val="24"/>
          <w:szCs w:val="24"/>
        </w:rPr>
        <w:t>10</w: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Ομοίως  </w:t>
      </w:r>
      <w:r w:rsidRPr="00E1377C">
        <w:rPr>
          <w:rFonts w:eastAsia="Times New Roman"/>
          <w:position w:val="-24"/>
          <w:sz w:val="24"/>
          <w:szCs w:val="24"/>
        </w:rPr>
        <w:object w:dxaOrig="840" w:dyaOrig="620">
          <v:shape id="_x0000_i1036" type="#_x0000_t75" style="width:42pt;height:30.75pt" o:ole="">
            <v:imagedata r:id="rId31" o:title=""/>
          </v:shape>
          <o:OLEObject Type="Embed" ProgID="Equation.DSMT4" ShapeID="_x0000_i1036" DrawAspect="Content" ObjectID="_1601551425" r:id="rId32"/>
        </w:object>
      </w:r>
      <w:r w:rsidRPr="00E1377C">
        <w:rPr>
          <w:rFonts w:eastAsia="Times New Roman"/>
          <w:sz w:val="24"/>
          <w:szCs w:val="24"/>
        </w:rPr>
        <w:t xml:space="preserve"> ή </w:t>
      </w:r>
      <w:r w:rsidRPr="00E1377C">
        <w:rPr>
          <w:rFonts w:eastAsia="Times New Roman"/>
          <w:position w:val="-24"/>
          <w:sz w:val="24"/>
          <w:szCs w:val="24"/>
        </w:rPr>
        <w:object w:dxaOrig="840" w:dyaOrig="620">
          <v:shape id="_x0000_i1037" type="#_x0000_t75" style="width:42pt;height:30.75pt" o:ole="">
            <v:imagedata r:id="rId33" o:title=""/>
          </v:shape>
          <o:OLEObject Type="Embed" ProgID="Equation.DSMT4" ShapeID="_x0000_i1037" DrawAspect="Content" ObjectID="_1601551426" r:id="rId34"/>
        </w:object>
      </w:r>
      <w:r w:rsidRPr="00E1377C">
        <w:rPr>
          <w:rFonts w:eastAsia="Times New Roman"/>
          <w:sz w:val="24"/>
          <w:szCs w:val="24"/>
        </w:rPr>
        <w:t>, άρα ν</w:t>
      </w:r>
      <w:r w:rsidRPr="00E1377C">
        <w:rPr>
          <w:rFonts w:eastAsia="Times New Roman"/>
          <w:sz w:val="24"/>
          <w:szCs w:val="24"/>
          <w:vertAlign w:val="subscript"/>
        </w:rPr>
        <w:t>2</w:t>
      </w:r>
      <w:r w:rsidRPr="00E1377C">
        <w:rPr>
          <w:rFonts w:eastAsia="Times New Roman"/>
          <w:sz w:val="24"/>
          <w:szCs w:val="24"/>
        </w:rPr>
        <w:t>=</w:t>
      </w:r>
      <w:r w:rsidRPr="00E1377C">
        <w:rPr>
          <w:rFonts w:eastAsia="Times New Roman"/>
          <w:b/>
          <w:color w:val="0000FF"/>
          <w:sz w:val="24"/>
          <w:szCs w:val="24"/>
        </w:rPr>
        <w:t>6</w:t>
      </w:r>
      <w:r w:rsidRPr="00E1377C">
        <w:rPr>
          <w:rFonts w:eastAsia="Times New Roman"/>
          <w:sz w:val="24"/>
          <w:szCs w:val="24"/>
        </w:rPr>
        <w:t xml:space="preserve"> και τέλος ν</w:t>
      </w:r>
      <w:r w:rsidRPr="00E1377C">
        <w:rPr>
          <w:rFonts w:eastAsia="Times New Roman"/>
          <w:sz w:val="24"/>
          <w:szCs w:val="24"/>
          <w:vertAlign w:val="subscript"/>
        </w:rPr>
        <w:t>3</w:t>
      </w:r>
      <w:r w:rsidRPr="00E1377C">
        <w:rPr>
          <w:rFonts w:eastAsia="Times New Roman"/>
          <w:sz w:val="24"/>
          <w:szCs w:val="24"/>
        </w:rPr>
        <w:t>=ν–ν</w:t>
      </w:r>
      <w:r w:rsidRPr="00E1377C">
        <w:rPr>
          <w:rFonts w:eastAsia="Times New Roman"/>
          <w:sz w:val="24"/>
          <w:szCs w:val="24"/>
          <w:vertAlign w:val="subscript"/>
        </w:rPr>
        <w:t>1</w:t>
      </w:r>
      <w:r w:rsidRPr="00E1377C">
        <w:rPr>
          <w:rFonts w:eastAsia="Times New Roman"/>
          <w:sz w:val="24"/>
          <w:szCs w:val="24"/>
        </w:rPr>
        <w:t>–ν</w:t>
      </w:r>
      <w:r w:rsidRPr="00E1377C">
        <w:rPr>
          <w:rFonts w:eastAsia="Times New Roman"/>
          <w:sz w:val="24"/>
          <w:szCs w:val="24"/>
          <w:vertAlign w:val="subscript"/>
        </w:rPr>
        <w:t>2</w:t>
      </w:r>
      <w:r w:rsidRPr="00E1377C">
        <w:rPr>
          <w:rFonts w:eastAsia="Times New Roman"/>
          <w:sz w:val="24"/>
          <w:szCs w:val="24"/>
        </w:rPr>
        <w:t>=20–10–6=</w:t>
      </w:r>
      <w:r w:rsidRPr="00E1377C">
        <w:rPr>
          <w:rFonts w:eastAsia="Times New Roman"/>
          <w:b/>
          <w:color w:val="0000FF"/>
          <w:sz w:val="24"/>
          <w:szCs w:val="24"/>
        </w:rPr>
        <w:t>4</w: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color w:val="0000FF"/>
          <w:sz w:val="24"/>
          <w:szCs w:val="24"/>
        </w:rPr>
        <w:t>___________________________________________________________________________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bCs/>
          <w:color w:val="FF0000"/>
          <w:sz w:val="24"/>
          <w:szCs w:val="24"/>
        </w:rPr>
        <w:t>π.χ.</w:t>
      </w:r>
      <w:r w:rsidRPr="00E1377C">
        <w:rPr>
          <w:rFonts w:eastAsia="Times New Roman"/>
          <w:sz w:val="24"/>
          <w:szCs w:val="24"/>
        </w:rPr>
        <w:t xml:space="preserve"> Έστω 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  <w:vertAlign w:val="subscript"/>
        </w:rPr>
        <w:t>1</w:t>
      </w:r>
      <w:r w:rsidRPr="00E1377C">
        <w:rPr>
          <w:rFonts w:eastAsia="Times New Roman"/>
          <w:sz w:val="24"/>
          <w:szCs w:val="24"/>
        </w:rPr>
        <w:t xml:space="preserve">, 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  <w:vertAlign w:val="subscript"/>
        </w:rPr>
        <w:t>2</w:t>
      </w:r>
      <w:r w:rsidRPr="00E1377C">
        <w:rPr>
          <w:rFonts w:eastAsia="Times New Roman"/>
          <w:sz w:val="24"/>
          <w:szCs w:val="24"/>
        </w:rPr>
        <w:t xml:space="preserve">, 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  <w:vertAlign w:val="subscript"/>
        </w:rPr>
        <w:t>3</w:t>
      </w:r>
      <w:r w:rsidRPr="00E1377C">
        <w:rPr>
          <w:rFonts w:eastAsia="Times New Roman"/>
          <w:sz w:val="24"/>
          <w:szCs w:val="24"/>
        </w:rPr>
        <w:t xml:space="preserve">, 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  <w:vertAlign w:val="subscript"/>
        </w:rPr>
        <w:t>4</w:t>
      </w:r>
      <w:r w:rsidRPr="00E1377C">
        <w:rPr>
          <w:rFonts w:eastAsia="Times New Roman"/>
          <w:sz w:val="24"/>
          <w:szCs w:val="24"/>
        </w:rPr>
        <w:t xml:space="preserve"> οι τιμές μιας μεταβλητής Χ ενός δείγματος μεγέθους ν. Έστω Ν</w:t>
      </w:r>
      <w:r w:rsidRPr="00E1377C">
        <w:rPr>
          <w:rFonts w:eastAsia="Times New Roman"/>
          <w:sz w:val="24"/>
          <w:szCs w:val="24"/>
          <w:vertAlign w:val="subscript"/>
        </w:rPr>
        <w:t>3</w:t>
      </w:r>
      <w:r w:rsidRPr="00E1377C">
        <w:rPr>
          <w:rFonts w:eastAsia="Times New Roman"/>
          <w:sz w:val="24"/>
          <w:szCs w:val="24"/>
        </w:rPr>
        <w:t>=20</w:t>
      </w:r>
      <w:r w:rsidRPr="00E1377C">
        <w:rPr>
          <w:rFonts w:eastAsia="Times New Roman"/>
          <w:sz w:val="24"/>
          <w:szCs w:val="24"/>
          <w:lang w:val="en-US"/>
        </w:rPr>
        <w:t>F</w:t>
      </w:r>
      <w:r w:rsidRPr="00E1377C">
        <w:rPr>
          <w:rFonts w:eastAsia="Times New Roman"/>
          <w:sz w:val="24"/>
          <w:szCs w:val="24"/>
          <w:vertAlign w:val="subscript"/>
        </w:rPr>
        <w:t>3</w:t>
      </w:r>
      <w:r w:rsidRPr="00E1377C">
        <w:rPr>
          <w:rFonts w:eastAsia="Times New Roman"/>
          <w:sz w:val="24"/>
          <w:szCs w:val="24"/>
        </w:rPr>
        <w:t xml:space="preserve">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και ν</w:t>
      </w:r>
      <w:r w:rsidRPr="00E1377C">
        <w:rPr>
          <w:rFonts w:eastAsia="Times New Roman"/>
          <w:sz w:val="24"/>
          <w:szCs w:val="24"/>
          <w:vertAlign w:val="subscript"/>
          <w:lang w:val="en-US"/>
        </w:rPr>
        <w:t>i</w:t>
      </w:r>
      <w:r w:rsidRPr="00E1377C">
        <w:rPr>
          <w:rFonts w:eastAsia="Times New Roman"/>
          <w:sz w:val="24"/>
          <w:szCs w:val="24"/>
        </w:rPr>
        <w:t>=</w:t>
      </w:r>
      <w:r w:rsidRPr="00E1377C">
        <w:rPr>
          <w:rFonts w:eastAsia="Times New Roman"/>
          <w:position w:val="-24"/>
          <w:sz w:val="24"/>
          <w:szCs w:val="24"/>
        </w:rPr>
        <w:object w:dxaOrig="460" w:dyaOrig="620">
          <v:shape id="_x0000_i1038" type="#_x0000_t75" style="width:23.25pt;height:30.75pt" o:ole="">
            <v:imagedata r:id="rId35" o:title=""/>
          </v:shape>
          <o:OLEObject Type="Embed" ProgID="Equation.DSMT4" ShapeID="_x0000_i1038" DrawAspect="Content" ObjectID="_1601551427" r:id="rId36"/>
        </w:object>
      </w:r>
      <w:r w:rsidRPr="00E1377C">
        <w:rPr>
          <w:rFonts w:eastAsia="Times New Roman"/>
          <w:sz w:val="24"/>
          <w:szCs w:val="24"/>
        </w:rPr>
        <w:t xml:space="preserve"> με </w:t>
      </w:r>
      <w:r w:rsidRPr="00E1377C">
        <w:rPr>
          <w:rFonts w:eastAsia="Times New Roman"/>
          <w:sz w:val="24"/>
          <w:szCs w:val="24"/>
          <w:lang w:val="en-US"/>
        </w:rPr>
        <w:t>i</w:t>
      </w:r>
      <w:r w:rsidRPr="00E1377C">
        <w:rPr>
          <w:rFonts w:eastAsia="Times New Roman"/>
          <w:sz w:val="24"/>
          <w:szCs w:val="24"/>
        </w:rPr>
        <w:t>=2, 3, 4.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</w:t>
      </w:r>
      <w:r w:rsidRPr="00E1377C">
        <w:rPr>
          <w:rFonts w:eastAsia="Times New Roman"/>
          <w:b/>
          <w:sz w:val="24"/>
          <w:szCs w:val="24"/>
        </w:rPr>
        <w:t>α</w:t>
      </w:r>
      <w:r w:rsidRPr="00E1377C">
        <w:rPr>
          <w:rFonts w:eastAsia="Times New Roman"/>
          <w:sz w:val="24"/>
          <w:szCs w:val="24"/>
        </w:rPr>
        <w:t xml:space="preserve">) Να βρείτε το μέγεθος του δείγματος και τις συχνότητες. </w:t>
      </w:r>
      <w:r w:rsidRPr="00E1377C">
        <w:rPr>
          <w:rFonts w:eastAsia="Times New Roman"/>
          <w:sz w:val="24"/>
          <w:szCs w:val="24"/>
        </w:rPr>
        <w:tab/>
      </w:r>
      <w:r w:rsidRPr="00E1377C">
        <w:rPr>
          <w:rFonts w:eastAsia="Times New Roman"/>
          <w:sz w:val="24"/>
          <w:szCs w:val="24"/>
        </w:rPr>
        <w:tab/>
      </w:r>
      <w:r w:rsidRPr="00E1377C">
        <w:rPr>
          <w:rFonts w:eastAsia="Times New Roman"/>
          <w:sz w:val="24"/>
          <w:szCs w:val="24"/>
        </w:rPr>
        <w:tab/>
        <w:t xml:space="preserve">  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</w:t>
      </w:r>
      <w:r w:rsidRPr="00E1377C">
        <w:rPr>
          <w:rFonts w:eastAsia="Times New Roman"/>
          <w:b/>
          <w:sz w:val="24"/>
          <w:szCs w:val="24"/>
        </w:rPr>
        <w:t>β</w:t>
      </w:r>
      <w:r w:rsidRPr="00E1377C">
        <w:rPr>
          <w:rFonts w:eastAsia="Times New Roman"/>
          <w:sz w:val="24"/>
          <w:szCs w:val="24"/>
        </w:rPr>
        <w:t>) Να κατασκευάσετε πίνακα ν</w:t>
      </w:r>
      <w:r w:rsidRPr="00E1377C">
        <w:rPr>
          <w:rFonts w:eastAsia="Times New Roman"/>
          <w:sz w:val="24"/>
          <w:szCs w:val="24"/>
          <w:vertAlign w:val="subscript"/>
          <w:lang w:val="en-US"/>
        </w:rPr>
        <w:t>i</w:t>
      </w:r>
      <w:r w:rsidRPr="00E1377C">
        <w:rPr>
          <w:rFonts w:eastAsia="Times New Roman"/>
          <w:sz w:val="24"/>
          <w:szCs w:val="24"/>
        </w:rPr>
        <w:t xml:space="preserve">, </w:t>
      </w:r>
      <w:r w:rsidRPr="00E1377C">
        <w:rPr>
          <w:rFonts w:eastAsia="Times New Roman"/>
          <w:sz w:val="24"/>
          <w:szCs w:val="24"/>
          <w:lang w:val="en-US"/>
        </w:rPr>
        <w:t>N</w:t>
      </w:r>
      <w:r w:rsidRPr="00E1377C">
        <w:rPr>
          <w:rFonts w:eastAsia="Times New Roman"/>
          <w:sz w:val="24"/>
          <w:szCs w:val="24"/>
          <w:vertAlign w:val="subscript"/>
          <w:lang w:val="en-US"/>
        </w:rPr>
        <w:t>i</w:t>
      </w:r>
      <w:r w:rsidRPr="00E1377C">
        <w:rPr>
          <w:rFonts w:eastAsia="Times New Roman"/>
          <w:sz w:val="24"/>
          <w:szCs w:val="24"/>
        </w:rPr>
        <w:t xml:space="preserve">, </w:t>
      </w:r>
      <w:r w:rsidRPr="00E1377C">
        <w:rPr>
          <w:rFonts w:eastAsia="Times New Roman"/>
          <w:sz w:val="24"/>
          <w:szCs w:val="24"/>
          <w:lang w:val="en-US"/>
        </w:rPr>
        <w:t>F</w:t>
      </w:r>
      <w:r w:rsidRPr="00E1377C">
        <w:rPr>
          <w:rFonts w:eastAsia="Times New Roman"/>
          <w:sz w:val="24"/>
          <w:szCs w:val="24"/>
          <w:vertAlign w:val="subscript"/>
          <w:lang w:val="en-US"/>
        </w:rPr>
        <w:t>i</w:t>
      </w:r>
      <w:r w:rsidRPr="00E1377C">
        <w:rPr>
          <w:rFonts w:eastAsia="Times New Roman"/>
          <w:sz w:val="24"/>
          <w:szCs w:val="24"/>
        </w:rPr>
        <w:t>%.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</w:t>
      </w:r>
      <w:r w:rsidRPr="00E1377C">
        <w:rPr>
          <w:rFonts w:eastAsia="Times New Roman"/>
          <w:b/>
          <w:sz w:val="24"/>
          <w:szCs w:val="24"/>
        </w:rPr>
        <w:t>α</w:t>
      </w:r>
      <w:r w:rsidRPr="00E1377C">
        <w:rPr>
          <w:rFonts w:eastAsia="Times New Roman"/>
          <w:sz w:val="24"/>
          <w:szCs w:val="24"/>
        </w:rPr>
        <w:t>) Για ν=2 έχουμε: ν</w:t>
      </w:r>
      <w:r w:rsidRPr="00E1377C">
        <w:rPr>
          <w:rFonts w:eastAsia="Times New Roman"/>
          <w:sz w:val="24"/>
          <w:szCs w:val="24"/>
          <w:vertAlign w:val="subscript"/>
        </w:rPr>
        <w:t>2</w:t>
      </w:r>
      <w:r w:rsidRPr="00E1377C">
        <w:rPr>
          <w:rFonts w:eastAsia="Times New Roman"/>
          <w:sz w:val="24"/>
          <w:szCs w:val="24"/>
        </w:rPr>
        <w:t>=</w:t>
      </w:r>
      <w:r w:rsidRPr="00E1377C">
        <w:rPr>
          <w:rFonts w:eastAsia="Times New Roman"/>
          <w:position w:val="-24"/>
          <w:sz w:val="24"/>
          <w:szCs w:val="24"/>
        </w:rPr>
        <w:object w:dxaOrig="520" w:dyaOrig="620">
          <v:shape id="_x0000_i1039" type="#_x0000_t75" style="width:26.25pt;height:30.75pt" o:ole="">
            <v:imagedata r:id="rId37" o:title=""/>
          </v:shape>
          <o:OLEObject Type="Embed" ProgID="Equation.DSMT4" ShapeID="_x0000_i1039" DrawAspect="Content" ObjectID="_1601551428" r:id="rId38"/>
        </w:object>
      </w:r>
      <w:r w:rsidRPr="00E1377C">
        <w:rPr>
          <w:rFonts w:eastAsia="Times New Roman"/>
          <w:sz w:val="24"/>
          <w:szCs w:val="24"/>
        </w:rPr>
        <w:t>=</w:t>
      </w:r>
      <w:r w:rsidRPr="00E1377C">
        <w:rPr>
          <w:rFonts w:eastAsia="Times New Roman"/>
          <w:b/>
          <w:color w:val="0000FF"/>
          <w:sz w:val="24"/>
          <w:szCs w:val="24"/>
        </w:rPr>
        <w:t>6</w:t>
      </w:r>
      <w:r w:rsidRPr="00E1377C">
        <w:rPr>
          <w:rFonts w:eastAsia="Times New Roman"/>
          <w:sz w:val="24"/>
          <w:szCs w:val="24"/>
        </w:rPr>
        <w:t>. Ομοίως ν</w:t>
      </w:r>
      <w:r w:rsidRPr="00E1377C">
        <w:rPr>
          <w:rFonts w:eastAsia="Times New Roman"/>
          <w:sz w:val="24"/>
          <w:szCs w:val="24"/>
          <w:vertAlign w:val="subscript"/>
        </w:rPr>
        <w:t>3</w:t>
      </w:r>
      <w:r w:rsidRPr="00E1377C">
        <w:rPr>
          <w:rFonts w:eastAsia="Times New Roman"/>
          <w:sz w:val="24"/>
          <w:szCs w:val="24"/>
        </w:rPr>
        <w:t>=</w:t>
      </w:r>
      <w:r w:rsidRPr="00E1377C">
        <w:rPr>
          <w:rFonts w:eastAsia="Times New Roman"/>
          <w:b/>
          <w:color w:val="0000FF"/>
          <w:sz w:val="24"/>
          <w:szCs w:val="24"/>
        </w:rPr>
        <w:t>3</w:t>
      </w:r>
      <w:r w:rsidRPr="00E1377C">
        <w:rPr>
          <w:rFonts w:eastAsia="Times New Roman"/>
          <w:sz w:val="24"/>
          <w:szCs w:val="24"/>
        </w:rPr>
        <w:t xml:space="preserve"> και ν</w:t>
      </w:r>
      <w:r w:rsidRPr="00E1377C">
        <w:rPr>
          <w:rFonts w:eastAsia="Times New Roman"/>
          <w:sz w:val="24"/>
          <w:szCs w:val="24"/>
          <w:vertAlign w:val="subscript"/>
        </w:rPr>
        <w:t>4</w:t>
      </w:r>
      <w:r w:rsidRPr="00E1377C">
        <w:rPr>
          <w:rFonts w:eastAsia="Times New Roman"/>
          <w:sz w:val="24"/>
          <w:szCs w:val="24"/>
        </w:rPr>
        <w:t>=</w:t>
      </w:r>
      <w:r w:rsidRPr="00E1377C">
        <w:rPr>
          <w:rFonts w:eastAsia="Times New Roman"/>
          <w:b/>
          <w:color w:val="0000FF"/>
          <w:sz w:val="24"/>
          <w:szCs w:val="24"/>
        </w:rPr>
        <w:t>2</w:t>
      </w:r>
      <w:r w:rsidRPr="00E1377C">
        <w:rPr>
          <w:rFonts w:eastAsia="Times New Roman"/>
          <w:sz w:val="24"/>
          <w:szCs w:val="24"/>
        </w:rPr>
        <w:t xml:space="preserve">.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Η σχέση Ν</w:t>
      </w:r>
      <w:r w:rsidRPr="00E1377C">
        <w:rPr>
          <w:rFonts w:eastAsia="Times New Roman"/>
          <w:sz w:val="24"/>
          <w:szCs w:val="24"/>
          <w:vertAlign w:val="subscript"/>
        </w:rPr>
        <w:t>3</w:t>
      </w:r>
      <w:r w:rsidRPr="00E1377C">
        <w:rPr>
          <w:rFonts w:eastAsia="Times New Roman"/>
          <w:sz w:val="24"/>
          <w:szCs w:val="24"/>
        </w:rPr>
        <w:t>=20</w:t>
      </w:r>
      <w:r w:rsidRPr="00E1377C">
        <w:rPr>
          <w:rFonts w:eastAsia="Times New Roman"/>
          <w:sz w:val="24"/>
          <w:szCs w:val="24"/>
          <w:lang w:val="en-US"/>
        </w:rPr>
        <w:t>F</w:t>
      </w:r>
      <w:r w:rsidRPr="00E1377C">
        <w:rPr>
          <w:rFonts w:eastAsia="Times New Roman"/>
          <w:sz w:val="24"/>
          <w:szCs w:val="24"/>
          <w:vertAlign w:val="subscript"/>
        </w:rPr>
        <w:t>3</w:t>
      </w:r>
      <w:r w:rsidRPr="00E1377C">
        <w:rPr>
          <w:rFonts w:eastAsia="Times New Roman"/>
          <w:sz w:val="24"/>
          <w:szCs w:val="24"/>
        </w:rPr>
        <w:t xml:space="preserve"> γράφεται: </w:t>
      </w:r>
      <w:r w:rsidRPr="00E1377C">
        <w:rPr>
          <w:rFonts w:eastAsia="Times New Roman"/>
          <w:position w:val="-24"/>
          <w:sz w:val="24"/>
          <w:szCs w:val="24"/>
        </w:rPr>
        <w:object w:dxaOrig="2940" w:dyaOrig="700">
          <v:shape id="_x0000_i1040" type="#_x0000_t75" style="width:147pt;height:35.25pt" o:ole="">
            <v:imagedata r:id="rId39" o:title=""/>
          </v:shape>
          <o:OLEObject Type="Embed" ProgID="Equation.DSMT4" ShapeID="_x0000_i1040" DrawAspect="Content" ObjectID="_1601551429" r:id="rId40"/>
        </w:object>
      </w:r>
      <w:r w:rsidRPr="00E1377C">
        <w:rPr>
          <w:rFonts w:eastAsia="Times New Roman"/>
          <w:sz w:val="24"/>
          <w:szCs w:val="24"/>
        </w:rPr>
        <w:t xml:space="preserve">, άρα </w:t>
      </w:r>
      <w:r w:rsidRPr="00E1377C">
        <w:rPr>
          <w:rFonts w:eastAsia="Times New Roman"/>
          <w:b/>
          <w:color w:val="0000FF"/>
          <w:sz w:val="24"/>
          <w:szCs w:val="24"/>
        </w:rPr>
        <w:t>ν=20</w:t>
      </w:r>
      <w:r w:rsidRPr="00E1377C">
        <w:rPr>
          <w:rFonts w:eastAsia="Times New Roman"/>
          <w:sz w:val="24"/>
          <w:szCs w:val="24"/>
        </w:rPr>
        <w:t xml:space="preserve"> και ν</w:t>
      </w:r>
      <w:r w:rsidRPr="00E1377C">
        <w:rPr>
          <w:rFonts w:eastAsia="Times New Roman"/>
          <w:sz w:val="24"/>
          <w:szCs w:val="24"/>
          <w:vertAlign w:val="subscript"/>
        </w:rPr>
        <w:t>1</w:t>
      </w:r>
      <w:r w:rsidRPr="00E1377C">
        <w:rPr>
          <w:rFonts w:eastAsia="Times New Roman"/>
          <w:sz w:val="24"/>
          <w:szCs w:val="24"/>
        </w:rPr>
        <w:t>=20–6–3–2=</w:t>
      </w:r>
      <w:r w:rsidRPr="00E1377C">
        <w:rPr>
          <w:rFonts w:eastAsia="Times New Roman"/>
          <w:b/>
          <w:color w:val="0000FF"/>
          <w:sz w:val="24"/>
          <w:szCs w:val="24"/>
        </w:rPr>
        <w:t>9.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</w:t>
      </w:r>
      <w:r w:rsidRPr="00E1377C">
        <w:rPr>
          <w:rFonts w:eastAsia="Times New Roman"/>
          <w:b/>
          <w:sz w:val="24"/>
          <w:szCs w:val="24"/>
        </w:rPr>
        <w:t xml:space="preserve"> β</w:t>
      </w:r>
      <w:r w:rsidRPr="00E1377C">
        <w:rPr>
          <w:rFonts w:eastAsia="Times New Roman"/>
          <w:sz w:val="24"/>
          <w:szCs w:val="24"/>
        </w:rPr>
        <w:t xml:space="preserve">) Με βάση τα παραπάνω στοιχεία ο πίνακας είναι: </w:t>
      </w:r>
    </w:p>
    <w:tbl>
      <w:tblPr>
        <w:tblStyle w:val="13"/>
        <w:tblpPr w:leftFromText="180" w:rightFromText="180" w:vertAnchor="text" w:horzAnchor="page" w:tblpX="2391" w:tblpY="189"/>
        <w:tblW w:w="3649" w:type="dxa"/>
        <w:tblLook w:val="01E0" w:firstRow="1" w:lastRow="1" w:firstColumn="1" w:lastColumn="1" w:noHBand="0" w:noVBand="0"/>
      </w:tblPr>
      <w:tblGrid>
        <w:gridCol w:w="1103"/>
        <w:gridCol w:w="532"/>
        <w:gridCol w:w="741"/>
        <w:gridCol w:w="532"/>
        <w:gridCol w:w="741"/>
      </w:tblGrid>
      <w:tr w:rsidR="00E1377C" w:rsidRPr="00E1377C" w:rsidTr="00522346">
        <w:trPr>
          <w:trHeight w:val="28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ν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1377C" w:rsidRPr="00E1377C" w:rsidTr="00522346">
        <w:trPr>
          <w:trHeight w:val="289"/>
        </w:trPr>
        <w:tc>
          <w:tcPr>
            <w:tcW w:w="0" w:type="auto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0,45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0,45</w:t>
            </w:r>
          </w:p>
        </w:tc>
      </w:tr>
      <w:tr w:rsidR="00E1377C" w:rsidRPr="00E1377C" w:rsidTr="00522346">
        <w:trPr>
          <w:trHeight w:val="302"/>
        </w:trPr>
        <w:tc>
          <w:tcPr>
            <w:tcW w:w="0" w:type="auto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0,75</w:t>
            </w:r>
          </w:p>
        </w:tc>
      </w:tr>
      <w:tr w:rsidR="00E1377C" w:rsidRPr="00E1377C" w:rsidTr="00522346">
        <w:trPr>
          <w:trHeight w:val="289"/>
        </w:trPr>
        <w:tc>
          <w:tcPr>
            <w:tcW w:w="0" w:type="auto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0,15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0,9</w:t>
            </w:r>
          </w:p>
        </w:tc>
      </w:tr>
      <w:tr w:rsidR="00E1377C" w:rsidRPr="00E1377C" w:rsidTr="00522346">
        <w:trPr>
          <w:trHeight w:val="289"/>
        </w:trPr>
        <w:tc>
          <w:tcPr>
            <w:tcW w:w="0" w:type="auto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1377C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b/>
                <w:color w:val="0000FF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color w:val="0000FF"/>
                <w:sz w:val="24"/>
                <w:szCs w:val="24"/>
              </w:rPr>
              <w:t>1</w:t>
            </w:r>
          </w:p>
        </w:tc>
      </w:tr>
      <w:tr w:rsidR="00E1377C" w:rsidRPr="00E1377C" w:rsidTr="00522346">
        <w:trPr>
          <w:trHeight w:val="289"/>
        </w:trPr>
        <w:tc>
          <w:tcPr>
            <w:tcW w:w="0" w:type="auto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Σύνολα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1377C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b/>
                <w:color w:val="0000FF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b/>
          <w:bCs/>
          <w:color w:val="0000FF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b/>
          <w:bCs/>
          <w:color w:val="0000FF"/>
          <w:sz w:val="24"/>
          <w:szCs w:val="24"/>
          <w:lang w:val="en-US"/>
        </w:rPr>
      </w:pPr>
    </w:p>
    <w:p w:rsidR="00E1377C" w:rsidRPr="00E1377C" w:rsidRDefault="00E1377C" w:rsidP="00E1377C">
      <w:pPr>
        <w:rPr>
          <w:rFonts w:eastAsia="Times New Roman"/>
          <w:b/>
          <w:bCs/>
          <w:color w:val="0000FF"/>
          <w:sz w:val="24"/>
          <w:szCs w:val="24"/>
          <w:lang w:val="en-US"/>
        </w:rPr>
      </w:pPr>
    </w:p>
    <w:p w:rsidR="00E1377C" w:rsidRPr="00E1377C" w:rsidRDefault="00E1377C" w:rsidP="00E1377C">
      <w:pPr>
        <w:rPr>
          <w:rFonts w:eastAsia="Times New Roman"/>
          <w:b/>
          <w:bCs/>
          <w:color w:val="0000FF"/>
          <w:sz w:val="24"/>
          <w:szCs w:val="24"/>
          <w:lang w:val="en-US"/>
        </w:rPr>
      </w:pPr>
    </w:p>
    <w:p w:rsidR="00E1377C" w:rsidRPr="00E1377C" w:rsidRDefault="00E1377C" w:rsidP="00E1377C">
      <w:pPr>
        <w:rPr>
          <w:rFonts w:eastAsia="Times New Roman"/>
          <w:b/>
          <w:bCs/>
          <w:color w:val="0000FF"/>
          <w:sz w:val="24"/>
          <w:szCs w:val="24"/>
          <w:lang w:val="en-US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bCs/>
          <w:color w:val="0000FF"/>
          <w:sz w:val="24"/>
          <w:szCs w:val="24"/>
        </w:rPr>
        <w:t>_____________________________________________________________________________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bCs/>
          <w:color w:val="FF0000"/>
          <w:sz w:val="24"/>
          <w:szCs w:val="24"/>
        </w:rPr>
        <w:t>ΟΜΑΔΟΠΟΙΗΜΕΝΗ ΚΑΤΑΝΟΜΗ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color w:val="000000"/>
          <w:sz w:val="24"/>
          <w:szCs w:val="24"/>
        </w:rPr>
        <w:t xml:space="preserve">Όταν οι τιμές μιας μεταβλητής είναι πάρα πολλές και διαφορετικές μεταξύ τους κάνουμε ομαδοποίηση. </w:t>
      </w:r>
      <w:r w:rsidRPr="00E1377C">
        <w:rPr>
          <w:rFonts w:eastAsia="Times New Roman"/>
          <w:sz w:val="24"/>
          <w:szCs w:val="24"/>
        </w:rPr>
        <w:t>Πρέπει να γνωρίζουμε τα εξής: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sz w:val="24"/>
          <w:szCs w:val="24"/>
        </w:rPr>
        <w:t>1</w:t>
      </w:r>
      <w:r w:rsidRPr="00E1377C">
        <w:rPr>
          <w:rFonts w:eastAsia="Times New Roman"/>
          <w:sz w:val="24"/>
          <w:szCs w:val="24"/>
        </w:rPr>
        <w:t xml:space="preserve">) Στην ομαδοποιημένη κατανομή οι τιμές της μεταβλητής είναι διαστήματα π.χ. </w:t>
      </w:r>
      <w:r w:rsidRPr="00E1377C">
        <w:rPr>
          <w:rFonts w:eastAsia="Times New Roman"/>
          <w:b/>
          <w:color w:val="0000FF"/>
          <w:sz w:val="24"/>
          <w:szCs w:val="24"/>
        </w:rPr>
        <w:t>[α,β)</w:t>
      </w:r>
      <w:r w:rsidRPr="00E1377C">
        <w:rPr>
          <w:rFonts w:eastAsia="Times New Roman"/>
          <w:sz w:val="24"/>
          <w:szCs w:val="24"/>
        </w:rPr>
        <w:t xml:space="preserve"> που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λέγονται </w:t>
      </w:r>
      <w:r w:rsidRPr="00E1377C">
        <w:rPr>
          <w:rFonts w:eastAsia="Times New Roman"/>
          <w:b/>
          <w:color w:val="0000FF"/>
          <w:sz w:val="24"/>
          <w:szCs w:val="24"/>
        </w:rPr>
        <w:t>κλάσεις</w:t>
      </w:r>
      <w:r w:rsidRPr="00E1377C">
        <w:rPr>
          <w:rFonts w:eastAsia="Times New Roman"/>
          <w:sz w:val="24"/>
          <w:szCs w:val="24"/>
        </w:rPr>
        <w:t>, με α</w:t>
      </w:r>
      <w:r w:rsidRPr="00E1377C">
        <w:rPr>
          <w:rFonts w:eastAsia="Times New Roman"/>
          <w:position w:val="-4"/>
          <w:sz w:val="24"/>
          <w:szCs w:val="24"/>
        </w:rPr>
        <w:object w:dxaOrig="200" w:dyaOrig="240">
          <v:shape id="_x0000_i1041" type="#_x0000_t75" style="width:9.75pt;height:12pt" o:ole="">
            <v:imagedata r:id="rId41" o:title=""/>
          </v:shape>
          <o:OLEObject Type="Embed" ProgID="Equation.DSMT4" ShapeID="_x0000_i1041" DrawAspect="Content" ObjectID="_1601551430" r:id="rId42"/>
        </w:objec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</w:rPr>
        <w:t>&lt;β.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sz w:val="24"/>
          <w:szCs w:val="24"/>
        </w:rPr>
        <w:t>2</w:t>
      </w:r>
      <w:r w:rsidRPr="00E1377C">
        <w:rPr>
          <w:rFonts w:eastAsia="Times New Roman"/>
          <w:sz w:val="24"/>
          <w:szCs w:val="24"/>
        </w:rPr>
        <w:t xml:space="preserve">) Οι αριθμοί α, β λέγονται </w:t>
      </w:r>
      <w:r w:rsidRPr="00E1377C">
        <w:rPr>
          <w:rFonts w:eastAsia="Times New Roman"/>
          <w:b/>
          <w:color w:val="0000FF"/>
          <w:sz w:val="24"/>
          <w:szCs w:val="24"/>
        </w:rPr>
        <w:t>όρια</w:t>
      </w:r>
      <w:r w:rsidRPr="00E1377C">
        <w:rPr>
          <w:rFonts w:eastAsia="Times New Roman"/>
          <w:sz w:val="24"/>
          <w:szCs w:val="24"/>
        </w:rPr>
        <w:t xml:space="preserve"> της κλάσης.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sz w:val="24"/>
          <w:szCs w:val="24"/>
        </w:rPr>
        <w:t>3</w:t>
      </w:r>
      <w:r w:rsidRPr="00E1377C">
        <w:rPr>
          <w:rFonts w:eastAsia="Times New Roman"/>
          <w:sz w:val="24"/>
          <w:szCs w:val="24"/>
        </w:rPr>
        <w:t xml:space="preserve">) Για την μελέτη της κατανομής αντικαθιστούμε το διάστημα με την </w:t>
      </w:r>
      <w:r w:rsidRPr="00E1377C">
        <w:rPr>
          <w:rFonts w:eastAsia="Times New Roman"/>
          <w:b/>
          <w:color w:val="0000FF"/>
          <w:sz w:val="24"/>
          <w:szCs w:val="24"/>
        </w:rPr>
        <w:t>κεντρική</w:t>
      </w:r>
      <w:r w:rsidRPr="00E1377C">
        <w:rPr>
          <w:rFonts w:eastAsia="Times New Roman"/>
          <w:b/>
          <w:sz w:val="24"/>
          <w:szCs w:val="24"/>
        </w:rPr>
        <w:t xml:space="preserve"> </w:t>
      </w:r>
      <w:r w:rsidRPr="00E1377C">
        <w:rPr>
          <w:rFonts w:eastAsia="Times New Roman"/>
          <w:b/>
          <w:color w:val="0000FF"/>
          <w:sz w:val="24"/>
          <w:szCs w:val="24"/>
        </w:rPr>
        <w:t>τιμή</w:t>
      </w:r>
      <w:r w:rsidRPr="00E1377C">
        <w:rPr>
          <w:rFonts w:eastAsia="Times New Roman"/>
          <w:sz w:val="24"/>
          <w:szCs w:val="24"/>
        </w:rPr>
        <w:t xml:space="preserve">, που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δίνεται από τον τύπο </w:t>
      </w:r>
      <w:r w:rsidRPr="00E1377C">
        <w:rPr>
          <w:rFonts w:eastAsia="Times New Roman"/>
          <w:b/>
          <w:color w:val="0000FF"/>
          <w:sz w:val="24"/>
          <w:szCs w:val="24"/>
          <w:lang w:val="en-US"/>
        </w:rPr>
        <w:t>x</w:t>
      </w:r>
      <w:r w:rsidRPr="00E1377C">
        <w:rPr>
          <w:rFonts w:eastAsia="Times New Roman"/>
          <w:b/>
          <w:color w:val="0000FF"/>
          <w:sz w:val="24"/>
          <w:szCs w:val="24"/>
        </w:rPr>
        <w:t>=</w:t>
      </w:r>
      <w:r w:rsidRPr="00E1377C">
        <w:rPr>
          <w:rFonts w:eastAsia="Times New Roman"/>
          <w:position w:val="-24"/>
          <w:sz w:val="24"/>
          <w:szCs w:val="24"/>
        </w:rPr>
        <w:object w:dxaOrig="580" w:dyaOrig="620">
          <v:shape id="_x0000_i1042" type="#_x0000_t75" style="width:29.25pt;height:30.75pt" o:ole="">
            <v:imagedata r:id="rId43" o:title=""/>
          </v:shape>
          <o:OLEObject Type="Embed" ProgID="Equation.DSMT4" ShapeID="_x0000_i1042" DrawAspect="Content" ObjectID="_1601551431" r:id="rId44"/>
        </w:objec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sz w:val="24"/>
          <w:szCs w:val="24"/>
        </w:rPr>
        <w:t>4</w:t>
      </w:r>
      <w:r w:rsidRPr="00E1377C">
        <w:rPr>
          <w:rFonts w:eastAsia="Times New Roman"/>
          <w:sz w:val="24"/>
          <w:szCs w:val="24"/>
        </w:rPr>
        <w:t xml:space="preserve">) Η διαφορά </w:t>
      </w:r>
      <w:r w:rsidRPr="00E1377C">
        <w:rPr>
          <w:rFonts w:eastAsia="Times New Roman"/>
          <w:b/>
          <w:sz w:val="24"/>
          <w:szCs w:val="24"/>
        </w:rPr>
        <w:t>β–α</w:t>
      </w:r>
      <w:r w:rsidRPr="00E1377C">
        <w:rPr>
          <w:rFonts w:eastAsia="Times New Roman"/>
          <w:sz w:val="24"/>
          <w:szCs w:val="24"/>
        </w:rPr>
        <w:t xml:space="preserve"> λέγεται </w:t>
      </w:r>
      <w:r w:rsidRPr="00E1377C">
        <w:rPr>
          <w:rFonts w:eastAsia="Times New Roman"/>
          <w:b/>
          <w:color w:val="0000FF"/>
          <w:sz w:val="24"/>
          <w:szCs w:val="24"/>
        </w:rPr>
        <w:t>πλάτος</w:t>
      </w:r>
      <w:r w:rsidRPr="00E1377C">
        <w:rPr>
          <w:rFonts w:eastAsia="Times New Roman"/>
          <w:sz w:val="24"/>
          <w:szCs w:val="24"/>
        </w:rPr>
        <w:t xml:space="preserve"> της κλάσης.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sz w:val="24"/>
          <w:szCs w:val="24"/>
        </w:rPr>
        <w:t>5</w:t>
      </w:r>
      <w:r w:rsidRPr="00E1377C">
        <w:rPr>
          <w:rFonts w:eastAsia="Times New Roman"/>
          <w:sz w:val="24"/>
          <w:szCs w:val="24"/>
        </w:rPr>
        <w:t>) Το πλάτος κάθε κλάσης ισούται με την απόσταση δύο διαδοχικών κεντρικών τιμών</w:t>
      </w:r>
    </w:p>
    <w:tbl>
      <w:tblPr>
        <w:tblStyle w:val="13"/>
        <w:tblpPr w:leftFromText="180" w:rightFromText="180" w:vertAnchor="text" w:horzAnchor="margin" w:tblpXSpec="center" w:tblpY="92"/>
        <w:tblW w:w="0" w:type="auto"/>
        <w:tblLook w:val="01E0" w:firstRow="1" w:lastRow="1" w:firstColumn="1" w:lastColumn="1" w:noHBand="0" w:noVBand="0"/>
      </w:tblPr>
      <w:tblGrid>
        <w:gridCol w:w="684"/>
        <w:gridCol w:w="416"/>
      </w:tblGrid>
      <w:tr w:rsidR="00E1377C" w:rsidRPr="00E1377C" w:rsidTr="00522346">
        <w:tc>
          <w:tcPr>
            <w:tcW w:w="0" w:type="auto"/>
          </w:tcPr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[</w:t>
            </w:r>
            <w:r w:rsidRPr="00E1377C">
              <w:rPr>
                <w:rFonts w:eastAsia="Times New Roman"/>
                <w:sz w:val="24"/>
                <w:szCs w:val="24"/>
              </w:rPr>
              <w:t>α,β)</w:t>
            </w:r>
          </w:p>
        </w:tc>
        <w:tc>
          <w:tcPr>
            <w:tcW w:w="0" w:type="auto"/>
          </w:tcPr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E1377C" w:rsidRPr="00E1377C" w:rsidTr="00522346">
        <w:tc>
          <w:tcPr>
            <w:tcW w:w="0" w:type="auto"/>
          </w:tcPr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[β,γ)</w:t>
            </w:r>
          </w:p>
        </w:tc>
        <w:tc>
          <w:tcPr>
            <w:tcW w:w="0" w:type="auto"/>
          </w:tcPr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57785</wp:posOffset>
            </wp:positionV>
            <wp:extent cx="1059180" cy="319405"/>
            <wp:effectExtent l="0" t="0" r="7620" b="4445"/>
            <wp:wrapTight wrapText="bothSides">
              <wp:wrapPolygon edited="0">
                <wp:start x="0" y="0"/>
                <wp:lineTo x="0" y="20612"/>
                <wp:lineTo x="21367" y="20612"/>
                <wp:lineTo x="21367" y="0"/>
                <wp:lineTo x="0" y="0"/>
              </wp:wrapPolygon>
            </wp:wrapTight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77C">
        <w:rPr>
          <w:rFonts w:eastAsia="Times New Roman"/>
          <w:sz w:val="24"/>
          <w:szCs w:val="24"/>
          <w:lang w:val="en-US"/>
        </w:rPr>
        <w:t xml:space="preserve">     </w:t>
      </w:r>
      <w:r w:rsidRPr="00E1377C">
        <w:rPr>
          <w:rFonts w:eastAsia="Times New Roman"/>
          <w:sz w:val="24"/>
          <w:szCs w:val="24"/>
        </w:rPr>
        <w:t xml:space="preserve"> </w:t>
      </w:r>
      <w:r w:rsidRPr="00E1377C">
        <w:rPr>
          <w:rFonts w:eastAsia="Times New Roman"/>
          <w:b/>
          <w:sz w:val="24"/>
          <w:szCs w:val="24"/>
        </w:rPr>
        <w:t>β–α=γ–β=</w:t>
      </w:r>
      <w:r w:rsidRPr="00E1377C">
        <w:rPr>
          <w:rFonts w:eastAsia="Times New Roman"/>
          <w:b/>
          <w:sz w:val="24"/>
          <w:szCs w:val="24"/>
          <w:lang w:val="en-US"/>
        </w:rPr>
        <w:t>x</w:t>
      </w:r>
      <w:r w:rsidRPr="00E1377C">
        <w:rPr>
          <w:rFonts w:eastAsia="Times New Roman"/>
          <w:b/>
          <w:sz w:val="24"/>
          <w:szCs w:val="24"/>
          <w:vertAlign w:val="subscript"/>
        </w:rPr>
        <w:t>2</w:t>
      </w:r>
      <w:r w:rsidRPr="00E1377C">
        <w:rPr>
          <w:rFonts w:eastAsia="Times New Roman"/>
          <w:b/>
          <w:sz w:val="24"/>
          <w:szCs w:val="24"/>
        </w:rPr>
        <w:t>–</w:t>
      </w:r>
      <w:r w:rsidRPr="00E1377C">
        <w:rPr>
          <w:rFonts w:eastAsia="Times New Roman"/>
          <w:b/>
          <w:sz w:val="24"/>
          <w:szCs w:val="24"/>
          <w:lang w:val="en-US"/>
        </w:rPr>
        <w:t>x</w:t>
      </w:r>
      <w:r w:rsidRPr="00E1377C">
        <w:rPr>
          <w:rFonts w:eastAsia="Times New Roman"/>
          <w:b/>
          <w:sz w:val="24"/>
          <w:szCs w:val="24"/>
          <w:vertAlign w:val="subscript"/>
        </w:rPr>
        <w:t>1</w: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b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sz w:val="24"/>
          <w:szCs w:val="24"/>
        </w:rPr>
        <w:t>6</w:t>
      </w:r>
      <w:r w:rsidRPr="00E1377C">
        <w:rPr>
          <w:rFonts w:eastAsia="Times New Roman"/>
          <w:sz w:val="24"/>
          <w:szCs w:val="24"/>
        </w:rPr>
        <w:t xml:space="preserve">) Υποθέτουμε ότι τα στοιχεία μιας κλάσης είναι </w:t>
      </w:r>
      <w:r w:rsidRPr="00E1377C">
        <w:rPr>
          <w:rFonts w:eastAsia="Times New Roman"/>
          <w:b/>
          <w:sz w:val="24"/>
          <w:szCs w:val="24"/>
        </w:rPr>
        <w:t>ομοιόμορφα τοποθετημένα</w:t>
      </w:r>
      <w:r w:rsidRPr="00E1377C">
        <w:rPr>
          <w:rFonts w:eastAsia="Times New Roman"/>
          <w:sz w:val="24"/>
          <w:szCs w:val="24"/>
        </w:rPr>
        <w:t xml:space="preserve"> μέσα στην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κλάση.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sz w:val="24"/>
          <w:szCs w:val="24"/>
        </w:rPr>
        <w:t>7</w:t>
      </w:r>
      <w:r w:rsidRPr="00E1377C">
        <w:rPr>
          <w:rFonts w:eastAsia="Times New Roman"/>
          <w:sz w:val="24"/>
          <w:szCs w:val="24"/>
        </w:rPr>
        <w:t xml:space="preserve">) Το </w:t>
      </w:r>
      <w:r w:rsidRPr="00E1377C">
        <w:rPr>
          <w:rFonts w:eastAsia="Times New Roman"/>
          <w:b/>
          <w:sz w:val="24"/>
          <w:szCs w:val="24"/>
        </w:rPr>
        <w:t xml:space="preserve">εύρος </w:t>
      </w:r>
      <w:r w:rsidRPr="00E1377C">
        <w:rPr>
          <w:rFonts w:eastAsia="Times New Roman"/>
          <w:b/>
          <w:sz w:val="24"/>
          <w:szCs w:val="24"/>
          <w:lang w:val="en-US"/>
        </w:rPr>
        <w:t>R</w:t>
      </w:r>
      <w:r w:rsidRPr="00E1377C">
        <w:rPr>
          <w:rFonts w:eastAsia="Times New Roman"/>
          <w:sz w:val="24"/>
          <w:szCs w:val="24"/>
        </w:rPr>
        <w:t xml:space="preserve"> του δείγματος ενδέχεται να είναι διαφορετικό από το εύρος που εμφανίζεται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στον πίνακα, επειδή "στρογγυλεύουμε" τα δεδομένα, ώστε να δημιουργήσουμε ισοπλατείς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κλάσεις.</w:t>
      </w:r>
    </w:p>
    <w:p w:rsidR="00E1377C" w:rsidRPr="00E1377C" w:rsidRDefault="00E1377C" w:rsidP="00E1377C">
      <w:pPr>
        <w:rPr>
          <w:rFonts w:eastAsia="Times New Roman"/>
          <w:color w:val="0000FF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color w:val="0000FF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color w:val="0000FF"/>
          <w:sz w:val="24"/>
          <w:szCs w:val="24"/>
        </w:rPr>
      </w:pPr>
      <w:r w:rsidRPr="00E1377C">
        <w:rPr>
          <w:rFonts w:eastAsia="Times New Roman"/>
          <w:color w:val="0000FF"/>
          <w:sz w:val="24"/>
          <w:szCs w:val="24"/>
        </w:rPr>
        <w:t>________________________________________________________________________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color w:val="FF0000"/>
          <w:sz w:val="24"/>
          <w:szCs w:val="24"/>
        </w:rPr>
        <w:t xml:space="preserve">π.χ. </w:t>
      </w:r>
      <w:r w:rsidRPr="00E1377C">
        <w:rPr>
          <w:rFonts w:eastAsia="Times New Roman"/>
          <w:sz w:val="24"/>
          <w:szCs w:val="24"/>
        </w:rPr>
        <w:t xml:space="preserve"> Να συμπληρώσετε τον πίνακα.</w:t>
      </w:r>
    </w:p>
    <w:tbl>
      <w:tblPr>
        <w:tblStyle w:val="13"/>
        <w:tblpPr w:leftFromText="180" w:rightFromText="180" w:vertAnchor="text" w:horzAnchor="page" w:tblpX="5631" w:tblpY="-70"/>
        <w:tblW w:w="0" w:type="auto"/>
        <w:tblLook w:val="01E0" w:firstRow="1" w:lastRow="1" w:firstColumn="1" w:lastColumn="1" w:noHBand="0" w:noVBand="0"/>
      </w:tblPr>
      <w:tblGrid>
        <w:gridCol w:w="1049"/>
        <w:gridCol w:w="1197"/>
      </w:tblGrid>
      <w:tr w:rsidR="00E1377C" w:rsidRPr="00E1377C" w:rsidTr="00522346">
        <w:trPr>
          <w:trHeight w:val="293"/>
        </w:trPr>
        <w:tc>
          <w:tcPr>
            <w:tcW w:w="1049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Κλάσεις</w:t>
            </w:r>
          </w:p>
        </w:tc>
        <w:tc>
          <w:tcPr>
            <w:tcW w:w="1197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Κεντρικές τιμές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...–...</w:t>
            </w:r>
          </w:p>
        </w:tc>
        <w:tc>
          <w:tcPr>
            <w:tcW w:w="1197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...–...</w:t>
            </w:r>
          </w:p>
        </w:tc>
        <w:tc>
          <w:tcPr>
            <w:tcW w:w="1197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...–...</w:t>
            </w:r>
          </w:p>
        </w:tc>
        <w:tc>
          <w:tcPr>
            <w:tcW w:w="1197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...–...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18</w:t>
            </w:r>
          </w:p>
        </w:tc>
      </w:tr>
    </w:tbl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b/>
          <w:sz w:val="24"/>
          <w:szCs w:val="24"/>
        </w:rPr>
      </w:pPr>
      <w:r w:rsidRPr="00E1377C">
        <w:rPr>
          <w:rFonts w:eastAsia="Times New Roman"/>
          <w:b/>
          <w:sz w:val="24"/>
          <w:szCs w:val="24"/>
        </w:rPr>
        <w:t xml:space="preserve">          </w:t>
      </w:r>
    </w:p>
    <w:p w:rsidR="00E1377C" w:rsidRPr="00E1377C" w:rsidRDefault="00E1377C" w:rsidP="00E1377C">
      <w:pPr>
        <w:rPr>
          <w:rFonts w:eastAsia="Times New Roman"/>
          <w:b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b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b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b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b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Ένας απλός τρόπος για να συμπληρώσουμε την στήλη των κλάσεων είναι με άξονα.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</w:t>
      </w:r>
      <w:r w:rsidRPr="00E1377C">
        <w:rPr>
          <w:rFonts w:eastAsia="Times New Roman"/>
          <w:b/>
          <w:sz w:val="24"/>
          <w:szCs w:val="24"/>
        </w:rPr>
        <w:t>1</w:t>
      </w:r>
      <w:r w:rsidRPr="00E1377C">
        <w:rPr>
          <w:rFonts w:eastAsia="Times New Roman"/>
          <w:sz w:val="24"/>
          <w:szCs w:val="24"/>
        </w:rPr>
        <w:t xml:space="preserve">) Χωρίζουμε έναν άξονα σε ίσα διαστήματα με αρχή το α και πλάτος κάθε         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διαστήματος το β.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7620</wp:posOffset>
            </wp:positionV>
            <wp:extent cx="2857500" cy="402590"/>
            <wp:effectExtent l="0" t="0" r="0" b="0"/>
            <wp:wrapTight wrapText="bothSides">
              <wp:wrapPolygon edited="0">
                <wp:start x="0" y="0"/>
                <wp:lineTo x="0" y="20442"/>
                <wp:lineTo x="21456" y="20442"/>
                <wp:lineTo x="21456" y="0"/>
                <wp:lineTo x="0" y="0"/>
              </wp:wrapPolygon>
            </wp:wrapTight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77C">
        <w:rPr>
          <w:rFonts w:eastAsia="Times New Roman"/>
          <w:sz w:val="24"/>
          <w:szCs w:val="24"/>
        </w:rPr>
        <w:t xml:space="preserve">      </w:t>
      </w:r>
      <w:r w:rsidRPr="00E1377C">
        <w:rPr>
          <w:rFonts w:eastAsia="Times New Roman"/>
          <w:b/>
          <w:sz w:val="24"/>
          <w:szCs w:val="24"/>
        </w:rPr>
        <w:t>2</w:t>
      </w:r>
      <w:r w:rsidRPr="00E1377C">
        <w:rPr>
          <w:rFonts w:eastAsia="Times New Roman"/>
          <w:sz w:val="24"/>
          <w:szCs w:val="24"/>
        </w:rPr>
        <w:t xml:space="preserve">) Τοποθετούμε τις δεδομένες κεντρικές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τιμές στις ανάλογες θέσεις.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sz w:val="24"/>
          <w:szCs w:val="24"/>
        </w:rPr>
        <w:t xml:space="preserve">      3</w:t>
      </w:r>
      <w:r w:rsidRPr="00E1377C">
        <w:rPr>
          <w:rFonts w:eastAsia="Times New Roman"/>
          <w:sz w:val="24"/>
          <w:szCs w:val="24"/>
        </w:rPr>
        <w:t>) Με απλές γεωμετρικές σκέψεις και λύση συστήματος βρίσκουμε τα α και β.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Το μέσον ενός τμήματος με άκρα α και β είναι </w:t>
      </w:r>
      <w:r w:rsidRPr="00E1377C">
        <w:rPr>
          <w:rFonts w:eastAsia="Times New Roman"/>
          <w:b/>
          <w:color w:val="0000FF"/>
          <w:sz w:val="24"/>
          <w:szCs w:val="24"/>
        </w:rPr>
        <w:t>μ=</w:t>
      </w:r>
      <w:r w:rsidRPr="00E1377C">
        <w:rPr>
          <w:rFonts w:eastAsia="Times New Roman"/>
          <w:position w:val="-24"/>
          <w:sz w:val="24"/>
          <w:szCs w:val="24"/>
        </w:rPr>
        <w:object w:dxaOrig="580" w:dyaOrig="620">
          <v:shape id="_x0000_i1043" type="#_x0000_t75" style="width:29.25pt;height:30.75pt" o:ole="">
            <v:imagedata r:id="rId47" o:title=""/>
          </v:shape>
          <o:OLEObject Type="Embed" ProgID="Equation.DSMT4" ShapeID="_x0000_i1043" DrawAspect="Content" ObjectID="_1601551432" r:id="rId48"/>
        </w:object>
      </w:r>
      <w:r w:rsidRPr="00E1377C">
        <w:rPr>
          <w:rFonts w:eastAsia="Times New Roman"/>
          <w:sz w:val="24"/>
          <w:szCs w:val="24"/>
        </w:rPr>
        <w:t>.</w:t>
      </w:r>
    </w:p>
    <w:tbl>
      <w:tblPr>
        <w:tblStyle w:val="13"/>
        <w:tblpPr w:leftFromText="180" w:rightFromText="180" w:vertAnchor="text" w:horzAnchor="page" w:tblpX="7791" w:tblpY="270"/>
        <w:tblW w:w="0" w:type="auto"/>
        <w:tblLook w:val="01E0" w:firstRow="1" w:lastRow="1" w:firstColumn="1" w:lastColumn="1" w:noHBand="0" w:noVBand="0"/>
      </w:tblPr>
      <w:tblGrid>
        <w:gridCol w:w="1049"/>
        <w:gridCol w:w="1197"/>
      </w:tblGrid>
      <w:tr w:rsidR="00E1377C" w:rsidRPr="00E1377C" w:rsidTr="00522346">
        <w:trPr>
          <w:trHeight w:val="293"/>
        </w:trPr>
        <w:tc>
          <w:tcPr>
            <w:tcW w:w="1049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Κλάσεις</w:t>
            </w:r>
          </w:p>
        </w:tc>
        <w:tc>
          <w:tcPr>
            <w:tcW w:w="1197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Κεντρικές τιμές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[ 4, 8 )</w:t>
            </w:r>
          </w:p>
        </w:tc>
        <w:tc>
          <w:tcPr>
            <w:tcW w:w="1197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[ 8,12)</w:t>
            </w:r>
          </w:p>
        </w:tc>
        <w:tc>
          <w:tcPr>
            <w:tcW w:w="1197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[12,16)</w:t>
            </w:r>
          </w:p>
        </w:tc>
        <w:tc>
          <w:tcPr>
            <w:tcW w:w="1197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[16,20)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18</w:t>
            </w:r>
          </w:p>
        </w:tc>
      </w:tr>
    </w:tbl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Στην περίπτωσή μας έχουμε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</w:t>
      </w:r>
      <w:r w:rsidRPr="00E1377C">
        <w:rPr>
          <w:rFonts w:eastAsia="Times New Roman"/>
          <w:position w:val="-24"/>
          <w:sz w:val="24"/>
          <w:szCs w:val="24"/>
        </w:rPr>
        <w:object w:dxaOrig="3640" w:dyaOrig="620">
          <v:shape id="_x0000_i1044" type="#_x0000_t75" style="width:182.25pt;height:30.75pt" o:ole="">
            <v:imagedata r:id="rId49" o:title=""/>
          </v:shape>
          <o:OLEObject Type="Embed" ProgID="Equation.DSMT4" ShapeID="_x0000_i1044" DrawAspect="Content" ObjectID="_1601551433" r:id="rId50"/>
        </w:objec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α+2β=12    και    2α+7β=36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Η λύση του συστήματος είναι: </w:t>
      </w:r>
      <w:r w:rsidRPr="00E1377C">
        <w:rPr>
          <w:rFonts w:eastAsia="Times New Roman"/>
          <w:b/>
          <w:color w:val="0000FF"/>
          <w:sz w:val="24"/>
          <w:szCs w:val="24"/>
        </w:rPr>
        <w:t>α=4</w:t>
      </w:r>
      <w:r w:rsidRPr="00E1377C">
        <w:rPr>
          <w:rFonts w:eastAsia="Times New Roman"/>
          <w:sz w:val="24"/>
          <w:szCs w:val="24"/>
        </w:rPr>
        <w:t xml:space="preserve"> και </w:t>
      </w:r>
      <w:r w:rsidRPr="00E1377C">
        <w:rPr>
          <w:rFonts w:eastAsia="Times New Roman"/>
          <w:b/>
          <w:color w:val="0000FF"/>
          <w:sz w:val="24"/>
          <w:szCs w:val="24"/>
        </w:rPr>
        <w:t>β=4</w:t>
      </w:r>
      <w:r w:rsidRPr="00E1377C">
        <w:rPr>
          <w:rFonts w:eastAsia="Times New Roman"/>
          <w:sz w:val="24"/>
          <w:szCs w:val="24"/>
        </w:rPr>
        <w:t xml:space="preserve">. Άρα ο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πίνακας θα γίνει: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b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b/>
          <w:color w:val="0000FF"/>
          <w:sz w:val="24"/>
          <w:szCs w:val="24"/>
          <w:lang w:val="en-US"/>
        </w:rPr>
      </w:pPr>
      <w:r w:rsidRPr="00E1377C">
        <w:rPr>
          <w:rFonts w:eastAsia="Times New Roman"/>
          <w:b/>
          <w:color w:val="0000FF"/>
          <w:sz w:val="24"/>
          <w:szCs w:val="24"/>
          <w:lang w:val="en-US"/>
        </w:rPr>
        <w:t>______________________________________________________________________</w:t>
      </w:r>
    </w:p>
    <w:tbl>
      <w:tblPr>
        <w:tblStyle w:val="13"/>
        <w:tblpPr w:leftFromText="180" w:rightFromText="180" w:vertAnchor="text" w:horzAnchor="page" w:tblpX="5631" w:tblpY="181"/>
        <w:tblW w:w="0" w:type="auto"/>
        <w:tblLook w:val="01E0" w:firstRow="1" w:lastRow="1" w:firstColumn="1" w:lastColumn="1" w:noHBand="0" w:noVBand="0"/>
      </w:tblPr>
      <w:tblGrid>
        <w:gridCol w:w="1049"/>
        <w:gridCol w:w="1197"/>
      </w:tblGrid>
      <w:tr w:rsidR="00E1377C" w:rsidRPr="00E1377C" w:rsidTr="00522346">
        <w:trPr>
          <w:trHeight w:val="293"/>
        </w:trPr>
        <w:tc>
          <w:tcPr>
            <w:tcW w:w="1049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Κλάσεις</w:t>
            </w:r>
          </w:p>
        </w:tc>
        <w:tc>
          <w:tcPr>
            <w:tcW w:w="1197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Κεντρικές τιμές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...–...</w:t>
            </w:r>
          </w:p>
        </w:tc>
        <w:tc>
          <w:tcPr>
            <w:tcW w:w="1197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...–...</w:t>
            </w:r>
          </w:p>
        </w:tc>
        <w:tc>
          <w:tcPr>
            <w:tcW w:w="1197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11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...–...</w:t>
            </w:r>
          </w:p>
        </w:tc>
        <w:tc>
          <w:tcPr>
            <w:tcW w:w="1197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17–...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...</w:t>
            </w:r>
          </w:p>
        </w:tc>
      </w:tr>
    </w:tbl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color w:val="FF0000"/>
          <w:sz w:val="24"/>
          <w:szCs w:val="24"/>
        </w:rPr>
        <w:t xml:space="preserve">π.χ. </w:t>
      </w:r>
      <w:r w:rsidRPr="00E1377C">
        <w:rPr>
          <w:rFonts w:eastAsia="Times New Roman"/>
          <w:sz w:val="24"/>
          <w:szCs w:val="24"/>
        </w:rPr>
        <w:t xml:space="preserve"> Να συμπληρώσετε τον πίνακα: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Εργαζόμαστε με τον ίδιο τρόπο.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51435</wp:posOffset>
            </wp:positionV>
            <wp:extent cx="2911475" cy="392430"/>
            <wp:effectExtent l="0" t="0" r="3175" b="7620"/>
            <wp:wrapTight wrapText="bothSides">
              <wp:wrapPolygon edited="0">
                <wp:start x="0" y="0"/>
                <wp:lineTo x="0" y="20971"/>
                <wp:lineTo x="21482" y="20971"/>
                <wp:lineTo x="21482" y="0"/>
                <wp:lineTo x="0" y="0"/>
              </wp:wrapPolygon>
            </wp:wrapTight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tbl>
      <w:tblPr>
        <w:tblStyle w:val="13"/>
        <w:tblpPr w:leftFromText="180" w:rightFromText="180" w:vertAnchor="text" w:horzAnchor="page" w:tblpX="7971" w:tblpY="70"/>
        <w:tblW w:w="0" w:type="auto"/>
        <w:tblLook w:val="01E0" w:firstRow="1" w:lastRow="1" w:firstColumn="1" w:lastColumn="1" w:noHBand="0" w:noVBand="0"/>
      </w:tblPr>
      <w:tblGrid>
        <w:gridCol w:w="1049"/>
        <w:gridCol w:w="1197"/>
      </w:tblGrid>
      <w:tr w:rsidR="00E1377C" w:rsidRPr="00E1377C" w:rsidTr="00522346">
        <w:trPr>
          <w:trHeight w:val="293"/>
        </w:trPr>
        <w:tc>
          <w:tcPr>
            <w:tcW w:w="1049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Κλάσεις</w:t>
            </w:r>
          </w:p>
        </w:tc>
        <w:tc>
          <w:tcPr>
            <w:tcW w:w="1197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 xml:space="preserve">Κεντρικές </w:t>
            </w:r>
            <w:r w:rsidRPr="00E1377C">
              <w:rPr>
                <w:rFonts w:eastAsia="Times New Roman"/>
                <w:sz w:val="24"/>
                <w:szCs w:val="24"/>
              </w:rPr>
              <w:lastRenderedPageBreak/>
              <w:t>τιμές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lastRenderedPageBreak/>
              <w:t>[ 5 , 9)</w:t>
            </w:r>
          </w:p>
        </w:tc>
        <w:tc>
          <w:tcPr>
            <w:tcW w:w="1197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[ 9, 13)</w:t>
            </w:r>
          </w:p>
        </w:tc>
        <w:tc>
          <w:tcPr>
            <w:tcW w:w="1197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11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[13,17)</w:t>
            </w:r>
          </w:p>
        </w:tc>
        <w:tc>
          <w:tcPr>
            <w:tcW w:w="1197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[17,21)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19</w:t>
            </w:r>
          </w:p>
        </w:tc>
      </w:tr>
    </w:tbl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</w:t>
      </w:r>
      <w:r w:rsidRPr="00E1377C">
        <w:rPr>
          <w:rFonts w:eastAsia="Times New Roman"/>
          <w:sz w:val="24"/>
          <w:szCs w:val="24"/>
          <w:lang w:val="en-US"/>
        </w:rPr>
        <w:t xml:space="preserve"> </w:t>
      </w:r>
      <w:r w:rsidRPr="00E1377C">
        <w:rPr>
          <w:rFonts w:eastAsia="Times New Roman"/>
          <w:sz w:val="24"/>
          <w:szCs w:val="24"/>
        </w:rPr>
        <w:t xml:space="preserve">Στην περίπτωσή μας έχουμε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</w:t>
      </w:r>
      <w:r w:rsidRPr="00E1377C">
        <w:rPr>
          <w:rFonts w:eastAsia="Times New Roman"/>
          <w:sz w:val="24"/>
          <w:szCs w:val="24"/>
          <w:lang w:val="en-US"/>
        </w:rPr>
        <w:t xml:space="preserve"> </w:t>
      </w:r>
      <w:r w:rsidRPr="00E1377C">
        <w:rPr>
          <w:rFonts w:eastAsia="Times New Roman"/>
          <w:position w:val="-24"/>
          <w:sz w:val="24"/>
          <w:szCs w:val="24"/>
        </w:rPr>
        <w:object w:dxaOrig="3360" w:dyaOrig="620">
          <v:shape id="_x0000_i1045" type="#_x0000_t75" style="width:168pt;height:30.75pt" o:ole="">
            <v:imagedata r:id="rId52" o:title=""/>
          </v:shape>
          <o:OLEObject Type="Embed" ProgID="Equation.DSMT4" ShapeID="_x0000_i1045" DrawAspect="Content" ObjectID="_1601551434" r:id="rId53"/>
        </w:objec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ή 2α+3β=12   και α+3β=17  και τελικά </w:t>
      </w:r>
      <w:r w:rsidRPr="00E1377C">
        <w:rPr>
          <w:rFonts w:eastAsia="Times New Roman"/>
          <w:b/>
          <w:color w:val="0000FF"/>
          <w:sz w:val="24"/>
          <w:szCs w:val="24"/>
        </w:rPr>
        <w:t>α=5</w:t>
      </w:r>
      <w:r w:rsidRPr="00E1377C">
        <w:rPr>
          <w:rFonts w:eastAsia="Times New Roman"/>
          <w:sz w:val="24"/>
          <w:szCs w:val="24"/>
        </w:rPr>
        <w:t xml:space="preserve"> και </w:t>
      </w:r>
      <w:r w:rsidRPr="00E1377C">
        <w:rPr>
          <w:rFonts w:eastAsia="Times New Roman"/>
          <w:b/>
          <w:color w:val="0000FF"/>
          <w:sz w:val="24"/>
          <w:szCs w:val="24"/>
        </w:rPr>
        <w:t>β=4</w:t>
      </w:r>
      <w:r w:rsidRPr="00E1377C">
        <w:rPr>
          <w:rFonts w:eastAsia="Times New Roman"/>
          <w:sz w:val="24"/>
          <w:szCs w:val="24"/>
        </w:rPr>
        <w:t xml:space="preserve">.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Άρα ο πίνακας θα γίνει: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b/>
          <w:color w:val="FF0000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b/>
          <w:color w:val="0000FF"/>
          <w:sz w:val="24"/>
          <w:szCs w:val="24"/>
        </w:rPr>
      </w:pPr>
      <w:r w:rsidRPr="00E1377C">
        <w:rPr>
          <w:rFonts w:eastAsia="Times New Roman"/>
          <w:b/>
          <w:color w:val="0000FF"/>
          <w:sz w:val="24"/>
          <w:szCs w:val="24"/>
        </w:rPr>
        <w:t>___________________________________________________________________________</w:t>
      </w:r>
    </w:p>
    <w:p w:rsidR="00E1377C" w:rsidRPr="00E1377C" w:rsidRDefault="00E1377C" w:rsidP="00E1377C">
      <w:pPr>
        <w:ind w:right="-1054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76200</wp:posOffset>
            </wp:positionV>
            <wp:extent cx="2322830" cy="2212340"/>
            <wp:effectExtent l="0" t="0" r="1270" b="0"/>
            <wp:wrapTight wrapText="bothSides">
              <wp:wrapPolygon edited="0">
                <wp:start x="0" y="0"/>
                <wp:lineTo x="0" y="21389"/>
                <wp:lineTo x="21435" y="21389"/>
                <wp:lineTo x="21435" y="0"/>
                <wp:lineTo x="0" y="0"/>
              </wp:wrapPolygon>
            </wp:wrapTight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77C">
        <w:rPr>
          <w:rFonts w:eastAsia="Times New Roman"/>
          <w:b/>
          <w:color w:val="FF0000"/>
          <w:sz w:val="24"/>
          <w:szCs w:val="24"/>
        </w:rPr>
        <w:t>π.χ.</w:t>
      </w:r>
      <w:r w:rsidRPr="00E1377C">
        <w:rPr>
          <w:rFonts w:eastAsia="Times New Roman"/>
          <w:sz w:val="24"/>
          <w:szCs w:val="24"/>
        </w:rPr>
        <w:t xml:space="preserve"> Στο διπλανό σχήμα δίνεται το πολύγωνο των </w:t>
      </w:r>
    </w:p>
    <w:p w:rsidR="00E1377C" w:rsidRPr="00E1377C" w:rsidRDefault="00E1377C" w:rsidP="00E1377C">
      <w:pPr>
        <w:ind w:right="-1054"/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αθροιστικών συχνοτήτων που δείχνει το μηνιαίο </w:t>
      </w:r>
    </w:p>
    <w:p w:rsidR="00E1377C" w:rsidRPr="00E1377C" w:rsidRDefault="00E1377C" w:rsidP="00E1377C">
      <w:pPr>
        <w:ind w:right="-1054"/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χαρτζιλίκι σε € των μαθητών ενός Λυκείου. </w:t>
      </w:r>
    </w:p>
    <w:p w:rsidR="00E1377C" w:rsidRPr="00E1377C" w:rsidRDefault="00E1377C" w:rsidP="00E1377C">
      <w:pPr>
        <w:ind w:right="-1054"/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Να βρείτε: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</w:t>
      </w:r>
      <w:r w:rsidRPr="00E1377C">
        <w:rPr>
          <w:rFonts w:eastAsia="Times New Roman"/>
          <w:b/>
          <w:sz w:val="24"/>
          <w:szCs w:val="24"/>
        </w:rPr>
        <w:t>α</w:t>
      </w:r>
      <w:r w:rsidRPr="00E1377C">
        <w:rPr>
          <w:rFonts w:eastAsia="Times New Roman"/>
          <w:sz w:val="24"/>
          <w:szCs w:val="24"/>
        </w:rPr>
        <w:t>) Πόσοι είναι οι μαθητές.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</w:t>
      </w:r>
      <w:r w:rsidRPr="00E1377C">
        <w:rPr>
          <w:rFonts w:eastAsia="Times New Roman"/>
          <w:b/>
          <w:sz w:val="24"/>
          <w:szCs w:val="24"/>
        </w:rPr>
        <w:t>β</w:t>
      </w:r>
      <w:r w:rsidRPr="00E1377C">
        <w:rPr>
          <w:rFonts w:eastAsia="Times New Roman"/>
          <w:sz w:val="24"/>
          <w:szCs w:val="24"/>
        </w:rPr>
        <w:t>) Πόσοι παίρνουν κάτω από 16 €.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</w:t>
      </w:r>
      <w:r w:rsidRPr="00E1377C">
        <w:rPr>
          <w:rFonts w:eastAsia="Times New Roman"/>
          <w:b/>
          <w:sz w:val="24"/>
          <w:szCs w:val="24"/>
        </w:rPr>
        <w:t>γ</w:t>
      </w:r>
      <w:r w:rsidRPr="00E1377C">
        <w:rPr>
          <w:rFonts w:eastAsia="Times New Roman"/>
          <w:sz w:val="24"/>
          <w:szCs w:val="24"/>
        </w:rPr>
        <w:t>) Πόσοι παίρνουν τουλάχιστον 19 €.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</w:t>
      </w:r>
      <w:r w:rsidRPr="00E1377C">
        <w:rPr>
          <w:rFonts w:eastAsia="Times New Roman"/>
          <w:b/>
          <w:sz w:val="24"/>
          <w:szCs w:val="24"/>
        </w:rPr>
        <w:t>δ</w:t>
      </w:r>
      <w:r w:rsidRPr="00E1377C">
        <w:rPr>
          <w:rFonts w:eastAsia="Times New Roman"/>
          <w:sz w:val="24"/>
          <w:szCs w:val="24"/>
        </w:rPr>
        <w:t xml:space="preserve">) Μέχρι ποιο χαρτζιλίκι φθάνουν οι 40 πρώτοι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 "φτωχοί" μαθητές;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tabs>
          <w:tab w:val="left" w:pos="679"/>
        </w:tabs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Για να μελετήσουμε καλύτερα το πρόβλημα κατασκευάζουμε πίνακα συχνοτήτων.</w:t>
      </w:r>
    </w:p>
    <w:tbl>
      <w:tblPr>
        <w:tblStyle w:val="13"/>
        <w:tblpPr w:leftFromText="180" w:rightFromText="180" w:vertAnchor="text" w:horzAnchor="page" w:tblpX="7431" w:tblpY="54"/>
        <w:tblW w:w="0" w:type="auto"/>
        <w:tblLook w:val="01E0" w:firstRow="1" w:lastRow="1" w:firstColumn="1" w:lastColumn="1" w:noHBand="0" w:noVBand="0"/>
      </w:tblPr>
      <w:tblGrid>
        <w:gridCol w:w="1262"/>
        <w:gridCol w:w="646"/>
        <w:gridCol w:w="900"/>
      </w:tblGrid>
      <w:tr w:rsidR="00E1377C" w:rsidRPr="00E1377C" w:rsidTr="00522346">
        <w:tc>
          <w:tcPr>
            <w:tcW w:w="1262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Χαρτζιλίκι</w:t>
            </w:r>
          </w:p>
        </w:tc>
        <w:tc>
          <w:tcPr>
            <w:tcW w:w="646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ν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Ni</w:t>
            </w:r>
          </w:p>
        </w:tc>
      </w:tr>
      <w:tr w:rsidR="00E1377C" w:rsidRPr="00E1377C" w:rsidTr="00522346">
        <w:tc>
          <w:tcPr>
            <w:tcW w:w="1262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[10,14)</w:t>
            </w:r>
          </w:p>
        </w:tc>
        <w:tc>
          <w:tcPr>
            <w:tcW w:w="646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0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E1377C" w:rsidRPr="00E1377C" w:rsidTr="00522346">
        <w:tc>
          <w:tcPr>
            <w:tcW w:w="1262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[14,18)</w:t>
            </w:r>
          </w:p>
        </w:tc>
        <w:tc>
          <w:tcPr>
            <w:tcW w:w="646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0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32</w:t>
            </w:r>
          </w:p>
        </w:tc>
      </w:tr>
      <w:tr w:rsidR="00E1377C" w:rsidRPr="00E1377C" w:rsidTr="00522346">
        <w:tc>
          <w:tcPr>
            <w:tcW w:w="1262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[18,22)</w:t>
            </w:r>
          </w:p>
        </w:tc>
        <w:tc>
          <w:tcPr>
            <w:tcW w:w="646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90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64</w:t>
            </w:r>
          </w:p>
        </w:tc>
      </w:tr>
      <w:tr w:rsidR="00E1377C" w:rsidRPr="00E1377C" w:rsidTr="00522346">
        <w:tc>
          <w:tcPr>
            <w:tcW w:w="1262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[22,26)</w:t>
            </w:r>
          </w:p>
        </w:tc>
        <w:tc>
          <w:tcPr>
            <w:tcW w:w="646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0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76</w:t>
            </w:r>
          </w:p>
        </w:tc>
      </w:tr>
      <w:tr w:rsidR="00E1377C" w:rsidRPr="00E1377C" w:rsidTr="00522346">
        <w:tc>
          <w:tcPr>
            <w:tcW w:w="1262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[26,30)</w:t>
            </w:r>
          </w:p>
        </w:tc>
        <w:tc>
          <w:tcPr>
            <w:tcW w:w="646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80</w:t>
            </w:r>
          </w:p>
        </w:tc>
      </w:tr>
    </w:tbl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</w:t>
      </w:r>
      <w:r w:rsidRPr="00E1377C">
        <w:rPr>
          <w:rFonts w:eastAsia="Times New Roman"/>
          <w:b/>
          <w:sz w:val="24"/>
          <w:szCs w:val="24"/>
        </w:rPr>
        <w:t>α</w:t>
      </w:r>
      <w:r w:rsidRPr="00E1377C">
        <w:rPr>
          <w:rFonts w:eastAsia="Times New Roman"/>
          <w:sz w:val="24"/>
          <w:szCs w:val="24"/>
        </w:rPr>
        <w:t xml:space="preserve">) Το πλήθος των μαθητών είναι </w:t>
      </w:r>
      <w:r w:rsidRPr="00E1377C">
        <w:rPr>
          <w:rFonts w:eastAsia="Times New Roman"/>
          <w:b/>
          <w:color w:val="0000FF"/>
          <w:sz w:val="24"/>
          <w:szCs w:val="24"/>
        </w:rPr>
        <w:t xml:space="preserve">80 </w:t>
      </w:r>
      <w:r w:rsidRPr="00E1377C">
        <w:rPr>
          <w:rFonts w:eastAsia="Times New Roman"/>
          <w:sz w:val="24"/>
          <w:szCs w:val="24"/>
        </w:rPr>
        <w:t>(όσο το Ν</w:t>
      </w:r>
      <w:r w:rsidRPr="00E1377C">
        <w:rPr>
          <w:rFonts w:eastAsia="Times New Roman"/>
          <w:sz w:val="24"/>
          <w:szCs w:val="24"/>
          <w:vertAlign w:val="subscript"/>
        </w:rPr>
        <w:t>5</w:t>
      </w:r>
      <w:r w:rsidRPr="00E1377C">
        <w:rPr>
          <w:rFonts w:eastAsia="Times New Roman"/>
          <w:sz w:val="24"/>
          <w:szCs w:val="24"/>
        </w:rPr>
        <w:t>).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</w:t>
      </w:r>
      <w:r w:rsidRPr="00E1377C">
        <w:rPr>
          <w:rFonts w:eastAsia="Times New Roman"/>
          <w:b/>
          <w:sz w:val="24"/>
          <w:szCs w:val="24"/>
        </w:rPr>
        <w:t>β</w:t>
      </w:r>
      <w:r w:rsidRPr="00E1377C">
        <w:rPr>
          <w:rFonts w:eastAsia="Times New Roman"/>
          <w:sz w:val="24"/>
          <w:szCs w:val="24"/>
        </w:rPr>
        <w:t xml:space="preserve">) Οι μαθητές που παίρνουν κάτω από 16 € είναι: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 ν</w:t>
      </w:r>
      <w:r w:rsidRPr="00E1377C">
        <w:rPr>
          <w:rFonts w:eastAsia="Times New Roman"/>
          <w:sz w:val="24"/>
          <w:szCs w:val="24"/>
          <w:vertAlign w:val="subscript"/>
        </w:rPr>
        <w:t>1</w:t>
      </w:r>
      <w:r w:rsidRPr="00E1377C">
        <w:rPr>
          <w:rFonts w:eastAsia="Times New Roman"/>
          <w:sz w:val="24"/>
          <w:szCs w:val="24"/>
        </w:rPr>
        <w:t>+</w:t>
      </w:r>
      <w:r w:rsidRPr="00E1377C">
        <w:rPr>
          <w:rFonts w:eastAsia="Times New Roman"/>
          <w:position w:val="-24"/>
          <w:sz w:val="24"/>
          <w:szCs w:val="24"/>
        </w:rPr>
        <w:object w:dxaOrig="340" w:dyaOrig="620">
          <v:shape id="_x0000_i1046" type="#_x0000_t75" style="width:17.25pt;height:30.75pt" o:ole="">
            <v:imagedata r:id="rId55" o:title=""/>
          </v:shape>
          <o:OLEObject Type="Embed" ProgID="Equation.DSMT4" ShapeID="_x0000_i1046" DrawAspect="Content" ObjectID="_1601551435" r:id="rId56"/>
        </w:object>
      </w:r>
      <w:r w:rsidRPr="00E1377C">
        <w:rPr>
          <w:rFonts w:eastAsia="Times New Roman"/>
          <w:sz w:val="24"/>
          <w:szCs w:val="24"/>
        </w:rPr>
        <w:t>=8+12=</w:t>
      </w:r>
      <w:r w:rsidRPr="00E1377C">
        <w:rPr>
          <w:rFonts w:eastAsia="Times New Roman"/>
          <w:b/>
          <w:color w:val="0000FF"/>
          <w:sz w:val="24"/>
          <w:szCs w:val="24"/>
        </w:rPr>
        <w:t>20</w: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</w:t>
      </w:r>
      <w:r w:rsidRPr="00E1377C">
        <w:rPr>
          <w:rFonts w:eastAsia="Times New Roman"/>
          <w:b/>
          <w:sz w:val="24"/>
          <w:szCs w:val="24"/>
        </w:rPr>
        <w:t>γ</w:t>
      </w:r>
      <w:r w:rsidRPr="00E1377C">
        <w:rPr>
          <w:rFonts w:eastAsia="Times New Roman"/>
          <w:sz w:val="24"/>
          <w:szCs w:val="24"/>
        </w:rPr>
        <w:t xml:space="preserve">) Οι μαθητές που παίρνουν τουλάχιστον 19 € είναι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ν</w:t>
      </w:r>
      <w:r w:rsidRPr="00E1377C">
        <w:rPr>
          <w:rFonts w:eastAsia="Times New Roman"/>
          <w:sz w:val="24"/>
          <w:szCs w:val="24"/>
          <w:vertAlign w:val="subscript"/>
        </w:rPr>
        <w:t>5</w:t>
      </w:r>
      <w:r w:rsidRPr="00E1377C">
        <w:rPr>
          <w:rFonts w:eastAsia="Times New Roman"/>
          <w:sz w:val="24"/>
          <w:szCs w:val="24"/>
        </w:rPr>
        <w:t>+ν</w:t>
      </w:r>
      <w:r w:rsidRPr="00E1377C">
        <w:rPr>
          <w:rFonts w:eastAsia="Times New Roman"/>
          <w:sz w:val="24"/>
          <w:szCs w:val="24"/>
          <w:vertAlign w:val="subscript"/>
        </w:rPr>
        <w:t>4</w:t>
      </w:r>
      <w:r w:rsidRPr="00E1377C">
        <w:rPr>
          <w:rFonts w:eastAsia="Times New Roman"/>
          <w:sz w:val="24"/>
          <w:szCs w:val="24"/>
        </w:rPr>
        <w:t>+</w:t>
      </w:r>
      <w:r w:rsidRPr="00E1377C">
        <w:rPr>
          <w:rFonts w:eastAsia="Times New Roman"/>
          <w:position w:val="-24"/>
          <w:sz w:val="24"/>
          <w:szCs w:val="24"/>
        </w:rPr>
        <w:object w:dxaOrig="460" w:dyaOrig="620">
          <v:shape id="_x0000_i1047" type="#_x0000_t75" style="width:23.25pt;height:30.75pt" o:ole="">
            <v:imagedata r:id="rId57" o:title=""/>
          </v:shape>
          <o:OLEObject Type="Embed" ProgID="Equation.DSMT4" ShapeID="_x0000_i1047" DrawAspect="Content" ObjectID="_1601551436" r:id="rId58"/>
        </w:object>
      </w:r>
      <w:r w:rsidRPr="00E1377C">
        <w:rPr>
          <w:rFonts w:eastAsia="Times New Roman"/>
          <w:sz w:val="24"/>
          <w:szCs w:val="24"/>
        </w:rPr>
        <w:t>=4+12+24=</w:t>
      </w:r>
      <w:r w:rsidRPr="00E1377C">
        <w:rPr>
          <w:rFonts w:eastAsia="Times New Roman"/>
          <w:b/>
          <w:color w:val="0000FF"/>
          <w:sz w:val="24"/>
          <w:szCs w:val="24"/>
        </w:rPr>
        <w:t>40</w: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</w:t>
      </w:r>
      <w:r w:rsidRPr="00E1377C">
        <w:rPr>
          <w:rFonts w:eastAsia="Times New Roman"/>
          <w:b/>
          <w:sz w:val="24"/>
          <w:szCs w:val="24"/>
        </w:rPr>
        <w:t>δ</w:t>
      </w:r>
      <w:r w:rsidRPr="00E1377C">
        <w:rPr>
          <w:rFonts w:eastAsia="Times New Roman"/>
          <w:sz w:val="24"/>
          <w:szCs w:val="24"/>
        </w:rPr>
        <w:t>) Οι πρώτοι μαθητές ν</w:t>
      </w:r>
      <w:r w:rsidRPr="00E1377C">
        <w:rPr>
          <w:rFonts w:eastAsia="Times New Roman"/>
          <w:sz w:val="24"/>
          <w:szCs w:val="24"/>
          <w:vertAlign w:val="subscript"/>
        </w:rPr>
        <w:t>1</w:t>
      </w:r>
      <w:r w:rsidRPr="00E1377C">
        <w:rPr>
          <w:rFonts w:eastAsia="Times New Roman"/>
          <w:sz w:val="24"/>
          <w:szCs w:val="24"/>
        </w:rPr>
        <w:t>+ν</w:t>
      </w:r>
      <w:r w:rsidRPr="00E1377C">
        <w:rPr>
          <w:rFonts w:eastAsia="Times New Roman"/>
          <w:sz w:val="24"/>
          <w:szCs w:val="24"/>
          <w:vertAlign w:val="subscript"/>
        </w:rPr>
        <w:t>2</w:t>
      </w:r>
      <w:r w:rsidRPr="00E1377C">
        <w:rPr>
          <w:rFonts w:eastAsia="Times New Roman"/>
          <w:sz w:val="24"/>
          <w:szCs w:val="24"/>
        </w:rPr>
        <w:t>+</w:t>
      </w:r>
      <w:r w:rsidRPr="00E1377C">
        <w:rPr>
          <w:rFonts w:eastAsia="Times New Roman"/>
          <w:position w:val="-24"/>
          <w:sz w:val="24"/>
          <w:szCs w:val="24"/>
        </w:rPr>
        <w:object w:dxaOrig="460" w:dyaOrig="620">
          <v:shape id="_x0000_i1048" type="#_x0000_t75" style="width:23.25pt;height:30.75pt" o:ole="">
            <v:imagedata r:id="rId59" o:title=""/>
          </v:shape>
          <o:OLEObject Type="Embed" ProgID="Equation.DSMT4" ShapeID="_x0000_i1048" DrawAspect="Content" ObjectID="_1601551437" r:id="rId60"/>
        </w:object>
      </w:r>
      <w:r w:rsidRPr="00E1377C">
        <w:rPr>
          <w:rFonts w:eastAsia="Times New Roman"/>
          <w:sz w:val="24"/>
          <w:szCs w:val="24"/>
        </w:rPr>
        <w:t xml:space="preserve">=40 φθάνουν μέχρι </w:t>
      </w:r>
      <w:r w:rsidRPr="00E1377C">
        <w:rPr>
          <w:rFonts w:eastAsia="Times New Roman"/>
          <w:b/>
          <w:color w:val="0000FF"/>
          <w:sz w:val="24"/>
          <w:szCs w:val="24"/>
        </w:rPr>
        <w:t>19 €</w: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Υποθέτουμε ότι στην κλάση [18,22) η κατανομή των 32 μαθητών είναι ομοιόμορφη,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53340</wp:posOffset>
            </wp:positionV>
            <wp:extent cx="1714500" cy="417195"/>
            <wp:effectExtent l="0" t="0" r="0" b="1905"/>
            <wp:wrapTight wrapText="bothSides">
              <wp:wrapPolygon edited="0">
                <wp:start x="0" y="0"/>
                <wp:lineTo x="0" y="20712"/>
                <wp:lineTo x="21360" y="20712"/>
                <wp:lineTo x="21360" y="0"/>
                <wp:lineTo x="0" y="0"/>
              </wp:wrapPolygon>
            </wp:wrapTight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77C">
        <w:rPr>
          <w:rFonts w:eastAsia="Times New Roman"/>
          <w:sz w:val="24"/>
          <w:szCs w:val="24"/>
        </w:rPr>
        <w:t xml:space="preserve">         όπως φαίνεται στο σχήμα.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b/>
          <w:color w:val="0000FF"/>
          <w:sz w:val="24"/>
          <w:szCs w:val="24"/>
        </w:rPr>
      </w:pPr>
      <w:r w:rsidRPr="00E1377C">
        <w:rPr>
          <w:rFonts w:eastAsia="Times New Roman"/>
          <w:b/>
          <w:color w:val="0000FF"/>
          <w:sz w:val="24"/>
          <w:szCs w:val="24"/>
        </w:rPr>
        <w:t>_________________________________________________________________________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color w:val="FF0000"/>
          <w:sz w:val="24"/>
          <w:szCs w:val="24"/>
        </w:rPr>
        <w:t>π.χ.</w:t>
      </w:r>
      <w:r w:rsidRPr="00E1377C">
        <w:rPr>
          <w:rFonts w:eastAsia="Times New Roman"/>
          <w:sz w:val="24"/>
          <w:szCs w:val="24"/>
        </w:rPr>
        <w:t xml:space="preserve"> Ο διπλανός πίνακας δείχνει τις απουσίες (ομαδοποιημένες) που έκαναν οι μαθητές ενός </w:t>
      </w:r>
    </w:p>
    <w:tbl>
      <w:tblPr>
        <w:tblStyle w:val="13"/>
        <w:tblpPr w:leftFromText="180" w:rightFromText="180" w:vertAnchor="text" w:horzAnchor="page" w:tblpX="7431" w:tblpY="273"/>
        <w:tblW w:w="0" w:type="auto"/>
        <w:tblLook w:val="01E0" w:firstRow="1" w:lastRow="1" w:firstColumn="1" w:lastColumn="1" w:noHBand="0" w:noVBand="0"/>
      </w:tblPr>
      <w:tblGrid>
        <w:gridCol w:w="1262"/>
        <w:gridCol w:w="646"/>
      </w:tblGrid>
      <w:tr w:rsidR="00E1377C" w:rsidRPr="00E1377C" w:rsidTr="00522346">
        <w:tc>
          <w:tcPr>
            <w:tcW w:w="1262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Απουσίες</w:t>
            </w:r>
          </w:p>
        </w:tc>
        <w:tc>
          <w:tcPr>
            <w:tcW w:w="646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 xml:space="preserve">f 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%</w:t>
            </w:r>
          </w:p>
        </w:tc>
      </w:tr>
      <w:tr w:rsidR="00E1377C" w:rsidRPr="00E1377C" w:rsidTr="00522346">
        <w:tc>
          <w:tcPr>
            <w:tcW w:w="1262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0–10</w:t>
            </w:r>
          </w:p>
        </w:tc>
        <w:tc>
          <w:tcPr>
            <w:tcW w:w="646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E1377C" w:rsidRPr="00E1377C" w:rsidTr="00522346">
        <w:tc>
          <w:tcPr>
            <w:tcW w:w="1262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10–20</w:t>
            </w:r>
          </w:p>
        </w:tc>
        <w:tc>
          <w:tcPr>
            <w:tcW w:w="646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2</w:t>
            </w:r>
            <w:r w:rsidRPr="00E1377C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E1377C" w:rsidRPr="00E1377C" w:rsidTr="00522346">
        <w:tc>
          <w:tcPr>
            <w:tcW w:w="1262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20–30</w:t>
            </w:r>
          </w:p>
        </w:tc>
        <w:tc>
          <w:tcPr>
            <w:tcW w:w="646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40</w:t>
            </w:r>
          </w:p>
        </w:tc>
      </w:tr>
      <w:tr w:rsidR="00E1377C" w:rsidRPr="00E1377C" w:rsidTr="00522346">
        <w:tc>
          <w:tcPr>
            <w:tcW w:w="1262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30–40</w:t>
            </w:r>
          </w:p>
        </w:tc>
        <w:tc>
          <w:tcPr>
            <w:tcW w:w="646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25</w:t>
            </w:r>
          </w:p>
        </w:tc>
      </w:tr>
      <w:tr w:rsidR="00E1377C" w:rsidRPr="00E1377C" w:rsidTr="00522346">
        <w:tc>
          <w:tcPr>
            <w:tcW w:w="1262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lastRenderedPageBreak/>
              <w:t>40–50</w:t>
            </w:r>
          </w:p>
        </w:tc>
        <w:tc>
          <w:tcPr>
            <w:tcW w:w="646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10</w:t>
            </w:r>
          </w:p>
        </w:tc>
      </w:tr>
    </w:tbl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σχολείου. Να βρείτε: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</w:t>
      </w:r>
      <w:r w:rsidRPr="00E1377C">
        <w:rPr>
          <w:rFonts w:eastAsia="Times New Roman"/>
          <w:b/>
          <w:sz w:val="24"/>
          <w:szCs w:val="24"/>
        </w:rPr>
        <w:t>α</w:t>
      </w:r>
      <w:r w:rsidRPr="00E1377C">
        <w:rPr>
          <w:rFonts w:eastAsia="Times New Roman"/>
          <w:sz w:val="24"/>
          <w:szCs w:val="24"/>
        </w:rPr>
        <w:t>) τις απουσίες που έκανε το 33% των μαθητών.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</w:t>
      </w:r>
      <w:r w:rsidRPr="00E1377C">
        <w:rPr>
          <w:rFonts w:eastAsia="Times New Roman"/>
          <w:b/>
          <w:sz w:val="24"/>
          <w:szCs w:val="24"/>
        </w:rPr>
        <w:t>β</w:t>
      </w:r>
      <w:r w:rsidRPr="00E1377C">
        <w:rPr>
          <w:rFonts w:eastAsia="Times New Roman"/>
          <w:sz w:val="24"/>
          <w:szCs w:val="24"/>
        </w:rPr>
        <w:t>) το ποσοστό που έκανε τουλάχιστον 38 απουσίες.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</w:t>
      </w:r>
      <w:r w:rsidRPr="00E1377C">
        <w:rPr>
          <w:rFonts w:eastAsia="Times New Roman"/>
          <w:b/>
          <w:sz w:val="24"/>
          <w:szCs w:val="24"/>
        </w:rPr>
        <w:t>α</w:t>
      </w:r>
      <w:r w:rsidRPr="00E1377C">
        <w:rPr>
          <w:rFonts w:eastAsia="Times New Roman"/>
          <w:sz w:val="24"/>
          <w:szCs w:val="24"/>
        </w:rPr>
        <w:t>) 33%=5%+20%+8%.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 Το 5% έκανε μέχρι [0,10) απουσίες.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 Το 20% έκανε μέχρι [10,20) απουσίες.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 Θα υπολογίσουμε το 8% της κλάσης [20,30).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290195</wp:posOffset>
            </wp:positionV>
            <wp:extent cx="1854835" cy="509270"/>
            <wp:effectExtent l="0" t="0" r="0" b="5080"/>
            <wp:wrapTight wrapText="bothSides">
              <wp:wrapPolygon edited="0">
                <wp:start x="0" y="0"/>
                <wp:lineTo x="0" y="21007"/>
                <wp:lineTo x="21297" y="21007"/>
                <wp:lineTo x="21297" y="0"/>
                <wp:lineTo x="0" y="0"/>
              </wp:wrapPolygon>
            </wp:wrapTight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77C">
        <w:rPr>
          <w:rFonts w:eastAsia="Times New Roman"/>
          <w:sz w:val="24"/>
          <w:szCs w:val="24"/>
        </w:rPr>
        <w:t xml:space="preserve">            Το 8% του 40% είναι </w:t>
      </w:r>
      <w:r w:rsidRPr="00E1377C">
        <w:rPr>
          <w:rFonts w:eastAsia="Times New Roman"/>
          <w:position w:val="-24"/>
          <w:sz w:val="24"/>
          <w:szCs w:val="24"/>
        </w:rPr>
        <w:object w:dxaOrig="220" w:dyaOrig="620">
          <v:shape id="_x0000_i1049" type="#_x0000_t75" style="width:11.25pt;height:30.75pt" o:ole="">
            <v:imagedata r:id="rId63" o:title=""/>
          </v:shape>
          <o:OLEObject Type="Embed" ProgID="Equation.DSMT4" ShapeID="_x0000_i1049" DrawAspect="Content" ObjectID="_1601551438" r:id="rId64"/>
        </w:object>
      </w:r>
      <w:r w:rsidRPr="00E1377C">
        <w:rPr>
          <w:rFonts w:eastAsia="Times New Roman"/>
          <w:sz w:val="24"/>
          <w:szCs w:val="24"/>
        </w:rPr>
        <w:t xml:space="preserve">40% που αντιστοιχεί σε 2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 απουσίες. (δείτε το σχήμα).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 Άρα το 33% έκανε μέχρι </w:t>
      </w:r>
      <w:r w:rsidRPr="00E1377C">
        <w:rPr>
          <w:rFonts w:eastAsia="Times New Roman"/>
          <w:b/>
          <w:color w:val="0000FF"/>
          <w:sz w:val="24"/>
          <w:szCs w:val="24"/>
        </w:rPr>
        <w:t>22 απουσίες</w:t>
      </w:r>
      <w:r w:rsidRPr="00E1377C">
        <w:rPr>
          <w:rFonts w:eastAsia="Times New Roman"/>
          <w:sz w:val="24"/>
          <w:szCs w:val="24"/>
        </w:rPr>
        <w:t xml:space="preserve">.   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</w:t>
      </w:r>
      <w:r w:rsidRPr="00E1377C">
        <w:rPr>
          <w:rFonts w:eastAsia="Times New Roman"/>
          <w:b/>
          <w:sz w:val="24"/>
          <w:szCs w:val="24"/>
        </w:rPr>
        <w:t>β</w:t>
      </w:r>
      <w:r w:rsidRPr="00E1377C">
        <w:rPr>
          <w:rFonts w:eastAsia="Times New Roman"/>
          <w:sz w:val="24"/>
          <w:szCs w:val="24"/>
        </w:rPr>
        <w:t xml:space="preserve">) Τουλάχιστον 38 απουσίες σημαίνει 38 έως 50, δηλαδή το ποσοστό της κλάσης [40,50)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 που αντιστοιχεί το 10% των μαθητών και 2 απουσίες από την κλάση [30, 40).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 Οι 2 απουσίες είναι το </w:t>
      </w:r>
      <w:r w:rsidRPr="00E1377C">
        <w:rPr>
          <w:rFonts w:eastAsia="Times New Roman"/>
          <w:position w:val="-24"/>
          <w:sz w:val="24"/>
          <w:szCs w:val="24"/>
        </w:rPr>
        <w:object w:dxaOrig="220" w:dyaOrig="620">
          <v:shape id="_x0000_i1050" type="#_x0000_t75" style="width:11.25pt;height:30.75pt" o:ole="">
            <v:imagedata r:id="rId63" o:title=""/>
          </v:shape>
          <o:OLEObject Type="Embed" ProgID="Equation.DSMT4" ShapeID="_x0000_i1050" DrawAspect="Content" ObjectID="_1601551439" r:id="rId65"/>
        </w:object>
      </w:r>
      <w:r w:rsidRPr="00E1377C">
        <w:rPr>
          <w:rFonts w:eastAsia="Times New Roman"/>
          <w:sz w:val="24"/>
          <w:szCs w:val="24"/>
        </w:rPr>
        <w:t>του 25% δηλαδή 5%.  (δείτε το σχήμα)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59055</wp:posOffset>
            </wp:positionV>
            <wp:extent cx="1826895" cy="454660"/>
            <wp:effectExtent l="0" t="0" r="1905" b="2540"/>
            <wp:wrapTight wrapText="bothSides">
              <wp:wrapPolygon edited="0">
                <wp:start x="0" y="0"/>
                <wp:lineTo x="0" y="20816"/>
                <wp:lineTo x="21397" y="20816"/>
                <wp:lineTo x="21397" y="0"/>
                <wp:lineTo x="0" y="0"/>
              </wp:wrapPolygon>
            </wp:wrapTight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77C">
        <w:rPr>
          <w:rFonts w:eastAsia="Times New Roman"/>
          <w:sz w:val="24"/>
          <w:szCs w:val="24"/>
        </w:rPr>
        <w:t xml:space="preserve">     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 Επομένως 10%+5%=</w:t>
      </w:r>
      <w:r w:rsidRPr="00E1377C">
        <w:rPr>
          <w:rFonts w:eastAsia="Times New Roman"/>
          <w:b/>
          <w:color w:val="0000FF"/>
          <w:sz w:val="24"/>
          <w:szCs w:val="24"/>
        </w:rPr>
        <w:t>15%</w: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b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color w:val="0000FF"/>
          <w:sz w:val="24"/>
          <w:szCs w:val="24"/>
        </w:rPr>
        <w:t>___________________________________________________________________________</w:t>
      </w:r>
      <w:hyperlink r:id="rId67" w:history="1">
        <w:r w:rsidRPr="00E1377C">
          <w:rPr>
            <w:rFonts w:eastAsia="Times New Roman"/>
            <w:sz w:val="24"/>
            <w:szCs w:val="24"/>
            <w:u w:val="single"/>
          </w:rPr>
          <w:br/>
        </w:r>
      </w:hyperlink>
      <w:r w:rsidRPr="00E1377C">
        <w:rPr>
          <w:rFonts w:eastAsia="Times New Roman"/>
          <w:b/>
          <w:color w:val="FF0000"/>
          <w:sz w:val="24"/>
          <w:szCs w:val="24"/>
        </w:rPr>
        <w:t>π.χ.</w:t>
      </w:r>
      <w:r w:rsidRPr="00E1377C">
        <w:rPr>
          <w:rFonts w:eastAsia="Times New Roman"/>
          <w:sz w:val="24"/>
          <w:szCs w:val="24"/>
        </w:rPr>
        <w:t xml:space="preserve"> Σε μία ομαδοποιημένη κατανομή, στην κλάση [2,7) </w:t>
      </w:r>
    </w:p>
    <w:tbl>
      <w:tblPr>
        <w:tblStyle w:val="13"/>
        <w:tblpPr w:leftFromText="180" w:rightFromText="180" w:vertAnchor="text" w:horzAnchor="page" w:tblpX="7813" w:tblpY="20"/>
        <w:tblW w:w="0" w:type="auto"/>
        <w:tblLook w:val="01E0" w:firstRow="1" w:lastRow="1" w:firstColumn="1" w:lastColumn="1" w:noHBand="0" w:noVBand="0"/>
      </w:tblPr>
      <w:tblGrid>
        <w:gridCol w:w="1262"/>
        <w:gridCol w:w="700"/>
        <w:gridCol w:w="700"/>
      </w:tblGrid>
      <w:tr w:rsidR="00E1377C" w:rsidRPr="00E1377C" w:rsidTr="00522346">
        <w:tc>
          <w:tcPr>
            <w:tcW w:w="1262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Κλάσεις</w:t>
            </w:r>
          </w:p>
        </w:tc>
        <w:tc>
          <w:tcPr>
            <w:tcW w:w="700" w:type="dxa"/>
            <w:shd w:val="clear" w:color="auto" w:fill="F3F3F3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ν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00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1377C" w:rsidRPr="00E1377C" w:rsidTr="00522346">
        <w:tc>
          <w:tcPr>
            <w:tcW w:w="1262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700" w:type="dxa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70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</w:t>
            </w:r>
          </w:p>
        </w:tc>
      </w:tr>
      <w:tr w:rsidR="00E1377C" w:rsidRPr="00E1377C" w:rsidTr="00522346">
        <w:tc>
          <w:tcPr>
            <w:tcW w:w="1262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[2 , 7)</w:t>
            </w:r>
          </w:p>
        </w:tc>
        <w:tc>
          <w:tcPr>
            <w:tcW w:w="700" w:type="dxa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40</w:t>
            </w:r>
          </w:p>
        </w:tc>
      </w:tr>
      <w:tr w:rsidR="00E1377C" w:rsidRPr="00E1377C" w:rsidTr="00522346">
        <w:tc>
          <w:tcPr>
            <w:tcW w:w="1262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700" w:type="dxa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70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</w:t>
            </w:r>
          </w:p>
        </w:tc>
      </w:tr>
      <w:tr w:rsidR="00E1377C" w:rsidRPr="00E1377C" w:rsidTr="00522346">
        <w:tc>
          <w:tcPr>
            <w:tcW w:w="1262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Σύνολο</w:t>
            </w:r>
          </w:p>
        </w:tc>
        <w:tc>
          <w:tcPr>
            <w:tcW w:w="700" w:type="dxa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ν=50</w:t>
            </w:r>
          </w:p>
        </w:tc>
        <w:tc>
          <w:tcPr>
            <w:tcW w:w="70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υπάρχουν 20 παρατηρήσεις. Αν το δείγμα έχει μέγεθος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ν=50, να βρείτε: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</w:t>
      </w:r>
      <w:r w:rsidRPr="00E1377C">
        <w:rPr>
          <w:rFonts w:eastAsia="Times New Roman"/>
          <w:b/>
          <w:sz w:val="24"/>
          <w:szCs w:val="24"/>
        </w:rPr>
        <w:t>α</w:t>
      </w:r>
      <w:r w:rsidRPr="00E1377C">
        <w:rPr>
          <w:rFonts w:eastAsia="Times New Roman"/>
          <w:sz w:val="24"/>
          <w:szCs w:val="24"/>
        </w:rPr>
        <w:t xml:space="preserve">) Το </w:t>
      </w:r>
      <w:r w:rsidRPr="00E1377C">
        <w:rPr>
          <w:rFonts w:eastAsia="Times New Roman"/>
          <w:sz w:val="24"/>
          <w:szCs w:val="24"/>
          <w:u w:val="single"/>
        </w:rPr>
        <w:t>πλήθος</w:t>
      </w:r>
      <w:r w:rsidRPr="00E1377C">
        <w:rPr>
          <w:rFonts w:eastAsia="Times New Roman"/>
          <w:sz w:val="24"/>
          <w:szCs w:val="24"/>
        </w:rPr>
        <w:t xml:space="preserve"> των παρατηρήσεων της κλάσης αυτής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 που είναι μικρότερες του 5.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</w:t>
      </w:r>
      <w:r w:rsidRPr="00E1377C">
        <w:rPr>
          <w:rFonts w:eastAsia="Times New Roman"/>
          <w:b/>
          <w:sz w:val="24"/>
          <w:szCs w:val="24"/>
        </w:rPr>
        <w:t>β</w:t>
      </w:r>
      <w:r w:rsidRPr="00E1377C">
        <w:rPr>
          <w:rFonts w:eastAsia="Times New Roman"/>
          <w:sz w:val="24"/>
          <w:szCs w:val="24"/>
        </w:rPr>
        <w:t xml:space="preserve">) Το </w:t>
      </w:r>
      <w:r w:rsidRPr="00E1377C">
        <w:rPr>
          <w:rFonts w:eastAsia="Times New Roman"/>
          <w:sz w:val="24"/>
          <w:szCs w:val="24"/>
          <w:u w:val="single"/>
        </w:rPr>
        <w:t>ποσοστό</w:t>
      </w:r>
      <w:r w:rsidRPr="00E1377C">
        <w:rPr>
          <w:rFonts w:eastAsia="Times New Roman"/>
          <w:sz w:val="24"/>
          <w:szCs w:val="24"/>
        </w:rPr>
        <w:t xml:space="preserve"> των παρατηρήσεων του δείγματος που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έχουν τιμή τουλάχιστον 3 και μικρότερη του 7.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</w:t>
      </w:r>
      <w:r w:rsidRPr="00E1377C">
        <w:rPr>
          <w:rFonts w:eastAsia="Times New Roman"/>
          <w:b/>
          <w:sz w:val="24"/>
          <w:szCs w:val="24"/>
        </w:rPr>
        <w:t>γ</w:t>
      </w:r>
      <w:r w:rsidRPr="00E1377C">
        <w:rPr>
          <w:rFonts w:eastAsia="Times New Roman"/>
          <w:sz w:val="24"/>
          <w:szCs w:val="24"/>
        </w:rPr>
        <w:t xml:space="preserve">) Το 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</w:rPr>
        <w:t>≤7 ώστε στην κλάση [2,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</w:rPr>
        <w:t>) να ανήκουν 8 παρατηρήσεις.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</w:t>
      </w:r>
      <w:r w:rsidRPr="00E1377C">
        <w:rPr>
          <w:rFonts w:eastAsia="Times New Roman"/>
          <w:b/>
          <w:sz w:val="24"/>
          <w:szCs w:val="24"/>
        </w:rPr>
        <w:t>δ</w:t>
      </w:r>
      <w:r w:rsidRPr="00E1377C">
        <w:rPr>
          <w:rFonts w:eastAsia="Times New Roman"/>
          <w:sz w:val="24"/>
          <w:szCs w:val="24"/>
        </w:rPr>
        <w:t xml:space="preserve">) Το 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</w:rPr>
        <w:t>≤7 ώστε στην κλάση [2,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</w:rPr>
        <w:t>) να ανήκει το 32% του δείγματος.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Παριστάνουμε γραφικά τα δεδομένα της άσκησης. Έτσι γίνεται ευκολότερη!!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Χωρίζουμε την κλάση σε 5 διαστήματα (όσα και οι αριθμοί).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Σε κάθε διάστημα υπάρχουν 4 παρατηρήσεις (αφού όλες είναι 20).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48260</wp:posOffset>
            </wp:positionV>
            <wp:extent cx="3429000" cy="796290"/>
            <wp:effectExtent l="0" t="0" r="0" b="3810"/>
            <wp:wrapTight wrapText="bothSides">
              <wp:wrapPolygon edited="0">
                <wp:start x="0" y="0"/>
                <wp:lineTo x="0" y="21187"/>
                <wp:lineTo x="21480" y="21187"/>
                <wp:lineTo x="21480" y="0"/>
                <wp:lineTo x="0" y="0"/>
              </wp:wrapPolygon>
            </wp:wrapTight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77C">
        <w:rPr>
          <w:rFonts w:eastAsia="Times New Roman"/>
          <w:sz w:val="24"/>
          <w:szCs w:val="24"/>
        </w:rPr>
        <w:t xml:space="preserve">  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Η σχετική συχνότητα της κλάσης είναι </w:t>
      </w:r>
      <w:r w:rsidRPr="00E1377C">
        <w:rPr>
          <w:rFonts w:eastAsia="Times New Roman"/>
          <w:sz w:val="24"/>
          <w:szCs w:val="24"/>
          <w:lang w:val="en-US"/>
        </w:rPr>
        <w:t>f</w:t>
      </w:r>
      <w:r w:rsidRPr="00E1377C">
        <w:rPr>
          <w:rFonts w:eastAsia="Times New Roman"/>
          <w:sz w:val="24"/>
          <w:szCs w:val="24"/>
          <w:vertAlign w:val="subscript"/>
        </w:rPr>
        <w:t>3</w:t>
      </w:r>
      <w:r w:rsidRPr="00E1377C">
        <w:rPr>
          <w:rFonts w:eastAsia="Times New Roman"/>
          <w:sz w:val="24"/>
          <w:szCs w:val="24"/>
        </w:rPr>
        <w:t>=</w:t>
      </w:r>
      <w:r w:rsidRPr="00E1377C">
        <w:rPr>
          <w:rFonts w:eastAsia="Times New Roman"/>
          <w:position w:val="-24"/>
          <w:sz w:val="24"/>
          <w:szCs w:val="24"/>
        </w:rPr>
        <w:object w:dxaOrig="1040" w:dyaOrig="620">
          <v:shape id="_x0000_i1051" type="#_x0000_t75" style="width:51.75pt;height:30.75pt" o:ole="">
            <v:imagedata r:id="rId69" o:title=""/>
          </v:shape>
          <o:OLEObject Type="Embed" ProgID="Equation.DSMT4" ShapeID="_x0000_i1051" DrawAspect="Content" ObjectID="_1601551440" r:id="rId70"/>
        </w:objec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spacing w:line="360" w:lineRule="auto"/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</w:t>
      </w:r>
      <w:r w:rsidRPr="00E1377C">
        <w:rPr>
          <w:rFonts w:eastAsia="Times New Roman"/>
          <w:b/>
          <w:sz w:val="24"/>
          <w:szCs w:val="24"/>
        </w:rPr>
        <w:t>α</w:t>
      </w:r>
      <w:r w:rsidRPr="00E1377C">
        <w:rPr>
          <w:rFonts w:eastAsia="Times New Roman"/>
          <w:sz w:val="24"/>
          <w:szCs w:val="24"/>
        </w:rPr>
        <w:t xml:space="preserve">) Το </w:t>
      </w:r>
      <w:r w:rsidRPr="00E1377C">
        <w:rPr>
          <w:rFonts w:eastAsia="Times New Roman"/>
          <w:sz w:val="24"/>
          <w:szCs w:val="24"/>
          <w:u w:val="single"/>
        </w:rPr>
        <w:t>πλήθος</w:t>
      </w:r>
      <w:r w:rsidRPr="00E1377C">
        <w:rPr>
          <w:rFonts w:eastAsia="Times New Roman"/>
          <w:sz w:val="24"/>
          <w:szCs w:val="24"/>
        </w:rPr>
        <w:t xml:space="preserve"> των παρατηρήσεων που είναι μικρότερες του 5 είναι4+4+4=</w:t>
      </w:r>
      <w:r w:rsidRPr="00E1377C">
        <w:rPr>
          <w:rFonts w:eastAsia="Times New Roman"/>
          <w:b/>
          <w:color w:val="0000FF"/>
          <w:sz w:val="24"/>
          <w:szCs w:val="24"/>
        </w:rPr>
        <w:t>12</w: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spacing w:line="360" w:lineRule="auto"/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</w:t>
      </w:r>
      <w:r w:rsidRPr="00E1377C">
        <w:rPr>
          <w:rFonts w:eastAsia="Times New Roman"/>
          <w:b/>
          <w:sz w:val="24"/>
          <w:szCs w:val="24"/>
        </w:rPr>
        <w:t>β</w:t>
      </w:r>
      <w:r w:rsidRPr="00E1377C">
        <w:rPr>
          <w:rFonts w:eastAsia="Times New Roman"/>
          <w:sz w:val="24"/>
          <w:szCs w:val="24"/>
        </w:rPr>
        <w:t xml:space="preserve">) Το </w:t>
      </w:r>
      <w:r w:rsidRPr="00E1377C">
        <w:rPr>
          <w:rFonts w:eastAsia="Times New Roman"/>
          <w:sz w:val="24"/>
          <w:szCs w:val="24"/>
          <w:u w:val="single"/>
        </w:rPr>
        <w:t>ποσοστό</w:t>
      </w:r>
      <w:r w:rsidRPr="00E1377C">
        <w:rPr>
          <w:rFonts w:eastAsia="Times New Roman"/>
          <w:sz w:val="24"/>
          <w:szCs w:val="24"/>
        </w:rPr>
        <w:t xml:space="preserve"> των παρατηρήσεων που έχουν τιμή 3 και μικρότερη του 7 είναι  </w:t>
      </w:r>
    </w:p>
    <w:p w:rsidR="00E1377C" w:rsidRPr="00E1377C" w:rsidRDefault="00E1377C" w:rsidP="00E1377C">
      <w:pPr>
        <w:spacing w:line="360" w:lineRule="auto"/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8%+8%+8%+8%=</w:t>
      </w:r>
      <w:r w:rsidRPr="00E1377C">
        <w:rPr>
          <w:rFonts w:eastAsia="Times New Roman"/>
          <w:b/>
          <w:color w:val="0000FF"/>
          <w:sz w:val="24"/>
          <w:szCs w:val="24"/>
        </w:rPr>
        <w:t>32%</w: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spacing w:line="360" w:lineRule="auto"/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</w:t>
      </w:r>
      <w:r w:rsidRPr="00E1377C">
        <w:rPr>
          <w:rFonts w:eastAsia="Times New Roman"/>
          <w:b/>
          <w:sz w:val="24"/>
          <w:szCs w:val="24"/>
        </w:rPr>
        <w:t>γ</w:t>
      </w:r>
      <w:r w:rsidRPr="00E1377C">
        <w:rPr>
          <w:rFonts w:eastAsia="Times New Roman"/>
          <w:sz w:val="24"/>
          <w:szCs w:val="24"/>
        </w:rPr>
        <w:t xml:space="preserve">) 8 παρατηρήσεις βρίσκονται στο διάστημα [2,4). Άρα </w:t>
      </w:r>
      <w:r w:rsidRPr="00E1377C">
        <w:rPr>
          <w:rFonts w:eastAsia="Times New Roman"/>
          <w:b/>
          <w:color w:val="0000FF"/>
          <w:sz w:val="24"/>
          <w:szCs w:val="24"/>
          <w:lang w:val="en-US"/>
        </w:rPr>
        <w:t>x</w:t>
      </w:r>
      <w:r w:rsidRPr="00E1377C">
        <w:rPr>
          <w:rFonts w:eastAsia="Times New Roman"/>
          <w:b/>
          <w:color w:val="0000FF"/>
          <w:sz w:val="24"/>
          <w:szCs w:val="24"/>
        </w:rPr>
        <w:t>=4</w: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spacing w:line="360" w:lineRule="auto"/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lastRenderedPageBreak/>
        <w:t xml:space="preserve">      </w:t>
      </w:r>
      <w:r w:rsidRPr="00E1377C">
        <w:rPr>
          <w:rFonts w:eastAsia="Times New Roman"/>
          <w:b/>
          <w:sz w:val="24"/>
          <w:szCs w:val="24"/>
        </w:rPr>
        <w:t>δ</w:t>
      </w:r>
      <w:r w:rsidRPr="00E1377C">
        <w:rPr>
          <w:rFonts w:eastAsia="Times New Roman"/>
          <w:sz w:val="24"/>
          <w:szCs w:val="24"/>
        </w:rPr>
        <w:t xml:space="preserve">) το 32% του δείγματος είναι στο διάστημα [2,6). Άρα </w:t>
      </w:r>
      <w:r w:rsidRPr="00E1377C">
        <w:rPr>
          <w:rFonts w:eastAsia="Times New Roman"/>
          <w:b/>
          <w:color w:val="0000FF"/>
          <w:sz w:val="24"/>
          <w:szCs w:val="24"/>
          <w:lang w:val="en-US"/>
        </w:rPr>
        <w:t>x</w:t>
      </w:r>
      <w:r w:rsidRPr="00E1377C">
        <w:rPr>
          <w:rFonts w:eastAsia="Times New Roman"/>
          <w:b/>
          <w:color w:val="0000FF"/>
          <w:sz w:val="24"/>
          <w:szCs w:val="24"/>
        </w:rPr>
        <w:t>=6</w: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color w:val="0000FF"/>
          <w:sz w:val="24"/>
          <w:szCs w:val="24"/>
        </w:rPr>
      </w:pPr>
      <w:r w:rsidRPr="00E1377C">
        <w:rPr>
          <w:rFonts w:eastAsia="Times New Roman"/>
          <w:color w:val="0000FF"/>
          <w:sz w:val="24"/>
          <w:szCs w:val="24"/>
        </w:rPr>
        <w:t>_____________________________________________________________________</w:t>
      </w:r>
    </w:p>
    <w:p w:rsidR="00E1377C" w:rsidRPr="00E1377C" w:rsidRDefault="00E1377C" w:rsidP="00E1377C">
      <w:pPr>
        <w:rPr>
          <w:rFonts w:eastAsia="Times New Roman"/>
          <w:b/>
          <w:color w:val="0000FF"/>
          <w:sz w:val="24"/>
          <w:szCs w:val="24"/>
        </w:rPr>
      </w:pPr>
      <w:r w:rsidRPr="00E1377C">
        <w:rPr>
          <w:rFonts w:eastAsia="Times New Roman"/>
          <w:b/>
          <w:color w:val="0000FF"/>
          <w:sz w:val="24"/>
          <w:szCs w:val="24"/>
        </w:rPr>
        <w:t xml:space="preserve">Βασικό θέμα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color w:val="FF0000"/>
          <w:sz w:val="24"/>
          <w:szCs w:val="24"/>
        </w:rPr>
        <w:t>π.χ.</w:t>
      </w:r>
      <w:r w:rsidRPr="00E1377C">
        <w:rPr>
          <w:rFonts w:eastAsia="Times New Roman"/>
          <w:sz w:val="24"/>
          <w:szCs w:val="24"/>
        </w:rPr>
        <w:t xml:space="preserve"> Σε μία ομαδοποιημένη κατανομή η κλάση [10,20) έχει σχετική συχνότητα </w:t>
      </w:r>
      <w:r w:rsidRPr="00E1377C">
        <w:rPr>
          <w:rFonts w:eastAsia="Times New Roman"/>
          <w:sz w:val="24"/>
          <w:szCs w:val="24"/>
          <w:lang w:val="en-US"/>
        </w:rPr>
        <w:t>f</w:t>
      </w:r>
      <w:r w:rsidRPr="00E1377C">
        <w:rPr>
          <w:rFonts w:eastAsia="Times New Roman"/>
          <w:sz w:val="24"/>
          <w:szCs w:val="24"/>
        </w:rPr>
        <w:t xml:space="preserve"> %=25%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Να βρείτε πόσα άτομα της κλάσης αυτής μετά το 10 αποτελούν το 15%;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Έστω ότι ξεκινώντας από το 10 θα σταματήσουμε στο 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</w:rPr>
        <w:t xml:space="preserve">. Ο λόγος των βάσεων είναι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45720</wp:posOffset>
            </wp:positionV>
            <wp:extent cx="1714500" cy="1101725"/>
            <wp:effectExtent l="0" t="0" r="0" b="3175"/>
            <wp:wrapTight wrapText="bothSides">
              <wp:wrapPolygon edited="0">
                <wp:start x="0" y="0"/>
                <wp:lineTo x="0" y="21289"/>
                <wp:lineTo x="21360" y="21289"/>
                <wp:lineTo x="21360" y="0"/>
                <wp:lineTo x="0" y="0"/>
              </wp:wrapPolygon>
            </wp:wrapTight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77C">
        <w:rPr>
          <w:rFonts w:eastAsia="Times New Roman"/>
          <w:sz w:val="24"/>
          <w:szCs w:val="24"/>
        </w:rPr>
        <w:t xml:space="preserve">       ανάλογος των συχνοτήτων.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Πρέπει </w:t>
      </w:r>
      <w:r w:rsidRPr="00E1377C">
        <w:rPr>
          <w:rFonts w:eastAsia="Times New Roman"/>
          <w:position w:val="-24"/>
          <w:sz w:val="24"/>
          <w:szCs w:val="24"/>
        </w:rPr>
        <w:object w:dxaOrig="1500" w:dyaOrig="620">
          <v:shape id="_x0000_i1052" type="#_x0000_t75" style="width:75pt;height:30.75pt" o:ole="">
            <v:imagedata r:id="rId72" o:title=""/>
          </v:shape>
          <o:OLEObject Type="Embed" ProgID="Equation.DSMT4" ShapeID="_x0000_i1052" DrawAspect="Content" ObjectID="_1601551441" r:id="rId73"/>
        </w:object>
      </w:r>
      <w:r w:rsidRPr="00E1377C">
        <w:rPr>
          <w:rFonts w:eastAsia="Times New Roman"/>
          <w:sz w:val="24"/>
          <w:szCs w:val="24"/>
        </w:rPr>
        <w:t xml:space="preserve">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         </w:t>
      </w:r>
      <w:r w:rsidRPr="00E1377C">
        <w:rPr>
          <w:rFonts w:eastAsia="Times New Roman"/>
          <w:position w:val="-24"/>
          <w:sz w:val="24"/>
          <w:szCs w:val="24"/>
        </w:rPr>
        <w:object w:dxaOrig="1180" w:dyaOrig="620">
          <v:shape id="_x0000_i1053" type="#_x0000_t75" style="width:59.25pt;height:30.75pt" o:ole="">
            <v:imagedata r:id="rId74" o:title=""/>
          </v:shape>
          <o:OLEObject Type="Embed" ProgID="Equation.DSMT4" ShapeID="_x0000_i1053" DrawAspect="Content" ObjectID="_1601551442" r:id="rId75"/>
        </w:object>
      </w:r>
      <w:r w:rsidRPr="00E1377C">
        <w:rPr>
          <w:rFonts w:eastAsia="Times New Roman"/>
          <w:sz w:val="24"/>
          <w:szCs w:val="24"/>
        </w:rPr>
        <w:t xml:space="preserve"> και τελικά </w:t>
      </w:r>
      <w:r w:rsidRPr="00E1377C">
        <w:rPr>
          <w:rFonts w:eastAsia="Times New Roman"/>
          <w:b/>
          <w:color w:val="0000FF"/>
          <w:sz w:val="24"/>
          <w:szCs w:val="24"/>
          <w:lang w:val="en-US"/>
        </w:rPr>
        <w:t>x</w:t>
      </w:r>
      <w:r w:rsidRPr="00E1377C">
        <w:rPr>
          <w:rFonts w:eastAsia="Times New Roman"/>
          <w:b/>
          <w:color w:val="0000FF"/>
          <w:sz w:val="24"/>
          <w:szCs w:val="24"/>
        </w:rPr>
        <w:t>=16</w: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b/>
          <w:color w:val="0000FF"/>
          <w:sz w:val="24"/>
          <w:szCs w:val="24"/>
        </w:rPr>
      </w:pPr>
      <w:r w:rsidRPr="00E1377C">
        <w:rPr>
          <w:rFonts w:eastAsia="Times New Roman"/>
          <w:b/>
          <w:color w:val="0000FF"/>
          <w:sz w:val="28"/>
          <w:szCs w:val="28"/>
        </w:rPr>
        <w:t xml:space="preserve">  </w:t>
      </w:r>
      <w:r w:rsidRPr="00E1377C">
        <w:rPr>
          <w:rFonts w:eastAsia="Times New Roman"/>
          <w:b/>
          <w:color w:val="0000FF"/>
          <w:sz w:val="24"/>
          <w:szCs w:val="24"/>
        </w:rPr>
        <w:t xml:space="preserve">Τι πρέπει να ξέρουμε για το ιστόγραμμα </w:t>
      </w:r>
      <w:r w:rsidRPr="00E1377C">
        <w:rPr>
          <w:rFonts w:eastAsia="Times New Roman"/>
          <w:b/>
          <w:color w:val="0000FF"/>
          <w:sz w:val="24"/>
          <w:szCs w:val="24"/>
          <w:lang w:val="en-US"/>
        </w:rPr>
        <w:t>v</w:t>
      </w:r>
      <w:r w:rsidRPr="00E1377C">
        <w:rPr>
          <w:rFonts w:eastAsia="Times New Roman"/>
          <w:b/>
          <w:color w:val="0000FF"/>
          <w:sz w:val="24"/>
          <w:szCs w:val="24"/>
          <w:vertAlign w:val="subscript"/>
          <w:lang w:val="en-US"/>
        </w:rPr>
        <w:t>i</w:t>
      </w:r>
      <w:r w:rsidRPr="00E1377C">
        <w:rPr>
          <w:rFonts w:eastAsia="Times New Roman"/>
          <w:b/>
          <w:color w:val="0000FF"/>
          <w:sz w:val="24"/>
          <w:szCs w:val="24"/>
        </w:rPr>
        <w:t xml:space="preserve"> και </w:t>
      </w:r>
      <w:r w:rsidRPr="00E1377C">
        <w:rPr>
          <w:rFonts w:eastAsia="Times New Roman"/>
          <w:b/>
          <w:color w:val="0000FF"/>
          <w:sz w:val="24"/>
          <w:szCs w:val="24"/>
          <w:lang w:val="en-US"/>
        </w:rPr>
        <w:t>f</w:t>
      </w:r>
      <w:r w:rsidRPr="00E1377C">
        <w:rPr>
          <w:rFonts w:eastAsia="Times New Roman"/>
          <w:b/>
          <w:color w:val="0000FF"/>
          <w:sz w:val="24"/>
          <w:szCs w:val="24"/>
          <w:vertAlign w:val="subscript"/>
          <w:lang w:val="en-US"/>
        </w:rPr>
        <w:t>i</w:t>
      </w:r>
      <w:r w:rsidRPr="00E1377C">
        <w:rPr>
          <w:rFonts w:eastAsia="Times New Roman"/>
          <w:b/>
          <w:color w:val="0000FF"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53340</wp:posOffset>
            </wp:positionV>
            <wp:extent cx="4806315" cy="1788795"/>
            <wp:effectExtent l="0" t="0" r="0" b="1905"/>
            <wp:wrapTight wrapText="bothSides">
              <wp:wrapPolygon edited="0">
                <wp:start x="0" y="0"/>
                <wp:lineTo x="0" y="21393"/>
                <wp:lineTo x="21489" y="21393"/>
                <wp:lineTo x="21489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1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77C">
        <w:rPr>
          <w:rFonts w:eastAsia="Times New Roman"/>
          <w:sz w:val="24"/>
          <w:szCs w:val="24"/>
        </w:rPr>
        <w:t xml:space="preserve">        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tbl>
      <w:tblPr>
        <w:tblStyle w:val="13"/>
        <w:tblW w:w="0" w:type="auto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  <w:insideH w:val="single" w:sz="6" w:space="0" w:color="FF0000"/>
          <w:insideV w:val="single" w:sz="6" w:space="0" w:color="FF0000"/>
        </w:tblBorders>
        <w:tblLook w:val="01E0" w:firstRow="1" w:lastRow="1" w:firstColumn="1" w:lastColumn="1" w:noHBand="0" w:noVBand="0"/>
      </w:tblPr>
      <w:tblGrid>
        <w:gridCol w:w="9046"/>
      </w:tblGrid>
      <w:tr w:rsidR="00E1377C" w:rsidRPr="00E1377C" w:rsidTr="00522346">
        <w:tc>
          <w:tcPr>
            <w:tcW w:w="9570" w:type="dxa"/>
          </w:tcPr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sz w:val="24"/>
                <w:szCs w:val="24"/>
              </w:rPr>
              <w:t>1</w:t>
            </w:r>
            <w:r w:rsidRPr="00E1377C">
              <w:rPr>
                <w:rFonts w:eastAsia="Times New Roman"/>
                <w:sz w:val="24"/>
                <w:szCs w:val="24"/>
              </w:rPr>
              <w:t xml:space="preserve">) Επειδή τα πλάτη των κλάσεων διαφέρουν από κατανομή σε κατανομή υποθέτουμε ότι όλες οι  </w:t>
            </w:r>
          </w:p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</w:rPr>
              <w:t xml:space="preserve">    κλάσεις έχουν πλάτος 1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.</w:t>
            </w:r>
          </w:p>
        </w:tc>
      </w:tr>
      <w:tr w:rsidR="00E1377C" w:rsidRPr="00E1377C" w:rsidTr="00522346">
        <w:tc>
          <w:tcPr>
            <w:tcW w:w="9570" w:type="dxa"/>
          </w:tcPr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sz w:val="24"/>
                <w:szCs w:val="24"/>
              </w:rPr>
              <w:t>2</w:t>
            </w:r>
            <w:r w:rsidRPr="00E1377C">
              <w:rPr>
                <w:rFonts w:eastAsia="Times New Roman"/>
                <w:sz w:val="24"/>
                <w:szCs w:val="24"/>
              </w:rPr>
              <w:t xml:space="preserve">) Στο ιστόγραμμα συχνοτήτων το εμβαδόν κάθε ορθογωνίου ισούται με την συχνότητα της  </w:t>
            </w:r>
          </w:p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 xml:space="preserve">    αντίστοιχης κλάσης και το συνολικό εμβαδόν του πολυγώνου ισούται με το μέγεθος του  </w:t>
            </w:r>
          </w:p>
          <w:p w:rsidR="00E1377C" w:rsidRPr="00E1377C" w:rsidRDefault="00E1377C" w:rsidP="00E1377C">
            <w:pPr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</w:rPr>
              <w:t xml:space="preserve">    δείγματος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.</w:t>
            </w:r>
          </w:p>
        </w:tc>
      </w:tr>
      <w:tr w:rsidR="00E1377C" w:rsidRPr="00E1377C" w:rsidTr="00522346">
        <w:tc>
          <w:tcPr>
            <w:tcW w:w="9570" w:type="dxa"/>
          </w:tcPr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sz w:val="24"/>
                <w:szCs w:val="24"/>
              </w:rPr>
              <w:t>3</w:t>
            </w:r>
            <w:r w:rsidRPr="00E1377C">
              <w:rPr>
                <w:rFonts w:eastAsia="Times New Roman"/>
                <w:sz w:val="24"/>
                <w:szCs w:val="24"/>
              </w:rPr>
              <w:t xml:space="preserve">) Στο ιστόγραμμα σχετικών συχνοτήτων το εμβαδόν κάθε ορθογωνίου ισούται με την  </w:t>
            </w:r>
          </w:p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 xml:space="preserve">    σχετική συχνότητα της αντίστοιχης κλάσης και  το συνολικό  εμβαδόν  του πολυγώνου  </w:t>
            </w:r>
          </w:p>
          <w:p w:rsidR="00E1377C" w:rsidRPr="00E1377C" w:rsidRDefault="00E1377C" w:rsidP="00E1377C">
            <w:pPr>
              <w:rPr>
                <w:rFonts w:eastAsia="Times New Roman"/>
                <w:b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 xml:space="preserve">    ισούται με το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E1377C">
              <w:rPr>
                <w:rFonts w:eastAsia="Times New Roman"/>
                <w:sz w:val="24"/>
                <w:szCs w:val="24"/>
              </w:rPr>
              <w:t>1.</w:t>
            </w:r>
          </w:p>
        </w:tc>
      </w:tr>
    </w:tbl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shd w:val="clear" w:color="auto" w:fill="B3B3B3"/>
        <w:jc w:val="right"/>
        <w:rPr>
          <w:rFonts w:ascii="Georgia" w:eastAsia="MS Mincho" w:hAnsi="Georgia"/>
          <w:color w:val="FFFFFF"/>
          <w:sz w:val="28"/>
          <w:szCs w:val="28"/>
        </w:rPr>
      </w:pPr>
      <w:r w:rsidRPr="00E1377C">
        <w:rPr>
          <w:rFonts w:ascii="Georgia" w:eastAsia="MS Mincho" w:hAnsi="Georgia"/>
          <w:color w:val="FFFFFF"/>
          <w:sz w:val="28"/>
          <w:szCs w:val="28"/>
        </w:rPr>
        <w:t>ΚΑΤΑΝΟΜΕΣ ΣΥΧΝΟΤΗΤΩΝ</w:t>
      </w:r>
    </w:p>
    <w:p w:rsidR="00E1377C" w:rsidRPr="00E1377C" w:rsidRDefault="00E1377C" w:rsidP="00E1377C">
      <w:pPr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1.</w:t>
      </w:r>
      <w:r w:rsidRPr="00E1377C">
        <w:rPr>
          <w:rFonts w:ascii="Georgia" w:eastAsia="MS Mincho" w:hAnsi="Georgia"/>
          <w:sz w:val="28"/>
          <w:szCs w:val="28"/>
        </w:rPr>
        <w:tab/>
        <w:t>Να συμπληρωθούν οι παρακάτω πίνακες:</w:t>
      </w:r>
    </w:p>
    <w:p w:rsidR="00E1377C" w:rsidRPr="00E1377C" w:rsidRDefault="00E1377C" w:rsidP="00E1377C">
      <w:pPr>
        <w:tabs>
          <w:tab w:val="left" w:pos="720"/>
          <w:tab w:val="left" w:pos="14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tbl>
      <w:tblPr>
        <w:tblW w:w="0" w:type="auto"/>
        <w:jc w:val="center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395"/>
        <w:gridCol w:w="1395"/>
        <w:gridCol w:w="1395"/>
      </w:tblGrid>
      <w:tr w:rsidR="00E1377C" w:rsidRPr="00E1377C" w:rsidTr="00522346">
        <w:trPr>
          <w:trHeight w:val="400"/>
          <w:jc w:val="center"/>
        </w:trPr>
        <w:tc>
          <w:tcPr>
            <w:tcW w:w="166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bookmarkStart w:id="1" w:name="OLE_LINK1"/>
            <w:bookmarkStart w:id="2" w:name="OLE_LINK2"/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lastRenderedPageBreak/>
              <w:t>x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ν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 xml:space="preserve"> %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1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12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2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0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3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24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40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5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0,05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6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Άθροισμα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bookmarkEnd w:id="1"/>
      <w:bookmarkEnd w:id="2"/>
    </w:tbl>
    <w:p w:rsidR="00E1377C" w:rsidRPr="00E1377C" w:rsidRDefault="00E1377C" w:rsidP="00E1377C">
      <w:pPr>
        <w:tabs>
          <w:tab w:val="left" w:pos="720"/>
          <w:tab w:val="left" w:pos="14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tbl>
      <w:tblPr>
        <w:tblW w:w="0" w:type="auto"/>
        <w:jc w:val="center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395"/>
        <w:gridCol w:w="1395"/>
        <w:gridCol w:w="1395"/>
      </w:tblGrid>
      <w:tr w:rsidR="00E1377C" w:rsidRPr="00E1377C" w:rsidTr="00522346">
        <w:trPr>
          <w:trHeight w:val="400"/>
          <w:jc w:val="center"/>
        </w:trPr>
        <w:tc>
          <w:tcPr>
            <w:tcW w:w="166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x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ν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 xml:space="preserve"> %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sym w:font="Symbol" w:char="F02D"/>
            </w:r>
            <w:r w:rsidRPr="00E1377C">
              <w:rPr>
                <w:rFonts w:ascii="Georgia" w:eastAsia="MS Mincho" w:hAnsi="Georgia"/>
                <w:sz w:val="28"/>
                <w:szCs w:val="28"/>
              </w:rPr>
              <w:t>5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0,05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sym w:font="Symbol" w:char="F02D"/>
            </w:r>
            <w:r w:rsidRPr="00E1377C">
              <w:rPr>
                <w:rFonts w:ascii="Georgia" w:eastAsia="MS Mincho" w:hAnsi="Georgia"/>
                <w:sz w:val="28"/>
                <w:szCs w:val="28"/>
              </w:rPr>
              <w:t>3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0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40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1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8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0,2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6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Άθροισμα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</w:tbl>
    <w:p w:rsidR="00E1377C" w:rsidRPr="00E1377C" w:rsidRDefault="00E1377C" w:rsidP="00E1377C">
      <w:pPr>
        <w:tabs>
          <w:tab w:val="left" w:pos="720"/>
          <w:tab w:val="left" w:pos="14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tbl>
      <w:tblPr>
        <w:tblW w:w="8471" w:type="dxa"/>
        <w:jc w:val="center"/>
        <w:tblInd w:w="1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151"/>
        <w:gridCol w:w="1151"/>
        <w:gridCol w:w="1152"/>
        <w:gridCol w:w="1151"/>
        <w:gridCol w:w="1151"/>
        <w:gridCol w:w="1152"/>
      </w:tblGrid>
      <w:tr w:rsidR="00E1377C" w:rsidRPr="00E1377C" w:rsidTr="00522346">
        <w:trPr>
          <w:trHeight w:val="400"/>
          <w:jc w:val="center"/>
        </w:trPr>
        <w:tc>
          <w:tcPr>
            <w:tcW w:w="1563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x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ν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Ν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5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 xml:space="preserve"> %</w:t>
            </w:r>
          </w:p>
        </w:tc>
        <w:tc>
          <w:tcPr>
            <w:tcW w:w="115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 xml:space="preserve"> %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2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20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3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10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0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4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15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6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5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563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Άθροισμα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</w:tbl>
    <w:p w:rsidR="00E1377C" w:rsidRPr="00E1377C" w:rsidRDefault="00E1377C" w:rsidP="00E1377C">
      <w:pPr>
        <w:tabs>
          <w:tab w:val="left" w:pos="720"/>
          <w:tab w:val="left" w:pos="14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tbl>
      <w:tblPr>
        <w:tblW w:w="0" w:type="auto"/>
        <w:jc w:val="center"/>
        <w:tblInd w:w="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395"/>
        <w:gridCol w:w="1395"/>
        <w:gridCol w:w="1395"/>
        <w:gridCol w:w="1395"/>
      </w:tblGrid>
      <w:tr w:rsidR="00E1377C" w:rsidRPr="00E1377C" w:rsidTr="00522346">
        <w:trPr>
          <w:trHeight w:val="400"/>
          <w:jc w:val="center"/>
        </w:trPr>
        <w:tc>
          <w:tcPr>
            <w:tcW w:w="1687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x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ν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 xml:space="preserve"> %</w:t>
            </w: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N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sym w:font="Symbol" w:char="F02D"/>
            </w: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1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4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0,1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30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0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2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3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6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87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Άθροισμα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40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</w:tbl>
    <w:p w:rsidR="00E1377C" w:rsidRPr="00E1377C" w:rsidRDefault="00E1377C" w:rsidP="00E1377C">
      <w:pPr>
        <w:tabs>
          <w:tab w:val="left" w:pos="720"/>
          <w:tab w:val="left" w:pos="1440"/>
        </w:tabs>
        <w:ind w:left="720" w:hanging="720"/>
        <w:jc w:val="both"/>
        <w:rPr>
          <w:rFonts w:ascii="Georgia" w:eastAsia="MS Mincho" w:hAnsi="Georgia"/>
          <w:sz w:val="28"/>
          <w:szCs w:val="28"/>
          <w:lang w:val="en-US"/>
        </w:rPr>
      </w:pPr>
    </w:p>
    <w:tbl>
      <w:tblPr>
        <w:tblW w:w="0" w:type="auto"/>
        <w:jc w:val="center"/>
        <w:tblInd w:w="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395"/>
        <w:gridCol w:w="1395"/>
        <w:gridCol w:w="1395"/>
        <w:gridCol w:w="1395"/>
      </w:tblGrid>
      <w:tr w:rsidR="00E1377C" w:rsidRPr="00E1377C" w:rsidTr="00522346">
        <w:trPr>
          <w:trHeight w:val="400"/>
          <w:jc w:val="center"/>
        </w:trPr>
        <w:tc>
          <w:tcPr>
            <w:tcW w:w="1687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x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ν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N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 xml:space="preserve"> %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2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20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5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0,4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0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7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12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8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60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87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Άθροισμα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</w:tbl>
    <w:p w:rsidR="00E1377C" w:rsidRPr="00E1377C" w:rsidRDefault="00E1377C" w:rsidP="00E1377C">
      <w:pPr>
        <w:tabs>
          <w:tab w:val="left" w:pos="720"/>
          <w:tab w:val="left" w:pos="1440"/>
        </w:tabs>
        <w:ind w:left="720" w:hanging="720"/>
        <w:jc w:val="both"/>
        <w:rPr>
          <w:rFonts w:ascii="Georgia" w:eastAsia="MS Mincho" w:hAnsi="Georgia"/>
          <w:sz w:val="28"/>
          <w:szCs w:val="28"/>
          <w:lang w:val="en-US"/>
        </w:rPr>
      </w:pPr>
    </w:p>
    <w:tbl>
      <w:tblPr>
        <w:tblW w:w="8471" w:type="dxa"/>
        <w:jc w:val="center"/>
        <w:tblInd w:w="1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151"/>
        <w:gridCol w:w="1151"/>
        <w:gridCol w:w="1152"/>
        <w:gridCol w:w="1151"/>
        <w:gridCol w:w="1151"/>
        <w:gridCol w:w="1152"/>
      </w:tblGrid>
      <w:tr w:rsidR="00E1377C" w:rsidRPr="00E1377C" w:rsidTr="00522346">
        <w:trPr>
          <w:trHeight w:val="400"/>
          <w:jc w:val="center"/>
        </w:trPr>
        <w:tc>
          <w:tcPr>
            <w:tcW w:w="1563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x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ν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5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 xml:space="preserve"> %</w:t>
            </w: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Ν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5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 xml:space="preserve"> %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10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10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0,15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0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20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0,60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30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5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40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20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563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Άθροισμα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</w:tbl>
    <w:p w:rsidR="00E1377C" w:rsidRPr="00E1377C" w:rsidRDefault="00E1377C" w:rsidP="00E1377C">
      <w:pPr>
        <w:tabs>
          <w:tab w:val="left" w:pos="720"/>
          <w:tab w:val="left" w:pos="1440"/>
        </w:tabs>
        <w:ind w:left="720" w:hanging="720"/>
        <w:jc w:val="both"/>
        <w:rPr>
          <w:rFonts w:ascii="Georgia" w:eastAsia="MS Mincho" w:hAnsi="Georgia"/>
          <w:sz w:val="28"/>
          <w:szCs w:val="28"/>
          <w:lang w:val="en-US"/>
        </w:rPr>
      </w:pPr>
    </w:p>
    <w:tbl>
      <w:tblPr>
        <w:tblW w:w="8471" w:type="dxa"/>
        <w:jc w:val="center"/>
        <w:tblInd w:w="1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151"/>
        <w:gridCol w:w="1151"/>
        <w:gridCol w:w="1152"/>
        <w:gridCol w:w="1151"/>
        <w:gridCol w:w="1151"/>
        <w:gridCol w:w="1152"/>
      </w:tblGrid>
      <w:tr w:rsidR="00E1377C" w:rsidRPr="00E1377C" w:rsidTr="00522346">
        <w:trPr>
          <w:trHeight w:val="400"/>
          <w:jc w:val="center"/>
        </w:trPr>
        <w:tc>
          <w:tcPr>
            <w:tcW w:w="1563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x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ν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5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Ν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 xml:space="preserve"> %</w:t>
            </w:r>
          </w:p>
        </w:tc>
        <w:tc>
          <w:tcPr>
            <w:tcW w:w="115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 xml:space="preserve"> %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1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10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2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4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0,20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6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0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3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0,60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4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25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5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2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6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563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Άθροισμα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</w:tbl>
    <w:p w:rsidR="00E1377C" w:rsidRPr="00E1377C" w:rsidRDefault="00E1377C" w:rsidP="00E1377C">
      <w:pPr>
        <w:tabs>
          <w:tab w:val="left" w:pos="720"/>
          <w:tab w:val="left" w:pos="14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  <w:lang w:val="en-US"/>
        </w:rPr>
        <w:t>2</w:t>
      </w:r>
      <w:r w:rsidRPr="00E1377C">
        <w:rPr>
          <w:rFonts w:ascii="Georgia" w:eastAsia="MS Mincho" w:hAnsi="Georgia"/>
          <w:b/>
          <w:sz w:val="28"/>
          <w:szCs w:val="28"/>
        </w:rPr>
        <w:t>.</w:t>
      </w:r>
      <w:r w:rsidRPr="00E1377C">
        <w:rPr>
          <w:rFonts w:ascii="Georgia" w:eastAsia="MS Mincho" w:hAnsi="Georgia"/>
          <w:sz w:val="28"/>
          <w:szCs w:val="28"/>
        </w:rPr>
        <w:tab/>
        <w:t>Σε μια τάξη Λυκείου: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sym w:font="Wingdings" w:char="F0FE"/>
      </w:r>
      <w:r w:rsidRPr="00E1377C">
        <w:rPr>
          <w:rFonts w:ascii="Georgia" w:eastAsia="MS Mincho" w:hAnsi="Georgia"/>
          <w:sz w:val="28"/>
          <w:szCs w:val="28"/>
        </w:rPr>
        <w:tab/>
        <w:t>Οι 20 μαθητές έχουν κανένα ή 1 ή 2 ή 3 ή 4 αδέρφια.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sym w:font="Wingdings" w:char="F0FE"/>
      </w:r>
      <w:r w:rsidRPr="00E1377C">
        <w:rPr>
          <w:rFonts w:ascii="Georgia" w:eastAsia="MS Mincho" w:hAnsi="Georgia"/>
          <w:sz w:val="28"/>
          <w:szCs w:val="28"/>
        </w:rPr>
        <w:tab/>
        <w:t>Οι 18 έχουν τουλάχιστον 1 αδερφό.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sym w:font="Wingdings" w:char="F0FE"/>
      </w:r>
      <w:r w:rsidRPr="00E1377C">
        <w:rPr>
          <w:rFonts w:ascii="Georgia" w:eastAsia="MS Mincho" w:hAnsi="Georgia"/>
          <w:sz w:val="28"/>
          <w:szCs w:val="28"/>
        </w:rPr>
        <w:tab/>
        <w:t>Οι 19 έχουν το πολύ 3 αδέρφια.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sym w:font="Wingdings" w:char="F0FE"/>
      </w:r>
      <w:r w:rsidRPr="00E1377C">
        <w:rPr>
          <w:rFonts w:ascii="Georgia" w:eastAsia="MS Mincho" w:hAnsi="Georgia"/>
          <w:sz w:val="28"/>
          <w:szCs w:val="28"/>
        </w:rPr>
        <w:tab/>
        <w:t>Πέντε οικογένειες των μαθητών έχουν 4 τουλάχιστον παιδιά.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  <w:t>Να κάνετε τον πίνακα κατανομής συχνοτήτων: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center"/>
        <w:rPr>
          <w:rFonts w:ascii="Georgia" w:eastAsia="MS Mincho" w:hAnsi="Georgia"/>
          <w:sz w:val="28"/>
          <w:szCs w:val="28"/>
          <w:lang w:val="fr-FR"/>
        </w:rPr>
      </w:pPr>
      <w:r w:rsidRPr="00E1377C">
        <w:rPr>
          <w:rFonts w:ascii="Georgia" w:eastAsia="MS Mincho" w:hAnsi="Georgia"/>
          <w:sz w:val="28"/>
          <w:szCs w:val="28"/>
          <w:lang w:val="fr-FR"/>
        </w:rPr>
        <w:t>v</w:t>
      </w:r>
      <w:r w:rsidRPr="00E1377C">
        <w:rPr>
          <w:rFonts w:ascii="Georgia" w:eastAsia="MS Mincho" w:hAnsi="Georgia"/>
          <w:sz w:val="28"/>
          <w:szCs w:val="28"/>
          <w:vertAlign w:val="subscript"/>
          <w:lang w:val="fr-FR"/>
        </w:rPr>
        <w:t>i</w:t>
      </w:r>
      <w:r w:rsidRPr="00E1377C">
        <w:rPr>
          <w:rFonts w:ascii="Georgia" w:eastAsia="MS Mincho" w:hAnsi="Georgia"/>
          <w:sz w:val="28"/>
          <w:szCs w:val="28"/>
          <w:lang w:val="fr-FR"/>
        </w:rPr>
        <w:t xml:space="preserve"> , f</w:t>
      </w:r>
      <w:r w:rsidRPr="00E1377C">
        <w:rPr>
          <w:rFonts w:ascii="Georgia" w:eastAsia="MS Mincho" w:hAnsi="Georgia"/>
          <w:sz w:val="28"/>
          <w:szCs w:val="28"/>
          <w:vertAlign w:val="subscript"/>
          <w:lang w:val="fr-FR"/>
        </w:rPr>
        <w:t>i</w:t>
      </w:r>
      <w:r w:rsidRPr="00E1377C">
        <w:rPr>
          <w:rFonts w:ascii="Georgia" w:eastAsia="MS Mincho" w:hAnsi="Georgia"/>
          <w:sz w:val="28"/>
          <w:szCs w:val="28"/>
          <w:lang w:val="fr-FR"/>
        </w:rPr>
        <w:t xml:space="preserve"> , f</w:t>
      </w:r>
      <w:r w:rsidRPr="00E1377C">
        <w:rPr>
          <w:rFonts w:ascii="Georgia" w:eastAsia="MS Mincho" w:hAnsi="Georgia"/>
          <w:sz w:val="28"/>
          <w:szCs w:val="28"/>
          <w:vertAlign w:val="subscript"/>
          <w:lang w:val="fr-FR"/>
        </w:rPr>
        <w:t>i</w:t>
      </w:r>
      <w:r w:rsidRPr="00E1377C">
        <w:rPr>
          <w:rFonts w:ascii="Georgia" w:eastAsia="MS Mincho" w:hAnsi="Georgia"/>
          <w:sz w:val="28"/>
          <w:szCs w:val="28"/>
          <w:lang w:val="fr-FR"/>
        </w:rPr>
        <w:t xml:space="preserve"> % , N</w:t>
      </w:r>
      <w:r w:rsidRPr="00E1377C">
        <w:rPr>
          <w:rFonts w:ascii="Georgia" w:eastAsia="MS Mincho" w:hAnsi="Georgia"/>
          <w:sz w:val="28"/>
          <w:szCs w:val="28"/>
          <w:vertAlign w:val="subscript"/>
          <w:lang w:val="fr-FR"/>
        </w:rPr>
        <w:t>i</w:t>
      </w:r>
      <w:r w:rsidRPr="00E1377C">
        <w:rPr>
          <w:rFonts w:ascii="Georgia" w:eastAsia="MS Mincho" w:hAnsi="Georgia"/>
          <w:sz w:val="28"/>
          <w:szCs w:val="28"/>
          <w:lang w:val="fr-FR"/>
        </w:rPr>
        <w:t xml:space="preserve"> , F</w:t>
      </w:r>
      <w:r w:rsidRPr="00E1377C">
        <w:rPr>
          <w:rFonts w:ascii="Georgia" w:eastAsia="MS Mincho" w:hAnsi="Georgia"/>
          <w:sz w:val="28"/>
          <w:szCs w:val="28"/>
          <w:vertAlign w:val="subscript"/>
          <w:lang w:val="fr-FR"/>
        </w:rPr>
        <w:t>i</w:t>
      </w:r>
      <w:r w:rsidRPr="00E1377C">
        <w:rPr>
          <w:rFonts w:ascii="Georgia" w:eastAsia="MS Mincho" w:hAnsi="Georgia"/>
          <w:sz w:val="28"/>
          <w:szCs w:val="28"/>
          <w:lang w:val="fr-FR"/>
        </w:rPr>
        <w:t xml:space="preserve"> , F</w:t>
      </w:r>
      <w:r w:rsidRPr="00E1377C">
        <w:rPr>
          <w:rFonts w:ascii="Georgia" w:eastAsia="MS Mincho" w:hAnsi="Georgia"/>
          <w:sz w:val="28"/>
          <w:szCs w:val="28"/>
          <w:vertAlign w:val="subscript"/>
          <w:lang w:val="fr-FR"/>
        </w:rPr>
        <w:t>i</w:t>
      </w:r>
      <w:r w:rsidRPr="00E1377C">
        <w:rPr>
          <w:rFonts w:ascii="Georgia" w:eastAsia="MS Mincho" w:hAnsi="Georgia"/>
          <w:sz w:val="28"/>
          <w:szCs w:val="28"/>
          <w:lang w:val="fr-FR"/>
        </w:rPr>
        <w:t xml:space="preserve"> %</w:t>
      </w: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  <w:lang w:val="fr-FR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3.</w:t>
      </w:r>
      <w:r w:rsidRPr="00E1377C">
        <w:rPr>
          <w:rFonts w:ascii="Georgia" w:eastAsia="MS Mincho" w:hAnsi="Georgia"/>
          <w:sz w:val="28"/>
          <w:szCs w:val="28"/>
        </w:rPr>
        <w:tab/>
        <w:t>Σε μια πόλη η μικρότερη θερμοκρασία επί 20 συνεχείς ημέρες ήταν 10, 11, 15, 13 και 16 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sym w:font="Wingdings" w:char="F0FE"/>
      </w:r>
      <w:r w:rsidRPr="00E1377C">
        <w:rPr>
          <w:rFonts w:ascii="Georgia" w:eastAsia="MS Mincho" w:hAnsi="Georgia"/>
          <w:sz w:val="28"/>
          <w:szCs w:val="28"/>
        </w:rPr>
        <w:tab/>
        <w:t>18 ημέρες είχαν θερμοκρασία το πολύ 15.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1440" w:hanging="144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sym w:font="Wingdings" w:char="F0FE"/>
      </w:r>
      <w:r w:rsidRPr="00E1377C">
        <w:rPr>
          <w:rFonts w:ascii="Georgia" w:eastAsia="MS Mincho" w:hAnsi="Georgia"/>
          <w:sz w:val="28"/>
          <w:szCs w:val="28"/>
        </w:rPr>
        <w:tab/>
        <w:t>Το 85 % του πληθούς των ημερών η θερμοκρασία ήταν τουλάχιστον 11.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1440" w:hanging="144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sym w:font="Wingdings" w:char="F0FE"/>
      </w:r>
      <w:r w:rsidRPr="00E1377C">
        <w:rPr>
          <w:rFonts w:ascii="Georgia" w:eastAsia="MS Mincho" w:hAnsi="Georgia"/>
          <w:sz w:val="28"/>
          <w:szCs w:val="28"/>
        </w:rPr>
        <w:tab/>
        <w:t>Το πλήθος των ημερών που είχαν θερμοκρασία 13 ήταν διπλάσιο του πληθούς των ημερών που είχαν 11.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1440" w:hanging="144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lastRenderedPageBreak/>
        <w:tab/>
      </w:r>
      <w:r w:rsidRPr="00E1377C">
        <w:rPr>
          <w:rFonts w:ascii="Georgia" w:eastAsia="MS Mincho" w:hAnsi="Georgia"/>
          <w:sz w:val="28"/>
          <w:szCs w:val="28"/>
        </w:rPr>
        <w:sym w:font="Wingdings" w:char="F0FE"/>
      </w:r>
      <w:r w:rsidRPr="00E1377C">
        <w:rPr>
          <w:rFonts w:ascii="Georgia" w:eastAsia="MS Mincho" w:hAnsi="Georgia"/>
          <w:sz w:val="28"/>
          <w:szCs w:val="28"/>
        </w:rPr>
        <w:tab/>
        <w:t>Το 55 % του πλήθους των ημερών η θερμοκρασία ήταν 13 ή 15.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  <w:t>Να κάνετε τον πίνακα κατανομής συχνοτήτων: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center"/>
        <w:rPr>
          <w:rFonts w:ascii="Georgia" w:eastAsia="MS Mincho" w:hAnsi="Georgia"/>
          <w:sz w:val="28"/>
          <w:szCs w:val="28"/>
          <w:lang w:val="fr-FR"/>
        </w:rPr>
      </w:pPr>
      <w:r w:rsidRPr="00E1377C">
        <w:rPr>
          <w:rFonts w:ascii="Georgia" w:eastAsia="MS Mincho" w:hAnsi="Georgia"/>
          <w:sz w:val="28"/>
          <w:szCs w:val="28"/>
          <w:lang w:val="fr-FR"/>
        </w:rPr>
        <w:t>v</w:t>
      </w:r>
      <w:r w:rsidRPr="00E1377C">
        <w:rPr>
          <w:rFonts w:ascii="Georgia" w:eastAsia="MS Mincho" w:hAnsi="Georgia"/>
          <w:sz w:val="28"/>
          <w:szCs w:val="28"/>
          <w:vertAlign w:val="subscript"/>
          <w:lang w:val="fr-FR"/>
        </w:rPr>
        <w:t>i</w:t>
      </w:r>
      <w:r w:rsidRPr="00E1377C">
        <w:rPr>
          <w:rFonts w:ascii="Georgia" w:eastAsia="MS Mincho" w:hAnsi="Georgia"/>
          <w:sz w:val="28"/>
          <w:szCs w:val="28"/>
          <w:lang w:val="fr-FR"/>
        </w:rPr>
        <w:t xml:space="preserve"> , f</w:t>
      </w:r>
      <w:r w:rsidRPr="00E1377C">
        <w:rPr>
          <w:rFonts w:ascii="Georgia" w:eastAsia="MS Mincho" w:hAnsi="Georgia"/>
          <w:sz w:val="28"/>
          <w:szCs w:val="28"/>
          <w:vertAlign w:val="subscript"/>
          <w:lang w:val="fr-FR"/>
        </w:rPr>
        <w:t>i</w:t>
      </w:r>
      <w:r w:rsidRPr="00E1377C">
        <w:rPr>
          <w:rFonts w:ascii="Georgia" w:eastAsia="MS Mincho" w:hAnsi="Georgia"/>
          <w:sz w:val="28"/>
          <w:szCs w:val="28"/>
          <w:lang w:val="fr-FR"/>
        </w:rPr>
        <w:t xml:space="preserve"> , N</w:t>
      </w:r>
      <w:r w:rsidRPr="00E1377C">
        <w:rPr>
          <w:rFonts w:ascii="Georgia" w:eastAsia="MS Mincho" w:hAnsi="Georgia"/>
          <w:sz w:val="28"/>
          <w:szCs w:val="28"/>
          <w:vertAlign w:val="subscript"/>
          <w:lang w:val="fr-FR"/>
        </w:rPr>
        <w:t>i</w:t>
      </w:r>
      <w:r w:rsidRPr="00E1377C">
        <w:rPr>
          <w:rFonts w:ascii="Georgia" w:eastAsia="MS Mincho" w:hAnsi="Georgia"/>
          <w:sz w:val="28"/>
          <w:szCs w:val="28"/>
          <w:lang w:val="fr-FR"/>
        </w:rPr>
        <w:t xml:space="preserve"> , F</w:t>
      </w:r>
      <w:r w:rsidRPr="00E1377C">
        <w:rPr>
          <w:rFonts w:ascii="Georgia" w:eastAsia="MS Mincho" w:hAnsi="Georgia"/>
          <w:sz w:val="28"/>
          <w:szCs w:val="28"/>
          <w:vertAlign w:val="subscript"/>
          <w:lang w:val="fr-FR"/>
        </w:rPr>
        <w:t>i</w:t>
      </w:r>
      <w:r w:rsidRPr="00E1377C">
        <w:rPr>
          <w:rFonts w:ascii="Georgia" w:eastAsia="MS Mincho" w:hAnsi="Georgia"/>
          <w:sz w:val="28"/>
          <w:szCs w:val="28"/>
          <w:lang w:val="fr-FR"/>
        </w:rPr>
        <w:t xml:space="preserve"> , f</w:t>
      </w:r>
      <w:r w:rsidRPr="00E1377C">
        <w:rPr>
          <w:rFonts w:ascii="Georgia" w:eastAsia="MS Mincho" w:hAnsi="Georgia"/>
          <w:sz w:val="28"/>
          <w:szCs w:val="28"/>
          <w:vertAlign w:val="subscript"/>
          <w:lang w:val="fr-FR"/>
        </w:rPr>
        <w:t>i</w:t>
      </w:r>
      <w:r w:rsidRPr="00E1377C">
        <w:rPr>
          <w:rFonts w:ascii="Georgia" w:eastAsia="MS Mincho" w:hAnsi="Georgia"/>
          <w:sz w:val="28"/>
          <w:szCs w:val="28"/>
          <w:lang w:val="fr-FR"/>
        </w:rPr>
        <w:t xml:space="preserve"> % , F</w:t>
      </w:r>
      <w:r w:rsidRPr="00E1377C">
        <w:rPr>
          <w:rFonts w:ascii="Georgia" w:eastAsia="MS Mincho" w:hAnsi="Georgia"/>
          <w:sz w:val="28"/>
          <w:szCs w:val="28"/>
          <w:vertAlign w:val="subscript"/>
          <w:lang w:val="fr-FR"/>
        </w:rPr>
        <w:t>i</w:t>
      </w:r>
      <w:r w:rsidRPr="00E1377C">
        <w:rPr>
          <w:rFonts w:ascii="Georgia" w:eastAsia="MS Mincho" w:hAnsi="Georgia"/>
          <w:sz w:val="28"/>
          <w:szCs w:val="28"/>
          <w:lang w:val="fr-FR"/>
        </w:rPr>
        <w:t xml:space="preserve"> %</w:t>
      </w: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  <w:lang w:val="en-US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4.</w:t>
      </w:r>
      <w:r w:rsidRPr="00E1377C">
        <w:rPr>
          <w:rFonts w:ascii="Georgia" w:eastAsia="MS Mincho" w:hAnsi="Georgia"/>
          <w:sz w:val="28"/>
          <w:szCs w:val="28"/>
        </w:rPr>
        <w:tab/>
        <w:t xml:space="preserve">Έστω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1</w:t>
      </w:r>
      <w:r w:rsidRPr="00E1377C">
        <w:rPr>
          <w:rFonts w:ascii="Georgia" w:eastAsia="MS Mincho" w:hAnsi="Georgia"/>
          <w:sz w:val="28"/>
          <w:szCs w:val="28"/>
        </w:rPr>
        <w:t xml:space="preserve">,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2</w:t>
      </w:r>
      <w:r w:rsidRPr="00E1377C">
        <w:rPr>
          <w:rFonts w:ascii="Georgia" w:eastAsia="MS Mincho" w:hAnsi="Georgia"/>
          <w:sz w:val="28"/>
          <w:szCs w:val="28"/>
        </w:rPr>
        <w:t xml:space="preserve">,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3</w:t>
      </w:r>
      <w:r w:rsidRPr="00E1377C">
        <w:rPr>
          <w:rFonts w:ascii="Georgia" w:eastAsia="MS Mincho" w:hAnsi="Georgia"/>
          <w:sz w:val="28"/>
          <w:szCs w:val="28"/>
        </w:rPr>
        <w:t xml:space="preserve">,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4</w:t>
      </w:r>
      <w:r w:rsidRPr="00E1377C">
        <w:rPr>
          <w:rFonts w:ascii="Georgia" w:eastAsia="MS Mincho" w:hAnsi="Georgia"/>
          <w:sz w:val="28"/>
          <w:szCs w:val="28"/>
        </w:rPr>
        <w:t xml:space="preserve"> οι τιμές μιας μεταβλητής Χ, ως προς την οποία εξετάζουμε ένα δείγμα μεγέθους ν και </w:t>
      </w:r>
      <w:r w:rsidRPr="00E1377C">
        <w:rPr>
          <w:rFonts w:ascii="Georgia" w:eastAsia="MS Mincho" w:hAnsi="Georgia"/>
          <w:position w:val="-32"/>
          <w:sz w:val="28"/>
          <w:szCs w:val="28"/>
        </w:rPr>
        <w:object w:dxaOrig="1400" w:dyaOrig="760">
          <v:shape id="_x0000_i1054" type="#_x0000_t75" style="width:69.75pt;height:38.25pt" o:ole="">
            <v:imagedata r:id="rId77" o:title=""/>
          </v:shape>
          <o:OLEObject Type="Embed" ProgID="Equation.3" ShapeID="_x0000_i1054" DrawAspect="Content" ObjectID="_1601551443" r:id="rId78"/>
        </w:object>
      </w:r>
      <w:r w:rsidRPr="00E1377C">
        <w:rPr>
          <w:rFonts w:ascii="Georgia" w:eastAsia="MS Mincho" w:hAnsi="Georgia"/>
          <w:sz w:val="28"/>
          <w:szCs w:val="28"/>
        </w:rPr>
        <w:t xml:space="preserve"> , </w:t>
      </w:r>
      <w:r w:rsidRPr="00E1377C">
        <w:rPr>
          <w:rFonts w:ascii="Georgia" w:eastAsia="MS Mincho" w:hAnsi="Georgia"/>
          <w:sz w:val="28"/>
          <w:szCs w:val="28"/>
          <w:lang w:val="en-US"/>
        </w:rPr>
        <w:t>i</w:t>
      </w:r>
      <w:r w:rsidRPr="00E1377C">
        <w:rPr>
          <w:rFonts w:ascii="Georgia" w:eastAsia="MS Mincho" w:hAnsi="Georgia"/>
          <w:sz w:val="28"/>
          <w:szCs w:val="28"/>
        </w:rPr>
        <w:t xml:space="preserve"> = 2, 3, 4 . Να βρεθεί η </w:t>
      </w:r>
      <w:r w:rsidRPr="00E1377C">
        <w:rPr>
          <w:rFonts w:ascii="Georgia" w:eastAsia="MS Mincho" w:hAnsi="Georgia"/>
          <w:sz w:val="28"/>
          <w:szCs w:val="28"/>
          <w:lang w:val="en-US"/>
        </w:rPr>
        <w:t>f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1</w:t>
      </w:r>
      <w:r w:rsidRPr="00E1377C">
        <w:rPr>
          <w:rFonts w:ascii="Georgia" w:eastAsia="MS Mincho" w:hAnsi="Georgia"/>
          <w:sz w:val="28"/>
          <w:szCs w:val="28"/>
        </w:rPr>
        <w:t xml:space="preserve"> .</w:t>
      </w: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5.</w:t>
      </w:r>
      <w:r w:rsidRPr="00E1377C">
        <w:rPr>
          <w:rFonts w:ascii="Georgia" w:eastAsia="MS Mincho" w:hAnsi="Georgia"/>
          <w:sz w:val="28"/>
          <w:szCs w:val="28"/>
        </w:rPr>
        <w:tab/>
        <w:t xml:space="preserve">Έστω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1</w:t>
      </w:r>
      <w:r w:rsidRPr="00E1377C">
        <w:rPr>
          <w:rFonts w:ascii="Georgia" w:eastAsia="MS Mincho" w:hAnsi="Georgia"/>
          <w:sz w:val="28"/>
          <w:szCs w:val="28"/>
        </w:rPr>
        <w:t xml:space="preserve">,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2</w:t>
      </w:r>
      <w:r w:rsidRPr="00E1377C">
        <w:rPr>
          <w:rFonts w:ascii="Georgia" w:eastAsia="MS Mincho" w:hAnsi="Georgia"/>
          <w:sz w:val="28"/>
          <w:szCs w:val="28"/>
        </w:rPr>
        <w:t xml:space="preserve">,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3</w:t>
      </w:r>
      <w:r w:rsidRPr="00E1377C">
        <w:rPr>
          <w:rFonts w:ascii="Georgia" w:eastAsia="MS Mincho" w:hAnsi="Georgia"/>
          <w:sz w:val="28"/>
          <w:szCs w:val="28"/>
        </w:rPr>
        <w:t xml:space="preserve">,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4</w:t>
      </w:r>
      <w:r w:rsidRPr="00E1377C">
        <w:rPr>
          <w:rFonts w:ascii="Georgia" w:eastAsia="MS Mincho" w:hAnsi="Georgia"/>
          <w:sz w:val="28"/>
          <w:szCs w:val="28"/>
        </w:rPr>
        <w:t xml:space="preserve"> οι τιμές μιας μεταβλητής Χ ενός δείγματος.            Αν </w:t>
      </w:r>
      <w:r w:rsidRPr="00E1377C">
        <w:rPr>
          <w:rFonts w:ascii="Georgia" w:eastAsia="MS Mincho" w:hAnsi="Georgia"/>
          <w:sz w:val="28"/>
          <w:szCs w:val="28"/>
          <w:lang w:val="en-US"/>
        </w:rPr>
        <w:t>f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1</w:t>
      </w:r>
      <w:r w:rsidRPr="00E1377C">
        <w:rPr>
          <w:rFonts w:ascii="Georgia" w:eastAsia="MS Mincho" w:hAnsi="Georgia"/>
          <w:sz w:val="28"/>
          <w:szCs w:val="28"/>
        </w:rPr>
        <w:t xml:space="preserve"> = 2</w:t>
      </w:r>
      <w:r w:rsidRPr="00E1377C">
        <w:rPr>
          <w:rFonts w:ascii="Georgia" w:eastAsia="MS Mincho" w:hAnsi="Georgia"/>
          <w:sz w:val="28"/>
          <w:szCs w:val="28"/>
          <w:lang w:val="en-US"/>
        </w:rPr>
        <w:t>f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2</w:t>
      </w:r>
      <w:r w:rsidRPr="00E1377C">
        <w:rPr>
          <w:rFonts w:ascii="Georgia" w:eastAsia="MS Mincho" w:hAnsi="Georgia"/>
          <w:sz w:val="28"/>
          <w:szCs w:val="28"/>
        </w:rPr>
        <w:t xml:space="preserve"> = 3</w:t>
      </w:r>
      <w:r w:rsidRPr="00E1377C">
        <w:rPr>
          <w:rFonts w:ascii="Georgia" w:eastAsia="MS Mincho" w:hAnsi="Georgia"/>
          <w:sz w:val="28"/>
          <w:szCs w:val="28"/>
          <w:lang w:val="en-US"/>
        </w:rPr>
        <w:t>f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3</w:t>
      </w:r>
      <w:r w:rsidRPr="00E1377C">
        <w:rPr>
          <w:rFonts w:ascii="Georgia" w:eastAsia="MS Mincho" w:hAnsi="Georgia"/>
          <w:sz w:val="28"/>
          <w:szCs w:val="28"/>
        </w:rPr>
        <w:t xml:space="preserve"> = 4</w:t>
      </w:r>
      <w:r w:rsidRPr="00E1377C">
        <w:rPr>
          <w:rFonts w:ascii="Georgia" w:eastAsia="MS Mincho" w:hAnsi="Georgia"/>
          <w:sz w:val="28"/>
          <w:szCs w:val="28"/>
          <w:lang w:val="en-US"/>
        </w:rPr>
        <w:t>f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4</w:t>
      </w:r>
      <w:r w:rsidRPr="00E1377C">
        <w:rPr>
          <w:rFonts w:ascii="Georgia" w:eastAsia="MS Mincho" w:hAnsi="Georgia"/>
          <w:sz w:val="28"/>
          <w:szCs w:val="28"/>
        </w:rPr>
        <w:t xml:space="preserve"> να βρείτε τις </w:t>
      </w:r>
      <w:r w:rsidRPr="00E1377C">
        <w:rPr>
          <w:rFonts w:ascii="Georgia" w:eastAsia="MS Mincho" w:hAnsi="Georgia"/>
          <w:sz w:val="28"/>
          <w:szCs w:val="28"/>
          <w:lang w:val="en-US"/>
        </w:rPr>
        <w:t>f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1</w:t>
      </w:r>
      <w:r w:rsidRPr="00E1377C">
        <w:rPr>
          <w:rFonts w:ascii="Georgia" w:eastAsia="MS Mincho" w:hAnsi="Georgia"/>
          <w:sz w:val="28"/>
          <w:szCs w:val="28"/>
        </w:rPr>
        <w:t xml:space="preserve">, </w:t>
      </w:r>
      <w:r w:rsidRPr="00E1377C">
        <w:rPr>
          <w:rFonts w:ascii="Georgia" w:eastAsia="MS Mincho" w:hAnsi="Georgia"/>
          <w:sz w:val="28"/>
          <w:szCs w:val="28"/>
          <w:lang w:val="en-US"/>
        </w:rPr>
        <w:t>f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2</w:t>
      </w:r>
      <w:r w:rsidRPr="00E1377C">
        <w:rPr>
          <w:rFonts w:ascii="Georgia" w:eastAsia="MS Mincho" w:hAnsi="Georgia"/>
          <w:sz w:val="28"/>
          <w:szCs w:val="28"/>
        </w:rPr>
        <w:t xml:space="preserve">, </w:t>
      </w:r>
      <w:r w:rsidRPr="00E1377C">
        <w:rPr>
          <w:rFonts w:ascii="Georgia" w:eastAsia="MS Mincho" w:hAnsi="Georgia"/>
          <w:sz w:val="28"/>
          <w:szCs w:val="28"/>
          <w:lang w:val="en-US"/>
        </w:rPr>
        <w:t>f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3</w:t>
      </w:r>
      <w:r w:rsidRPr="00E1377C">
        <w:rPr>
          <w:rFonts w:ascii="Georgia" w:eastAsia="MS Mincho" w:hAnsi="Georgia"/>
          <w:sz w:val="28"/>
          <w:szCs w:val="28"/>
        </w:rPr>
        <w:t xml:space="preserve">, </w:t>
      </w:r>
      <w:r w:rsidRPr="00E1377C">
        <w:rPr>
          <w:rFonts w:ascii="Georgia" w:eastAsia="MS Mincho" w:hAnsi="Georgia"/>
          <w:sz w:val="28"/>
          <w:szCs w:val="28"/>
          <w:lang w:val="en-US"/>
        </w:rPr>
        <w:t>f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4</w:t>
      </w:r>
      <w:r w:rsidRPr="00E1377C">
        <w:rPr>
          <w:rFonts w:ascii="Georgia" w:eastAsia="MS Mincho" w:hAnsi="Georgia"/>
          <w:sz w:val="28"/>
          <w:szCs w:val="28"/>
        </w:rPr>
        <w:t xml:space="preserve"> .</w:t>
      </w: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6.</w:t>
      </w:r>
      <w:r w:rsidRPr="00E1377C">
        <w:rPr>
          <w:rFonts w:ascii="Georgia" w:eastAsia="MS Mincho" w:hAnsi="Georgia"/>
          <w:sz w:val="28"/>
          <w:szCs w:val="28"/>
        </w:rPr>
        <w:tab/>
        <w:t xml:space="preserve">Έστω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1</w:t>
      </w:r>
      <w:r w:rsidRPr="00E1377C">
        <w:rPr>
          <w:rFonts w:ascii="Georgia" w:eastAsia="MS Mincho" w:hAnsi="Georgia"/>
          <w:sz w:val="28"/>
          <w:szCs w:val="28"/>
        </w:rPr>
        <w:t xml:space="preserve">,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2</w:t>
      </w:r>
      <w:r w:rsidRPr="00E1377C">
        <w:rPr>
          <w:rFonts w:ascii="Georgia" w:eastAsia="MS Mincho" w:hAnsi="Georgia"/>
          <w:sz w:val="28"/>
          <w:szCs w:val="28"/>
        </w:rPr>
        <w:t xml:space="preserve">,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3</w:t>
      </w:r>
      <w:r w:rsidRPr="00E1377C">
        <w:rPr>
          <w:rFonts w:ascii="Georgia" w:eastAsia="MS Mincho" w:hAnsi="Georgia"/>
          <w:sz w:val="28"/>
          <w:szCs w:val="28"/>
        </w:rPr>
        <w:t xml:space="preserve"> οι τιμές μια μεταβλητής Χ ως προς την οποία εξετάζουμε ένα δείγμα μεγέθους ν.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ab/>
        <w:t>α.</w:t>
      </w:r>
      <w:r w:rsidRPr="00E1377C">
        <w:rPr>
          <w:rFonts w:ascii="Georgia" w:eastAsia="MS Mincho" w:hAnsi="Georgia"/>
          <w:sz w:val="28"/>
          <w:szCs w:val="28"/>
        </w:rPr>
        <w:tab/>
        <w:t xml:space="preserve">Αν </w:t>
      </w:r>
      <w:r w:rsidRPr="00E1377C">
        <w:rPr>
          <w:rFonts w:ascii="Georgia" w:eastAsia="MS Mincho" w:hAnsi="Georgia"/>
          <w:sz w:val="28"/>
          <w:szCs w:val="28"/>
          <w:lang w:val="en-US"/>
        </w:rPr>
        <w:t>v</w:t>
      </w:r>
      <w:r w:rsidRPr="00E1377C">
        <w:rPr>
          <w:rFonts w:ascii="Georgia" w:eastAsia="MS Mincho" w:hAnsi="Georgia"/>
          <w:sz w:val="28"/>
          <w:szCs w:val="28"/>
          <w:vertAlign w:val="subscript"/>
          <w:lang w:val="en-US"/>
        </w:rPr>
        <w:t>i</w:t>
      </w:r>
      <w:r w:rsidRPr="00E1377C">
        <w:rPr>
          <w:rFonts w:ascii="Georgia" w:eastAsia="MS Mincho" w:hAnsi="Georgia"/>
          <w:sz w:val="28"/>
          <w:szCs w:val="28"/>
        </w:rPr>
        <w:t xml:space="preserve"> = </w:t>
      </w:r>
      <w:r w:rsidRPr="00E1377C">
        <w:rPr>
          <w:rFonts w:ascii="Georgia" w:eastAsia="MS Mincho" w:hAnsi="Georgia"/>
          <w:sz w:val="28"/>
          <w:szCs w:val="28"/>
          <w:lang w:val="en-US"/>
        </w:rPr>
        <w:t>i</w:t>
      </w:r>
      <w:r w:rsidRPr="00E1377C">
        <w:rPr>
          <w:rFonts w:ascii="Georgia" w:eastAsia="MS Mincho" w:hAnsi="Georgia"/>
          <w:sz w:val="28"/>
          <w:szCs w:val="28"/>
        </w:rPr>
        <w:t xml:space="preserve"> </w:t>
      </w:r>
      <w:r w:rsidRPr="00E1377C">
        <w:rPr>
          <w:rFonts w:ascii="Georgia" w:eastAsia="MS Mincho" w:hAnsi="Georgia"/>
          <w:sz w:val="28"/>
          <w:szCs w:val="28"/>
          <w:vertAlign w:val="superscript"/>
        </w:rPr>
        <w:t>2</w:t>
      </w:r>
      <w:r w:rsidRPr="00E1377C">
        <w:rPr>
          <w:rFonts w:ascii="Georgia" w:eastAsia="MS Mincho" w:hAnsi="Georgia"/>
          <w:sz w:val="28"/>
          <w:szCs w:val="28"/>
        </w:rPr>
        <w:t xml:space="preserve"> + 2</w:t>
      </w:r>
      <w:r w:rsidRPr="00E1377C">
        <w:rPr>
          <w:rFonts w:ascii="Georgia" w:eastAsia="MS Mincho" w:hAnsi="Georgia"/>
          <w:sz w:val="28"/>
          <w:szCs w:val="28"/>
          <w:lang w:val="en-US"/>
        </w:rPr>
        <w:t>i</w:t>
      </w:r>
      <w:r w:rsidRPr="00E1377C">
        <w:rPr>
          <w:rFonts w:ascii="Georgia" w:eastAsia="MS Mincho" w:hAnsi="Georgia"/>
          <w:sz w:val="28"/>
          <w:szCs w:val="28"/>
        </w:rPr>
        <w:t xml:space="preserve"> , </w:t>
      </w:r>
      <w:r w:rsidRPr="00E1377C">
        <w:rPr>
          <w:rFonts w:ascii="Georgia" w:eastAsia="MS Mincho" w:hAnsi="Georgia"/>
          <w:sz w:val="28"/>
          <w:szCs w:val="28"/>
          <w:lang w:val="en-US"/>
        </w:rPr>
        <w:t>i</w:t>
      </w:r>
      <w:r w:rsidRPr="00E1377C">
        <w:rPr>
          <w:rFonts w:ascii="Georgia" w:eastAsia="MS Mincho" w:hAnsi="Georgia"/>
          <w:sz w:val="28"/>
          <w:szCs w:val="28"/>
        </w:rPr>
        <w:t xml:space="preserve"> = 1, 2, 3 να βρεθεί το ν 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ab/>
        <w:t>β.</w:t>
      </w:r>
      <w:r w:rsidRPr="00E1377C">
        <w:rPr>
          <w:rFonts w:ascii="Georgia" w:eastAsia="MS Mincho" w:hAnsi="Georgia"/>
          <w:sz w:val="28"/>
          <w:szCs w:val="28"/>
        </w:rPr>
        <w:tab/>
        <w:t xml:space="preserve">Αν </w:t>
      </w:r>
      <w:r w:rsidRPr="00E1377C">
        <w:rPr>
          <w:rFonts w:ascii="Georgia" w:eastAsia="MS Mincho" w:hAnsi="Georgia"/>
          <w:position w:val="-30"/>
          <w:sz w:val="28"/>
          <w:szCs w:val="28"/>
        </w:rPr>
        <w:object w:dxaOrig="1180" w:dyaOrig="740">
          <v:shape id="_x0000_i1055" type="#_x0000_t75" style="width:59.25pt;height:36.75pt" o:ole="">
            <v:imagedata r:id="rId79" o:title=""/>
          </v:shape>
          <o:OLEObject Type="Embed" ProgID="Equation.3" ShapeID="_x0000_i1055" DrawAspect="Content" ObjectID="_1601551444" r:id="rId80"/>
        </w:object>
      </w:r>
      <w:r w:rsidRPr="00E1377C">
        <w:rPr>
          <w:rFonts w:ascii="Georgia" w:eastAsia="MS Mincho" w:hAnsi="Georgia"/>
          <w:sz w:val="28"/>
          <w:szCs w:val="28"/>
        </w:rPr>
        <w:t xml:space="preserve"> , </w:t>
      </w:r>
      <w:r w:rsidRPr="00E1377C">
        <w:rPr>
          <w:rFonts w:ascii="Georgia" w:eastAsia="MS Mincho" w:hAnsi="Georgia"/>
          <w:sz w:val="28"/>
          <w:szCs w:val="28"/>
          <w:lang w:val="en-US"/>
        </w:rPr>
        <w:t>i</w:t>
      </w:r>
      <w:r w:rsidRPr="00E1377C">
        <w:rPr>
          <w:rFonts w:ascii="Georgia" w:eastAsia="MS Mincho" w:hAnsi="Georgia"/>
          <w:sz w:val="28"/>
          <w:szCs w:val="28"/>
        </w:rPr>
        <w:t xml:space="preserve"> = 2, 3 να βρεθεί η </w:t>
      </w:r>
      <w:r w:rsidRPr="00E1377C">
        <w:rPr>
          <w:rFonts w:ascii="Georgia" w:eastAsia="MS Mincho" w:hAnsi="Georgia"/>
          <w:sz w:val="28"/>
          <w:szCs w:val="28"/>
          <w:lang w:val="en-US"/>
        </w:rPr>
        <w:t>f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1</w:t>
      </w:r>
      <w:r w:rsidRPr="00E1377C">
        <w:rPr>
          <w:rFonts w:ascii="Georgia" w:eastAsia="MS Mincho" w:hAnsi="Georgia"/>
          <w:sz w:val="28"/>
          <w:szCs w:val="28"/>
        </w:rPr>
        <w:t xml:space="preserve"> .</w:t>
      </w: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7.</w:t>
      </w:r>
      <w:r w:rsidRPr="00E1377C">
        <w:rPr>
          <w:rFonts w:ascii="Georgia" w:eastAsia="MS Mincho" w:hAnsi="Georgia"/>
          <w:sz w:val="28"/>
          <w:szCs w:val="28"/>
        </w:rPr>
        <w:tab/>
        <w:t xml:space="preserve">Έστω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1</w:t>
      </w:r>
      <w:r w:rsidRPr="00E1377C">
        <w:rPr>
          <w:rFonts w:ascii="Georgia" w:eastAsia="MS Mincho" w:hAnsi="Georgia"/>
          <w:sz w:val="28"/>
          <w:szCs w:val="28"/>
        </w:rPr>
        <w:t xml:space="preserve">,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2</w:t>
      </w:r>
      <w:r w:rsidRPr="00E1377C">
        <w:rPr>
          <w:rFonts w:ascii="Georgia" w:eastAsia="MS Mincho" w:hAnsi="Georgia"/>
          <w:sz w:val="28"/>
          <w:szCs w:val="28"/>
        </w:rPr>
        <w:t xml:space="preserve">, … ,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5</w:t>
      </w:r>
      <w:r w:rsidRPr="00E1377C">
        <w:rPr>
          <w:rFonts w:ascii="Georgia" w:eastAsia="MS Mincho" w:hAnsi="Georgia"/>
          <w:sz w:val="28"/>
          <w:szCs w:val="28"/>
        </w:rPr>
        <w:t xml:space="preserve"> με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1</w:t>
      </w:r>
      <w:r w:rsidRPr="00E1377C">
        <w:rPr>
          <w:rFonts w:ascii="Georgia" w:eastAsia="MS Mincho" w:hAnsi="Georgia"/>
          <w:sz w:val="28"/>
          <w:szCs w:val="28"/>
        </w:rPr>
        <w:t xml:space="preserve"> &lt;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2</w:t>
      </w:r>
      <w:r w:rsidRPr="00E1377C">
        <w:rPr>
          <w:rFonts w:ascii="Georgia" w:eastAsia="MS Mincho" w:hAnsi="Georgia"/>
          <w:sz w:val="28"/>
          <w:szCs w:val="28"/>
        </w:rPr>
        <w:t xml:space="preserve"> &lt; … &lt;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5</w:t>
      </w:r>
      <w:r w:rsidRPr="00E1377C">
        <w:rPr>
          <w:rFonts w:ascii="Georgia" w:eastAsia="MS Mincho" w:hAnsi="Georgia"/>
          <w:sz w:val="28"/>
          <w:szCs w:val="28"/>
        </w:rPr>
        <w:t xml:space="preserve"> οι τιμές μια μεταβλητής Χ, ως προς την οποία εξετάζουμε ένα δείγμα μεγέθους ν. Αν ισχύει </w:t>
      </w:r>
      <w:r w:rsidRPr="00E1377C">
        <w:rPr>
          <w:rFonts w:ascii="Georgia" w:eastAsia="MS Mincho" w:hAnsi="Georgia"/>
          <w:position w:val="-28"/>
          <w:sz w:val="28"/>
          <w:szCs w:val="28"/>
        </w:rPr>
        <w:object w:dxaOrig="900" w:dyaOrig="720">
          <v:shape id="_x0000_i1056" type="#_x0000_t75" style="width:45pt;height:36pt" o:ole="">
            <v:imagedata r:id="rId81" o:title=""/>
          </v:shape>
          <o:OLEObject Type="Embed" ProgID="Equation.3" ShapeID="_x0000_i1056" DrawAspect="Content" ObjectID="_1601551445" r:id="rId82"/>
        </w:object>
      </w:r>
      <w:r w:rsidRPr="00E1377C">
        <w:rPr>
          <w:rFonts w:ascii="Georgia" w:eastAsia="MS Mincho" w:hAnsi="Georgia"/>
          <w:sz w:val="28"/>
          <w:szCs w:val="28"/>
        </w:rPr>
        <w:t xml:space="preserve"> , </w:t>
      </w:r>
      <w:r w:rsidRPr="00E1377C">
        <w:rPr>
          <w:rFonts w:ascii="Georgia" w:eastAsia="MS Mincho" w:hAnsi="Georgia"/>
          <w:sz w:val="28"/>
          <w:szCs w:val="28"/>
          <w:lang w:val="en-US"/>
        </w:rPr>
        <w:t>i</w:t>
      </w:r>
      <w:r w:rsidRPr="00E1377C">
        <w:rPr>
          <w:rFonts w:ascii="Georgia" w:eastAsia="MS Mincho" w:hAnsi="Georgia"/>
          <w:sz w:val="28"/>
          <w:szCs w:val="28"/>
        </w:rPr>
        <w:t xml:space="preserve"> = 1, 2, … , 5 τότε: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α.</w:t>
      </w:r>
      <w:r w:rsidRPr="00E1377C">
        <w:rPr>
          <w:rFonts w:ascii="Georgia" w:eastAsia="MS Mincho" w:hAnsi="Georgia"/>
          <w:sz w:val="28"/>
          <w:szCs w:val="28"/>
        </w:rPr>
        <w:tab/>
        <w:t>να βρεθεί ο κ 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β.</w:t>
      </w:r>
      <w:r w:rsidRPr="00E1377C">
        <w:rPr>
          <w:rFonts w:ascii="Georgia" w:eastAsia="MS Mincho" w:hAnsi="Georgia"/>
          <w:sz w:val="28"/>
          <w:szCs w:val="28"/>
        </w:rPr>
        <w:tab/>
        <w:t xml:space="preserve">για κ = 15/2 να βρεθεί η </w:t>
      </w:r>
      <w:r w:rsidRPr="00E1377C">
        <w:rPr>
          <w:rFonts w:ascii="Georgia" w:eastAsia="MS Mincho" w:hAnsi="Georgia"/>
          <w:sz w:val="28"/>
          <w:szCs w:val="28"/>
          <w:lang w:val="en-US"/>
        </w:rPr>
        <w:t>F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3</w:t>
      </w:r>
      <w:r w:rsidRPr="00E1377C">
        <w:rPr>
          <w:rFonts w:ascii="Georgia" w:eastAsia="MS Mincho" w:hAnsi="Georgia"/>
          <w:sz w:val="28"/>
          <w:szCs w:val="28"/>
        </w:rPr>
        <w:t xml:space="preserve"> % 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γ.</w:t>
      </w:r>
      <w:r w:rsidRPr="00E1377C">
        <w:rPr>
          <w:rFonts w:ascii="Georgia" w:eastAsia="MS Mincho" w:hAnsi="Georgia"/>
          <w:sz w:val="28"/>
          <w:szCs w:val="28"/>
        </w:rPr>
        <w:tab/>
        <w:t>Αν Ν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3</w:t>
      </w:r>
      <w:r w:rsidRPr="00E1377C">
        <w:rPr>
          <w:rFonts w:ascii="Georgia" w:eastAsia="MS Mincho" w:hAnsi="Georgia"/>
          <w:sz w:val="28"/>
          <w:szCs w:val="28"/>
        </w:rPr>
        <w:t xml:space="preserve"> = 30 να βρεθεί το μέγεθος ν του δείγματος.</w:t>
      </w: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8.</w:t>
      </w:r>
      <w:r w:rsidRPr="00E1377C">
        <w:rPr>
          <w:rFonts w:ascii="Georgia" w:eastAsia="MS Mincho" w:hAnsi="Georgia"/>
          <w:sz w:val="28"/>
          <w:szCs w:val="28"/>
        </w:rPr>
        <w:tab/>
        <w:t xml:space="preserve">Έστω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1</w:t>
      </w:r>
      <w:r w:rsidRPr="00E1377C">
        <w:rPr>
          <w:rFonts w:ascii="Georgia" w:eastAsia="MS Mincho" w:hAnsi="Georgia"/>
          <w:sz w:val="28"/>
          <w:szCs w:val="28"/>
        </w:rPr>
        <w:t xml:space="preserve">,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2</w:t>
      </w:r>
      <w:r w:rsidRPr="00E1377C">
        <w:rPr>
          <w:rFonts w:ascii="Georgia" w:eastAsia="MS Mincho" w:hAnsi="Georgia"/>
          <w:sz w:val="28"/>
          <w:szCs w:val="28"/>
        </w:rPr>
        <w:t xml:space="preserve">, … ,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5</w:t>
      </w:r>
      <w:r w:rsidRPr="00E1377C">
        <w:rPr>
          <w:rFonts w:ascii="Georgia" w:eastAsia="MS Mincho" w:hAnsi="Georgia"/>
          <w:sz w:val="28"/>
          <w:szCs w:val="28"/>
        </w:rPr>
        <w:t xml:space="preserve"> με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1</w:t>
      </w:r>
      <w:r w:rsidRPr="00E1377C">
        <w:rPr>
          <w:rFonts w:ascii="Georgia" w:eastAsia="MS Mincho" w:hAnsi="Georgia"/>
          <w:sz w:val="28"/>
          <w:szCs w:val="28"/>
        </w:rPr>
        <w:t xml:space="preserve"> &lt;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2</w:t>
      </w:r>
      <w:r w:rsidRPr="00E1377C">
        <w:rPr>
          <w:rFonts w:ascii="Georgia" w:eastAsia="MS Mincho" w:hAnsi="Georgia"/>
          <w:sz w:val="28"/>
          <w:szCs w:val="28"/>
        </w:rPr>
        <w:t xml:space="preserve"> &lt; … &lt;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5</w:t>
      </w:r>
      <w:r w:rsidRPr="00E1377C">
        <w:rPr>
          <w:rFonts w:ascii="Georgia" w:eastAsia="MS Mincho" w:hAnsi="Georgia"/>
          <w:sz w:val="28"/>
          <w:szCs w:val="28"/>
        </w:rPr>
        <w:t xml:space="preserve"> οι τιμές μια μεταβλητής Χ, ως προς την οποία εξετάζουμε ένα δείγμα μεγέθους ν. Αν ισχύει </w:t>
      </w:r>
      <w:r w:rsidRPr="00E1377C">
        <w:rPr>
          <w:rFonts w:ascii="Georgia" w:eastAsia="MS Mincho" w:hAnsi="Georgia"/>
          <w:position w:val="-28"/>
          <w:sz w:val="28"/>
          <w:szCs w:val="28"/>
        </w:rPr>
        <w:object w:dxaOrig="999" w:dyaOrig="720">
          <v:shape id="_x0000_i1057" type="#_x0000_t75" style="width:50.25pt;height:36pt" o:ole="">
            <v:imagedata r:id="rId83" o:title=""/>
          </v:shape>
          <o:OLEObject Type="Embed" ProgID="Equation.3" ShapeID="_x0000_i1057" DrawAspect="Content" ObjectID="_1601551446" r:id="rId84"/>
        </w:object>
      </w:r>
      <w:r w:rsidRPr="00E1377C">
        <w:rPr>
          <w:rFonts w:ascii="Georgia" w:eastAsia="MS Mincho" w:hAnsi="Georgia"/>
          <w:sz w:val="28"/>
          <w:szCs w:val="28"/>
        </w:rPr>
        <w:t xml:space="preserve">, </w:t>
      </w:r>
      <w:r w:rsidRPr="00E1377C">
        <w:rPr>
          <w:rFonts w:ascii="Georgia" w:eastAsia="MS Mincho" w:hAnsi="Georgia"/>
          <w:sz w:val="28"/>
          <w:szCs w:val="28"/>
          <w:lang w:val="en-US"/>
        </w:rPr>
        <w:t>i</w:t>
      </w:r>
      <w:r w:rsidRPr="00E1377C">
        <w:rPr>
          <w:rFonts w:ascii="Georgia" w:eastAsia="MS Mincho" w:hAnsi="Georgia"/>
          <w:sz w:val="28"/>
          <w:szCs w:val="28"/>
        </w:rPr>
        <w:t xml:space="preserve"> = 1, 2, … , 5 τότε: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α.</w:t>
      </w:r>
      <w:r w:rsidRPr="00E1377C">
        <w:rPr>
          <w:rFonts w:ascii="Georgia" w:eastAsia="MS Mincho" w:hAnsi="Georgia"/>
          <w:sz w:val="28"/>
          <w:szCs w:val="28"/>
        </w:rPr>
        <w:tab/>
        <w:t>να βρεθεί ο κ 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β.</w:t>
      </w:r>
      <w:r w:rsidRPr="00E1377C">
        <w:rPr>
          <w:rFonts w:ascii="Georgia" w:eastAsia="MS Mincho" w:hAnsi="Georgia"/>
          <w:sz w:val="28"/>
          <w:szCs w:val="28"/>
        </w:rPr>
        <w:tab/>
        <w:t xml:space="preserve">για κ = 1/20 να βρεθεί η </w:t>
      </w:r>
      <w:r w:rsidRPr="00E1377C">
        <w:rPr>
          <w:rFonts w:ascii="Georgia" w:eastAsia="MS Mincho" w:hAnsi="Georgia"/>
          <w:sz w:val="28"/>
          <w:szCs w:val="28"/>
          <w:lang w:val="en-US"/>
        </w:rPr>
        <w:t>f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2</w:t>
      </w:r>
      <w:r w:rsidRPr="00E1377C">
        <w:rPr>
          <w:rFonts w:ascii="Georgia" w:eastAsia="MS Mincho" w:hAnsi="Georgia"/>
          <w:sz w:val="28"/>
          <w:szCs w:val="28"/>
        </w:rPr>
        <w:t xml:space="preserve"> 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9.</w:t>
      </w:r>
      <w:r w:rsidRPr="00E1377C">
        <w:rPr>
          <w:rFonts w:ascii="Georgia" w:eastAsia="MS Mincho" w:hAnsi="Georgia"/>
          <w:sz w:val="28"/>
          <w:szCs w:val="28"/>
        </w:rPr>
        <w:tab/>
        <w:t>Η βαθμολογία μιας ομάδας φοιτητών σε ένα μάθημα φαίνεται στον παρακάτω πίνακα. Να κάνετε το διάγραμμα συχνότητων και το πολύγωνο σχετικών συχνοτήτων.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tbl>
      <w:tblPr>
        <w:tblW w:w="0" w:type="auto"/>
        <w:jc w:val="center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2813"/>
      </w:tblGrid>
      <w:tr w:rsidR="00E1377C" w:rsidRPr="00E1377C" w:rsidTr="00522346">
        <w:trPr>
          <w:trHeight w:val="400"/>
          <w:jc w:val="center"/>
        </w:trPr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lastRenderedPageBreak/>
              <w:t>Βαθμός</w:t>
            </w:r>
          </w:p>
        </w:tc>
        <w:tc>
          <w:tcPr>
            <w:tcW w:w="2813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Πλήθος φοιτητών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4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2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5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3</w:t>
            </w:r>
          </w:p>
        </w:tc>
      </w:tr>
      <w:tr w:rsidR="00E1377C" w:rsidRPr="00E1377C" w:rsidTr="00522346">
        <w:trPr>
          <w:trHeight w:val="400"/>
          <w:jc w:val="center"/>
        </w:trPr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6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7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7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5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4"/>
                <w:szCs w:val="24"/>
              </w:rPr>
            </w:pPr>
            <w:r w:rsidRPr="00E1377C">
              <w:rPr>
                <w:rFonts w:ascii="Georgia" w:eastAsia="MS Mincho" w:hAnsi="Georgia"/>
                <w:sz w:val="24"/>
                <w:szCs w:val="24"/>
              </w:rPr>
              <w:t>8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3</w:t>
            </w:r>
          </w:p>
        </w:tc>
      </w:tr>
    </w:tbl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10.</w:t>
      </w:r>
      <w:r w:rsidRPr="00E1377C">
        <w:rPr>
          <w:rFonts w:ascii="Georgia" w:eastAsia="MS Mincho" w:hAnsi="Georgia"/>
          <w:sz w:val="28"/>
          <w:szCs w:val="28"/>
        </w:rPr>
        <w:tab/>
        <w:t>Στον παρακάτω πίνακα φαίνονται τα βιβλία, που έχει μια βιβλιοθήκη. Να κατασκευάσετε ραβδόγραμμα συχνοτήτων και κυκλικό διάγραμμα συχνοτήτων.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tbl>
      <w:tblPr>
        <w:tblW w:w="0" w:type="auto"/>
        <w:jc w:val="center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2582"/>
      </w:tblGrid>
      <w:tr w:rsidR="00E1377C" w:rsidRPr="00E1377C" w:rsidTr="00522346">
        <w:trPr>
          <w:trHeight w:val="400"/>
          <w:jc w:val="center"/>
        </w:trPr>
        <w:tc>
          <w:tcPr>
            <w:tcW w:w="258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Είδος βιβλίων</w:t>
            </w:r>
          </w:p>
        </w:tc>
        <w:tc>
          <w:tcPr>
            <w:tcW w:w="258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Πλήθος βιβλίων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Ιστορικά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2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Λογοτεχνικά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30</w:t>
            </w:r>
          </w:p>
        </w:tc>
      </w:tr>
      <w:tr w:rsidR="00E1377C" w:rsidRPr="00E1377C" w:rsidTr="00522346">
        <w:trPr>
          <w:trHeight w:val="400"/>
          <w:jc w:val="center"/>
        </w:trPr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Μαθηματικά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36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Ταξιδιωτικά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24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Εγκυκλοπαιδικά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18</w:t>
            </w:r>
          </w:p>
        </w:tc>
      </w:tr>
    </w:tbl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11.</w:t>
      </w:r>
      <w:r w:rsidRPr="00E1377C">
        <w:rPr>
          <w:rFonts w:ascii="Georgia" w:eastAsia="MS Mincho" w:hAnsi="Georgia"/>
          <w:sz w:val="28"/>
          <w:szCs w:val="28"/>
        </w:rPr>
        <w:tab/>
        <w:t>Σε ένα κυκλικό διάγραμμα παριστάνονται οι εξαγωγές της χώρας μας, αξίας 97.000.000 €, κατά το έτος 1980 και ανάλογα με το μέσο μεταφοράς. Η γωνία του κυκλικού τομέα για μέσο μεταφοράς "θαλασσίως" είναι 180</w:t>
      </w:r>
      <w:r w:rsidRPr="00E1377C">
        <w:rPr>
          <w:rFonts w:ascii="Georgia" w:eastAsia="MS Mincho" w:hAnsi="Georgia"/>
          <w:sz w:val="28"/>
          <w:szCs w:val="28"/>
          <w:vertAlign w:val="superscript"/>
        </w:rPr>
        <w:t>0</w:t>
      </w:r>
      <w:r w:rsidRPr="00E1377C">
        <w:rPr>
          <w:rFonts w:ascii="Georgia" w:eastAsia="MS Mincho" w:hAnsi="Georgia"/>
          <w:sz w:val="28"/>
          <w:szCs w:val="28"/>
        </w:rPr>
        <w:t xml:space="preserve"> . Το 14 % της αξίας των εξαγωγών έγινε "σιδηροδρομικώς". Οι μεταφορές που έγιναν "οδικώς" ήταν τετραπλάσιες σε αξία, από αυτές που έγιναν "αεροπορικώς". Να μετατρέψετε το κυκλικό διάγραμμα σε ραβδόγραμμα σχετικών συχνοτήτων.</w:t>
      </w: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12.</w:t>
      </w:r>
      <w:r w:rsidRPr="00E1377C">
        <w:rPr>
          <w:rFonts w:ascii="Georgia" w:eastAsia="MS Mincho" w:hAnsi="Georgia"/>
          <w:sz w:val="28"/>
          <w:szCs w:val="28"/>
        </w:rPr>
        <w:tab/>
        <w:t>Σε ένα κυκλικό διάγραμμα παριστάνεται το μορφωτικό επίπεδο των 400 εργαζομένων μιας επιχείρησης, σε τέσσερις κατηγορίες.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sym w:font="Wingdings" w:char="F0FE"/>
      </w:r>
      <w:r w:rsidRPr="00E1377C">
        <w:rPr>
          <w:rFonts w:ascii="Georgia" w:eastAsia="MS Mincho" w:hAnsi="Georgia"/>
          <w:sz w:val="28"/>
          <w:szCs w:val="28"/>
        </w:rPr>
        <w:tab/>
        <w:t>Κατηγορία Α : Απόφοιτοι Γυμνασίου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sym w:font="Wingdings" w:char="F0FE"/>
      </w:r>
      <w:r w:rsidRPr="00E1377C">
        <w:rPr>
          <w:rFonts w:ascii="Georgia" w:eastAsia="MS Mincho" w:hAnsi="Georgia"/>
          <w:sz w:val="28"/>
          <w:szCs w:val="28"/>
        </w:rPr>
        <w:tab/>
        <w:t>Κατηγορία Β : Απόφοιτοι Λυκείου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sym w:font="Wingdings" w:char="F0FE"/>
      </w:r>
      <w:r w:rsidRPr="00E1377C">
        <w:rPr>
          <w:rFonts w:ascii="Georgia" w:eastAsia="MS Mincho" w:hAnsi="Georgia"/>
          <w:sz w:val="28"/>
          <w:szCs w:val="28"/>
        </w:rPr>
        <w:tab/>
        <w:t>Κατηγορία Γ : Πτυχιούχοι Ανωτάτης Εκπαίδευσης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sym w:font="Wingdings" w:char="F0FE"/>
      </w:r>
      <w:r w:rsidRPr="00E1377C">
        <w:rPr>
          <w:rFonts w:ascii="Georgia" w:eastAsia="MS Mincho" w:hAnsi="Georgia"/>
          <w:sz w:val="28"/>
          <w:szCs w:val="28"/>
        </w:rPr>
        <w:tab/>
        <w:t>Κατηγορία Δ : Κάτοχοι Μεταπτυχιακού Τίτλου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  <w:t xml:space="preserve">Κάθε εργαζόμενος ανήκει σε μία μόνον από τις κατηγορίες αυτές. Στην Α κατηγορία ανήκει το 25 % των εργαζομένων της επιχείρησης. Η γωνία του κυκλικού τομέα, που αντιστοιχεί στους </w:t>
      </w:r>
      <w:r w:rsidRPr="00E1377C">
        <w:rPr>
          <w:rFonts w:ascii="Georgia" w:eastAsia="MS Mincho" w:hAnsi="Georgia"/>
          <w:sz w:val="28"/>
          <w:szCs w:val="28"/>
        </w:rPr>
        <w:lastRenderedPageBreak/>
        <w:t>εργαζόμενους της Δ κατηγορίας είναι 18</w:t>
      </w:r>
      <w:r w:rsidRPr="00E1377C">
        <w:rPr>
          <w:rFonts w:ascii="Georgia" w:eastAsia="MS Mincho" w:hAnsi="Georgia"/>
          <w:sz w:val="28"/>
          <w:szCs w:val="28"/>
          <w:vertAlign w:val="superscript"/>
        </w:rPr>
        <w:t>0</w:t>
      </w:r>
      <w:r w:rsidRPr="00E1377C">
        <w:rPr>
          <w:rFonts w:ascii="Georgia" w:eastAsia="MS Mincho" w:hAnsi="Georgia"/>
          <w:sz w:val="28"/>
          <w:szCs w:val="28"/>
        </w:rPr>
        <w:t xml:space="preserve"> . Οι εργαζόμενοι της Β κατηγορίας είναι εξαπλάσιοι εκείνων της Γ κατηγορίας.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α.</w:t>
      </w:r>
      <w:r w:rsidRPr="00E1377C">
        <w:rPr>
          <w:rFonts w:ascii="Georgia" w:eastAsia="MS Mincho" w:hAnsi="Georgia"/>
          <w:sz w:val="28"/>
          <w:szCs w:val="28"/>
        </w:rPr>
        <w:tab/>
        <w:t>Να υπολογίσετε τον αριθμό των εργαζομένων κάθε κατηγορίας.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1440" w:hanging="144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β.</w:t>
      </w:r>
      <w:r w:rsidRPr="00E1377C">
        <w:rPr>
          <w:rFonts w:ascii="Georgia" w:eastAsia="MS Mincho" w:hAnsi="Georgia"/>
          <w:sz w:val="28"/>
          <w:szCs w:val="28"/>
        </w:rPr>
        <w:tab/>
        <w:t>Να μετατρέψετε το κυκλικό διάγραμμα σε ραβδόγραμμα συχνοτήτων.</w:t>
      </w: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13.</w:t>
      </w:r>
      <w:r w:rsidRPr="00E1377C">
        <w:rPr>
          <w:rFonts w:ascii="Georgia" w:eastAsia="MS Mincho" w:hAnsi="Georgia"/>
          <w:sz w:val="28"/>
          <w:szCs w:val="28"/>
        </w:rPr>
        <w:tab/>
        <w:t>Σε ένα κυκλικό διάγραμμα, παριστάνεται το χρώμα μαλλιών 900 ατόμων. Το 30 % των ατόμων έχουν μαύρα μαλλιά. Η γωνία του κυκλικού τομέα που αντιστοιχεί στα καστανά μαλλιά είναι α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3</w:t>
      </w:r>
      <w:r w:rsidRPr="00E1377C">
        <w:rPr>
          <w:rFonts w:ascii="Georgia" w:eastAsia="MS Mincho" w:hAnsi="Georgia"/>
          <w:sz w:val="28"/>
          <w:szCs w:val="28"/>
        </w:rPr>
        <w:t xml:space="preserve"> = 144</w:t>
      </w:r>
      <w:r w:rsidRPr="00E1377C">
        <w:rPr>
          <w:rFonts w:ascii="Georgia" w:eastAsia="MS Mincho" w:hAnsi="Georgia"/>
          <w:sz w:val="28"/>
          <w:szCs w:val="28"/>
          <w:vertAlign w:val="superscript"/>
        </w:rPr>
        <w:t>0</w:t>
      </w:r>
      <w:r w:rsidRPr="00E1377C">
        <w:rPr>
          <w:rFonts w:ascii="Georgia" w:eastAsia="MS Mincho" w:hAnsi="Georgia"/>
          <w:sz w:val="28"/>
          <w:szCs w:val="28"/>
        </w:rPr>
        <w:t xml:space="preserve"> . Τα άτομα με ξανθά μαλλιά είναι διπλάσια από αυτά με κόκκινα μαλλιά. Να συμπληρώσετε τον παρακάτω πίνακα και να κατασκευάσετε το ραβδόγραμμα συχνοτήτων.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tbl>
      <w:tblPr>
        <w:tblW w:w="0" w:type="auto"/>
        <w:jc w:val="center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40"/>
        <w:gridCol w:w="840"/>
        <w:gridCol w:w="840"/>
      </w:tblGrid>
      <w:tr w:rsidR="00E1377C" w:rsidRPr="00E1377C" w:rsidTr="00522346">
        <w:trPr>
          <w:trHeight w:val="400"/>
          <w:jc w:val="center"/>
        </w:trPr>
        <w:tc>
          <w:tcPr>
            <w:tcW w:w="272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Χρώμα μαλλιών</w:t>
            </w:r>
          </w:p>
        </w:tc>
        <w:tc>
          <w:tcPr>
            <w:tcW w:w="840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ν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840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  <w:r w:rsidRPr="00E1377C">
              <w:rPr>
                <w:rFonts w:ascii="Georgia" w:eastAsia="MS Mincho" w:hAnsi="Georgia"/>
                <w:sz w:val="28"/>
                <w:szCs w:val="28"/>
              </w:rPr>
              <w:t xml:space="preserve"> %</w:t>
            </w:r>
          </w:p>
        </w:tc>
        <w:tc>
          <w:tcPr>
            <w:tcW w:w="840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α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272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Κόκκινα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272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Μαύρα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0"/>
          <w:jc w:val="center"/>
        </w:trPr>
        <w:tc>
          <w:tcPr>
            <w:tcW w:w="272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Καστανά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272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Ξανθά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272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Σύνολο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</w:tbl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14.</w:t>
      </w:r>
      <w:r w:rsidRPr="00E1377C">
        <w:rPr>
          <w:rFonts w:ascii="Georgia" w:eastAsia="MS Mincho" w:hAnsi="Georgia"/>
          <w:sz w:val="28"/>
          <w:szCs w:val="28"/>
        </w:rPr>
        <w:tab/>
      </w:r>
      <w:r>
        <w:rPr>
          <w:rFonts w:eastAsia="MS Minch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38735</wp:posOffset>
                </wp:positionV>
                <wp:extent cx="5372100" cy="2926080"/>
                <wp:effectExtent l="0" t="0" r="0" b="0"/>
                <wp:wrapSquare wrapText="bothSides"/>
                <wp:docPr id="10" name="Ομάδ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2926080"/>
                          <a:chOff x="2340" y="10698"/>
                          <a:chExt cx="8460" cy="4608"/>
                        </a:xfrm>
                      </wpg:grpSpPr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10698"/>
                            <a:ext cx="6599" cy="4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11085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77C" w:rsidRPr="006931B8" w:rsidRDefault="00E1377C" w:rsidP="00E1377C">
                              <w:pPr>
                                <w:rPr>
                                  <w:rFonts w:ascii="Georgia" w:hAnsi="Georgia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6931B8">
                                <w:rPr>
                                  <w:rFonts w:ascii="Georgia" w:hAnsi="Georgia"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  <w:r w:rsidRPr="006931B8">
                                <w:rPr>
                                  <w:rFonts w:ascii="Georgia" w:hAnsi="Georgia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080" y="14326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77C" w:rsidRPr="006931B8" w:rsidRDefault="00E1377C" w:rsidP="00E1377C">
                              <w:pPr>
                                <w:rPr>
                                  <w:rFonts w:ascii="Georgia" w:hAnsi="Georgia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  <w:r w:rsidRPr="006931B8">
                                <w:rPr>
                                  <w:rFonts w:ascii="Georgia" w:hAnsi="Georgia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10" o:spid="_x0000_s1026" style="position:absolute;left:0;text-align:left;margin-left:54pt;margin-top:3.05pt;width:423pt;height:230.4pt;z-index:251659264" coordorigin="2340,10698" coordsize="8460,46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">
                <v:shape id="Picture 3" o:spid="_x0000_s1027" type="#_x0000_t75" style="position:absolute;left:2700;top:10698;width:6599;height:46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B/Am+AAAA2wAAAA8AAABkcnMvZG93bnJldi54bWxET02LwjAQvQv+hzCCN5u6B5FqFBEVr1YR&#10;vI3N2BabSW2ytf33ZmHB2zze5yzXnalES40rLSuYRjEI4szqknMFl/N+MgfhPLLGyjIp6MnBejUc&#10;LDHR9s0nalOfixDCLkEFhfd1IqXLCjLoIlsTB+5hG4M+wCaXusF3CDeV/InjmTRYcmgosKZtQdkz&#10;/TUK7p7T2+7aX1+H03ne6rrE9t4rNR51mwUIT53/iv/dRx3mT+Hvl3C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VB/Am+AAAA2wAAAA8AAAAAAAAAAAAAAAAAnwIAAGRy&#10;cy9kb3ducmV2LnhtbFBLBQYAAAAABAAEAPcAAACKAwAAAAA=&#10;">
                  <v:imagedata r:id="rId8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340;top:11085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E1377C" w:rsidRPr="006931B8" w:rsidRDefault="00E1377C" w:rsidP="00E1377C">
                        <w:pPr>
                          <w:rPr>
                            <w:rFonts w:ascii="Georgia" w:hAnsi="Georgia"/>
                            <w:sz w:val="28"/>
                            <w:szCs w:val="28"/>
                            <w:lang w:val="en-US"/>
                          </w:rPr>
                        </w:pPr>
                        <w:proofErr w:type="gramStart"/>
                        <w:r w:rsidRPr="006931B8">
                          <w:rPr>
                            <w:rFonts w:ascii="Georgia" w:hAnsi="Georgia"/>
                            <w:sz w:val="28"/>
                            <w:szCs w:val="28"/>
                            <w:lang w:val="en-US"/>
                          </w:rPr>
                          <w:t>f</w:t>
                        </w:r>
                        <w:r w:rsidRPr="006931B8">
                          <w:rPr>
                            <w:rFonts w:ascii="Georgia" w:hAnsi="Georgia"/>
                            <w:sz w:val="28"/>
                            <w:szCs w:val="28"/>
                            <w:vertAlign w:val="subscript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shape>
                <v:shape id="Text Box 5" o:spid="_x0000_s1029" type="#_x0000_t202" style="position:absolute;left:10080;top:14326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E1377C" w:rsidRPr="006931B8" w:rsidRDefault="00E1377C" w:rsidP="00E1377C">
                        <w:pPr>
                          <w:rPr>
                            <w:rFonts w:ascii="Georgia" w:hAnsi="Georgia"/>
                            <w:sz w:val="28"/>
                            <w:szCs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Georgia" w:hAnsi="Georgia"/>
                            <w:sz w:val="28"/>
                            <w:szCs w:val="28"/>
                            <w:lang w:val="en-US"/>
                          </w:rPr>
                          <w:t>x</w:t>
                        </w:r>
                        <w:r w:rsidRPr="006931B8">
                          <w:rPr>
                            <w:rFonts w:ascii="Georgia" w:hAnsi="Georgia"/>
                            <w:sz w:val="28"/>
                            <w:szCs w:val="28"/>
                            <w:vertAlign w:val="subscript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  <w:t>Ο αριθμός των ετήσιων επισκέψεων ενός δείγματος 80 μαθητών μιας περιοχής, στα διάφορα μουσεία της χώρας, δίνεται από το προηγούμενο διάγραμμα σχετικών συχνοτήτων. Για το ανωτέρω δείγμα, βρείτε: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1440" w:hanging="144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lastRenderedPageBreak/>
        <w:tab/>
      </w:r>
      <w:r w:rsidRPr="00E1377C">
        <w:rPr>
          <w:rFonts w:ascii="Georgia" w:eastAsia="MS Mincho" w:hAnsi="Georgia"/>
          <w:b/>
          <w:sz w:val="28"/>
          <w:szCs w:val="28"/>
        </w:rPr>
        <w:t>α.</w:t>
      </w:r>
      <w:r w:rsidRPr="00E1377C">
        <w:rPr>
          <w:rFonts w:ascii="Georgia" w:eastAsia="MS Mincho" w:hAnsi="Georgia"/>
          <w:sz w:val="28"/>
          <w:szCs w:val="28"/>
        </w:rPr>
        <w:tab/>
        <w:t>πόσοι μαθητές κάνουν, το πολύ, 2 επισκέψεις ετησίως.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1440" w:hanging="144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β.</w:t>
      </w:r>
      <w:r w:rsidRPr="00E1377C">
        <w:rPr>
          <w:rFonts w:ascii="Georgia" w:eastAsia="MS Mincho" w:hAnsi="Georgia"/>
          <w:sz w:val="28"/>
          <w:szCs w:val="28"/>
        </w:rPr>
        <w:tab/>
        <w:t>πόσοι μαθητές κάνουν, ακριβώς, μία επίσκεψη ετησίως.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1440" w:hanging="144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γ.</w:t>
      </w:r>
      <w:r w:rsidRPr="00E1377C">
        <w:rPr>
          <w:rFonts w:ascii="Georgia" w:eastAsia="MS Mincho" w:hAnsi="Georgia"/>
          <w:sz w:val="28"/>
          <w:szCs w:val="28"/>
        </w:rPr>
        <w:tab/>
        <w:t>το ποσοστό (%) των μαθητών που κάνει, ακριβώς, 2 επισκέψεις ετησίως.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1440" w:hanging="144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δ.</w:t>
      </w:r>
      <w:r w:rsidRPr="00E1377C">
        <w:rPr>
          <w:rFonts w:ascii="Georgia" w:eastAsia="MS Mincho" w:hAnsi="Georgia"/>
          <w:sz w:val="28"/>
          <w:szCs w:val="28"/>
        </w:rPr>
        <w:tab/>
        <w:t>το πόσοσο (%) των μαθητών που κάνει, τουλάχιστον, 2 επισκέψεις ετησίως.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shd w:val="clear" w:color="auto" w:fill="B3B3B3"/>
        <w:jc w:val="right"/>
        <w:rPr>
          <w:rFonts w:ascii="Georgia" w:eastAsia="MS Mincho" w:hAnsi="Georgia"/>
          <w:color w:val="FFFFFF"/>
          <w:sz w:val="28"/>
          <w:szCs w:val="28"/>
        </w:rPr>
      </w:pPr>
      <w:r w:rsidRPr="00E1377C">
        <w:rPr>
          <w:rFonts w:ascii="Georgia" w:eastAsia="MS Mincho" w:hAnsi="Georgia"/>
          <w:color w:val="FFFFFF"/>
          <w:sz w:val="28"/>
          <w:szCs w:val="28"/>
        </w:rPr>
        <w:t>ΟΜΑΔΟΠΟΙΗΣΗ ΔΕΔΟΜΕΝΩΝ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15.</w:t>
      </w:r>
      <w:r w:rsidRPr="00E1377C">
        <w:rPr>
          <w:rFonts w:ascii="Georgia" w:eastAsia="MS Mincho" w:hAnsi="Georgia"/>
          <w:b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t>Να συμπληρώσετε τους παρακάτω πίνακες στους οποίους έχουμε ομαδοποιήσει τρία δείγματα σε κλάσεις ίσου πλάτους.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</w:p>
    <w:tbl>
      <w:tblPr>
        <w:tblW w:w="8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1159"/>
        <w:gridCol w:w="433"/>
        <w:gridCol w:w="1323"/>
        <w:gridCol w:w="1226"/>
        <w:gridCol w:w="423"/>
        <w:gridCol w:w="1323"/>
        <w:gridCol w:w="1226"/>
      </w:tblGrid>
      <w:tr w:rsidR="00E1377C" w:rsidRPr="00E1377C" w:rsidTr="00522346">
        <w:trPr>
          <w:trHeight w:val="400"/>
          <w:jc w:val="center"/>
        </w:trPr>
        <w:tc>
          <w:tcPr>
            <w:tcW w:w="136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K</w:t>
            </w:r>
            <w:r w:rsidRPr="00E1377C">
              <w:rPr>
                <w:rFonts w:ascii="Georgia" w:eastAsia="MS Mincho" w:hAnsi="Georgia"/>
                <w:sz w:val="28"/>
                <w:szCs w:val="28"/>
              </w:rPr>
              <w:t>λάσεις</w:t>
            </w:r>
          </w:p>
        </w:tc>
        <w:tc>
          <w:tcPr>
            <w:tcW w:w="119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x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Κλάσεις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x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Κλάσεις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x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[ … , … )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6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[ 5 , … 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[ … , … 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...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[ … , … )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…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[ … , … 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[ … , … 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11</w:t>
            </w:r>
          </w:p>
        </w:tc>
      </w:tr>
      <w:tr w:rsidR="00E1377C" w:rsidRPr="00E1377C" w:rsidTr="00522346">
        <w:trPr>
          <w:trHeight w:val="400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[ … , … )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…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[ … , 23</w:t>
            </w:r>
            <w:r w:rsidRPr="00E1377C">
              <w:rPr>
                <w:rFonts w:ascii="Georgia" w:eastAsia="MS Mincho" w:hAnsi="Georgia"/>
                <w:sz w:val="28"/>
                <w:szCs w:val="28"/>
              </w:rPr>
              <w:t xml:space="preserve"> </w:t>
            </w: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[ … , … 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...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[ … , … )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18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[ … , … 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 xml:space="preserve">[ </w:t>
            </w:r>
            <w:r w:rsidRPr="00E1377C">
              <w:rPr>
                <w:rFonts w:ascii="Georgia" w:eastAsia="MS Mincho" w:hAnsi="Georgia"/>
                <w:sz w:val="28"/>
                <w:szCs w:val="28"/>
              </w:rPr>
              <w:t xml:space="preserve">17 </w:t>
            </w: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, … 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...</w:t>
            </w:r>
          </w:p>
        </w:tc>
      </w:tr>
    </w:tbl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16.</w:t>
      </w:r>
      <w:r w:rsidRPr="00E1377C">
        <w:rPr>
          <w:rFonts w:ascii="Georgia" w:eastAsia="MS Mincho" w:hAnsi="Georgia"/>
          <w:sz w:val="28"/>
          <w:szCs w:val="28"/>
        </w:rPr>
        <w:tab/>
        <w:t xml:space="preserve">Η βαθμολογία 40 μαθητών σε ένα διαγώνισμα φαίνεται στον παρακάτω πίνακα. 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tbl>
      <w:tblPr>
        <w:tblW w:w="0" w:type="auto"/>
        <w:jc w:val="center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2582"/>
      </w:tblGrid>
      <w:tr w:rsidR="00E1377C" w:rsidRPr="00E1377C" w:rsidTr="00522346">
        <w:trPr>
          <w:trHeight w:val="400"/>
          <w:jc w:val="center"/>
        </w:trPr>
        <w:tc>
          <w:tcPr>
            <w:tcW w:w="258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Βαθμολογία</w:t>
            </w:r>
          </w:p>
        </w:tc>
        <w:tc>
          <w:tcPr>
            <w:tcW w:w="258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Μαθητές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[ 0, 4 )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4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[ 4, 8 )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8</w:t>
            </w:r>
          </w:p>
        </w:tc>
      </w:tr>
      <w:tr w:rsidR="00E1377C" w:rsidRPr="00E1377C" w:rsidTr="00522346">
        <w:trPr>
          <w:trHeight w:val="400"/>
          <w:jc w:val="center"/>
        </w:trPr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[ 8, 12 )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16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[ 12, 16 )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10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[ 16, 20 )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2</w:t>
            </w:r>
          </w:p>
        </w:tc>
      </w:tr>
    </w:tbl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Α.</w:t>
      </w:r>
      <w:r w:rsidRPr="00E1377C">
        <w:rPr>
          <w:rFonts w:ascii="Georgia" w:eastAsia="MS Mincho" w:hAnsi="Georgia"/>
          <w:sz w:val="28"/>
          <w:szCs w:val="28"/>
        </w:rPr>
        <w:tab/>
        <w:t>Να κατασκευάσετε: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ab/>
        <w:t>α.</w:t>
      </w:r>
      <w:r w:rsidRPr="00E1377C">
        <w:rPr>
          <w:rFonts w:ascii="Georgia" w:eastAsia="MS Mincho" w:hAnsi="Georgia"/>
          <w:sz w:val="28"/>
          <w:szCs w:val="28"/>
        </w:rPr>
        <w:tab/>
        <w:t xml:space="preserve">τον πίνακα των συχνοτήτων:   </w:t>
      </w:r>
      <w:r w:rsidRPr="00E1377C">
        <w:rPr>
          <w:rFonts w:ascii="Georgia" w:eastAsia="MS Mincho" w:hAnsi="Georgia"/>
          <w:sz w:val="28"/>
          <w:szCs w:val="28"/>
          <w:lang w:val="en-US"/>
        </w:rPr>
        <w:t>f</w:t>
      </w:r>
      <w:r w:rsidRPr="00E1377C">
        <w:rPr>
          <w:rFonts w:ascii="Georgia" w:eastAsia="MS Mincho" w:hAnsi="Georgia"/>
          <w:sz w:val="28"/>
          <w:szCs w:val="28"/>
          <w:vertAlign w:val="subscript"/>
          <w:lang w:val="en-US"/>
        </w:rPr>
        <w:t>i</w:t>
      </w:r>
      <w:r w:rsidRPr="00E1377C">
        <w:rPr>
          <w:rFonts w:ascii="Georgia" w:eastAsia="MS Mincho" w:hAnsi="Georgia"/>
          <w:sz w:val="28"/>
          <w:szCs w:val="28"/>
        </w:rPr>
        <w:t xml:space="preserve">  %, </w:t>
      </w:r>
      <w:r w:rsidRPr="00E1377C">
        <w:rPr>
          <w:rFonts w:ascii="Georgia" w:eastAsia="MS Mincho" w:hAnsi="Georgia"/>
          <w:sz w:val="28"/>
          <w:szCs w:val="28"/>
          <w:lang w:val="en-US"/>
        </w:rPr>
        <w:t>F</w:t>
      </w:r>
      <w:r w:rsidRPr="00E1377C">
        <w:rPr>
          <w:rFonts w:ascii="Georgia" w:eastAsia="MS Mincho" w:hAnsi="Georgia"/>
          <w:sz w:val="28"/>
          <w:szCs w:val="28"/>
          <w:vertAlign w:val="subscript"/>
          <w:lang w:val="en-US"/>
        </w:rPr>
        <w:t>i</w:t>
      </w:r>
      <w:r w:rsidRPr="00E1377C">
        <w:rPr>
          <w:rFonts w:ascii="Georgia" w:eastAsia="MS Mincho" w:hAnsi="Georgia"/>
          <w:sz w:val="28"/>
          <w:szCs w:val="28"/>
        </w:rPr>
        <w:t xml:space="preserve"> % 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ab/>
        <w:t>β.</w:t>
      </w:r>
      <w:r w:rsidRPr="00E1377C">
        <w:rPr>
          <w:rFonts w:ascii="Georgia" w:eastAsia="MS Mincho" w:hAnsi="Georgia"/>
          <w:sz w:val="28"/>
          <w:szCs w:val="28"/>
        </w:rPr>
        <w:tab/>
        <w:t>το πολύγωνο αθροιστικών σχετικών συχνοτήτων.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Β.</w:t>
      </w:r>
      <w:r w:rsidRPr="00E1377C">
        <w:rPr>
          <w:rFonts w:ascii="Georgia" w:eastAsia="MS Mincho" w:hAnsi="Georgia"/>
          <w:sz w:val="28"/>
          <w:szCs w:val="28"/>
        </w:rPr>
        <w:tab/>
        <w:t>Να βρείτε το βαθμό κάτω από τον οποίο έχει: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α.</w:t>
      </w:r>
      <w:r w:rsidRPr="00E1377C">
        <w:rPr>
          <w:rFonts w:ascii="Georgia" w:eastAsia="MS Mincho" w:hAnsi="Georgia"/>
          <w:sz w:val="28"/>
          <w:szCs w:val="28"/>
        </w:rPr>
        <w:tab/>
        <w:t>το 30 % των μαθητών.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β.</w:t>
      </w:r>
      <w:r w:rsidRPr="00E1377C">
        <w:rPr>
          <w:rFonts w:ascii="Georgia" w:eastAsia="MS Mincho" w:hAnsi="Georgia"/>
          <w:sz w:val="28"/>
          <w:szCs w:val="28"/>
        </w:rPr>
        <w:tab/>
        <w:t>το 20 % των μαθητών.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γ.</w:t>
      </w:r>
      <w:r w:rsidRPr="00E1377C">
        <w:rPr>
          <w:rFonts w:ascii="Georgia" w:eastAsia="MS Mincho" w:hAnsi="Georgia"/>
          <w:sz w:val="28"/>
          <w:szCs w:val="28"/>
        </w:rPr>
        <w:tab/>
        <w:t>το 40 % των μαθητών.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lastRenderedPageBreak/>
        <w:tab/>
      </w:r>
      <w:r w:rsidRPr="00E1377C">
        <w:rPr>
          <w:rFonts w:ascii="Georgia" w:eastAsia="MS Mincho" w:hAnsi="Georgia"/>
          <w:b/>
          <w:sz w:val="28"/>
          <w:szCs w:val="28"/>
        </w:rPr>
        <w:t>Γ.</w:t>
      </w:r>
      <w:r w:rsidRPr="00E1377C">
        <w:rPr>
          <w:rFonts w:ascii="Georgia" w:eastAsia="MS Mincho" w:hAnsi="Georgia"/>
          <w:sz w:val="28"/>
          <w:szCs w:val="28"/>
        </w:rPr>
        <w:tab/>
        <w:t>Το ποσοστό των μαθητών, που έχει γράψει: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α.</w:t>
      </w:r>
      <w:r w:rsidRPr="00E1377C">
        <w:rPr>
          <w:rFonts w:ascii="Georgia" w:eastAsia="MS Mincho" w:hAnsi="Georgia"/>
          <w:sz w:val="28"/>
          <w:szCs w:val="28"/>
        </w:rPr>
        <w:tab/>
        <w:t>κάτω από 16.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β.</w:t>
      </w:r>
      <w:r w:rsidRPr="00E1377C">
        <w:rPr>
          <w:rFonts w:ascii="Georgia" w:eastAsia="MS Mincho" w:hAnsi="Georgia"/>
          <w:sz w:val="28"/>
          <w:szCs w:val="28"/>
        </w:rPr>
        <w:tab/>
        <w:t>κάτω από 11.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γ.</w:t>
      </w:r>
      <w:r w:rsidRPr="00E1377C">
        <w:rPr>
          <w:rFonts w:ascii="Georgia" w:eastAsia="MS Mincho" w:hAnsi="Georgia"/>
          <w:sz w:val="28"/>
          <w:szCs w:val="28"/>
        </w:rPr>
        <w:tab/>
        <w:t>τουλάχιστον 14.</w:t>
      </w: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>
        <w:rPr>
          <w:rFonts w:eastAsia="MS Minch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186055</wp:posOffset>
                </wp:positionV>
                <wp:extent cx="5943600" cy="3275965"/>
                <wp:effectExtent l="0" t="0" r="0" b="635"/>
                <wp:wrapNone/>
                <wp:docPr id="6" name="Ομάδ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275965"/>
                          <a:chOff x="1440" y="4758"/>
                          <a:chExt cx="9360" cy="5159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5839"/>
                            <a:ext cx="900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77C" w:rsidRPr="00C164A0" w:rsidRDefault="00E1377C" w:rsidP="00E1377C">
                              <w:pPr>
                                <w:jc w:val="center"/>
                                <w:rPr>
                                  <w:rFonts w:ascii="Georgia" w:hAnsi="Georgia"/>
                                </w:rPr>
                              </w:pPr>
                              <w:r w:rsidRPr="00C164A0">
                                <w:rPr>
                                  <w:rFonts w:ascii="Georgia" w:hAnsi="Georgia"/>
                                </w:rPr>
                                <w:t>Μαθητές</w:t>
                              </w:r>
                            </w:p>
                            <w:p w:rsidR="00E1377C" w:rsidRPr="006931B8" w:rsidRDefault="00E1377C" w:rsidP="00E1377C">
                              <w:pPr>
                                <w:jc w:val="center"/>
                                <w:rPr>
                                  <w:rFonts w:ascii="Georgia" w:hAnsi="Georgia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  <w:r w:rsidRPr="006931B8">
                                <w:rPr>
                                  <w:rFonts w:ascii="Georgia" w:hAnsi="Georgia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80" y="9255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77C" w:rsidRPr="00C164A0" w:rsidRDefault="00E1377C" w:rsidP="00E1377C">
                              <w:pPr>
                                <w:rPr>
                                  <w:rFonts w:ascii="Georgia" w:hAnsi="Georgia"/>
                                </w:rPr>
                              </w:pPr>
                              <w:r w:rsidRPr="00C164A0">
                                <w:rPr>
                                  <w:rFonts w:ascii="Georgia" w:hAnsi="Georgia"/>
                                </w:rPr>
                                <w:t>Βαθμολογία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3" y="4758"/>
                            <a:ext cx="7150" cy="5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6" o:spid="_x0000_s1030" style="position:absolute;left:0;text-align:left;margin-left:9pt;margin-top:14.65pt;width:468pt;height:257.95pt;z-index:-251656192" coordorigin="1440,4758" coordsize="9360,51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">
                <v:shape id="Text Box 7" o:spid="_x0000_s1031" type="#_x0000_t202" style="position:absolute;left:1440;top:5839;width:90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+xMUA&#10;AADaAAAADwAAAGRycy9kb3ducmV2LnhtbESPQWvCQBSE70L/w/IKvZlNLViJrqFUDHopGtuDt2f2&#10;mYRm38bsauK/7xYKPQ4z8w2zSAfTiBt1rras4DmKQRAXVtdcKvg8rMczEM4ja2wsk4I7OUiXD6MF&#10;Jtr2vKdb7ksRIOwSVFB53yZSuqIigy6yLXHwzrYz6IPsSqk77APcNHISx1NpsOawUGFL7xUV3/nV&#10;KPg6fdybfftyjOt+uxuyyy5fZaVST4/D2xyEp8H/h//aG63gFX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9X7ExQAAANoAAAAPAAAAAAAAAAAAAAAAAJgCAABkcnMv&#10;ZG93bnJldi54bWxQSwUGAAAAAAQABAD1AAAAigMAAAAA&#10;" filled="f" stroked="f">
                  <v:textbox style="layout-flow:vertical;mso-layout-flow-alt:bottom-to-top">
                    <w:txbxContent>
                      <w:p w:rsidR="00E1377C" w:rsidRPr="00C164A0" w:rsidRDefault="00E1377C" w:rsidP="00E1377C">
                        <w:pPr>
                          <w:jc w:val="center"/>
                          <w:rPr>
                            <w:rFonts w:ascii="Georgia" w:hAnsi="Georgia"/>
                          </w:rPr>
                        </w:pPr>
                        <w:r w:rsidRPr="00C164A0">
                          <w:rPr>
                            <w:rFonts w:ascii="Georgia" w:hAnsi="Georgia"/>
                          </w:rPr>
                          <w:t>Μαθητές</w:t>
                        </w:r>
                      </w:p>
                      <w:p w:rsidR="00E1377C" w:rsidRPr="006931B8" w:rsidRDefault="00E1377C" w:rsidP="00E1377C">
                        <w:pPr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Georgia" w:hAnsi="Georgia"/>
                            <w:sz w:val="28"/>
                            <w:szCs w:val="28"/>
                            <w:lang w:val="en-US"/>
                          </w:rPr>
                          <w:t>F</w:t>
                        </w:r>
                        <w:r w:rsidRPr="006931B8">
                          <w:rPr>
                            <w:rFonts w:ascii="Georgia" w:hAnsi="Georgia"/>
                            <w:sz w:val="28"/>
                            <w:szCs w:val="28"/>
                            <w:vertAlign w:val="subscript"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8" o:spid="_x0000_s1032" type="#_x0000_t202" style="position:absolute;left:9180;top:9255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E1377C" w:rsidRPr="00C164A0" w:rsidRDefault="00E1377C" w:rsidP="00E1377C">
                        <w:pPr>
                          <w:rPr>
                            <w:rFonts w:ascii="Georgia" w:hAnsi="Georgia"/>
                          </w:rPr>
                        </w:pPr>
                        <w:r w:rsidRPr="00C164A0">
                          <w:rPr>
                            <w:rFonts w:ascii="Georgia" w:hAnsi="Georgia"/>
                          </w:rPr>
                          <w:t>Βαθμολογία</w:t>
                        </w:r>
                      </w:p>
                    </w:txbxContent>
                  </v:textbox>
                </v:shape>
                <v:shape id="Picture 9" o:spid="_x0000_s1033" type="#_x0000_t75" style="position:absolute;left:2163;top:4758;width:7150;height:5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KJ3vBAAAA2gAAAA8AAABkcnMvZG93bnJldi54bWxEj0GLwjAUhO+C/yE8wZumetC1GkUE0YsH&#10;baF6ezTPtti8lCZq/fdmYWGPw8w3w6w2nanFi1pXWVYwGUcgiHOrKy4UpMl+9APCeWSNtWVS8CEH&#10;m3W/t8JY2zef6XXxhQgl7GJUUHrfxFK6vCSDbmwb4uDdbWvQB9kWUrf4DuWmltMomkmDFYeFEhva&#10;lZQ/Lk+jYHE4JtvGX+Up2yXz2zPNrgeTKTUcdNslCE+d/w//0UcdOPi9Em6AXH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JKJ3vBAAAA2gAAAA8AAAAAAAAAAAAAAAAAnwIA&#10;AGRycy9kb3ducmV2LnhtbFBLBQYAAAAABAAEAPcAAACNAwAAAAA=&#10;">
                  <v:imagedata r:id="rId88" o:title=""/>
                </v:shape>
              </v:group>
            </w:pict>
          </mc:Fallback>
        </mc:AlternateConten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17.</w:t>
      </w:r>
      <w:r w:rsidRPr="00E1377C">
        <w:rPr>
          <w:rFonts w:ascii="Georgia" w:eastAsia="MS Mincho" w:hAnsi="Georgia"/>
          <w:sz w:val="28"/>
          <w:szCs w:val="28"/>
        </w:rPr>
        <w:tab/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  <w:t>Στο σχήμα που δίνεται, έχουμε το πολύγωνο αθροιστικών σχετικών συχνοτήτων της βαθμολογίας των μαθητών της Α΄ Λυκείου, σε ένα διαγώνισμα ιστορίας. Να βρείτε: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Α.</w:t>
      </w:r>
      <w:r w:rsidRPr="00E1377C">
        <w:rPr>
          <w:rFonts w:ascii="Georgia" w:eastAsia="MS Mincho" w:hAnsi="Georgia"/>
          <w:sz w:val="28"/>
          <w:szCs w:val="28"/>
        </w:rPr>
        <w:tab/>
        <w:t>Το βαθμό κάτω από τον οποίο πήρε: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ab/>
        <w:t>α.</w:t>
      </w:r>
      <w:r w:rsidRPr="00E1377C">
        <w:rPr>
          <w:rFonts w:ascii="Georgia" w:eastAsia="MS Mincho" w:hAnsi="Georgia"/>
          <w:sz w:val="28"/>
          <w:szCs w:val="28"/>
        </w:rPr>
        <w:tab/>
        <w:t>το 70 % των μαθητών.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ab/>
        <w:t>β.</w:t>
      </w:r>
      <w:r w:rsidRPr="00E1377C">
        <w:rPr>
          <w:rFonts w:ascii="Georgia" w:eastAsia="MS Mincho" w:hAnsi="Georgia"/>
          <w:sz w:val="28"/>
          <w:szCs w:val="28"/>
        </w:rPr>
        <w:tab/>
        <w:t>το 50 % των μαθητών.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ab/>
        <w:t>γ.</w:t>
      </w:r>
      <w:r w:rsidRPr="00E1377C">
        <w:rPr>
          <w:rFonts w:ascii="Georgia" w:eastAsia="MS Mincho" w:hAnsi="Georgia"/>
          <w:sz w:val="28"/>
          <w:szCs w:val="28"/>
        </w:rPr>
        <w:tab/>
        <w:t>το 30 % των μαθητών.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Β.</w:t>
      </w:r>
      <w:r w:rsidRPr="00E1377C">
        <w:rPr>
          <w:rFonts w:ascii="Georgia" w:eastAsia="MS Mincho" w:hAnsi="Georgia"/>
          <w:sz w:val="28"/>
          <w:szCs w:val="28"/>
        </w:rPr>
        <w:tab/>
        <w:t>Το ποσοστό των μαθητών που πήρε βαθμό: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α.</w:t>
      </w:r>
      <w:r w:rsidRPr="00E1377C">
        <w:rPr>
          <w:rFonts w:ascii="Georgia" w:eastAsia="MS Mincho" w:hAnsi="Georgia"/>
          <w:sz w:val="28"/>
          <w:szCs w:val="28"/>
        </w:rPr>
        <w:tab/>
        <w:t>μέχρι 18.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β.</w:t>
      </w:r>
      <w:r w:rsidRPr="00E1377C">
        <w:rPr>
          <w:rFonts w:ascii="Georgia" w:eastAsia="MS Mincho" w:hAnsi="Georgia"/>
          <w:sz w:val="28"/>
          <w:szCs w:val="28"/>
        </w:rPr>
        <w:tab/>
        <w:t>μέχρι 13.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18.</w:t>
      </w:r>
      <w:r w:rsidRPr="00E1377C">
        <w:rPr>
          <w:rFonts w:ascii="Georgia" w:eastAsia="MS Mincho" w:hAnsi="Georgia"/>
          <w:sz w:val="28"/>
          <w:szCs w:val="28"/>
        </w:rPr>
        <w:tab/>
        <w:t>Στο παρακάτω σχήμα, δίνεται το πολύγωνο συχνοτήτων των ομαδοποιημένων πωλήσεων (σε δεκάδες χιλιάδες ευρώ) που έγιναν από τους πωλητές μιας εταιρείας στη διάρκεια ενός έτους.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lastRenderedPageBreak/>
        <w:tab/>
      </w:r>
      <w:r w:rsidRPr="00E1377C">
        <w:rPr>
          <w:rFonts w:ascii="Georgia" w:eastAsia="MS Mincho" w:hAnsi="Georgia"/>
          <w:b/>
          <w:sz w:val="28"/>
          <w:szCs w:val="28"/>
        </w:rPr>
        <w:t>Α.</w:t>
      </w:r>
      <w:r w:rsidRPr="00E1377C">
        <w:rPr>
          <w:rFonts w:ascii="Georgia" w:eastAsia="MS Mincho" w:hAnsi="Georgia"/>
          <w:sz w:val="28"/>
          <w:szCs w:val="28"/>
        </w:rPr>
        <w:tab/>
        <w:t>Πόσοι είναι οι πωλητές;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Β.</w:t>
      </w:r>
      <w:r w:rsidRPr="00E1377C">
        <w:rPr>
          <w:rFonts w:ascii="Georgia" w:eastAsia="MS Mincho" w:hAnsi="Georgia"/>
          <w:sz w:val="28"/>
          <w:szCs w:val="28"/>
        </w:rPr>
        <w:tab/>
        <w:t>Να κατασκευάσετε: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α.</w:t>
      </w:r>
      <w:r w:rsidRPr="00E1377C">
        <w:rPr>
          <w:rFonts w:ascii="Georgia" w:eastAsia="MS Mincho" w:hAnsi="Georgia"/>
          <w:sz w:val="28"/>
          <w:szCs w:val="28"/>
        </w:rPr>
        <w:tab/>
        <w:t>το ιστόγραμμα συχνοτήτων.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β.</w:t>
      </w:r>
      <w:r w:rsidRPr="00E1377C">
        <w:rPr>
          <w:rFonts w:ascii="Georgia" w:eastAsia="MS Mincho" w:hAnsi="Georgia"/>
          <w:sz w:val="28"/>
          <w:szCs w:val="28"/>
        </w:rPr>
        <w:tab/>
        <w:t xml:space="preserve">το πολύγωνο αθροιστικών σχετικών συχνοτήτων </w:t>
      </w:r>
      <w:r w:rsidRPr="00E1377C">
        <w:rPr>
          <w:rFonts w:ascii="Georgia" w:eastAsia="MS Mincho" w:hAnsi="Georgia"/>
          <w:sz w:val="28"/>
          <w:szCs w:val="28"/>
          <w:lang w:val="en-US"/>
        </w:rPr>
        <w:t>F</w:t>
      </w:r>
      <w:r w:rsidRPr="00E1377C">
        <w:rPr>
          <w:rFonts w:ascii="Georgia" w:eastAsia="MS Mincho" w:hAnsi="Georgia"/>
          <w:sz w:val="28"/>
          <w:szCs w:val="28"/>
          <w:vertAlign w:val="subscript"/>
          <w:lang w:val="en-US"/>
        </w:rPr>
        <w:t>i</w:t>
      </w:r>
      <w:r w:rsidRPr="00E1377C">
        <w:rPr>
          <w:rFonts w:ascii="Georgia" w:eastAsia="MS Mincho" w:hAnsi="Georgia"/>
          <w:sz w:val="28"/>
          <w:szCs w:val="28"/>
        </w:rPr>
        <w:t xml:space="preserve"> %.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Γ.</w:t>
      </w:r>
      <w:r w:rsidRPr="00E1377C">
        <w:rPr>
          <w:rFonts w:ascii="Georgia" w:eastAsia="MS Mincho" w:hAnsi="Georgia"/>
          <w:sz w:val="28"/>
          <w:szCs w:val="28"/>
        </w:rPr>
        <w:tab/>
        <w:t>Πόσοι πωλητές έκαναν πωλήσεις κάτω από: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α.</w:t>
      </w:r>
      <w:r w:rsidRPr="00E1377C">
        <w:rPr>
          <w:rFonts w:ascii="Georgia" w:eastAsia="MS Mincho" w:hAnsi="Georgia"/>
          <w:sz w:val="28"/>
          <w:szCs w:val="28"/>
        </w:rPr>
        <w:tab/>
        <w:t>60.000 ευρώ;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>
        <w:rPr>
          <w:rFonts w:eastAsia="MS Minch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494665</wp:posOffset>
                </wp:positionV>
                <wp:extent cx="5951855" cy="3283585"/>
                <wp:effectExtent l="0" t="0" r="1270" b="2540"/>
                <wp:wrapNone/>
                <wp:docPr id="2" name="Ομάδ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3283585"/>
                          <a:chOff x="1260" y="5538"/>
                          <a:chExt cx="9373" cy="5171"/>
                        </a:xfrm>
                      </wpg:grpSpPr>
                      <pic:pic xmlns:pic="http://schemas.openxmlformats.org/drawingml/2006/picture">
                        <pic:nvPicPr>
                          <pic:cNvPr id="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5538"/>
                            <a:ext cx="7175" cy="5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6438"/>
                            <a:ext cx="900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77C" w:rsidRPr="00C164A0" w:rsidRDefault="00E1377C" w:rsidP="00E1377C">
                              <w:pPr>
                                <w:jc w:val="center"/>
                                <w:rPr>
                                  <w:rFonts w:ascii="Georgia" w:hAnsi="Georgia"/>
                                </w:rPr>
                              </w:pPr>
                              <w:r>
                                <w:rPr>
                                  <w:rFonts w:ascii="Georgia" w:hAnsi="Georgia"/>
                                </w:rPr>
                                <w:t>Πωλητές</w:t>
                              </w:r>
                            </w:p>
                            <w:p w:rsidR="00E1377C" w:rsidRPr="006931B8" w:rsidRDefault="00E1377C" w:rsidP="00E1377C">
                              <w:pPr>
                                <w:jc w:val="center"/>
                                <w:rPr>
                                  <w:rFonts w:ascii="Georgia" w:hAnsi="Georgia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  <w:r w:rsidRPr="006931B8">
                                <w:rPr>
                                  <w:rFonts w:ascii="Georgia" w:hAnsi="Georgia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013" y="10083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77C" w:rsidRPr="00C164A0" w:rsidRDefault="00E1377C" w:rsidP="00E1377C">
                              <w:pPr>
                                <w:rPr>
                                  <w:rFonts w:ascii="Georgia" w:hAnsi="Georgia"/>
                                </w:rPr>
                              </w:pPr>
                              <w:r>
                                <w:rPr>
                                  <w:rFonts w:ascii="Georgia" w:hAnsi="Georgia"/>
                                </w:rPr>
                                <w:t>Πωλήσεις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2" o:spid="_x0000_s1034" style="position:absolute;left:0;text-align:left;margin-left:0;margin-top:38.95pt;width:468.65pt;height:258.55pt;z-index:-251655168" coordorigin="1260,5538" coordsize="9373,517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">
                <v:shape id="Picture 11" o:spid="_x0000_s1035" type="#_x0000_t75" style="position:absolute;left:1980;top:5538;width:7175;height:51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s6N/EAAAA2gAAAA8AAABkcnMvZG93bnJldi54bWxEj91qAjEUhO8LvkM4BW9Es1UR2RrFlgoi&#10;xX+wl4fN6WZxc7Jsoq5v3whCL4eZ+YaZzBpbiivVvnCs4K2XgCDOnC44V3A8LLpjED4gaywdk4I7&#10;eZhNWy8TTLW78Y6u+5CLCGGfogITQpVK6TNDFn3PVcTR+3W1xRBlnUtd4y3CbSn7STKSFguOCwYr&#10;+jSUnfcXq8DTcbtZdYrv9cBsT/Ov5ucjuwyVar8283cQgZrwH362l1rBAB5X4g2Q0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s6N/EAAAA2gAAAA8AAAAAAAAAAAAAAAAA&#10;nwIAAGRycy9kb3ducmV2LnhtbFBLBQYAAAAABAAEAPcAAACQAwAAAAA=&#10;">
                  <v:imagedata r:id="rId90" o:title=""/>
                </v:shape>
                <v:shape id="Text Box 12" o:spid="_x0000_s1036" type="#_x0000_t202" style="position:absolute;left:1260;top:6438;width:90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fgs8UA&#10;AADaAAAADwAAAGRycy9kb3ducmV2LnhtbESPQWvCQBSE70L/w/IKvZlNrRSJrqFUDHopGtuDt2f2&#10;mYRm38bsauK/7xYKPQ4z8w2zSAfTiBt1rras4DmKQRAXVtdcKvg8rMczEM4ja2wsk4I7OUiXD6MF&#10;Jtr2vKdb7ksRIOwSVFB53yZSuqIigy6yLXHwzrYz6IPsSqk77APcNHISx6/SYM1hocKW3isqvvOr&#10;UfB1+rg3+/blGNf9djdkl12+ykqlnh6HtzkIT4P/D/+1N1rBF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+CzxQAAANoAAAAPAAAAAAAAAAAAAAAAAJgCAABkcnMv&#10;ZG93bnJldi54bWxQSwUGAAAAAAQABAD1AAAAigMAAAAA&#10;" filled="f" stroked="f">
                  <v:textbox style="layout-flow:vertical;mso-layout-flow-alt:bottom-to-top">
                    <w:txbxContent>
                      <w:p w:rsidR="00E1377C" w:rsidRPr="00C164A0" w:rsidRDefault="00E1377C" w:rsidP="00E1377C">
                        <w:pPr>
                          <w:jc w:val="center"/>
                          <w:rPr>
                            <w:rFonts w:ascii="Georgia" w:hAnsi="Georgia"/>
                          </w:rPr>
                        </w:pPr>
                        <w:r>
                          <w:rPr>
                            <w:rFonts w:ascii="Georgia" w:hAnsi="Georgia"/>
                          </w:rPr>
                          <w:t>Πωλητές</w:t>
                        </w:r>
                      </w:p>
                      <w:p w:rsidR="00E1377C" w:rsidRPr="006931B8" w:rsidRDefault="00E1377C" w:rsidP="00E1377C">
                        <w:pPr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Georgia" w:hAnsi="Georgia"/>
                            <w:sz w:val="28"/>
                            <w:szCs w:val="28"/>
                            <w:lang w:val="en-US"/>
                          </w:rPr>
                          <w:t>F</w:t>
                        </w:r>
                        <w:r w:rsidRPr="006931B8">
                          <w:rPr>
                            <w:rFonts w:ascii="Georgia" w:hAnsi="Georgia"/>
                            <w:sz w:val="28"/>
                            <w:szCs w:val="28"/>
                            <w:vertAlign w:val="subscript"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13" o:spid="_x0000_s1037" type="#_x0000_t202" style="position:absolute;left:9013;top:10083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E1377C" w:rsidRPr="00C164A0" w:rsidRDefault="00E1377C" w:rsidP="00E1377C">
                        <w:pPr>
                          <w:rPr>
                            <w:rFonts w:ascii="Georgia" w:hAnsi="Georgia"/>
                          </w:rPr>
                        </w:pPr>
                        <w:r>
                          <w:rPr>
                            <w:rFonts w:ascii="Georgia" w:hAnsi="Georgia"/>
                          </w:rPr>
                          <w:t>Πωλήσεις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β.</w:t>
      </w:r>
      <w:r w:rsidRPr="00E1377C">
        <w:rPr>
          <w:rFonts w:ascii="Georgia" w:eastAsia="MS Mincho" w:hAnsi="Georgia"/>
          <w:sz w:val="28"/>
          <w:szCs w:val="28"/>
        </w:rPr>
        <w:tab/>
        <w:t>50.000 ευρώ;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γ.</w:t>
      </w:r>
      <w:r w:rsidRPr="00E1377C">
        <w:rPr>
          <w:rFonts w:ascii="Georgia" w:eastAsia="MS Mincho" w:hAnsi="Georgia"/>
          <w:sz w:val="28"/>
          <w:szCs w:val="28"/>
        </w:rPr>
        <w:tab/>
        <w:t>45.000 ευρώ;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19.</w:t>
      </w:r>
      <w:r w:rsidRPr="00E1377C">
        <w:rPr>
          <w:rFonts w:ascii="Georgia" w:eastAsia="MS Mincho" w:hAnsi="Georgia"/>
          <w:sz w:val="28"/>
          <w:szCs w:val="28"/>
        </w:rPr>
        <w:tab/>
        <w:t xml:space="preserve">Το πολύγωνο συχνοτήτων μιας ομαδοποιημένης κατανομής με 5 ισοπλατείς κλάσεις αποτελείται από τις ευθείες </w:t>
      </w:r>
      <w:r w:rsidRPr="00E1377C">
        <w:rPr>
          <w:rFonts w:ascii="Georgia" w:eastAsia="MS Mincho" w:hAnsi="Georgia"/>
          <w:sz w:val="28"/>
          <w:szCs w:val="28"/>
          <w:lang w:val="en-US"/>
        </w:rPr>
        <w:t>y</w:t>
      </w:r>
      <w:r w:rsidRPr="00E1377C">
        <w:rPr>
          <w:rFonts w:ascii="Georgia" w:eastAsia="MS Mincho" w:hAnsi="Georgia"/>
          <w:sz w:val="28"/>
          <w:szCs w:val="28"/>
        </w:rPr>
        <w:t xml:space="preserve"> =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</w:rPr>
        <w:t xml:space="preserve"> </w:t>
      </w:r>
      <w:r w:rsidRPr="00E1377C">
        <w:rPr>
          <w:rFonts w:ascii="Georgia" w:eastAsia="MS Mincho" w:hAnsi="Georgia"/>
          <w:sz w:val="28"/>
          <w:szCs w:val="28"/>
        </w:rPr>
        <w:sym w:font="Symbol" w:char="F02D"/>
      </w:r>
      <w:r w:rsidRPr="00E1377C">
        <w:rPr>
          <w:rFonts w:ascii="Georgia" w:eastAsia="MS Mincho" w:hAnsi="Georgia"/>
          <w:sz w:val="28"/>
          <w:szCs w:val="28"/>
        </w:rPr>
        <w:t xml:space="preserve"> 1 και                 </w:t>
      </w:r>
      <w:r w:rsidRPr="00E1377C">
        <w:rPr>
          <w:rFonts w:ascii="Georgia" w:eastAsia="MS Mincho" w:hAnsi="Georgia"/>
          <w:sz w:val="28"/>
          <w:szCs w:val="28"/>
          <w:lang w:val="en-US"/>
        </w:rPr>
        <w:t>y</w:t>
      </w:r>
      <w:r w:rsidRPr="00E1377C">
        <w:rPr>
          <w:rFonts w:ascii="Georgia" w:eastAsia="MS Mincho" w:hAnsi="Georgia"/>
          <w:sz w:val="28"/>
          <w:szCs w:val="28"/>
        </w:rPr>
        <w:t xml:space="preserve"> = </w:t>
      </w:r>
      <w:r w:rsidRPr="00E1377C">
        <w:rPr>
          <w:rFonts w:ascii="Georgia" w:eastAsia="MS Mincho" w:hAnsi="Georgia"/>
          <w:sz w:val="28"/>
          <w:szCs w:val="28"/>
        </w:rPr>
        <w:sym w:font="Symbol" w:char="F02D"/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</w:rPr>
        <w:t xml:space="preserve"> + 13 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α.</w:t>
      </w:r>
      <w:r w:rsidRPr="00E1377C">
        <w:rPr>
          <w:rFonts w:ascii="Georgia" w:eastAsia="MS Mincho" w:hAnsi="Georgia"/>
          <w:sz w:val="28"/>
          <w:szCs w:val="28"/>
        </w:rPr>
        <w:tab/>
        <w:t>Να βρεθεί το πλήθος του δείγματος.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β.</w:t>
      </w:r>
      <w:r w:rsidRPr="00E1377C">
        <w:rPr>
          <w:rFonts w:ascii="Georgia" w:eastAsia="MS Mincho" w:hAnsi="Georgia"/>
          <w:sz w:val="28"/>
          <w:szCs w:val="28"/>
        </w:rPr>
        <w:tab/>
        <w:t>Να βρεθεί το πλάτος και τα άκρα κάθε κλάσης.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γ.</w:t>
      </w:r>
      <w:r w:rsidRPr="00E1377C">
        <w:rPr>
          <w:rFonts w:ascii="Georgia" w:eastAsia="MS Mincho" w:hAnsi="Georgia"/>
          <w:sz w:val="28"/>
          <w:szCs w:val="28"/>
        </w:rPr>
        <w:tab/>
        <w:t>Να βρεθεί η συχνότητα κάθε κλάσης.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7511BA" w:rsidRPr="007511BA" w:rsidRDefault="007511BA" w:rsidP="007511BA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sectPr w:rsidR="007511BA" w:rsidRPr="007511BA" w:rsidSect="003107BD">
      <w:headerReference w:type="default" r:id="rId91"/>
      <w:footerReference w:type="default" r:id="rId92"/>
      <w:pgSz w:w="11906" w:h="16838"/>
      <w:pgMar w:top="1440" w:right="1800" w:bottom="1135" w:left="1276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E6" w:rsidRDefault="00E011E6" w:rsidP="00BB3C02">
      <w:r>
        <w:separator/>
      </w:r>
    </w:p>
  </w:endnote>
  <w:endnote w:type="continuationSeparator" w:id="0">
    <w:p w:rsidR="00E011E6" w:rsidRDefault="00E011E6" w:rsidP="00BB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1E6" w:rsidRPr="001A24F5" w:rsidRDefault="00FA716E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sz w:val="18"/>
        <w:szCs w:val="18"/>
      </w:rPr>
      <w:t>Επιμέλεια αρχείου</w:t>
    </w:r>
    <w:r w:rsidR="00E011E6" w:rsidRPr="001A24F5">
      <w:rPr>
        <w:rFonts w:eastAsia="Times New Roman"/>
        <w:sz w:val="18"/>
        <w:szCs w:val="18"/>
      </w:rPr>
      <w:t xml:space="preserve">: </w:t>
    </w:r>
    <w:r w:rsidR="00E011E6" w:rsidRPr="001A24F5">
      <w:rPr>
        <w:rFonts w:eastAsia="Times New Roman"/>
        <w:b/>
        <w:bCs/>
        <w:sz w:val="18"/>
        <w:szCs w:val="18"/>
      </w:rPr>
      <w:t>Ηλίας Ράιδος</w:t>
    </w:r>
    <w:r w:rsidR="00E011E6" w:rsidRPr="001A24F5">
      <w:rPr>
        <w:rFonts w:eastAsia="Times New Roman"/>
        <w:sz w:val="18"/>
        <w:szCs w:val="18"/>
      </w:rPr>
      <w:t xml:space="preserve">  Καθηγητής Μαθηματικών.                </w:t>
    </w:r>
    <w:r w:rsidR="00E011E6">
      <w:rPr>
        <w:rFonts w:eastAsia="Times New Roman"/>
        <w:sz w:val="18"/>
        <w:szCs w:val="18"/>
      </w:rPr>
      <w:t xml:space="preserve">                         </w:t>
    </w:r>
    <w:r w:rsidR="00E011E6" w:rsidRPr="001A24F5">
      <w:rPr>
        <w:rFonts w:eastAsia="Times New Roman"/>
        <w:sz w:val="18"/>
        <w:szCs w:val="18"/>
      </w:rPr>
      <w:t xml:space="preserve">    </w:t>
    </w:r>
    <w:r w:rsidR="00E011E6" w:rsidRPr="001A24F5">
      <w:rPr>
        <w:rFonts w:eastAsia="Times New Roman"/>
        <w:sz w:val="18"/>
        <w:szCs w:val="18"/>
        <w:lang w:val="en-US"/>
      </w:rPr>
      <w:t>E</w:t>
    </w:r>
    <w:r w:rsidR="00E011E6">
      <w:rPr>
        <w:rFonts w:eastAsia="Times New Roman"/>
        <w:sz w:val="18"/>
        <w:szCs w:val="18"/>
      </w:rPr>
      <w:t>-</w:t>
    </w:r>
    <w:r w:rsidR="00E011E6" w:rsidRPr="001A24F5">
      <w:rPr>
        <w:rFonts w:eastAsia="Times New Roman"/>
        <w:sz w:val="18"/>
        <w:szCs w:val="18"/>
        <w:lang w:val="it-IT"/>
      </w:rPr>
      <w:t>mail</w:t>
    </w:r>
    <w:r w:rsidR="00E011E6" w:rsidRPr="001A24F5">
      <w:rPr>
        <w:rFonts w:eastAsia="Times New Roman"/>
        <w:sz w:val="18"/>
        <w:szCs w:val="18"/>
        <w:lang w:val="en-US"/>
      </w:rPr>
      <w:t>s</w:t>
    </w:r>
    <w:r w:rsidR="00E011E6" w:rsidRPr="001A24F5">
      <w:rPr>
        <w:rFonts w:eastAsia="Times New Roman"/>
        <w:sz w:val="18"/>
        <w:szCs w:val="18"/>
      </w:rPr>
      <w:t>:</w:t>
    </w:r>
    <w:r w:rsidR="00E011E6" w:rsidRPr="001A24F5">
      <w:rPr>
        <w:rFonts w:eastAsia="Times New Roman"/>
        <w:b/>
        <w:bCs/>
        <w:sz w:val="18"/>
        <w:szCs w:val="18"/>
        <w:lang w:val="en-US"/>
      </w:rPr>
      <w:t>raidosi</w:t>
    </w:r>
    <w:r w:rsidR="00E011E6" w:rsidRPr="001A24F5">
      <w:rPr>
        <w:rFonts w:eastAsia="Times New Roman"/>
        <w:b/>
        <w:bCs/>
        <w:sz w:val="18"/>
        <w:szCs w:val="18"/>
      </w:rPr>
      <w:t>@</w:t>
    </w:r>
    <w:r w:rsidR="00E011E6" w:rsidRPr="001A24F5">
      <w:rPr>
        <w:rFonts w:eastAsia="Times New Roman"/>
        <w:b/>
        <w:bCs/>
        <w:sz w:val="18"/>
        <w:szCs w:val="18"/>
        <w:lang w:val="en-US"/>
      </w:rPr>
      <w:t>yahoo</w:t>
    </w:r>
    <w:r w:rsidR="00E011E6" w:rsidRPr="001A24F5">
      <w:rPr>
        <w:rFonts w:eastAsia="Times New Roman"/>
        <w:b/>
        <w:bCs/>
        <w:sz w:val="18"/>
        <w:szCs w:val="18"/>
      </w:rPr>
      <w:t>.</w:t>
    </w:r>
    <w:r w:rsidR="00E011E6" w:rsidRPr="001A24F5">
      <w:rPr>
        <w:rFonts w:eastAsia="Times New Roman"/>
        <w:b/>
        <w:bCs/>
        <w:sz w:val="18"/>
        <w:szCs w:val="18"/>
        <w:lang w:val="en-US"/>
      </w:rPr>
      <w:t>gr</w:t>
    </w:r>
    <w:r w:rsidR="00E011E6" w:rsidRPr="001A24F5">
      <w:rPr>
        <w:rFonts w:eastAsia="Times New Roman"/>
        <w:sz w:val="18"/>
        <w:szCs w:val="18"/>
      </w:rPr>
      <w:t xml:space="preserve"> </w:t>
    </w:r>
  </w:p>
  <w:p w:rsidR="00E011E6" w:rsidRPr="001A24F5" w:rsidRDefault="00E011E6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</w:t>
    </w:r>
    <w:r w:rsidR="00FA716E">
      <w:rPr>
        <w:rFonts w:eastAsia="Times New Roman"/>
        <w:sz w:val="18"/>
        <w:szCs w:val="18"/>
      </w:rPr>
      <w:t xml:space="preserve">              </w:t>
    </w:r>
    <w:r>
      <w:rPr>
        <w:rFonts w:eastAsia="Times New Roman"/>
        <w:sz w:val="18"/>
        <w:szCs w:val="18"/>
      </w:rPr>
      <w:t xml:space="preserve">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E011E6" w:rsidRPr="001A24F5" w:rsidRDefault="00E011E6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DC2326">
      <w:rPr>
        <w:rFonts w:eastAsia="Times New Roman"/>
        <w:noProof/>
        <w:sz w:val="18"/>
        <w:szCs w:val="18"/>
      </w:rPr>
      <w:t>16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DC2326">
      <w:rPr>
        <w:rFonts w:eastAsia="Times New Roman"/>
        <w:noProof/>
        <w:sz w:val="18"/>
        <w:szCs w:val="18"/>
      </w:rPr>
      <w:t>16</w:t>
    </w:r>
    <w:r w:rsidRPr="001A24F5">
      <w:rPr>
        <w:rFonts w:eastAsia="Times New Roman"/>
        <w:sz w:val="18"/>
        <w:szCs w:val="18"/>
      </w:rPr>
      <w:fldChar w:fldCharType="end"/>
    </w:r>
  </w:p>
  <w:p w:rsidR="00E011E6" w:rsidRDefault="00E011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E6" w:rsidRDefault="00E011E6" w:rsidP="00BB3C02">
      <w:r>
        <w:separator/>
      </w:r>
    </w:p>
  </w:footnote>
  <w:footnote w:type="continuationSeparator" w:id="0">
    <w:p w:rsidR="00E011E6" w:rsidRDefault="00E011E6" w:rsidP="00BB3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1E6" w:rsidRPr="00447AC4" w:rsidRDefault="00E011E6" w:rsidP="00447AC4">
    <w:pPr>
      <w:tabs>
        <w:tab w:val="center" w:pos="4536"/>
        <w:tab w:val="right" w:pos="9072"/>
      </w:tabs>
      <w:rPr>
        <w:rFonts w:eastAsia="Times New Roman"/>
        <w:sz w:val="24"/>
        <w:szCs w:val="20"/>
      </w:rPr>
    </w:pPr>
    <w:r w:rsidRPr="00447AC4">
      <w:rPr>
        <w:rFonts w:eastAsia="Times New Roman"/>
        <w:sz w:val="24"/>
        <w:szCs w:val="20"/>
      </w:rPr>
      <w:t xml:space="preserve">   ΜΑΘΗΜΑΤΙΚΑ ΓΕΝΙΚΗΣ ΠΑΙΔΕΙΑΣ                                </w:t>
    </w:r>
    <w:r>
      <w:rPr>
        <w:rFonts w:eastAsia="Times New Roman"/>
        <w:sz w:val="24"/>
        <w:szCs w:val="20"/>
      </w:rPr>
      <w:t xml:space="preserve">      </w:t>
    </w:r>
    <w:r w:rsidRPr="00447AC4">
      <w:rPr>
        <w:rFonts w:eastAsia="Times New Roman"/>
        <w:sz w:val="24"/>
        <w:szCs w:val="20"/>
      </w:rPr>
      <w:t xml:space="preserve">   </w:t>
    </w:r>
    <w:r w:rsidR="00157FCA">
      <w:rPr>
        <w:rFonts w:eastAsia="Times New Roman"/>
        <w:sz w:val="24"/>
        <w:szCs w:val="20"/>
      </w:rPr>
      <w:t>Γ</w:t>
    </w:r>
    <w:r w:rsidRPr="00447AC4">
      <w:rPr>
        <w:rFonts w:eastAsia="Times New Roman"/>
        <w:sz w:val="24"/>
        <w:szCs w:val="20"/>
      </w:rPr>
      <w:t>΄  ΤΑΞΗΣ  ΓΕΛ</w:t>
    </w:r>
  </w:p>
  <w:p w:rsidR="00E011E6" w:rsidRDefault="00E011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B40"/>
    <w:multiLevelType w:val="hybridMultilevel"/>
    <w:tmpl w:val="7634302E"/>
    <w:lvl w:ilvl="0" w:tplc="DF36DA7C">
      <w:start w:val="1"/>
      <w:numFmt w:val="decimal"/>
      <w:lvlText w:val="%1."/>
      <w:lvlJc w:val="left"/>
    </w:lvl>
    <w:lvl w:ilvl="1" w:tplc="63AACBB2">
      <w:start w:val="1"/>
      <w:numFmt w:val="bullet"/>
      <w:lvlText w:val="(α)"/>
      <w:lvlJc w:val="left"/>
    </w:lvl>
    <w:lvl w:ilvl="2" w:tplc="29DAEB64">
      <w:numFmt w:val="decimal"/>
      <w:lvlText w:val=""/>
      <w:lvlJc w:val="left"/>
    </w:lvl>
    <w:lvl w:ilvl="3" w:tplc="F476DE10">
      <w:numFmt w:val="decimal"/>
      <w:lvlText w:val=""/>
      <w:lvlJc w:val="left"/>
    </w:lvl>
    <w:lvl w:ilvl="4" w:tplc="AA02A338">
      <w:numFmt w:val="decimal"/>
      <w:lvlText w:val=""/>
      <w:lvlJc w:val="left"/>
    </w:lvl>
    <w:lvl w:ilvl="5" w:tplc="37562ED6">
      <w:numFmt w:val="decimal"/>
      <w:lvlText w:val=""/>
      <w:lvlJc w:val="left"/>
    </w:lvl>
    <w:lvl w:ilvl="6" w:tplc="346205FC">
      <w:numFmt w:val="decimal"/>
      <w:lvlText w:val=""/>
      <w:lvlJc w:val="left"/>
    </w:lvl>
    <w:lvl w:ilvl="7" w:tplc="142E6C88">
      <w:numFmt w:val="decimal"/>
      <w:lvlText w:val=""/>
      <w:lvlJc w:val="left"/>
    </w:lvl>
    <w:lvl w:ilvl="8" w:tplc="15965AAE">
      <w:numFmt w:val="decimal"/>
      <w:lvlText w:val=""/>
      <w:lvlJc w:val="left"/>
    </w:lvl>
  </w:abstractNum>
  <w:abstractNum w:abstractNumId="1">
    <w:nsid w:val="00005878"/>
    <w:multiLevelType w:val="hybridMultilevel"/>
    <w:tmpl w:val="27DA2B3E"/>
    <w:lvl w:ilvl="0" w:tplc="34249AB4">
      <w:start w:val="1"/>
      <w:numFmt w:val="bullet"/>
      <w:lvlText w:val="(ε)"/>
      <w:lvlJc w:val="left"/>
    </w:lvl>
    <w:lvl w:ilvl="1" w:tplc="96DCF24C">
      <w:numFmt w:val="decimal"/>
      <w:lvlText w:val=""/>
      <w:lvlJc w:val="left"/>
    </w:lvl>
    <w:lvl w:ilvl="2" w:tplc="DC42860A">
      <w:numFmt w:val="decimal"/>
      <w:lvlText w:val=""/>
      <w:lvlJc w:val="left"/>
    </w:lvl>
    <w:lvl w:ilvl="3" w:tplc="A162BAD8">
      <w:numFmt w:val="decimal"/>
      <w:lvlText w:val=""/>
      <w:lvlJc w:val="left"/>
    </w:lvl>
    <w:lvl w:ilvl="4" w:tplc="8A60F960">
      <w:numFmt w:val="decimal"/>
      <w:lvlText w:val=""/>
      <w:lvlJc w:val="left"/>
    </w:lvl>
    <w:lvl w:ilvl="5" w:tplc="9D5AF466">
      <w:numFmt w:val="decimal"/>
      <w:lvlText w:val=""/>
      <w:lvlJc w:val="left"/>
    </w:lvl>
    <w:lvl w:ilvl="6" w:tplc="B2E6A7AE">
      <w:numFmt w:val="decimal"/>
      <w:lvlText w:val=""/>
      <w:lvlJc w:val="left"/>
    </w:lvl>
    <w:lvl w:ilvl="7" w:tplc="5BE84F60">
      <w:numFmt w:val="decimal"/>
      <w:lvlText w:val=""/>
      <w:lvlJc w:val="left"/>
    </w:lvl>
    <w:lvl w:ilvl="8" w:tplc="96085A74">
      <w:numFmt w:val="decimal"/>
      <w:lvlText w:val=""/>
      <w:lvlJc w:val="left"/>
    </w:lvl>
  </w:abstractNum>
  <w:abstractNum w:abstractNumId="2">
    <w:nsid w:val="00006B36"/>
    <w:multiLevelType w:val="hybridMultilevel"/>
    <w:tmpl w:val="7E806FFC"/>
    <w:lvl w:ilvl="0" w:tplc="98EC453E">
      <w:start w:val="1"/>
      <w:numFmt w:val="decimal"/>
      <w:lvlText w:val="%1."/>
      <w:lvlJc w:val="left"/>
    </w:lvl>
    <w:lvl w:ilvl="1" w:tplc="D3F02CCE">
      <w:start w:val="1"/>
      <w:numFmt w:val="bullet"/>
      <w:lvlText w:val="(η)"/>
      <w:lvlJc w:val="left"/>
    </w:lvl>
    <w:lvl w:ilvl="2" w:tplc="5D86692A">
      <w:numFmt w:val="decimal"/>
      <w:lvlText w:val=""/>
      <w:lvlJc w:val="left"/>
    </w:lvl>
    <w:lvl w:ilvl="3" w:tplc="FD6CD4B2">
      <w:numFmt w:val="decimal"/>
      <w:lvlText w:val=""/>
      <w:lvlJc w:val="left"/>
    </w:lvl>
    <w:lvl w:ilvl="4" w:tplc="44A03768">
      <w:numFmt w:val="decimal"/>
      <w:lvlText w:val=""/>
      <w:lvlJc w:val="left"/>
    </w:lvl>
    <w:lvl w:ilvl="5" w:tplc="E4541F72">
      <w:numFmt w:val="decimal"/>
      <w:lvlText w:val=""/>
      <w:lvlJc w:val="left"/>
    </w:lvl>
    <w:lvl w:ilvl="6" w:tplc="D9F4FA5C">
      <w:numFmt w:val="decimal"/>
      <w:lvlText w:val=""/>
      <w:lvlJc w:val="left"/>
    </w:lvl>
    <w:lvl w:ilvl="7" w:tplc="333A9564">
      <w:numFmt w:val="decimal"/>
      <w:lvlText w:val=""/>
      <w:lvlJc w:val="left"/>
    </w:lvl>
    <w:lvl w:ilvl="8" w:tplc="9B082B82">
      <w:numFmt w:val="decimal"/>
      <w:lvlText w:val=""/>
      <w:lvlJc w:val="left"/>
    </w:lvl>
  </w:abstractNum>
  <w:abstractNum w:abstractNumId="3">
    <w:nsid w:val="02675866"/>
    <w:multiLevelType w:val="singleLevel"/>
    <w:tmpl w:val="2EFA86D2"/>
    <w:lvl w:ilvl="0">
      <w:start w:val="12"/>
      <w:numFmt w:val="decimal"/>
      <w:lvlText w:val="1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>
    <w:nsid w:val="038B19FC"/>
    <w:multiLevelType w:val="hybridMultilevel"/>
    <w:tmpl w:val="1B6AF1FE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072D3"/>
    <w:multiLevelType w:val="singleLevel"/>
    <w:tmpl w:val="A9C8F6A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6">
    <w:nsid w:val="0AB27B32"/>
    <w:multiLevelType w:val="hybridMultilevel"/>
    <w:tmpl w:val="02164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F7FB6"/>
    <w:multiLevelType w:val="singleLevel"/>
    <w:tmpl w:val="6C9C050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8">
    <w:nsid w:val="0EA03F8F"/>
    <w:multiLevelType w:val="hybridMultilevel"/>
    <w:tmpl w:val="2618AA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C1454"/>
    <w:multiLevelType w:val="singleLevel"/>
    <w:tmpl w:val="23BE819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">
    <w:nsid w:val="15BC0C52"/>
    <w:multiLevelType w:val="singleLevel"/>
    <w:tmpl w:val="A4A87492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>
    <w:nsid w:val="176C36E5"/>
    <w:multiLevelType w:val="singleLevel"/>
    <w:tmpl w:val="4C9664A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12">
    <w:nsid w:val="1BF409F9"/>
    <w:multiLevelType w:val="singleLevel"/>
    <w:tmpl w:val="B3A68998"/>
    <w:lvl w:ilvl="0">
      <w:start w:val="12"/>
      <w:numFmt w:val="decimal"/>
      <w:lvlText w:val="23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233A3033"/>
    <w:multiLevelType w:val="singleLevel"/>
    <w:tmpl w:val="B49C60C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>
    <w:nsid w:val="251C5E83"/>
    <w:multiLevelType w:val="singleLevel"/>
    <w:tmpl w:val="2A123F38"/>
    <w:lvl w:ilvl="0">
      <w:start w:val="12"/>
      <w:numFmt w:val="decimal"/>
      <w:lvlText w:val="2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>
    <w:nsid w:val="258809D0"/>
    <w:multiLevelType w:val="singleLevel"/>
    <w:tmpl w:val="CEB45298"/>
    <w:lvl w:ilvl="0">
      <w:start w:val="1"/>
      <w:numFmt w:val="lowerRoman"/>
      <w:pStyle w:val="DIATAXH"/>
      <w:lvlText w:val="%1."/>
      <w:lvlJc w:val="left"/>
      <w:pPr>
        <w:tabs>
          <w:tab w:val="num" w:pos="1145"/>
        </w:tabs>
        <w:ind w:left="907" w:hanging="482"/>
      </w:pPr>
      <w:rPr>
        <w:b/>
        <w:i w:val="0"/>
      </w:rPr>
    </w:lvl>
  </w:abstractNum>
  <w:abstractNum w:abstractNumId="16">
    <w:nsid w:val="2A1805FA"/>
    <w:multiLevelType w:val="singleLevel"/>
    <w:tmpl w:val="FC9CA70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7">
    <w:nsid w:val="2DAF609E"/>
    <w:multiLevelType w:val="hybridMultilevel"/>
    <w:tmpl w:val="D1DC8B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E7D42"/>
    <w:multiLevelType w:val="singleLevel"/>
    <w:tmpl w:val="6658AE10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9">
    <w:nsid w:val="33726C45"/>
    <w:multiLevelType w:val="singleLevel"/>
    <w:tmpl w:val="D1D691DE"/>
    <w:lvl w:ilvl="0">
      <w:start w:val="12"/>
      <w:numFmt w:val="decimal"/>
      <w:lvlText w:val="23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0">
    <w:nsid w:val="35ED0DA6"/>
    <w:multiLevelType w:val="singleLevel"/>
    <w:tmpl w:val="AAAE43BA"/>
    <w:lvl w:ilvl="0">
      <w:start w:val="1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>
    <w:nsid w:val="38E8607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C7B01BE"/>
    <w:multiLevelType w:val="singleLevel"/>
    <w:tmpl w:val="F2DA1BC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3">
    <w:nsid w:val="42E936B3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716A10"/>
    <w:multiLevelType w:val="hybridMultilevel"/>
    <w:tmpl w:val="05EC71A2"/>
    <w:lvl w:ilvl="0" w:tplc="B5E8344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color w:val="00000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E03C6"/>
    <w:multiLevelType w:val="singleLevel"/>
    <w:tmpl w:val="E29283CA"/>
    <w:lvl w:ilvl="0">
      <w:start w:val="12"/>
      <w:numFmt w:val="decimal"/>
      <w:lvlText w:val="1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6">
    <w:nsid w:val="49DF3262"/>
    <w:multiLevelType w:val="singleLevel"/>
    <w:tmpl w:val="3DC63F7A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7">
    <w:nsid w:val="4F4E17A6"/>
    <w:multiLevelType w:val="hybridMultilevel"/>
    <w:tmpl w:val="01AA4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1B58D1"/>
    <w:multiLevelType w:val="singleLevel"/>
    <w:tmpl w:val="7976FF8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9">
    <w:nsid w:val="517B1334"/>
    <w:multiLevelType w:val="singleLevel"/>
    <w:tmpl w:val="C506ED9A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0">
    <w:nsid w:val="55FB3DD8"/>
    <w:multiLevelType w:val="singleLevel"/>
    <w:tmpl w:val="91528C4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31">
    <w:nsid w:val="5B83092D"/>
    <w:multiLevelType w:val="singleLevel"/>
    <w:tmpl w:val="760AF164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2">
    <w:nsid w:val="611B031A"/>
    <w:multiLevelType w:val="singleLevel"/>
    <w:tmpl w:val="3A32F44E"/>
    <w:lvl w:ilvl="0">
      <w:start w:val="12"/>
      <w:numFmt w:val="decimal"/>
      <w:lvlText w:val="18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3">
    <w:nsid w:val="660F153A"/>
    <w:multiLevelType w:val="singleLevel"/>
    <w:tmpl w:val="1ABAB8D4"/>
    <w:lvl w:ilvl="0">
      <w:start w:val="12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4">
    <w:nsid w:val="6B7409B0"/>
    <w:multiLevelType w:val="singleLevel"/>
    <w:tmpl w:val="CED8D79E"/>
    <w:lvl w:ilvl="0">
      <w:start w:val="12"/>
      <w:numFmt w:val="decimal"/>
      <w:lvlText w:val="18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5">
    <w:nsid w:val="6E922DC9"/>
    <w:multiLevelType w:val="singleLevel"/>
    <w:tmpl w:val="5DC48A7E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6">
    <w:nsid w:val="74E54302"/>
    <w:multiLevelType w:val="singleLevel"/>
    <w:tmpl w:val="C0A89B74"/>
    <w:lvl w:ilvl="0">
      <w:start w:val="2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>
    <w:nsid w:val="799C358E"/>
    <w:multiLevelType w:val="singleLevel"/>
    <w:tmpl w:val="188E40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8">
    <w:nsid w:val="7F9C6779"/>
    <w:multiLevelType w:val="singleLevel"/>
    <w:tmpl w:val="55E00DA0"/>
    <w:lvl w:ilvl="0">
      <w:start w:val="12"/>
      <w:numFmt w:val="decimal"/>
      <w:lvlText w:val="2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23"/>
  </w:num>
  <w:num w:numId="6">
    <w:abstractNumId w:val="21"/>
  </w:num>
  <w:num w:numId="7">
    <w:abstractNumId w:val="15"/>
  </w:num>
  <w:num w:numId="8">
    <w:abstractNumId w:val="28"/>
    <w:lvlOverride w:ilvl="0">
      <w:startOverride w:val="5"/>
    </w:lvlOverride>
  </w:num>
  <w:num w:numId="9">
    <w:abstractNumId w:val="18"/>
    <w:lvlOverride w:ilvl="0">
      <w:startOverride w:val="9"/>
    </w:lvlOverride>
  </w:num>
  <w:num w:numId="10">
    <w:abstractNumId w:val="11"/>
    <w:lvlOverride w:ilvl="0">
      <w:startOverride w:val="3"/>
    </w:lvlOverride>
  </w:num>
  <w:num w:numId="11">
    <w:abstractNumId w:val="29"/>
    <w:lvlOverride w:ilvl="0">
      <w:startOverride w:val="13"/>
    </w:lvlOverride>
  </w:num>
  <w:num w:numId="12">
    <w:abstractNumId w:val="31"/>
    <w:lvlOverride w:ilvl="0">
      <w:startOverride w:val="14"/>
    </w:lvlOverride>
  </w:num>
  <w:num w:numId="13">
    <w:abstractNumId w:val="9"/>
    <w:lvlOverride w:ilvl="0">
      <w:startOverride w:val="15"/>
    </w:lvlOverride>
  </w:num>
  <w:num w:numId="14">
    <w:abstractNumId w:val="10"/>
    <w:lvlOverride w:ilvl="0">
      <w:startOverride w:val="17"/>
    </w:lvlOverride>
  </w:num>
  <w:num w:numId="15">
    <w:abstractNumId w:val="20"/>
    <w:lvlOverride w:ilvl="0">
      <w:startOverride w:val="18"/>
    </w:lvlOverride>
  </w:num>
  <w:num w:numId="16">
    <w:abstractNumId w:val="22"/>
    <w:lvlOverride w:ilvl="0">
      <w:startOverride w:val="2"/>
    </w:lvlOverride>
  </w:num>
  <w:num w:numId="17">
    <w:abstractNumId w:val="16"/>
    <w:lvlOverride w:ilvl="0">
      <w:startOverride w:val="4"/>
    </w:lvlOverride>
  </w:num>
  <w:num w:numId="18">
    <w:abstractNumId w:val="7"/>
    <w:lvlOverride w:ilvl="0">
      <w:startOverride w:val="7"/>
    </w:lvlOverride>
  </w:num>
  <w:num w:numId="19">
    <w:abstractNumId w:val="26"/>
    <w:lvlOverride w:ilvl="0">
      <w:startOverride w:val="8"/>
    </w:lvlOverride>
  </w:num>
  <w:num w:numId="20">
    <w:abstractNumId w:val="30"/>
    <w:lvlOverride w:ilvl="0">
      <w:startOverride w:val="3"/>
    </w:lvlOverride>
  </w:num>
  <w:num w:numId="21">
    <w:abstractNumId w:val="35"/>
    <w:lvlOverride w:ilvl="0">
      <w:startOverride w:val="19"/>
    </w:lvlOverride>
  </w:num>
  <w:num w:numId="22">
    <w:abstractNumId w:val="5"/>
    <w:lvlOverride w:ilvl="0">
      <w:startOverride w:val="3"/>
    </w:lvlOverride>
  </w:num>
  <w:num w:numId="23">
    <w:abstractNumId w:val="36"/>
    <w:lvlOverride w:ilvl="0">
      <w:startOverride w:val="20"/>
    </w:lvlOverride>
  </w:num>
  <w:num w:numId="24">
    <w:abstractNumId w:val="37"/>
    <w:lvlOverride w:ilvl="0">
      <w:startOverride w:val="1"/>
    </w:lvlOverride>
  </w:num>
  <w:num w:numId="25">
    <w:abstractNumId w:val="13"/>
    <w:lvlOverride w:ilvl="0">
      <w:startOverride w:val="4"/>
    </w:lvlOverride>
  </w:num>
  <w:num w:numId="26">
    <w:abstractNumId w:val="33"/>
    <w:lvlOverride w:ilvl="0">
      <w:startOverride w:val="12"/>
    </w:lvlOverride>
  </w:num>
  <w:num w:numId="27">
    <w:abstractNumId w:val="25"/>
    <w:lvlOverride w:ilvl="0">
      <w:startOverride w:val="12"/>
    </w:lvlOverride>
  </w:num>
  <w:num w:numId="28">
    <w:abstractNumId w:val="34"/>
    <w:lvlOverride w:ilvl="0">
      <w:startOverride w:val="12"/>
    </w:lvlOverride>
  </w:num>
  <w:num w:numId="29">
    <w:abstractNumId w:val="14"/>
    <w:lvlOverride w:ilvl="0">
      <w:startOverride w:val="12"/>
    </w:lvlOverride>
  </w:num>
  <w:num w:numId="30">
    <w:abstractNumId w:val="19"/>
    <w:lvlOverride w:ilvl="0">
      <w:startOverride w:val="12"/>
    </w:lvlOverride>
  </w:num>
  <w:num w:numId="31">
    <w:abstractNumId w:val="3"/>
    <w:lvlOverride w:ilvl="0">
      <w:startOverride w:val="12"/>
    </w:lvlOverride>
  </w:num>
  <w:num w:numId="32">
    <w:abstractNumId w:val="32"/>
    <w:lvlOverride w:ilvl="0">
      <w:startOverride w:val="12"/>
    </w:lvlOverride>
  </w:num>
  <w:num w:numId="33">
    <w:abstractNumId w:val="38"/>
    <w:lvlOverride w:ilvl="0">
      <w:startOverride w:val="12"/>
    </w:lvlOverride>
  </w:num>
  <w:num w:numId="34">
    <w:abstractNumId w:val="12"/>
    <w:lvlOverride w:ilvl="0">
      <w:startOverride w:val="12"/>
    </w:lvlOverride>
  </w:num>
  <w:num w:numId="35">
    <w:abstractNumId w:val="6"/>
  </w:num>
  <w:num w:numId="36">
    <w:abstractNumId w:val="8"/>
  </w:num>
  <w:num w:numId="37">
    <w:abstractNumId w:val="27"/>
  </w:num>
  <w:num w:numId="38">
    <w:abstractNumId w:val="24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02"/>
    <w:rsid w:val="00072E6E"/>
    <w:rsid w:val="00157FCA"/>
    <w:rsid w:val="001F2D8A"/>
    <w:rsid w:val="002D068B"/>
    <w:rsid w:val="002E0DA6"/>
    <w:rsid w:val="003107BD"/>
    <w:rsid w:val="003A7B31"/>
    <w:rsid w:val="00426BFF"/>
    <w:rsid w:val="004476F4"/>
    <w:rsid w:val="00447AC4"/>
    <w:rsid w:val="004B7D20"/>
    <w:rsid w:val="005569F9"/>
    <w:rsid w:val="00562EFA"/>
    <w:rsid w:val="005F0110"/>
    <w:rsid w:val="00605DEE"/>
    <w:rsid w:val="00622490"/>
    <w:rsid w:val="007511BA"/>
    <w:rsid w:val="008164A2"/>
    <w:rsid w:val="00A21D1A"/>
    <w:rsid w:val="00B51715"/>
    <w:rsid w:val="00B85219"/>
    <w:rsid w:val="00BB3C02"/>
    <w:rsid w:val="00CC607F"/>
    <w:rsid w:val="00D138EC"/>
    <w:rsid w:val="00D6018B"/>
    <w:rsid w:val="00DB158F"/>
    <w:rsid w:val="00DB330B"/>
    <w:rsid w:val="00DC2326"/>
    <w:rsid w:val="00E011E6"/>
    <w:rsid w:val="00E1377C"/>
    <w:rsid w:val="00EC02F6"/>
    <w:rsid w:val="00F42D3F"/>
    <w:rsid w:val="00F8001E"/>
    <w:rsid w:val="00FA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next w:val="a"/>
    <w:link w:val="1Char"/>
    <w:qFormat/>
    <w:rsid w:val="00B85219"/>
    <w:pPr>
      <w:keepNext/>
      <w:outlineLvl w:val="0"/>
    </w:pPr>
    <w:rPr>
      <w:rFonts w:ascii="Arial Narrow" w:eastAsia="MS Mincho" w:hAnsi="Arial Narrow"/>
      <w:b/>
      <w:noProof/>
      <w:sz w:val="36"/>
      <w:szCs w:val="20"/>
    </w:rPr>
  </w:style>
  <w:style w:type="paragraph" w:styleId="2">
    <w:name w:val="heading 2"/>
    <w:basedOn w:val="a"/>
    <w:next w:val="a"/>
    <w:link w:val="2Char"/>
    <w:qFormat/>
    <w:rsid w:val="00B85219"/>
    <w:pPr>
      <w:keepNext/>
      <w:outlineLvl w:val="1"/>
    </w:pPr>
    <w:rPr>
      <w:rFonts w:ascii="Arial" w:eastAsia="MS Mincho" w:hAnsi="Arial"/>
      <w:b/>
      <w:noProof/>
      <w:sz w:val="24"/>
      <w:szCs w:val="20"/>
    </w:rPr>
  </w:style>
  <w:style w:type="paragraph" w:styleId="3">
    <w:name w:val="heading 3"/>
    <w:basedOn w:val="a"/>
    <w:next w:val="a"/>
    <w:link w:val="3Char"/>
    <w:qFormat/>
    <w:rsid w:val="00B85219"/>
    <w:pPr>
      <w:keepNext/>
      <w:outlineLvl w:val="2"/>
    </w:pPr>
    <w:rPr>
      <w:rFonts w:ascii="Arial" w:eastAsia="MS Mincho" w:hAnsi="Arial"/>
      <w:noProof/>
      <w:sz w:val="40"/>
      <w:szCs w:val="20"/>
    </w:rPr>
  </w:style>
  <w:style w:type="paragraph" w:styleId="4">
    <w:name w:val="heading 4"/>
    <w:basedOn w:val="a"/>
    <w:next w:val="a"/>
    <w:link w:val="4Char"/>
    <w:qFormat/>
    <w:rsid w:val="00B85219"/>
    <w:pPr>
      <w:keepNext/>
      <w:jc w:val="center"/>
      <w:outlineLvl w:val="3"/>
    </w:pPr>
    <w:rPr>
      <w:rFonts w:ascii="Arial" w:eastAsia="MS Mincho" w:hAnsi="Arial"/>
      <w:noProof/>
      <w:sz w:val="40"/>
      <w:szCs w:val="20"/>
    </w:rPr>
  </w:style>
  <w:style w:type="paragraph" w:styleId="5">
    <w:name w:val="heading 5"/>
    <w:basedOn w:val="a"/>
    <w:next w:val="a"/>
    <w:link w:val="5Char"/>
    <w:qFormat/>
    <w:rsid w:val="00B85219"/>
    <w:pPr>
      <w:keepNext/>
      <w:tabs>
        <w:tab w:val="left" w:pos="1276"/>
      </w:tabs>
      <w:ind w:left="1276" w:hanging="1276"/>
      <w:jc w:val="both"/>
      <w:outlineLvl w:val="4"/>
    </w:pPr>
    <w:rPr>
      <w:rFonts w:ascii="Arial" w:eastAsia="MS Mincho" w:hAnsi="Arial"/>
      <w:b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34"/>
    <w:qFormat/>
    <w:rsid w:val="00BB3C02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B85219"/>
    <w:rPr>
      <w:rFonts w:ascii="Arial Narrow" w:eastAsia="MS Mincho" w:hAnsi="Arial Narrow" w:cs="Times New Roman"/>
      <w:b/>
      <w:noProof/>
      <w:sz w:val="36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B85219"/>
  </w:style>
  <w:style w:type="numbering" w:customStyle="1" w:styleId="11">
    <w:name w:val="Χωρίς λίστα11"/>
    <w:next w:val="a2"/>
    <w:semiHidden/>
    <w:rsid w:val="00B85219"/>
  </w:style>
  <w:style w:type="paragraph" w:customStyle="1" w:styleId="SIRKOLL">
    <w:name w:val="SIRKOLL"/>
    <w:rsid w:val="00B85219"/>
    <w:pPr>
      <w:spacing w:after="0" w:line="240" w:lineRule="auto"/>
    </w:pPr>
    <w:rPr>
      <w:rFonts w:ascii="Arial" w:eastAsia="MS Mincho" w:hAnsi="Arial" w:cs="Times New Roman"/>
      <w:sz w:val="24"/>
      <w:szCs w:val="20"/>
      <w:lang w:eastAsia="el-GR"/>
    </w:rPr>
  </w:style>
  <w:style w:type="paragraph" w:styleId="a7">
    <w:name w:val="Title"/>
    <w:basedOn w:val="a"/>
    <w:link w:val="Char2"/>
    <w:qFormat/>
    <w:rsid w:val="00B85219"/>
    <w:pPr>
      <w:jc w:val="center"/>
    </w:pPr>
    <w:rPr>
      <w:rFonts w:eastAsia="MS Mincho"/>
      <w:b/>
      <w:bCs/>
      <w:noProof/>
      <w:sz w:val="28"/>
      <w:szCs w:val="24"/>
      <w:u w:val="single"/>
    </w:rPr>
  </w:style>
  <w:style w:type="character" w:customStyle="1" w:styleId="Char2">
    <w:name w:val="Τίτλος Char"/>
    <w:basedOn w:val="a0"/>
    <w:link w:val="a7"/>
    <w:rsid w:val="00B85219"/>
    <w:rPr>
      <w:rFonts w:ascii="Times New Roman" w:eastAsia="MS Mincho" w:hAnsi="Times New Roman" w:cs="Times New Roman"/>
      <w:b/>
      <w:bCs/>
      <w:noProof/>
      <w:sz w:val="28"/>
      <w:szCs w:val="24"/>
      <w:u w:val="single"/>
      <w:lang w:eastAsia="el-GR"/>
    </w:rPr>
  </w:style>
  <w:style w:type="paragraph" w:customStyle="1" w:styleId="DIATAXH">
    <w:name w:val="DIATAXH"/>
    <w:basedOn w:val="a"/>
    <w:rsid w:val="00B85219"/>
    <w:pPr>
      <w:numPr>
        <w:numId w:val="7"/>
      </w:numPr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paragraph" w:customStyle="1" w:styleId="MONONYMA">
    <w:name w:val="MONONYMA"/>
    <w:basedOn w:val="a"/>
    <w:rsid w:val="00B85219"/>
    <w:pPr>
      <w:tabs>
        <w:tab w:val="left" w:pos="426"/>
        <w:tab w:val="left" w:pos="2835"/>
        <w:tab w:val="left" w:pos="5245"/>
      </w:tabs>
      <w:spacing w:line="360" w:lineRule="auto"/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character" w:styleId="a8">
    <w:name w:val="page number"/>
    <w:basedOn w:val="a0"/>
    <w:rsid w:val="00B85219"/>
  </w:style>
  <w:style w:type="paragraph" w:styleId="a9">
    <w:name w:val="Body Text"/>
    <w:basedOn w:val="a"/>
    <w:link w:val="Char3"/>
    <w:rsid w:val="00B85219"/>
    <w:rPr>
      <w:rFonts w:eastAsia="MS Mincho"/>
      <w:noProof/>
      <w:color w:val="C0C0C0"/>
      <w:sz w:val="24"/>
      <w:szCs w:val="20"/>
      <w:lang w:val="en-AU"/>
    </w:rPr>
  </w:style>
  <w:style w:type="character" w:customStyle="1" w:styleId="Char3">
    <w:name w:val="Σώμα κειμένου Char"/>
    <w:basedOn w:val="a0"/>
    <w:link w:val="a9"/>
    <w:rsid w:val="00B85219"/>
    <w:rPr>
      <w:rFonts w:ascii="Times New Roman" w:eastAsia="MS Mincho" w:hAnsi="Times New Roman" w:cs="Times New Roman"/>
      <w:noProof/>
      <w:color w:val="C0C0C0"/>
      <w:sz w:val="24"/>
      <w:szCs w:val="20"/>
      <w:lang w:val="en-AU" w:eastAsia="el-GR"/>
    </w:rPr>
  </w:style>
  <w:style w:type="paragraph" w:styleId="aa">
    <w:name w:val="Body Text Indent"/>
    <w:basedOn w:val="a"/>
    <w:link w:val="Char4"/>
    <w:rsid w:val="00B85219"/>
    <w:pPr>
      <w:tabs>
        <w:tab w:val="left" w:pos="1276"/>
      </w:tabs>
      <w:spacing w:before="120"/>
      <w:ind w:left="1276" w:hanging="1276"/>
      <w:jc w:val="both"/>
    </w:pPr>
    <w:rPr>
      <w:rFonts w:ascii="Arial" w:eastAsia="MS Mincho" w:hAnsi="Arial"/>
      <w:noProof/>
      <w:sz w:val="24"/>
      <w:szCs w:val="20"/>
    </w:rPr>
  </w:style>
  <w:style w:type="character" w:customStyle="1" w:styleId="Char4">
    <w:name w:val="Σώμα κείμενου με εσοχή Char"/>
    <w:basedOn w:val="a0"/>
    <w:link w:val="aa"/>
    <w:rsid w:val="00B85219"/>
    <w:rPr>
      <w:rFonts w:ascii="Arial" w:eastAsia="MS Mincho" w:hAnsi="Arial" w:cs="Times New Roman"/>
      <w:noProof/>
      <w:sz w:val="24"/>
      <w:szCs w:val="20"/>
      <w:lang w:eastAsia="el-GR"/>
    </w:rPr>
  </w:style>
  <w:style w:type="character" w:styleId="-">
    <w:name w:val="Hyperlink"/>
    <w:basedOn w:val="a0"/>
    <w:rsid w:val="00B85219"/>
    <w:rPr>
      <w:color w:val="0000FF"/>
      <w:u w:val="single"/>
    </w:rPr>
  </w:style>
  <w:style w:type="character" w:styleId="-0">
    <w:name w:val="FollowedHyperlink"/>
    <w:basedOn w:val="a0"/>
    <w:rsid w:val="00B85219"/>
    <w:rPr>
      <w:color w:val="800080"/>
      <w:u w:val="single"/>
    </w:rPr>
  </w:style>
  <w:style w:type="paragraph" w:styleId="-HTML">
    <w:name w:val="HTML Preformatted"/>
    <w:basedOn w:val="a"/>
    <w:link w:val="-HTMLChar"/>
    <w:rsid w:val="00B85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en-US" w:eastAsia="en-US"/>
    </w:rPr>
  </w:style>
  <w:style w:type="character" w:customStyle="1" w:styleId="-HTMLChar">
    <w:name w:val="Προ-διαμορφωμένο HTML Char"/>
    <w:basedOn w:val="a0"/>
    <w:link w:val="-HTML"/>
    <w:rsid w:val="00B85219"/>
    <w:rPr>
      <w:rFonts w:ascii="Courier New" w:eastAsia="MS Mincho" w:hAnsi="Courier New" w:cs="Courier New"/>
      <w:sz w:val="20"/>
      <w:szCs w:val="20"/>
      <w:lang w:val="en-US"/>
    </w:rPr>
  </w:style>
  <w:style w:type="table" w:styleId="ab">
    <w:name w:val="Table Grid"/>
    <w:basedOn w:val="a1"/>
    <w:rsid w:val="00B8521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Char0"/>
    <w:uiPriority w:val="99"/>
    <w:semiHidden/>
    <w:unhideWhenUsed/>
    <w:rsid w:val="00B85219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B85219"/>
    <w:rPr>
      <w:rFonts w:ascii="Times New Roman" w:eastAsia="Times New Roman" w:hAnsi="Times New Roman" w:cs="Times New Roman"/>
      <w:sz w:val="20"/>
      <w:szCs w:val="20"/>
      <w:lang w:eastAsia="el-GR"/>
    </w:rPr>
  </w:style>
  <w:style w:type="numbering" w:customStyle="1" w:styleId="21">
    <w:name w:val="Χωρίς λίστα2"/>
    <w:next w:val="a2"/>
    <w:uiPriority w:val="99"/>
    <w:semiHidden/>
    <w:unhideWhenUsed/>
    <w:rsid w:val="00B85219"/>
  </w:style>
  <w:style w:type="numbering" w:customStyle="1" w:styleId="30">
    <w:name w:val="Χωρίς λίστα3"/>
    <w:next w:val="a2"/>
    <w:uiPriority w:val="99"/>
    <w:semiHidden/>
    <w:unhideWhenUsed/>
    <w:rsid w:val="007511BA"/>
  </w:style>
  <w:style w:type="numbering" w:customStyle="1" w:styleId="12">
    <w:name w:val="Χωρίς λίστα12"/>
    <w:next w:val="a2"/>
    <w:semiHidden/>
    <w:rsid w:val="007511BA"/>
  </w:style>
  <w:style w:type="numbering" w:customStyle="1" w:styleId="40">
    <w:name w:val="Χωρίς λίστα4"/>
    <w:next w:val="a2"/>
    <w:semiHidden/>
    <w:rsid w:val="00E1377C"/>
  </w:style>
  <w:style w:type="paragraph" w:styleId="Web">
    <w:name w:val="Normal (Web)"/>
    <w:basedOn w:val="a"/>
    <w:rsid w:val="00E1377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c">
    <w:name w:val="Strong"/>
    <w:basedOn w:val="a0"/>
    <w:qFormat/>
    <w:rsid w:val="00E1377C"/>
    <w:rPr>
      <w:b/>
      <w:bCs/>
    </w:rPr>
  </w:style>
  <w:style w:type="character" w:customStyle="1" w:styleId="apple-converted-space">
    <w:name w:val="apple-converted-space"/>
    <w:basedOn w:val="a0"/>
    <w:rsid w:val="00E1377C"/>
  </w:style>
  <w:style w:type="paragraph" w:customStyle="1" w:styleId="separator">
    <w:name w:val="separator"/>
    <w:basedOn w:val="a"/>
    <w:rsid w:val="00E1377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3">
    <w:name w:val="Πλέγμα πίνακα1"/>
    <w:basedOn w:val="a1"/>
    <w:next w:val="ab"/>
    <w:rsid w:val="00E13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next w:val="a"/>
    <w:link w:val="1Char"/>
    <w:qFormat/>
    <w:rsid w:val="00B85219"/>
    <w:pPr>
      <w:keepNext/>
      <w:outlineLvl w:val="0"/>
    </w:pPr>
    <w:rPr>
      <w:rFonts w:ascii="Arial Narrow" w:eastAsia="MS Mincho" w:hAnsi="Arial Narrow"/>
      <w:b/>
      <w:noProof/>
      <w:sz w:val="36"/>
      <w:szCs w:val="20"/>
    </w:rPr>
  </w:style>
  <w:style w:type="paragraph" w:styleId="2">
    <w:name w:val="heading 2"/>
    <w:basedOn w:val="a"/>
    <w:next w:val="a"/>
    <w:link w:val="2Char"/>
    <w:qFormat/>
    <w:rsid w:val="00B85219"/>
    <w:pPr>
      <w:keepNext/>
      <w:outlineLvl w:val="1"/>
    </w:pPr>
    <w:rPr>
      <w:rFonts w:ascii="Arial" w:eastAsia="MS Mincho" w:hAnsi="Arial"/>
      <w:b/>
      <w:noProof/>
      <w:sz w:val="24"/>
      <w:szCs w:val="20"/>
    </w:rPr>
  </w:style>
  <w:style w:type="paragraph" w:styleId="3">
    <w:name w:val="heading 3"/>
    <w:basedOn w:val="a"/>
    <w:next w:val="a"/>
    <w:link w:val="3Char"/>
    <w:qFormat/>
    <w:rsid w:val="00B85219"/>
    <w:pPr>
      <w:keepNext/>
      <w:outlineLvl w:val="2"/>
    </w:pPr>
    <w:rPr>
      <w:rFonts w:ascii="Arial" w:eastAsia="MS Mincho" w:hAnsi="Arial"/>
      <w:noProof/>
      <w:sz w:val="40"/>
      <w:szCs w:val="20"/>
    </w:rPr>
  </w:style>
  <w:style w:type="paragraph" w:styleId="4">
    <w:name w:val="heading 4"/>
    <w:basedOn w:val="a"/>
    <w:next w:val="a"/>
    <w:link w:val="4Char"/>
    <w:qFormat/>
    <w:rsid w:val="00B85219"/>
    <w:pPr>
      <w:keepNext/>
      <w:jc w:val="center"/>
      <w:outlineLvl w:val="3"/>
    </w:pPr>
    <w:rPr>
      <w:rFonts w:ascii="Arial" w:eastAsia="MS Mincho" w:hAnsi="Arial"/>
      <w:noProof/>
      <w:sz w:val="40"/>
      <w:szCs w:val="20"/>
    </w:rPr>
  </w:style>
  <w:style w:type="paragraph" w:styleId="5">
    <w:name w:val="heading 5"/>
    <w:basedOn w:val="a"/>
    <w:next w:val="a"/>
    <w:link w:val="5Char"/>
    <w:qFormat/>
    <w:rsid w:val="00B85219"/>
    <w:pPr>
      <w:keepNext/>
      <w:tabs>
        <w:tab w:val="left" w:pos="1276"/>
      </w:tabs>
      <w:ind w:left="1276" w:hanging="1276"/>
      <w:jc w:val="both"/>
      <w:outlineLvl w:val="4"/>
    </w:pPr>
    <w:rPr>
      <w:rFonts w:ascii="Arial" w:eastAsia="MS Mincho" w:hAnsi="Arial"/>
      <w:b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34"/>
    <w:qFormat/>
    <w:rsid w:val="00BB3C02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B85219"/>
    <w:rPr>
      <w:rFonts w:ascii="Arial Narrow" w:eastAsia="MS Mincho" w:hAnsi="Arial Narrow" w:cs="Times New Roman"/>
      <w:b/>
      <w:noProof/>
      <w:sz w:val="36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B85219"/>
  </w:style>
  <w:style w:type="numbering" w:customStyle="1" w:styleId="11">
    <w:name w:val="Χωρίς λίστα11"/>
    <w:next w:val="a2"/>
    <w:semiHidden/>
    <w:rsid w:val="00B85219"/>
  </w:style>
  <w:style w:type="paragraph" w:customStyle="1" w:styleId="SIRKOLL">
    <w:name w:val="SIRKOLL"/>
    <w:rsid w:val="00B85219"/>
    <w:pPr>
      <w:spacing w:after="0" w:line="240" w:lineRule="auto"/>
    </w:pPr>
    <w:rPr>
      <w:rFonts w:ascii="Arial" w:eastAsia="MS Mincho" w:hAnsi="Arial" w:cs="Times New Roman"/>
      <w:sz w:val="24"/>
      <w:szCs w:val="20"/>
      <w:lang w:eastAsia="el-GR"/>
    </w:rPr>
  </w:style>
  <w:style w:type="paragraph" w:styleId="a7">
    <w:name w:val="Title"/>
    <w:basedOn w:val="a"/>
    <w:link w:val="Char2"/>
    <w:qFormat/>
    <w:rsid w:val="00B85219"/>
    <w:pPr>
      <w:jc w:val="center"/>
    </w:pPr>
    <w:rPr>
      <w:rFonts w:eastAsia="MS Mincho"/>
      <w:b/>
      <w:bCs/>
      <w:noProof/>
      <w:sz w:val="28"/>
      <w:szCs w:val="24"/>
      <w:u w:val="single"/>
    </w:rPr>
  </w:style>
  <w:style w:type="character" w:customStyle="1" w:styleId="Char2">
    <w:name w:val="Τίτλος Char"/>
    <w:basedOn w:val="a0"/>
    <w:link w:val="a7"/>
    <w:rsid w:val="00B85219"/>
    <w:rPr>
      <w:rFonts w:ascii="Times New Roman" w:eastAsia="MS Mincho" w:hAnsi="Times New Roman" w:cs="Times New Roman"/>
      <w:b/>
      <w:bCs/>
      <w:noProof/>
      <w:sz w:val="28"/>
      <w:szCs w:val="24"/>
      <w:u w:val="single"/>
      <w:lang w:eastAsia="el-GR"/>
    </w:rPr>
  </w:style>
  <w:style w:type="paragraph" w:customStyle="1" w:styleId="DIATAXH">
    <w:name w:val="DIATAXH"/>
    <w:basedOn w:val="a"/>
    <w:rsid w:val="00B85219"/>
    <w:pPr>
      <w:numPr>
        <w:numId w:val="7"/>
      </w:numPr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paragraph" w:customStyle="1" w:styleId="MONONYMA">
    <w:name w:val="MONONYMA"/>
    <w:basedOn w:val="a"/>
    <w:rsid w:val="00B85219"/>
    <w:pPr>
      <w:tabs>
        <w:tab w:val="left" w:pos="426"/>
        <w:tab w:val="left" w:pos="2835"/>
        <w:tab w:val="left" w:pos="5245"/>
      </w:tabs>
      <w:spacing w:line="360" w:lineRule="auto"/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character" w:styleId="a8">
    <w:name w:val="page number"/>
    <w:basedOn w:val="a0"/>
    <w:rsid w:val="00B85219"/>
  </w:style>
  <w:style w:type="paragraph" w:styleId="a9">
    <w:name w:val="Body Text"/>
    <w:basedOn w:val="a"/>
    <w:link w:val="Char3"/>
    <w:rsid w:val="00B85219"/>
    <w:rPr>
      <w:rFonts w:eastAsia="MS Mincho"/>
      <w:noProof/>
      <w:color w:val="C0C0C0"/>
      <w:sz w:val="24"/>
      <w:szCs w:val="20"/>
      <w:lang w:val="en-AU"/>
    </w:rPr>
  </w:style>
  <w:style w:type="character" w:customStyle="1" w:styleId="Char3">
    <w:name w:val="Σώμα κειμένου Char"/>
    <w:basedOn w:val="a0"/>
    <w:link w:val="a9"/>
    <w:rsid w:val="00B85219"/>
    <w:rPr>
      <w:rFonts w:ascii="Times New Roman" w:eastAsia="MS Mincho" w:hAnsi="Times New Roman" w:cs="Times New Roman"/>
      <w:noProof/>
      <w:color w:val="C0C0C0"/>
      <w:sz w:val="24"/>
      <w:szCs w:val="20"/>
      <w:lang w:val="en-AU" w:eastAsia="el-GR"/>
    </w:rPr>
  </w:style>
  <w:style w:type="paragraph" w:styleId="aa">
    <w:name w:val="Body Text Indent"/>
    <w:basedOn w:val="a"/>
    <w:link w:val="Char4"/>
    <w:rsid w:val="00B85219"/>
    <w:pPr>
      <w:tabs>
        <w:tab w:val="left" w:pos="1276"/>
      </w:tabs>
      <w:spacing w:before="120"/>
      <w:ind w:left="1276" w:hanging="1276"/>
      <w:jc w:val="both"/>
    </w:pPr>
    <w:rPr>
      <w:rFonts w:ascii="Arial" w:eastAsia="MS Mincho" w:hAnsi="Arial"/>
      <w:noProof/>
      <w:sz w:val="24"/>
      <w:szCs w:val="20"/>
    </w:rPr>
  </w:style>
  <w:style w:type="character" w:customStyle="1" w:styleId="Char4">
    <w:name w:val="Σώμα κείμενου με εσοχή Char"/>
    <w:basedOn w:val="a0"/>
    <w:link w:val="aa"/>
    <w:rsid w:val="00B85219"/>
    <w:rPr>
      <w:rFonts w:ascii="Arial" w:eastAsia="MS Mincho" w:hAnsi="Arial" w:cs="Times New Roman"/>
      <w:noProof/>
      <w:sz w:val="24"/>
      <w:szCs w:val="20"/>
      <w:lang w:eastAsia="el-GR"/>
    </w:rPr>
  </w:style>
  <w:style w:type="character" w:styleId="-">
    <w:name w:val="Hyperlink"/>
    <w:basedOn w:val="a0"/>
    <w:rsid w:val="00B85219"/>
    <w:rPr>
      <w:color w:val="0000FF"/>
      <w:u w:val="single"/>
    </w:rPr>
  </w:style>
  <w:style w:type="character" w:styleId="-0">
    <w:name w:val="FollowedHyperlink"/>
    <w:basedOn w:val="a0"/>
    <w:rsid w:val="00B85219"/>
    <w:rPr>
      <w:color w:val="800080"/>
      <w:u w:val="single"/>
    </w:rPr>
  </w:style>
  <w:style w:type="paragraph" w:styleId="-HTML">
    <w:name w:val="HTML Preformatted"/>
    <w:basedOn w:val="a"/>
    <w:link w:val="-HTMLChar"/>
    <w:rsid w:val="00B85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en-US" w:eastAsia="en-US"/>
    </w:rPr>
  </w:style>
  <w:style w:type="character" w:customStyle="1" w:styleId="-HTMLChar">
    <w:name w:val="Προ-διαμορφωμένο HTML Char"/>
    <w:basedOn w:val="a0"/>
    <w:link w:val="-HTML"/>
    <w:rsid w:val="00B85219"/>
    <w:rPr>
      <w:rFonts w:ascii="Courier New" w:eastAsia="MS Mincho" w:hAnsi="Courier New" w:cs="Courier New"/>
      <w:sz w:val="20"/>
      <w:szCs w:val="20"/>
      <w:lang w:val="en-US"/>
    </w:rPr>
  </w:style>
  <w:style w:type="table" w:styleId="ab">
    <w:name w:val="Table Grid"/>
    <w:basedOn w:val="a1"/>
    <w:rsid w:val="00B8521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Char0"/>
    <w:uiPriority w:val="99"/>
    <w:semiHidden/>
    <w:unhideWhenUsed/>
    <w:rsid w:val="00B85219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B85219"/>
    <w:rPr>
      <w:rFonts w:ascii="Times New Roman" w:eastAsia="Times New Roman" w:hAnsi="Times New Roman" w:cs="Times New Roman"/>
      <w:sz w:val="20"/>
      <w:szCs w:val="20"/>
      <w:lang w:eastAsia="el-GR"/>
    </w:rPr>
  </w:style>
  <w:style w:type="numbering" w:customStyle="1" w:styleId="21">
    <w:name w:val="Χωρίς λίστα2"/>
    <w:next w:val="a2"/>
    <w:uiPriority w:val="99"/>
    <w:semiHidden/>
    <w:unhideWhenUsed/>
    <w:rsid w:val="00B85219"/>
  </w:style>
  <w:style w:type="numbering" w:customStyle="1" w:styleId="30">
    <w:name w:val="Χωρίς λίστα3"/>
    <w:next w:val="a2"/>
    <w:uiPriority w:val="99"/>
    <w:semiHidden/>
    <w:unhideWhenUsed/>
    <w:rsid w:val="007511BA"/>
  </w:style>
  <w:style w:type="numbering" w:customStyle="1" w:styleId="12">
    <w:name w:val="Χωρίς λίστα12"/>
    <w:next w:val="a2"/>
    <w:semiHidden/>
    <w:rsid w:val="007511BA"/>
  </w:style>
  <w:style w:type="numbering" w:customStyle="1" w:styleId="40">
    <w:name w:val="Χωρίς λίστα4"/>
    <w:next w:val="a2"/>
    <w:semiHidden/>
    <w:rsid w:val="00E1377C"/>
  </w:style>
  <w:style w:type="paragraph" w:styleId="Web">
    <w:name w:val="Normal (Web)"/>
    <w:basedOn w:val="a"/>
    <w:rsid w:val="00E1377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c">
    <w:name w:val="Strong"/>
    <w:basedOn w:val="a0"/>
    <w:qFormat/>
    <w:rsid w:val="00E1377C"/>
    <w:rPr>
      <w:b/>
      <w:bCs/>
    </w:rPr>
  </w:style>
  <w:style w:type="character" w:customStyle="1" w:styleId="apple-converted-space">
    <w:name w:val="apple-converted-space"/>
    <w:basedOn w:val="a0"/>
    <w:rsid w:val="00E1377C"/>
  </w:style>
  <w:style w:type="paragraph" w:customStyle="1" w:styleId="separator">
    <w:name w:val="separator"/>
    <w:basedOn w:val="a"/>
    <w:rsid w:val="00E1377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3">
    <w:name w:val="Πλέγμα πίνακα1"/>
    <w:basedOn w:val="a1"/>
    <w:next w:val="ab"/>
    <w:rsid w:val="00E13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2.wmf"/><Relationship Id="rId68" Type="http://schemas.openxmlformats.org/officeDocument/2006/relationships/image" Target="media/image34.png"/><Relationship Id="rId84" Type="http://schemas.openxmlformats.org/officeDocument/2006/relationships/oleObject" Target="embeddings/oleObject33.bin"/><Relationship Id="rId89" Type="http://schemas.openxmlformats.org/officeDocument/2006/relationships/image" Target="media/image48.emf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3.bin"/><Relationship Id="rId74" Type="http://schemas.openxmlformats.org/officeDocument/2006/relationships/image" Target="media/image38.wmf"/><Relationship Id="rId79" Type="http://schemas.openxmlformats.org/officeDocument/2006/relationships/image" Target="media/image41.wmf"/><Relationship Id="rId5" Type="http://schemas.openxmlformats.org/officeDocument/2006/relationships/webSettings" Target="webSettings.xml"/><Relationship Id="rId90" Type="http://schemas.openxmlformats.org/officeDocument/2006/relationships/image" Target="media/image49.e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5.wmf"/><Relationship Id="rId8" Type="http://schemas.openxmlformats.org/officeDocument/2006/relationships/image" Target="media/image1.png"/><Relationship Id="rId51" Type="http://schemas.openxmlformats.org/officeDocument/2006/relationships/image" Target="media/image24.png"/><Relationship Id="rId72" Type="http://schemas.openxmlformats.org/officeDocument/2006/relationships/image" Target="media/image37.wmf"/><Relationship Id="rId80" Type="http://schemas.openxmlformats.org/officeDocument/2006/relationships/oleObject" Target="embeddings/oleObject31.bin"/><Relationship Id="rId85" Type="http://schemas.openxmlformats.org/officeDocument/2006/relationships/image" Target="media/image44.emf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png"/><Relationship Id="rId59" Type="http://schemas.openxmlformats.org/officeDocument/2006/relationships/image" Target="media/image29.wmf"/><Relationship Id="rId67" Type="http://schemas.openxmlformats.org/officeDocument/2006/relationships/hyperlink" Target="http://1.bp.blogspot.com/-o_t-0zmaTfc/UQOCg6MJ6DI/AAAAAAAAFSI/3Y6pB9mj89I/s1600/%CF%83%CF%84%CE%B1%CF%84%CE%B9%CF%83%CF%84%CE%B9%CE%BA%CE%AE+(36).PNG" TargetMode="Externa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image" Target="media/image26.png"/><Relationship Id="rId62" Type="http://schemas.openxmlformats.org/officeDocument/2006/relationships/image" Target="media/image31.png"/><Relationship Id="rId70" Type="http://schemas.openxmlformats.org/officeDocument/2006/relationships/oleObject" Target="embeddings/oleObject27.bin"/><Relationship Id="rId75" Type="http://schemas.openxmlformats.org/officeDocument/2006/relationships/oleObject" Target="embeddings/oleObject29.bin"/><Relationship Id="rId83" Type="http://schemas.openxmlformats.org/officeDocument/2006/relationships/image" Target="media/image43.wmf"/><Relationship Id="rId88" Type="http://schemas.openxmlformats.org/officeDocument/2006/relationships/image" Target="media/image47.emf"/><Relationship Id="rId9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8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5.wmf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28.bin"/><Relationship Id="rId78" Type="http://schemas.openxmlformats.org/officeDocument/2006/relationships/oleObject" Target="embeddings/oleObject30.bin"/><Relationship Id="rId81" Type="http://schemas.openxmlformats.org/officeDocument/2006/relationships/image" Target="media/image42.wmf"/><Relationship Id="rId86" Type="http://schemas.openxmlformats.org/officeDocument/2006/relationships/image" Target="media/image45.emf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image" Target="media/image39.png"/><Relationship Id="rId7" Type="http://schemas.openxmlformats.org/officeDocument/2006/relationships/endnotes" Target="endnotes.xml"/><Relationship Id="rId71" Type="http://schemas.openxmlformats.org/officeDocument/2006/relationships/image" Target="media/image36.png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png"/><Relationship Id="rId66" Type="http://schemas.openxmlformats.org/officeDocument/2006/relationships/image" Target="media/image33.png"/><Relationship Id="rId87" Type="http://schemas.openxmlformats.org/officeDocument/2006/relationships/image" Target="media/image46.emf"/><Relationship Id="rId61" Type="http://schemas.openxmlformats.org/officeDocument/2006/relationships/image" Target="media/image30.png"/><Relationship Id="rId82" Type="http://schemas.openxmlformats.org/officeDocument/2006/relationships/oleObject" Target="embeddings/oleObject32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2.bin"/><Relationship Id="rId77" Type="http://schemas.openxmlformats.org/officeDocument/2006/relationships/image" Target="media/image40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16</Pages>
  <Words>2970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18</cp:revision>
  <cp:lastPrinted>2018-10-20T11:37:00Z</cp:lastPrinted>
  <dcterms:created xsi:type="dcterms:W3CDTF">2018-06-25T10:47:00Z</dcterms:created>
  <dcterms:modified xsi:type="dcterms:W3CDTF">2018-10-20T11:37:00Z</dcterms:modified>
</cp:coreProperties>
</file>