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2" w:rsidRDefault="00AE7871">
      <w:pPr>
        <w:pStyle w:val="1"/>
        <w:tabs>
          <w:tab w:val="left" w:pos="6448"/>
        </w:tabs>
        <w:spacing w:before="76"/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</w:r>
      <w:r w:rsidR="00BB3A06">
        <w:t xml:space="preserve">Γ </w:t>
      </w:r>
      <w:proofErr w:type="spellStart"/>
      <w:r w:rsidR="00BB3A06">
        <w:t>΄</w:t>
      </w:r>
      <w:r w:rsidR="00BB3A06">
        <w:rPr>
          <w:spacing w:val="-1"/>
        </w:rPr>
        <w:t>ΛΥΚΕΙΟΥ</w:t>
      </w:r>
      <w:proofErr w:type="spellEnd"/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7"/>
        <w:gridCol w:w="2748"/>
      </w:tblGrid>
      <w:tr w:rsidR="00F65E12">
        <w:trPr>
          <w:trHeight w:val="2494"/>
        </w:trPr>
        <w:tc>
          <w:tcPr>
            <w:tcW w:w="5007" w:type="dxa"/>
          </w:tcPr>
          <w:p w:rsidR="00F65E12" w:rsidRDefault="00F65E1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"/>
              </w:rPr>
            </w:pPr>
          </w:p>
          <w:p w:rsidR="00F65E12" w:rsidRDefault="00AE7871">
            <w:pPr>
              <w:pStyle w:val="TableParagraph"/>
              <w:spacing w:line="240" w:lineRule="auto"/>
              <w:ind w:left="262"/>
              <w:jc w:val="left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E12" w:rsidRDefault="00AE7871">
            <w:pPr>
              <w:pStyle w:val="TableParagraph"/>
              <w:spacing w:before="42" w:line="240" w:lineRule="auto"/>
              <w:ind w:left="805"/>
              <w:jc w:val="lef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ΠΕΡΙΦ/ΚΗ Δ/ΝΣΗ Α/ΘΜΙΑΣ &amp; Β/ΘΜΙΑΣ</w:t>
            </w:r>
          </w:p>
          <w:p w:rsidR="00F65E12" w:rsidRDefault="00AE7871">
            <w:pPr>
              <w:pStyle w:val="TableParagraph"/>
              <w:spacing w:before="60" w:line="240" w:lineRule="auto"/>
              <w:ind w:left="387" w:right="898" w:firstLine="94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ΕΚΠ/ΣΗΣ ΘΕΣΣΑΛΙΑΣ ΔΙΕΥΘΥΝΣΗ Β/ΘΜΙΑΣ ΕΚΠ/ΣΗΣ ΜΑΓΝΗΣΙΑΣ</w:t>
            </w:r>
          </w:p>
          <w:p w:rsidR="00F65E12" w:rsidRDefault="00F65E1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:rsidR="00F65E12" w:rsidRDefault="00BB3A06">
            <w:pPr>
              <w:pStyle w:val="TableParagraph"/>
              <w:spacing w:line="233" w:lineRule="exact"/>
              <w:ind w:left="1263"/>
              <w:jc w:val="left"/>
              <w:rPr>
                <w:rFonts w:ascii="Arial Narrow" w:hAnsi="Arial Narrow"/>
                <w:b/>
              </w:rPr>
            </w:pPr>
            <w:bookmarkStart w:id="0" w:name="_GoBack"/>
            <w:r w:rsidRPr="00BB3A06">
              <w:rPr>
                <w:b/>
                <w:spacing w:val="-1"/>
              </w:rPr>
              <w:t>ΛΥΚΕΙΟ</w:t>
            </w:r>
            <w:r>
              <w:rPr>
                <w:spacing w:val="-1"/>
                <w:lang w:val="en-US"/>
              </w:rPr>
              <w:t xml:space="preserve"> </w:t>
            </w:r>
            <w:bookmarkEnd w:id="0"/>
            <w:r w:rsidR="00AE7871">
              <w:rPr>
                <w:rFonts w:ascii="Arial Narrow" w:hAnsi="Arial Narrow"/>
                <w:b/>
              </w:rPr>
              <w:t>ΚΑΝΑΛΙΩΝ</w:t>
            </w:r>
          </w:p>
        </w:tc>
        <w:tc>
          <w:tcPr>
            <w:tcW w:w="2748" w:type="dxa"/>
          </w:tcPr>
          <w:p w:rsidR="00F65E12" w:rsidRDefault="00F65E12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F65E12" w:rsidRDefault="00F65E12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F65E12" w:rsidRDefault="00AE7871">
            <w:pPr>
              <w:pStyle w:val="TableParagraph"/>
              <w:spacing w:line="240" w:lineRule="auto"/>
              <w:ind w:left="5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30’ ΑΞΙΟΛΟΓΗΣΗ</w:t>
            </w:r>
          </w:p>
          <w:p w:rsidR="00F65E12" w:rsidRDefault="00F65E1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F65E12" w:rsidRDefault="00AE7871">
            <w:pPr>
              <w:pStyle w:val="TableParagraph"/>
              <w:spacing w:line="480" w:lineRule="auto"/>
              <w:ind w:left="853" w:right="54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2"/>
        </w:rPr>
      </w:pPr>
    </w:p>
    <w:p w:rsidR="00F65E12" w:rsidRDefault="00BB3A06">
      <w:pPr>
        <w:pStyle w:val="a4"/>
        <w:numPr>
          <w:ilvl w:val="0"/>
          <w:numId w:val="1"/>
        </w:numPr>
        <w:tabs>
          <w:tab w:val="left" w:pos="441"/>
        </w:tabs>
        <w:ind w:right="486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6.95pt;margin-top:5.6pt;width:144.55pt;height:100.7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16"/>
                    <w:gridCol w:w="1260"/>
                  </w:tblGrid>
                  <w:tr w:rsidR="00F65E12">
                    <w:trPr>
                      <w:trHeight w:val="275"/>
                    </w:trPr>
                    <w:tc>
                      <w:tcPr>
                        <w:tcW w:w="1616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Θερμοκρασίες</w:t>
                        </w:r>
                      </w:p>
                    </w:tc>
                    <w:tc>
                      <w:tcPr>
                        <w:tcW w:w="1260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ind w:left="527" w:right="5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F65E12">
                    <w:trPr>
                      <w:trHeight w:val="277"/>
                    </w:trPr>
                    <w:tc>
                      <w:tcPr>
                        <w:tcW w:w="1616" w:type="dxa"/>
                      </w:tcPr>
                      <w:p w:rsidR="00F65E12" w:rsidRDefault="00AE7871">
                        <w:pPr>
                          <w:pStyle w:val="TableParagraph"/>
                          <w:spacing w:line="258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65E12" w:rsidRDefault="00AE7871">
                        <w:pPr>
                          <w:pStyle w:val="TableParagraph"/>
                          <w:spacing w:line="25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616" w:type="dxa"/>
                      </w:tcPr>
                      <w:p w:rsidR="00F65E12" w:rsidRDefault="00AE7871">
                        <w:pPr>
                          <w:pStyle w:val="TableParagraph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65E12" w:rsidRDefault="00AE7871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616" w:type="dxa"/>
                      </w:tcPr>
                      <w:p w:rsidR="00F65E12" w:rsidRDefault="00AE7871">
                        <w:pPr>
                          <w:pStyle w:val="TableParagraph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65E12" w:rsidRDefault="00AE7871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616" w:type="dxa"/>
                      </w:tcPr>
                      <w:p w:rsidR="00F65E12" w:rsidRDefault="00AE7871">
                        <w:pPr>
                          <w:pStyle w:val="TableParagraph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65E12" w:rsidRDefault="00AE7871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616" w:type="dxa"/>
                      </w:tcPr>
                      <w:p w:rsidR="00F65E12" w:rsidRDefault="00AE7871">
                        <w:pPr>
                          <w:pStyle w:val="TableParagraph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65E12" w:rsidRDefault="00AE7871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F65E12">
                    <w:trPr>
                      <w:trHeight w:val="278"/>
                    </w:trPr>
                    <w:tc>
                      <w:tcPr>
                        <w:tcW w:w="1616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line="258" w:lineRule="exact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Σύνολο</w:t>
                        </w:r>
                      </w:p>
                    </w:tc>
                    <w:tc>
                      <w:tcPr>
                        <w:tcW w:w="1260" w:type="dxa"/>
                        <w:shd w:val="clear" w:color="auto" w:fill="F3F3F3"/>
                      </w:tcPr>
                      <w:p w:rsidR="00F65E12" w:rsidRDefault="00F65E12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65E12" w:rsidRDefault="00F65E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7871">
        <w:rPr>
          <w:sz w:val="24"/>
        </w:rPr>
        <w:t>Στον διπλανό πίνακα φαίνονται οι</w:t>
      </w:r>
      <w:r w:rsidR="00AE7871">
        <w:rPr>
          <w:spacing w:val="-17"/>
          <w:sz w:val="24"/>
        </w:rPr>
        <w:t xml:space="preserve"> </w:t>
      </w:r>
      <w:r w:rsidR="00AE7871">
        <w:rPr>
          <w:sz w:val="24"/>
        </w:rPr>
        <w:t>μέγιστες θερμοκρασίες τον μήνα Μάιο μιας πόλης. Να βρείτε το α και την μέση τιμή αν η διάμεσος είναι</w:t>
      </w:r>
      <w:r w:rsidR="00AE7871">
        <w:rPr>
          <w:spacing w:val="-2"/>
          <w:sz w:val="24"/>
        </w:rPr>
        <w:t xml:space="preserve"> </w:t>
      </w:r>
      <w:r w:rsidR="00AE7871">
        <w:rPr>
          <w:sz w:val="24"/>
        </w:rPr>
        <w:t>20,5.</w:t>
      </w:r>
    </w:p>
    <w:p w:rsidR="00F65E12" w:rsidRDefault="00F65E12">
      <w:pPr>
        <w:pStyle w:val="a3"/>
        <w:rPr>
          <w:sz w:val="26"/>
        </w:rPr>
      </w:pPr>
    </w:p>
    <w:p w:rsidR="00F65E12" w:rsidRDefault="00F65E12">
      <w:pPr>
        <w:pStyle w:val="a3"/>
        <w:rPr>
          <w:sz w:val="26"/>
        </w:rPr>
      </w:pPr>
    </w:p>
    <w:p w:rsidR="00F65E12" w:rsidRDefault="00F65E12">
      <w:pPr>
        <w:pStyle w:val="a3"/>
        <w:rPr>
          <w:sz w:val="26"/>
        </w:rPr>
      </w:pPr>
    </w:p>
    <w:p w:rsidR="00F65E12" w:rsidRDefault="00BB3A06">
      <w:pPr>
        <w:pStyle w:val="a4"/>
        <w:numPr>
          <w:ilvl w:val="0"/>
          <w:numId w:val="1"/>
        </w:numPr>
        <w:tabs>
          <w:tab w:val="left" w:pos="441"/>
          <w:tab w:val="left" w:pos="8717"/>
        </w:tabs>
        <w:spacing w:before="208"/>
        <w:rPr>
          <w:sz w:val="24"/>
        </w:rPr>
      </w:pPr>
      <w:r>
        <w:pict>
          <v:shape id="_x0000_s1029" type="#_x0000_t202" style="position:absolute;left:0;text-align:left;margin-left:365.95pt;margin-top:18.25pt;width:141.15pt;height:106.6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9"/>
                    <w:gridCol w:w="1440"/>
                  </w:tblGrid>
                  <w:tr w:rsidR="00F65E12">
                    <w:trPr>
                      <w:trHeight w:val="352"/>
                    </w:trPr>
                    <w:tc>
                      <w:tcPr>
                        <w:tcW w:w="1369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before="30" w:line="240" w:lineRule="auto"/>
                          <w:ind w:left="30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Βιβλία</w:t>
                        </w:r>
                      </w:p>
                    </w:tc>
                    <w:tc>
                      <w:tcPr>
                        <w:tcW w:w="1440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before="30" w:line="240" w:lineRule="auto"/>
                          <w:ind w:left="261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Μαθητές</w:t>
                        </w:r>
                      </w:p>
                    </w:tc>
                  </w:tr>
                  <w:tr w:rsidR="00F65E12">
                    <w:trPr>
                      <w:trHeight w:val="282"/>
                    </w:trPr>
                    <w:tc>
                      <w:tcPr>
                        <w:tcW w:w="1369" w:type="dxa"/>
                      </w:tcPr>
                      <w:p w:rsidR="00F65E12" w:rsidRDefault="00AE7871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65E12" w:rsidRDefault="00AE7871">
                        <w:pPr>
                          <w:pStyle w:val="TableParagraph"/>
                          <w:spacing w:line="263" w:lineRule="exact"/>
                          <w:ind w:left="259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α+4</w:t>
                        </w:r>
                      </w:p>
                    </w:tc>
                  </w:tr>
                  <w:tr w:rsidR="00F65E12">
                    <w:trPr>
                      <w:trHeight w:val="280"/>
                    </w:trPr>
                    <w:tc>
                      <w:tcPr>
                        <w:tcW w:w="1369" w:type="dxa"/>
                      </w:tcPr>
                      <w:p w:rsidR="00F65E12" w:rsidRDefault="00AE7871">
                        <w:pPr>
                          <w:pStyle w:val="TableParagraph"/>
                          <w:spacing w:line="260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65E12" w:rsidRDefault="00AE7871">
                        <w:pPr>
                          <w:pStyle w:val="TableParagraph"/>
                          <w:spacing w:line="260" w:lineRule="exact"/>
                          <w:ind w:left="259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5α+8</w:t>
                        </w:r>
                      </w:p>
                    </w:tc>
                  </w:tr>
                  <w:tr w:rsidR="00F65E12">
                    <w:trPr>
                      <w:trHeight w:val="282"/>
                    </w:trPr>
                    <w:tc>
                      <w:tcPr>
                        <w:tcW w:w="1369" w:type="dxa"/>
                      </w:tcPr>
                      <w:p w:rsidR="00F65E12" w:rsidRDefault="00AE7871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65E12" w:rsidRDefault="00AE7871">
                        <w:pPr>
                          <w:pStyle w:val="TableParagraph"/>
                          <w:spacing w:line="263" w:lineRule="exact"/>
                          <w:ind w:left="261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4α</w:t>
                        </w:r>
                      </w:p>
                    </w:tc>
                  </w:tr>
                  <w:tr w:rsidR="00F65E12">
                    <w:trPr>
                      <w:trHeight w:val="282"/>
                    </w:trPr>
                    <w:tc>
                      <w:tcPr>
                        <w:tcW w:w="1369" w:type="dxa"/>
                      </w:tcPr>
                      <w:p w:rsidR="00F65E12" w:rsidRDefault="00AE7871">
                        <w:pPr>
                          <w:pStyle w:val="TableParagraph"/>
                          <w:spacing w:line="263" w:lineRule="exact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65E12" w:rsidRDefault="00AE7871">
                        <w:pPr>
                          <w:pStyle w:val="TableParagraph"/>
                          <w:spacing w:line="263" w:lineRule="exact"/>
                          <w:ind w:left="261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α–1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369" w:type="dxa"/>
                      </w:tcPr>
                      <w:p w:rsidR="00F65E12" w:rsidRDefault="00AE7871">
                        <w:pPr>
                          <w:pStyle w:val="TableParagraph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F65E12" w:rsidRDefault="00AE7871">
                        <w:pPr>
                          <w:pStyle w:val="TableParagraph"/>
                          <w:ind w:left="261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2α</w:t>
                        </w:r>
                      </w:p>
                    </w:tc>
                  </w:tr>
                  <w:tr w:rsidR="00F65E12">
                    <w:trPr>
                      <w:trHeight w:val="294"/>
                    </w:trPr>
                    <w:tc>
                      <w:tcPr>
                        <w:tcW w:w="1369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before="1" w:line="273" w:lineRule="exact"/>
                          <w:ind w:left="30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Σύνολο</w:t>
                        </w:r>
                      </w:p>
                    </w:tc>
                    <w:tc>
                      <w:tcPr>
                        <w:tcW w:w="1440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before="1" w:line="273" w:lineRule="exact"/>
                          <w:ind w:left="261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</w:tbl>
                <w:p w:rsidR="00F65E12" w:rsidRDefault="00F65E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7871">
        <w:rPr>
          <w:sz w:val="24"/>
        </w:rPr>
        <w:t>Κατά την αρχή της σχολικής χρονιάς οι</w:t>
      </w:r>
      <w:r w:rsidR="00AE7871">
        <w:rPr>
          <w:spacing w:val="-11"/>
          <w:sz w:val="24"/>
        </w:rPr>
        <w:t xml:space="preserve"> </w:t>
      </w:r>
      <w:r w:rsidR="00AE7871">
        <w:rPr>
          <w:sz w:val="24"/>
        </w:rPr>
        <w:t>50</w:t>
      </w:r>
      <w:r w:rsidR="00AE7871">
        <w:rPr>
          <w:spacing w:val="-2"/>
          <w:sz w:val="24"/>
        </w:rPr>
        <w:t xml:space="preserve"> </w:t>
      </w:r>
      <w:r w:rsidR="00AE7871">
        <w:rPr>
          <w:sz w:val="24"/>
        </w:rPr>
        <w:t>μαθητές</w:t>
      </w:r>
      <w:r w:rsidR="00AE7871">
        <w:rPr>
          <w:sz w:val="24"/>
        </w:rPr>
        <w:tab/>
        <w:t>της</w:t>
      </w:r>
    </w:p>
    <w:p w:rsidR="00F65E12" w:rsidRDefault="00AE7871">
      <w:pPr>
        <w:pStyle w:val="a3"/>
        <w:tabs>
          <w:tab w:val="left" w:pos="8717"/>
        </w:tabs>
        <w:ind w:left="440" w:right="415"/>
      </w:pPr>
      <w:r>
        <w:t>τρίτης τάξης ενός Λυκείου ρωτήθηκαν</w:t>
      </w:r>
      <w:r>
        <w:rPr>
          <w:spacing w:val="-10"/>
        </w:rPr>
        <w:t xml:space="preserve"> </w:t>
      </w:r>
      <w:r>
        <w:t>σχετικά</w:t>
      </w:r>
      <w:r>
        <w:rPr>
          <w:spacing w:val="-1"/>
        </w:rPr>
        <w:t xml:space="preserve"> </w:t>
      </w:r>
      <w:r>
        <w:t>με</w:t>
      </w:r>
      <w:r>
        <w:tab/>
      </w:r>
      <w:r>
        <w:rPr>
          <w:spacing w:val="-6"/>
        </w:rPr>
        <w:t xml:space="preserve">τον </w:t>
      </w:r>
      <w:r>
        <w:t>αριθμό των βιβλίων που διάβασαν την περίοδο</w:t>
      </w:r>
      <w:r>
        <w:rPr>
          <w:spacing w:val="-1"/>
        </w:rPr>
        <w:t xml:space="preserve"> </w:t>
      </w:r>
      <w:r>
        <w:t>των</w:t>
      </w:r>
    </w:p>
    <w:p w:rsidR="00F65E12" w:rsidRDefault="00AE7871">
      <w:pPr>
        <w:pStyle w:val="a3"/>
        <w:ind w:left="440" w:right="4016"/>
      </w:pPr>
      <w:r>
        <w:t>θερινών διακοπών. Σύμφωνα με τις απαντήσεις που δόθηκαν, συντάχθηκε ο παρακάτω πίνακας:</w:t>
      </w:r>
    </w:p>
    <w:p w:rsidR="00F65E12" w:rsidRDefault="00AE7871">
      <w:pPr>
        <w:pStyle w:val="a3"/>
        <w:ind w:left="440"/>
      </w:pPr>
      <w:r>
        <w:rPr>
          <w:b/>
        </w:rPr>
        <w:t>α</w:t>
      </w:r>
      <w:r>
        <w:t>. Να υπολογίσετε την τιμή του α.</w:t>
      </w:r>
    </w:p>
    <w:p w:rsidR="00F65E12" w:rsidRDefault="00AE7871">
      <w:pPr>
        <w:pStyle w:val="a3"/>
        <w:ind w:left="680" w:right="4554" w:hanging="240"/>
      </w:pPr>
      <w:r>
        <w:rPr>
          <w:b/>
        </w:rPr>
        <w:t>β</w:t>
      </w:r>
      <w:r>
        <w:t>. Τη μέση τιμή του αριθμού των βιβλίων που διάβασαν οι</w:t>
      </w:r>
      <w:r>
        <w:rPr>
          <w:spacing w:val="-2"/>
        </w:rPr>
        <w:t xml:space="preserve"> </w:t>
      </w:r>
      <w:r>
        <w:t>μαθητές.</w:t>
      </w:r>
    </w:p>
    <w:p w:rsidR="00F65E12" w:rsidRDefault="00AE7871">
      <w:pPr>
        <w:pStyle w:val="a3"/>
        <w:ind w:left="680" w:right="4746" w:hanging="240"/>
      </w:pPr>
      <w:r>
        <w:rPr>
          <w:b/>
        </w:rPr>
        <w:t>γ</w:t>
      </w:r>
      <w:r>
        <w:t>. Τη διάμεσο του αριθμού των βιβλίων που διάβασαν οι</w:t>
      </w:r>
      <w:r>
        <w:rPr>
          <w:spacing w:val="-2"/>
        </w:rPr>
        <w:t xml:space="preserve"> </w:t>
      </w:r>
      <w:r>
        <w:t>μαθητές.</w:t>
      </w:r>
    </w:p>
    <w:p w:rsidR="00F65E12" w:rsidRDefault="00F65E12">
      <w:pPr>
        <w:pStyle w:val="a3"/>
        <w:rPr>
          <w:sz w:val="26"/>
        </w:rPr>
      </w:pPr>
    </w:p>
    <w:p w:rsidR="00F65E12" w:rsidRDefault="00F65E12">
      <w:pPr>
        <w:pStyle w:val="a3"/>
        <w:rPr>
          <w:sz w:val="26"/>
        </w:rPr>
      </w:pPr>
    </w:p>
    <w:p w:rsidR="00F65E12" w:rsidRDefault="00BB3A06">
      <w:pPr>
        <w:pStyle w:val="a4"/>
        <w:numPr>
          <w:ilvl w:val="0"/>
          <w:numId w:val="1"/>
        </w:numPr>
        <w:tabs>
          <w:tab w:val="left" w:pos="441"/>
        </w:tabs>
        <w:spacing w:before="228"/>
        <w:rPr>
          <w:sz w:val="24"/>
        </w:rPr>
      </w:pPr>
      <w:r>
        <w:pict>
          <v:shape id="_x0000_s1028" type="#_x0000_t202" style="position:absolute;left:0;text-align:left;margin-left:320.95pt;margin-top:7pt;width:172.35pt;height:100.6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8"/>
                    <w:gridCol w:w="1198"/>
                    <w:gridCol w:w="1116"/>
                  </w:tblGrid>
                  <w:tr w:rsidR="00F65E12">
                    <w:trPr>
                      <w:trHeight w:val="554"/>
                    </w:trPr>
                    <w:tc>
                      <w:tcPr>
                        <w:tcW w:w="1118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before="131" w:line="240" w:lineRule="auto"/>
                          <w:ind w:left="1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Κλάσεις</w:t>
                        </w:r>
                      </w:p>
                    </w:tc>
                    <w:tc>
                      <w:tcPr>
                        <w:tcW w:w="1198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line="270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Κεντρικές</w:t>
                        </w:r>
                      </w:p>
                      <w:p w:rsidR="00F65E12" w:rsidRDefault="00AE7871">
                        <w:pPr>
                          <w:pStyle w:val="TableParagraph"/>
                          <w:spacing w:line="264" w:lineRule="exact"/>
                          <w:ind w:righ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τιμές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1116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before="131" w:line="240" w:lineRule="auto"/>
                          <w:ind w:left="386" w:right="37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  <w:proofErr w:type="spellEnd"/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118" w:type="dxa"/>
                      </w:tcPr>
                      <w:p w:rsidR="00F65E12" w:rsidRDefault="00AE7871">
                        <w:pPr>
                          <w:pStyle w:val="TableParagraph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[50,60)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65E12" w:rsidRDefault="00AE7871">
                        <w:pPr>
                          <w:pStyle w:val="TableParagraph"/>
                          <w:ind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F65E12" w:rsidRDefault="00AE7871">
                        <w:pPr>
                          <w:pStyle w:val="TableParagraph"/>
                          <w:ind w:left="386" w:righ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118" w:type="dxa"/>
                      </w:tcPr>
                      <w:p w:rsidR="00F65E12" w:rsidRDefault="00AE7871">
                        <w:pPr>
                          <w:pStyle w:val="TableParagraph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[60,70)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65E12" w:rsidRDefault="00AE7871">
                        <w:pPr>
                          <w:pStyle w:val="TableParagraph"/>
                          <w:ind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F65E12" w:rsidRDefault="00AE7871">
                        <w:pPr>
                          <w:pStyle w:val="TableParagraph"/>
                          <w:ind w:left="386" w:righ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0,3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118" w:type="dxa"/>
                      </w:tcPr>
                      <w:p w:rsidR="00F65E12" w:rsidRDefault="00AE7871">
                        <w:pPr>
                          <w:pStyle w:val="TableParagraph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[70,80)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65E12" w:rsidRDefault="00AE7871">
                        <w:pPr>
                          <w:pStyle w:val="TableParagraph"/>
                          <w:ind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F65E12" w:rsidRDefault="00AE7871">
                        <w:pPr>
                          <w:pStyle w:val="TableParagraph"/>
                          <w:ind w:left="386" w:righ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</w:t>
                        </w:r>
                      </w:p>
                    </w:tc>
                  </w:tr>
                  <w:tr w:rsidR="00F65E12">
                    <w:trPr>
                      <w:trHeight w:val="275"/>
                    </w:trPr>
                    <w:tc>
                      <w:tcPr>
                        <w:tcW w:w="1118" w:type="dxa"/>
                      </w:tcPr>
                      <w:p w:rsidR="00F65E12" w:rsidRDefault="00AE7871">
                        <w:pPr>
                          <w:pStyle w:val="TableParagraph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[80,90)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65E12" w:rsidRDefault="00AE7871">
                        <w:pPr>
                          <w:pStyle w:val="TableParagraph"/>
                          <w:ind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F65E12" w:rsidRDefault="00AE7871">
                        <w:pPr>
                          <w:pStyle w:val="TableParagraph"/>
                          <w:ind w:left="386" w:righ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0,4</w:t>
                        </w:r>
                      </w:p>
                    </w:tc>
                  </w:tr>
                  <w:tr w:rsidR="00F65E12">
                    <w:trPr>
                      <w:trHeight w:val="285"/>
                    </w:trPr>
                    <w:tc>
                      <w:tcPr>
                        <w:tcW w:w="1118" w:type="dxa"/>
                        <w:shd w:val="clear" w:color="auto" w:fill="F3F3F3"/>
                      </w:tcPr>
                      <w:p w:rsidR="00F65E12" w:rsidRDefault="00AE7871">
                        <w:pPr>
                          <w:pStyle w:val="TableParagraph"/>
                          <w:spacing w:line="265" w:lineRule="exact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Σύνολα</w:t>
                        </w:r>
                      </w:p>
                    </w:tc>
                    <w:tc>
                      <w:tcPr>
                        <w:tcW w:w="1198" w:type="dxa"/>
                        <w:shd w:val="clear" w:color="auto" w:fill="F3F3F3"/>
                      </w:tcPr>
                      <w:p w:rsidR="00F65E12" w:rsidRDefault="00F65E12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6" w:type="dxa"/>
                        <w:shd w:val="clear" w:color="auto" w:fill="F3F3F3"/>
                      </w:tcPr>
                      <w:p w:rsidR="00F65E12" w:rsidRDefault="00F65E12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65E12" w:rsidRDefault="00F65E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7871">
        <w:rPr>
          <w:sz w:val="24"/>
        </w:rPr>
        <w:t>Δίνεται ο διπλανός</w:t>
      </w:r>
      <w:r w:rsidR="00AE7871">
        <w:rPr>
          <w:spacing w:val="-3"/>
          <w:sz w:val="24"/>
        </w:rPr>
        <w:t xml:space="preserve"> </w:t>
      </w:r>
      <w:r w:rsidR="00AE7871">
        <w:rPr>
          <w:sz w:val="24"/>
        </w:rPr>
        <w:t>πίνακας.</w:t>
      </w:r>
    </w:p>
    <w:p w:rsidR="00F65E12" w:rsidRDefault="00AE7871">
      <w:pPr>
        <w:pStyle w:val="a3"/>
        <w:tabs>
          <w:tab w:val="left" w:pos="983"/>
        </w:tabs>
        <w:ind w:left="200" w:right="5219" w:firstLine="239"/>
      </w:pPr>
      <w:r>
        <w:rPr>
          <w:b/>
        </w:rPr>
        <w:t>α</w:t>
      </w:r>
      <w:r>
        <w:t>) Να υπολογίσετε την μέση τιμή</w:t>
      </w:r>
      <w:r>
        <w:rPr>
          <w:spacing w:val="-14"/>
        </w:rPr>
        <w:t xml:space="preserve"> </w:t>
      </w:r>
      <w:r>
        <w:t>όλων των</w:t>
      </w:r>
      <w:r>
        <w:tab/>
        <w:t>παρατηρήσεων.</w:t>
      </w:r>
    </w:p>
    <w:p w:rsidR="00F65E12" w:rsidRDefault="00AE7871">
      <w:pPr>
        <w:pStyle w:val="a3"/>
        <w:ind w:left="680" w:right="5232" w:hanging="240"/>
      </w:pPr>
      <w:r>
        <w:rPr>
          <w:b/>
        </w:rPr>
        <w:t>β</w:t>
      </w:r>
      <w:r>
        <w:t>) Να υπολογίσετε την μέση τιμή των παρατηρήσεων που είναι μικρότερες</w:t>
      </w:r>
    </w:p>
    <w:p w:rsidR="00F65E12" w:rsidRDefault="00AE7871">
      <w:pPr>
        <w:pStyle w:val="a3"/>
        <w:ind w:left="260"/>
      </w:pPr>
      <w:r>
        <w:t>του 80.</w:t>
      </w:r>
    </w:p>
    <w:p w:rsidR="00F65E12" w:rsidRDefault="00F65E12">
      <w:pPr>
        <w:pStyle w:val="a3"/>
        <w:rPr>
          <w:sz w:val="26"/>
        </w:rPr>
      </w:pPr>
    </w:p>
    <w:p w:rsidR="00F65E12" w:rsidRDefault="00F65E12">
      <w:pPr>
        <w:pStyle w:val="a3"/>
        <w:rPr>
          <w:sz w:val="26"/>
        </w:rPr>
      </w:pPr>
    </w:p>
    <w:p w:rsidR="00F65E12" w:rsidRPr="00BB3A06" w:rsidRDefault="00F65E12">
      <w:pPr>
        <w:pStyle w:val="a3"/>
        <w:spacing w:before="5"/>
        <w:rPr>
          <w:sz w:val="20"/>
          <w:lang w:val="el-GR"/>
        </w:rPr>
      </w:pPr>
    </w:p>
    <w:p w:rsidR="00AE7871" w:rsidRPr="00BB3A06" w:rsidRDefault="00AE7871">
      <w:pPr>
        <w:pStyle w:val="a3"/>
        <w:spacing w:before="5"/>
        <w:rPr>
          <w:sz w:val="20"/>
          <w:lang w:val="el-GR"/>
        </w:rPr>
      </w:pPr>
    </w:p>
    <w:p w:rsidR="00F65E12" w:rsidRDefault="00AE7871">
      <w:pPr>
        <w:pStyle w:val="1"/>
        <w:ind w:left="5474"/>
      </w:pPr>
      <w:r>
        <w:t>Εύχομαι επιτυχία στο στόχο σας!!!!!!!</w:t>
      </w:r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0"/>
        </w:rPr>
      </w:pPr>
    </w:p>
    <w:p w:rsidR="00F65E12" w:rsidRDefault="00F65E12">
      <w:pPr>
        <w:pStyle w:val="a3"/>
        <w:rPr>
          <w:b/>
          <w:sz w:val="20"/>
        </w:rPr>
      </w:pPr>
    </w:p>
    <w:p w:rsidR="00F65E12" w:rsidRDefault="00BB3A06">
      <w:pPr>
        <w:pStyle w:val="a3"/>
        <w:spacing w:before="5"/>
        <w:rPr>
          <w:b/>
          <w:sz w:val="14"/>
        </w:rPr>
      </w:pPr>
      <w:r>
        <w:pict>
          <v:line id="_x0000_s1027" style="position:absolute;z-index:-251657728;mso-wrap-distance-left:0;mso-wrap-distance-right:0;mso-position-horizontal-relative:page" from="88.6pt,10.55pt" to="547.3pt,10.55pt" strokeweight=".48pt">
            <w10:wrap type="topAndBottom" anchorx="page"/>
          </v:line>
        </w:pict>
      </w:r>
    </w:p>
    <w:p w:rsidR="00F65E12" w:rsidRDefault="00AE7871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7">
        <w:r>
          <w:rPr>
            <w:sz w:val="18"/>
          </w:rPr>
          <w:t>E-</w:t>
        </w:r>
        <w:proofErr w:type="spellStart"/>
        <w:r>
          <w:rPr>
            <w:sz w:val="18"/>
          </w:rPr>
          <w:t>mails:</w:t>
        </w:r>
        <w:r>
          <w:rPr>
            <w:b/>
            <w:sz w:val="18"/>
          </w:rPr>
          <w:t>raidosi@yahoo.gr</w:t>
        </w:r>
        <w:proofErr w:type="spellEnd"/>
      </w:hyperlink>
    </w:p>
    <w:p w:rsidR="00F65E12" w:rsidRDefault="00BB3A06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8">
        <w:r w:rsidR="00AE7871">
          <w:rPr>
            <w:color w:val="0000FF"/>
            <w:sz w:val="18"/>
            <w:u w:val="single" w:color="0000FF"/>
          </w:rPr>
          <w:t>http://blogs.sch.gr/iraidos/</w:t>
        </w:r>
      </w:hyperlink>
      <w:r w:rsidR="00AE7871">
        <w:rPr>
          <w:color w:val="0000FF"/>
          <w:sz w:val="18"/>
        </w:rPr>
        <w:tab/>
      </w:r>
      <w:hyperlink r:id="rId9">
        <w:r w:rsidR="00AE7871">
          <w:rPr>
            <w:b/>
            <w:sz w:val="18"/>
          </w:rPr>
          <w:t>iraidos@gmail.com</w:t>
        </w:r>
      </w:hyperlink>
    </w:p>
    <w:p w:rsidR="00F65E12" w:rsidRDefault="00BB3A06">
      <w:pPr>
        <w:spacing w:line="207" w:lineRule="exact"/>
        <w:ind w:left="4196" w:right="4138"/>
        <w:jc w:val="center"/>
        <w:rPr>
          <w:sz w:val="18"/>
        </w:rPr>
      </w:pPr>
      <w:r>
        <w:pict>
          <v:line id="_x0000_s1026" style="position:absolute;left:0;text-align:left;z-index:-251656704;mso-wrap-distance-left:0;mso-wrap-distance-right:0;mso-position-horizontal-relative:page" from="88.6pt,11.85pt" to="547.3pt,11.85pt" strokeweight=".48pt">
            <w10:wrap type="topAndBottom" anchorx="page"/>
          </v:line>
        </w:pict>
      </w:r>
      <w:r w:rsidR="00AE7871">
        <w:rPr>
          <w:sz w:val="18"/>
        </w:rPr>
        <w:t>Σελίδα 1 από 1</w:t>
      </w:r>
    </w:p>
    <w:sectPr w:rsidR="00F65E12">
      <w:type w:val="continuous"/>
      <w:pgSz w:w="12240" w:h="15840"/>
      <w:pgMar w:top="640" w:right="11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5451"/>
    <w:multiLevelType w:val="hybridMultilevel"/>
    <w:tmpl w:val="D97E3740"/>
    <w:lvl w:ilvl="0" w:tplc="23FAACE4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l" w:eastAsia="el" w:bidi="el"/>
      </w:rPr>
    </w:lvl>
    <w:lvl w:ilvl="1" w:tplc="4FDE6F6A">
      <w:numFmt w:val="bullet"/>
      <w:lvlText w:val="•"/>
      <w:lvlJc w:val="left"/>
      <w:pPr>
        <w:ind w:left="1342" w:hanging="240"/>
      </w:pPr>
      <w:rPr>
        <w:rFonts w:hint="default"/>
        <w:lang w:val="el" w:eastAsia="el" w:bidi="el"/>
      </w:rPr>
    </w:lvl>
    <w:lvl w:ilvl="2" w:tplc="BB96FB80">
      <w:numFmt w:val="bullet"/>
      <w:lvlText w:val="•"/>
      <w:lvlJc w:val="left"/>
      <w:pPr>
        <w:ind w:left="2244" w:hanging="240"/>
      </w:pPr>
      <w:rPr>
        <w:rFonts w:hint="default"/>
        <w:lang w:val="el" w:eastAsia="el" w:bidi="el"/>
      </w:rPr>
    </w:lvl>
    <w:lvl w:ilvl="3" w:tplc="E2B6FDBA">
      <w:numFmt w:val="bullet"/>
      <w:lvlText w:val="•"/>
      <w:lvlJc w:val="left"/>
      <w:pPr>
        <w:ind w:left="3146" w:hanging="240"/>
      </w:pPr>
      <w:rPr>
        <w:rFonts w:hint="default"/>
        <w:lang w:val="el" w:eastAsia="el" w:bidi="el"/>
      </w:rPr>
    </w:lvl>
    <w:lvl w:ilvl="4" w:tplc="5386AABA">
      <w:numFmt w:val="bullet"/>
      <w:lvlText w:val="•"/>
      <w:lvlJc w:val="left"/>
      <w:pPr>
        <w:ind w:left="4048" w:hanging="240"/>
      </w:pPr>
      <w:rPr>
        <w:rFonts w:hint="default"/>
        <w:lang w:val="el" w:eastAsia="el" w:bidi="el"/>
      </w:rPr>
    </w:lvl>
    <w:lvl w:ilvl="5" w:tplc="4E580224">
      <w:numFmt w:val="bullet"/>
      <w:lvlText w:val="•"/>
      <w:lvlJc w:val="left"/>
      <w:pPr>
        <w:ind w:left="4950" w:hanging="240"/>
      </w:pPr>
      <w:rPr>
        <w:rFonts w:hint="default"/>
        <w:lang w:val="el" w:eastAsia="el" w:bidi="el"/>
      </w:rPr>
    </w:lvl>
    <w:lvl w:ilvl="6" w:tplc="7ED05F3A">
      <w:numFmt w:val="bullet"/>
      <w:lvlText w:val="•"/>
      <w:lvlJc w:val="left"/>
      <w:pPr>
        <w:ind w:left="5852" w:hanging="240"/>
      </w:pPr>
      <w:rPr>
        <w:rFonts w:hint="default"/>
        <w:lang w:val="el" w:eastAsia="el" w:bidi="el"/>
      </w:rPr>
    </w:lvl>
    <w:lvl w:ilvl="7" w:tplc="9CB69AAC">
      <w:numFmt w:val="bullet"/>
      <w:lvlText w:val="•"/>
      <w:lvlJc w:val="left"/>
      <w:pPr>
        <w:ind w:left="6754" w:hanging="240"/>
      </w:pPr>
      <w:rPr>
        <w:rFonts w:hint="default"/>
        <w:lang w:val="el" w:eastAsia="el" w:bidi="el"/>
      </w:rPr>
    </w:lvl>
    <w:lvl w:ilvl="8" w:tplc="54302E58">
      <w:numFmt w:val="bullet"/>
      <w:lvlText w:val="•"/>
      <w:lvlJc w:val="left"/>
      <w:pPr>
        <w:ind w:left="7656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65E12"/>
    <w:rsid w:val="00AE7871"/>
    <w:rsid w:val="00BB3A06"/>
    <w:rsid w:val="00F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1"/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440" w:hanging="2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6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AE78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7871"/>
    <w:rPr>
      <w:rFonts w:ascii="Tahoma" w:eastAsia="Times New Roman" w:hAnsi="Tahoma" w:cs="Tahoma"/>
      <w:sz w:val="16"/>
      <w:szCs w:val="16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iraido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idosi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aid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user1</cp:lastModifiedBy>
  <cp:revision>3</cp:revision>
  <cp:lastPrinted>2018-10-20T11:52:00Z</cp:lastPrinted>
  <dcterms:created xsi:type="dcterms:W3CDTF">2018-10-20T06:38:00Z</dcterms:created>
  <dcterms:modified xsi:type="dcterms:W3CDTF">2018-10-20T11:52:00Z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