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6F1757C8" wp14:editId="6D8F873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</w:t>
            </w:r>
            <w:r w:rsidR="00223026">
              <w:rPr>
                <w:i/>
                <w:lang w:val="el-GR"/>
              </w:rPr>
              <w:t>ΩΡΙΑΙΟ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A6097D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647EE" w:rsidRDefault="002647EE" w:rsidP="002647EE">
      <w:pPr>
        <w:pStyle w:val="a7"/>
        <w:spacing w:after="120"/>
        <w:jc w:val="left"/>
      </w:pPr>
      <w:r>
        <w:t>ΘΕΜΑ 1ο</w:t>
      </w:r>
    </w:p>
    <w:p w:rsidR="002647EE" w:rsidRDefault="002647EE" w:rsidP="002647EE">
      <w:pPr>
        <w:pStyle w:val="8"/>
      </w:pPr>
      <w:r>
        <w:rPr>
          <w:b/>
        </w:rPr>
        <w:t>Α. α)</w:t>
      </w:r>
      <w:r>
        <w:rPr>
          <w:b/>
        </w:rPr>
        <w:tab/>
      </w:r>
      <w:r>
        <w:t>Αν α, β είναι δύο γωνίες για τις οποίες ισχύει συνα≠0, συνβ≠0 και συν(α+β) ≠0 να αποδείξετε ότι: εφ(α + β)=</w:t>
      </w:r>
      <w:r>
        <w:rPr>
          <w:position w:val="-36"/>
        </w:rPr>
        <w:object w:dxaOrig="17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32.55pt" o:ole="" fillcolor="window">
            <v:imagedata r:id="rId8" o:title=""/>
          </v:shape>
          <o:OLEObject Type="Embed" ProgID="Equation.3" ShapeID="_x0000_i1025" DrawAspect="Content" ObjectID="_1599570091" r:id="rId9"/>
        </w:object>
      </w:r>
      <w:r>
        <w:t xml:space="preserve">.                                          </w:t>
      </w:r>
      <w:r>
        <w:rPr>
          <w:bCs/>
        </w:rPr>
        <w:t>Μονάδες</w:t>
      </w:r>
      <w:r>
        <w:t xml:space="preserve"> 6,5</w:t>
      </w:r>
    </w:p>
    <w:p w:rsidR="002647EE" w:rsidRDefault="002647EE" w:rsidP="002647EE">
      <w:pPr>
        <w:ind w:left="851" w:hanging="851"/>
        <w:jc w:val="both"/>
        <w:rPr>
          <w:i/>
        </w:rPr>
      </w:pPr>
      <w:r>
        <w:rPr>
          <w:b/>
        </w:rPr>
        <w:t xml:space="preserve">   β)</w:t>
      </w:r>
      <w:r>
        <w:rPr>
          <w:b/>
        </w:rPr>
        <w:tab/>
      </w:r>
      <w:r>
        <w:rPr>
          <w:i/>
        </w:rPr>
        <w:t xml:space="preserve">Να γράψετε στο τετράδιό σας το γράμμα της </w:t>
      </w:r>
      <w:r>
        <w:rPr>
          <w:b/>
          <w:i/>
        </w:rPr>
        <w:t>Στήλης Α</w:t>
      </w:r>
      <w:r>
        <w:rPr>
          <w:i/>
        </w:rPr>
        <w:t xml:space="preserve"> και δίπλα σε κάθε γράμμα τον αριθμό της </w:t>
      </w:r>
      <w:r>
        <w:rPr>
          <w:b/>
          <w:i/>
        </w:rPr>
        <w:t>Στήλης Β</w:t>
      </w:r>
      <w:r>
        <w:rPr>
          <w:i/>
        </w:rPr>
        <w:t>, που αντιστοιχεί στη σωστή απάντηση.</w:t>
      </w:r>
    </w:p>
    <w:tbl>
      <w:tblPr>
        <w:tblW w:w="89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549"/>
      </w:tblGrid>
      <w:tr w:rsidR="002647EE" w:rsidTr="00574830">
        <w:trPr>
          <w:trHeight w:val="245"/>
        </w:trPr>
        <w:tc>
          <w:tcPr>
            <w:tcW w:w="4400" w:type="dxa"/>
          </w:tcPr>
          <w:p w:rsidR="002647EE" w:rsidRDefault="002647EE" w:rsidP="00574830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4549" w:type="dxa"/>
          </w:tcPr>
          <w:p w:rsidR="002647EE" w:rsidRDefault="002647EE" w:rsidP="00574830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2647EE" w:rsidTr="00574830">
        <w:trPr>
          <w:trHeight w:val="492"/>
        </w:trPr>
        <w:tc>
          <w:tcPr>
            <w:tcW w:w="4400" w:type="dxa"/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α.</w:t>
            </w:r>
            <w:r>
              <w:tab/>
              <w:t>ημα</w:t>
            </w:r>
          </w:p>
          <w:p w:rsidR="002647EE" w:rsidRDefault="002647EE" w:rsidP="00574830">
            <w:pPr>
              <w:jc w:val="both"/>
            </w:pPr>
          </w:p>
        </w:tc>
        <w:tc>
          <w:tcPr>
            <w:tcW w:w="4549" w:type="dxa"/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t>2ημα συνα</w:t>
            </w:r>
          </w:p>
        </w:tc>
      </w:tr>
      <w:tr w:rsidR="002647EE" w:rsidTr="00574830">
        <w:trPr>
          <w:trHeight w:val="320"/>
        </w:trPr>
        <w:tc>
          <w:tcPr>
            <w:tcW w:w="4400" w:type="dxa"/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β.</w:t>
            </w:r>
            <w:r>
              <w:tab/>
              <w:t>συν2α</w:t>
            </w:r>
          </w:p>
          <w:p w:rsidR="002647EE" w:rsidRDefault="002647EE" w:rsidP="00574830">
            <w:pPr>
              <w:jc w:val="both"/>
            </w:pPr>
          </w:p>
        </w:tc>
        <w:tc>
          <w:tcPr>
            <w:tcW w:w="4549" w:type="dxa"/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t>1-2ημ</w:t>
            </w:r>
            <w:r>
              <w:rPr>
                <w:vertAlign w:val="superscript"/>
              </w:rPr>
              <w:t>2</w:t>
            </w:r>
            <w:r>
              <w:t>α</w:t>
            </w:r>
          </w:p>
        </w:tc>
      </w:tr>
      <w:tr w:rsidR="002647EE" w:rsidTr="00574830">
        <w:trPr>
          <w:trHeight w:val="434"/>
        </w:trPr>
        <w:tc>
          <w:tcPr>
            <w:tcW w:w="4400" w:type="dxa"/>
            <w:tcBorders>
              <w:bottom w:val="nil"/>
            </w:tcBorders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γ.</w:t>
            </w:r>
            <w:r>
              <w:tab/>
              <w:t>συν(α + β)</w:t>
            </w:r>
          </w:p>
        </w:tc>
        <w:tc>
          <w:tcPr>
            <w:tcW w:w="4549" w:type="dxa"/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t>2ημ</w:t>
            </w:r>
            <w:r>
              <w:rPr>
                <w:b/>
                <w:position w:val="-30"/>
                <w:lang w:val="en-US"/>
              </w:rPr>
              <w:object w:dxaOrig="1280" w:dyaOrig="800">
                <v:shape id="_x0000_i1026" type="#_x0000_t75" style="width:63.85pt;height:30.05pt" o:ole="" fillcolor="window">
                  <v:imagedata r:id="rId10" o:title=""/>
                </v:shape>
                <o:OLEObject Type="Embed" ProgID="Equation.3" ShapeID="_x0000_i1026" DrawAspect="Content" ObjectID="_1599570092" r:id="rId11"/>
              </w:object>
            </w:r>
          </w:p>
        </w:tc>
      </w:tr>
      <w:tr w:rsidR="002647EE" w:rsidTr="00574830">
        <w:trPr>
          <w:trHeight w:val="335"/>
        </w:trPr>
        <w:tc>
          <w:tcPr>
            <w:tcW w:w="4400" w:type="dxa"/>
            <w:tcBorders>
              <w:top w:val="single" w:sz="6" w:space="0" w:color="auto"/>
              <w:left w:val="nil"/>
              <w:bottom w:val="nil"/>
            </w:tcBorders>
          </w:tcPr>
          <w:p w:rsidR="002647EE" w:rsidRDefault="002647EE" w:rsidP="00574830">
            <w:pPr>
              <w:jc w:val="both"/>
            </w:pPr>
          </w:p>
        </w:tc>
        <w:tc>
          <w:tcPr>
            <w:tcW w:w="4549" w:type="dxa"/>
            <w:tcBorders>
              <w:bottom w:val="single" w:sz="6" w:space="0" w:color="auto"/>
            </w:tcBorders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t>1-2συν</w:t>
            </w:r>
            <w:r>
              <w:rPr>
                <w:vertAlign w:val="superscript"/>
              </w:rPr>
              <w:t>2</w:t>
            </w:r>
            <w:r>
              <w:t>α</w:t>
            </w:r>
          </w:p>
        </w:tc>
      </w:tr>
      <w:tr w:rsidR="002647EE" w:rsidTr="00574830">
        <w:trPr>
          <w:trHeight w:val="341"/>
        </w:trPr>
        <w:tc>
          <w:tcPr>
            <w:tcW w:w="4400" w:type="dxa"/>
            <w:tcBorders>
              <w:top w:val="nil"/>
              <w:left w:val="nil"/>
              <w:bottom w:val="nil"/>
            </w:tcBorders>
          </w:tcPr>
          <w:p w:rsidR="002647EE" w:rsidRDefault="002647EE" w:rsidP="00574830">
            <w:pPr>
              <w:jc w:val="both"/>
            </w:pPr>
          </w:p>
        </w:tc>
        <w:tc>
          <w:tcPr>
            <w:tcW w:w="4549" w:type="dxa"/>
            <w:tcBorders>
              <w:top w:val="single" w:sz="6" w:space="0" w:color="auto"/>
              <w:bottom w:val="single" w:sz="4" w:space="0" w:color="auto"/>
            </w:tcBorders>
          </w:tcPr>
          <w:p w:rsidR="002647EE" w:rsidRDefault="002647EE" w:rsidP="00574830">
            <w:pPr>
              <w:jc w:val="both"/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t>συνα συνβ-ημα ημβ</w:t>
            </w:r>
          </w:p>
        </w:tc>
      </w:tr>
      <w:tr w:rsidR="002647EE" w:rsidTr="00574830">
        <w:trPr>
          <w:trHeight w:val="417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2647EE" w:rsidRDefault="002647EE" w:rsidP="00574830">
            <w:pPr>
              <w:jc w:val="both"/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7EE" w:rsidRDefault="002647EE" w:rsidP="00574830">
            <w:pPr>
              <w:pStyle w:val="8"/>
              <w:jc w:val="right"/>
              <w:rPr>
                <w:vertAlign w:val="superscript"/>
              </w:rPr>
            </w:pPr>
            <w:r>
              <w:rPr>
                <w:bCs/>
              </w:rPr>
              <w:t>Μονάδες</w:t>
            </w:r>
            <w:r>
              <w:t xml:space="preserve"> 6</w:t>
            </w:r>
          </w:p>
          <w:p w:rsidR="002647EE" w:rsidRDefault="002647EE" w:rsidP="00574830">
            <w:pPr>
              <w:jc w:val="both"/>
            </w:pPr>
          </w:p>
        </w:tc>
      </w:tr>
    </w:tbl>
    <w:p w:rsidR="002647EE" w:rsidRDefault="002647EE" w:rsidP="002647EE">
      <w:pPr>
        <w:ind w:left="851" w:hanging="851"/>
        <w:jc w:val="both"/>
        <w:rPr>
          <w:i/>
        </w:rPr>
      </w:pPr>
      <w:r>
        <w:rPr>
          <w:b/>
        </w:rPr>
        <w:t>Β.</w:t>
      </w:r>
      <w:r>
        <w:rPr>
          <w:b/>
        </w:rPr>
        <w:tab/>
      </w:r>
      <w:r>
        <w:rPr>
          <w:i/>
        </w:rPr>
        <w:t>Να γράψετε στο τετράδιό σας το γράμμα που αντιστοιχεί στη σωστή απάντηση.</w:t>
      </w:r>
    </w:p>
    <w:p w:rsidR="002647EE" w:rsidRDefault="002647EE" w:rsidP="002647EE">
      <w:pPr>
        <w:ind w:left="1134" w:hanging="567"/>
        <w:jc w:val="both"/>
      </w:pPr>
      <w:r>
        <w:rPr>
          <w:b/>
        </w:rPr>
        <w:t>1.</w:t>
      </w:r>
      <w:r>
        <w:tab/>
        <w:t xml:space="preserve">Αν Α= </w:t>
      </w:r>
      <w:r>
        <w:rPr>
          <w:position w:val="-24"/>
        </w:rPr>
        <w:object w:dxaOrig="3140" w:dyaOrig="620">
          <v:shape id="_x0000_i1027" type="#_x0000_t75" style="width:157.15pt;height:31.3pt" o:ole="" fillcolor="window">
            <v:imagedata r:id="rId12" o:title=""/>
          </v:shape>
          <o:OLEObject Type="Embed" ProgID="Equation.3" ShapeID="_x0000_i1027" DrawAspect="Content" ObjectID="_1599570093" r:id="rId13"/>
        </w:object>
      </w:r>
      <w:r>
        <w:t>,τότε η τιμή της παράστασης Α είναι</w:t>
      </w:r>
    </w:p>
    <w:p w:rsidR="002647EE" w:rsidRDefault="002647EE" w:rsidP="002647EE">
      <w:pPr>
        <w:pStyle w:val="8"/>
        <w:jc w:val="right"/>
        <w:rPr>
          <w:bCs/>
        </w:rPr>
      </w:pPr>
      <w:r>
        <w:rPr>
          <w:b/>
        </w:rPr>
        <w:t>α.</w:t>
      </w:r>
      <w:r>
        <w:t xml:space="preserve">  1</w:t>
      </w:r>
      <w:r>
        <w:tab/>
        <w:t xml:space="preserve"> </w:t>
      </w:r>
      <w:r>
        <w:rPr>
          <w:b/>
        </w:rPr>
        <w:t>β.</w:t>
      </w:r>
      <w:r>
        <w:t xml:space="preserve">  –1</w:t>
      </w:r>
      <w:r>
        <w:tab/>
      </w:r>
      <w:r>
        <w:tab/>
      </w:r>
      <w:r>
        <w:rPr>
          <w:b/>
        </w:rPr>
        <w:t>γ.</w:t>
      </w:r>
      <w:r>
        <w:t xml:space="preserve">  0</w:t>
      </w:r>
      <w:r>
        <w:tab/>
      </w:r>
      <w:r>
        <w:tab/>
      </w:r>
      <w:r>
        <w:rPr>
          <w:b/>
        </w:rPr>
        <w:t xml:space="preserve">δ.  </w:t>
      </w:r>
      <w:r>
        <w:rPr>
          <w:b/>
          <w:position w:val="-36"/>
          <w:lang w:val="en-US"/>
        </w:rPr>
        <w:object w:dxaOrig="380" w:dyaOrig="859">
          <v:shape id="_x0000_i1028" type="#_x0000_t75" style="width:18.8pt;height:33.8pt" o:ole="" fillcolor="window">
            <v:imagedata r:id="rId14" o:title=""/>
          </v:shape>
          <o:OLEObject Type="Embed" ProgID="Equation.3" ShapeID="_x0000_i1028" DrawAspect="Content" ObjectID="_1599570094" r:id="rId15"/>
        </w:object>
      </w:r>
      <w:r>
        <w:rPr>
          <w:b/>
        </w:rPr>
        <w:t xml:space="preserve"> </w:t>
      </w:r>
      <w:r>
        <w:tab/>
      </w:r>
      <w:r>
        <w:rPr>
          <w:b/>
        </w:rPr>
        <w:t>ε.</w:t>
      </w:r>
      <w:r>
        <w:t xml:space="preserve">  –</w:t>
      </w:r>
      <w:r>
        <w:rPr>
          <w:position w:val="-36"/>
          <w:lang w:val="en-US"/>
        </w:rPr>
        <w:object w:dxaOrig="380" w:dyaOrig="859">
          <v:shape id="_x0000_i1029" type="#_x0000_t75" style="width:18.8pt;height:32.55pt" o:ole="" fillcolor="window">
            <v:imagedata r:id="rId14" o:title=""/>
          </v:shape>
          <o:OLEObject Type="Embed" ProgID="Equation.3" ShapeID="_x0000_i1029" DrawAspect="Content" ObjectID="_1599570095" r:id="rId16"/>
        </w:object>
      </w:r>
      <w:r>
        <w:t xml:space="preserve">                   </w:t>
      </w:r>
      <w:r>
        <w:rPr>
          <w:bCs/>
        </w:rPr>
        <w:t xml:space="preserve"> Μονάδες 3            </w:t>
      </w:r>
    </w:p>
    <w:p w:rsidR="002647EE" w:rsidRDefault="002647EE" w:rsidP="002647EE">
      <w:pPr>
        <w:pStyle w:val="8"/>
        <w:jc w:val="right"/>
        <w:rPr>
          <w:bCs/>
        </w:rPr>
      </w:pPr>
      <w:r>
        <w:t xml:space="preserve">Να αιτιολογήσετε την απάντησή σας.                                                                </w:t>
      </w:r>
      <w:r>
        <w:rPr>
          <w:bCs/>
        </w:rPr>
        <w:t>Μονάδες 3,5</w:t>
      </w: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>Η τιμή της παράστασης συν27</w:t>
      </w:r>
      <w:r>
        <w:sym w:font="Times New Roman" w:char="00B0"/>
      </w:r>
      <w:r>
        <w:t>συν63</w:t>
      </w:r>
      <w:r>
        <w:sym w:font="Times New Roman" w:char="00B0"/>
      </w:r>
      <w:r>
        <w:t xml:space="preserve"> - ημ63</w:t>
      </w:r>
      <w:r>
        <w:sym w:font="Times New Roman" w:char="00B0"/>
      </w:r>
      <w:r>
        <w:t>ημ27</w:t>
      </w:r>
      <w:r>
        <w:sym w:font="Times New Roman" w:char="00B0"/>
      </w:r>
      <w:r>
        <w:t xml:space="preserve"> είναι: </w:t>
      </w:r>
    </w:p>
    <w:p w:rsidR="002647EE" w:rsidRDefault="002647EE" w:rsidP="002647EE">
      <w:pPr>
        <w:tabs>
          <w:tab w:val="left" w:pos="1560"/>
        </w:tabs>
        <w:spacing w:line="288" w:lineRule="auto"/>
        <w:ind w:left="284" w:right="57"/>
        <w:jc w:val="both"/>
        <w:rPr>
          <w:bCs/>
        </w:rPr>
      </w:pPr>
      <w:r>
        <w:rPr>
          <w:b/>
        </w:rPr>
        <w:t>Α.</w:t>
      </w:r>
      <w:r>
        <w:t xml:space="preserve"> 1</w: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400" w:dyaOrig="620">
          <v:shape id="_x0000_i1030" type="#_x0000_t75" style="width:20.05pt;height:31.3pt" o:ole="">
            <v:imagedata r:id="rId17" o:title=""/>
          </v:shape>
          <o:OLEObject Type="Embed" ProgID="Equation.2" ShapeID="_x0000_i1030" DrawAspect="Content" ObjectID="_1599570096" r:id="rId18"/>
        </w:objec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0    </w:t>
      </w:r>
      <w:r>
        <w:rPr>
          <w:b/>
        </w:rPr>
        <w:t>Δ.</w:t>
      </w:r>
      <w:r>
        <w:t xml:space="preserve"> - 1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>
          <v:shape id="_x0000_i1031" type="#_x0000_t75" style="width:11.25pt;height:28.8pt" o:ole="">
            <v:imagedata r:id="rId19" o:title=""/>
          </v:shape>
          <o:OLEObject Type="Embed" ProgID="Equation.2" ShapeID="_x0000_i1031" DrawAspect="Content" ObjectID="_1599570097" r:id="rId20"/>
        </w:object>
      </w:r>
      <w:r>
        <w:t xml:space="preserve">                           </w:t>
      </w:r>
      <w:r>
        <w:rPr>
          <w:bCs/>
        </w:rPr>
        <w:t>Μονάδες 3</w:t>
      </w: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>Αν ημ</w:t>
      </w:r>
      <w:r>
        <w:rPr>
          <w:lang w:val="en-US"/>
        </w:rPr>
        <w:t>x</w:t>
      </w:r>
      <w:r>
        <w:t xml:space="preserve"> - συν</w:t>
      </w:r>
      <w:r>
        <w:rPr>
          <w:lang w:val="en-US"/>
        </w:rPr>
        <w:t>x</w:t>
      </w:r>
      <w:r>
        <w:t xml:space="preserve"> = α, τότε το ημ2</w:t>
      </w:r>
      <w:r>
        <w:rPr>
          <w:lang w:val="en-US"/>
        </w:rPr>
        <w:t>x</w:t>
      </w:r>
      <w:r>
        <w:t xml:space="preserve"> ισούται με: </w:t>
      </w:r>
    </w:p>
    <w:p w:rsidR="002647EE" w:rsidRDefault="002647EE" w:rsidP="002647EE">
      <w:pPr>
        <w:tabs>
          <w:tab w:val="left" w:pos="1560"/>
        </w:tabs>
        <w:spacing w:line="288" w:lineRule="auto"/>
        <w:ind w:left="284" w:right="57"/>
        <w:jc w:val="both"/>
        <w:rPr>
          <w:bCs/>
        </w:rPr>
      </w:pPr>
      <w:r>
        <w:rPr>
          <w:b/>
        </w:rPr>
        <w:t>Α.</w:t>
      </w:r>
      <w:r>
        <w:t xml:space="preserve"> α</w:t>
      </w:r>
      <w:r>
        <w:rPr>
          <w:vertAlign w:val="superscript"/>
        </w:rPr>
        <w:t>2</w:t>
      </w:r>
      <w:r>
        <w:tab/>
      </w:r>
      <w:r>
        <w:rPr>
          <w:b/>
        </w:rPr>
        <w:t>Β.</w:t>
      </w:r>
      <w:r>
        <w:t xml:space="preserve"> 1 + α</w:t>
      </w:r>
      <w:r>
        <w:rPr>
          <w:vertAlign w:val="superscript"/>
        </w:rPr>
        <w:t>2</w:t>
      </w:r>
      <w:r>
        <w:tab/>
        <w:t xml:space="preserve">  </w:t>
      </w:r>
      <w:r>
        <w:rPr>
          <w:b/>
        </w:rPr>
        <w:t>Γ.</w:t>
      </w:r>
      <w:r>
        <w:t xml:space="preserve"> 2α   </w:t>
      </w:r>
      <w:r>
        <w:rPr>
          <w:b/>
        </w:rPr>
        <w:t>Δ.</w:t>
      </w:r>
      <w:r>
        <w:t xml:space="preserve"> 1 -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 xml:space="preserve">Ε. </w:t>
      </w:r>
      <w:r>
        <w:t xml:space="preserve">- 2α                         </w:t>
      </w:r>
      <w:r>
        <w:rPr>
          <w:bCs/>
        </w:rPr>
        <w:t>Μονάδες 3</w:t>
      </w:r>
    </w:p>
    <w:p w:rsidR="002647EE" w:rsidRDefault="002647EE" w:rsidP="002647EE">
      <w:r>
        <w:rPr>
          <w:b/>
        </w:rPr>
        <w:t xml:space="preserve">ΘΕΜΑ 2ο </w:t>
      </w:r>
    </w:p>
    <w:p w:rsidR="002647EE" w:rsidRDefault="002647EE" w:rsidP="002647EE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α.  </w:t>
      </w:r>
      <w:r>
        <w:t>Να δείξετε ότι  συν (α + β) συν (α - β) = συν</w:t>
      </w:r>
      <w:r>
        <w:rPr>
          <w:vertAlign w:val="superscript"/>
        </w:rPr>
        <w:t>2</w:t>
      </w:r>
      <w:r>
        <w:t>α + συν</w:t>
      </w:r>
      <w:r>
        <w:rPr>
          <w:vertAlign w:val="superscript"/>
        </w:rPr>
        <w:t>2</w:t>
      </w:r>
      <w:r>
        <w:t>β – 1                             Μονάδες 12,5</w:t>
      </w:r>
    </w:p>
    <w:p w:rsidR="002647EE" w:rsidRDefault="002647EE" w:rsidP="002647EE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lastRenderedPageBreak/>
        <w:t xml:space="preserve">β.  </w:t>
      </w:r>
      <w:r>
        <w:t xml:space="preserve">Να δείξετε ότι  </w:t>
      </w:r>
      <w:r>
        <w:rPr>
          <w:position w:val="-28"/>
        </w:rPr>
        <w:object w:dxaOrig="1460" w:dyaOrig="660">
          <v:shape id="_x0000_i1032" type="#_x0000_t75" style="width:73.25pt;height:33.2pt" o:ole="">
            <v:imagedata r:id="rId21" o:title=""/>
          </v:shape>
          <o:OLEObject Type="Embed" ProgID="Equation.2" ShapeID="_x0000_i1032" DrawAspect="Content" ObjectID="_1599570098" r:id="rId22"/>
        </w:object>
      </w:r>
      <w:r>
        <w:t xml:space="preserve"> = 2                                                                  Μονάδες 12,5</w:t>
      </w:r>
    </w:p>
    <w:p w:rsidR="002647EE" w:rsidRDefault="002647EE" w:rsidP="002647EE">
      <w:pPr>
        <w:tabs>
          <w:tab w:val="left" w:pos="1560"/>
        </w:tabs>
        <w:spacing w:line="288" w:lineRule="auto"/>
        <w:ind w:right="57" w:hanging="142"/>
        <w:jc w:val="both"/>
        <w:rPr>
          <w:b/>
        </w:rPr>
      </w:pPr>
      <w:r>
        <w:rPr>
          <w:b/>
        </w:rPr>
        <w:t>ΘΕΜΑ 3ο</w:t>
      </w: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</w:rPr>
        <w:t>Α.</w:t>
      </w:r>
      <w:r>
        <w:t xml:space="preserve"> Να εκφράσετε συναρτήσει του συνημίτονου της διπλάσιας γωνίας τις παρακάτω τριγωνομετρικές εκφράσεις: </w:t>
      </w:r>
    </w:p>
    <w:tbl>
      <w:tblPr>
        <w:tblW w:w="963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3379"/>
        <w:gridCol w:w="3438"/>
      </w:tblGrid>
      <w:tr w:rsidR="002647EE" w:rsidTr="00574830">
        <w:trPr>
          <w:trHeight w:val="895"/>
        </w:trPr>
        <w:tc>
          <w:tcPr>
            <w:tcW w:w="2816" w:type="dxa"/>
          </w:tcPr>
          <w:p w:rsidR="002647EE" w:rsidRDefault="002647EE" w:rsidP="00574830">
            <w:pPr>
              <w:tabs>
                <w:tab w:val="left" w:pos="1134"/>
              </w:tabs>
              <w:spacing w:before="480" w:after="480"/>
              <w:jc w:val="both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y</w:t>
            </w:r>
            <w:r>
              <w:t xml:space="preserve">=.........   </w:t>
            </w:r>
          </w:p>
        </w:tc>
        <w:tc>
          <w:tcPr>
            <w:tcW w:w="3379" w:type="dxa"/>
          </w:tcPr>
          <w:p w:rsidR="002647EE" w:rsidRDefault="002647EE" w:rsidP="00574830">
            <w:pPr>
              <w:tabs>
                <w:tab w:val="left" w:pos="1134"/>
              </w:tabs>
              <w:spacing w:before="480" w:after="480"/>
              <w:jc w:val="both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>= ..........</w:t>
            </w:r>
          </w:p>
        </w:tc>
        <w:tc>
          <w:tcPr>
            <w:tcW w:w="3438" w:type="dxa"/>
          </w:tcPr>
          <w:p w:rsidR="002647EE" w:rsidRDefault="002647EE" w:rsidP="00574830">
            <w:pPr>
              <w:tabs>
                <w:tab w:val="left" w:pos="1134"/>
              </w:tabs>
              <w:spacing w:before="480" w:after="480"/>
              <w:jc w:val="both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ω= ...........</w:t>
            </w:r>
          </w:p>
        </w:tc>
      </w:tr>
    </w:tbl>
    <w:p w:rsidR="002647EE" w:rsidRDefault="002647EE" w:rsidP="002647EE">
      <w:pPr>
        <w:ind w:left="567"/>
        <w:jc w:val="both"/>
      </w:pPr>
    </w:p>
    <w:p w:rsidR="002647EE" w:rsidRDefault="002647EE" w:rsidP="002647EE">
      <w:pPr>
        <w:ind w:left="567"/>
        <w:jc w:val="right"/>
        <w:rPr>
          <w:b/>
        </w:rPr>
      </w:pPr>
      <w:r>
        <w:rPr>
          <w:b/>
        </w:rPr>
        <w:t>Μονάδες 9</w:t>
      </w:r>
    </w:p>
    <w:p w:rsidR="002647EE" w:rsidRDefault="002647EE" w:rsidP="002647EE">
      <w:pPr>
        <w:ind w:left="1134" w:hanging="567"/>
        <w:jc w:val="right"/>
      </w:pPr>
    </w:p>
    <w:p w:rsidR="002647EE" w:rsidRDefault="002647EE" w:rsidP="002647EE">
      <w:pPr>
        <w:ind w:left="851" w:hanging="851"/>
        <w:jc w:val="both"/>
        <w:rPr>
          <w:i/>
        </w:rPr>
      </w:pPr>
      <w:r>
        <w:rPr>
          <w:b/>
        </w:rPr>
        <w:t xml:space="preserve">Β.  </w:t>
      </w:r>
      <w:r>
        <w:rPr>
          <w:i/>
        </w:rPr>
        <w:t xml:space="preserve">Να χαρακτηρίσετε τις προτάσεις (ισότητες) που ακολουθούν γράφοντας στο τετράδιό σας την ένδειξη </w:t>
      </w:r>
      <w:r>
        <w:rPr>
          <w:b/>
          <w:i/>
        </w:rPr>
        <w:t>Σωστό</w:t>
      </w:r>
      <w:r>
        <w:rPr>
          <w:i/>
        </w:rPr>
        <w:t xml:space="preserve"> ή </w:t>
      </w:r>
      <w:r>
        <w:rPr>
          <w:b/>
          <w:i/>
        </w:rPr>
        <w:t>Λάθος</w:t>
      </w:r>
      <w:r>
        <w:rPr>
          <w:i/>
        </w:rPr>
        <w:t xml:space="preserve"> δίπλα στο γράμμα που αντιστοιχεί σε κάθε πρόταση.</w:t>
      </w:r>
    </w:p>
    <w:p w:rsidR="002647EE" w:rsidRDefault="002647EE" w:rsidP="002647EE">
      <w:pPr>
        <w:ind w:left="851" w:hanging="851"/>
        <w:jc w:val="both"/>
      </w:pPr>
      <w:r>
        <w:rPr>
          <w:i/>
        </w:rPr>
        <w:tab/>
      </w:r>
      <w:r>
        <w:rPr>
          <w:b/>
        </w:rPr>
        <w:t>α.</w:t>
      </w:r>
      <w:r>
        <w:rPr>
          <w:b/>
        </w:rPr>
        <w:tab/>
      </w:r>
      <w:r>
        <w:t>1-2ημ</w:t>
      </w:r>
      <w:r>
        <w:rPr>
          <w:vertAlign w:val="superscript"/>
        </w:rPr>
        <w:t>2</w:t>
      </w:r>
      <w:r>
        <w:rPr>
          <w:position w:val="-30"/>
        </w:rPr>
        <w:object w:dxaOrig="960" w:dyaOrig="800">
          <v:shape id="_x0000_i1033" type="#_x0000_t75" style="width:47.6pt;height:31.95pt" o:ole="" fillcolor="window">
            <v:imagedata r:id="rId23" o:title=""/>
          </v:shape>
          <o:OLEObject Type="Embed" ProgID="Equation.3" ShapeID="_x0000_i1033" DrawAspect="Content" ObjectID="_1599570099" r:id="rId24"/>
        </w:object>
      </w:r>
      <w:r>
        <w:t xml:space="preserve">                          </w:t>
      </w:r>
      <w:r>
        <w:rPr>
          <w:b/>
        </w:rPr>
        <w:tab/>
        <w:t xml:space="preserve">β. </w:t>
      </w:r>
      <w:r>
        <w:rPr>
          <w:b/>
        </w:rPr>
        <w:tab/>
      </w:r>
      <w:r>
        <w:t>2ημ</w:t>
      </w:r>
      <w:r>
        <w:rPr>
          <w:position w:val="-30"/>
        </w:rPr>
        <w:object w:dxaOrig="2000" w:dyaOrig="840">
          <v:shape id="_x0000_i1034" type="#_x0000_t75" style="width:100.15pt;height:32.55pt" o:ole="" fillcolor="window">
            <v:imagedata r:id="rId25" o:title=""/>
          </v:shape>
          <o:OLEObject Type="Embed" ProgID="Equation.3" ShapeID="_x0000_i1034" DrawAspect="Content" ObjectID="_1599570100" r:id="rId26"/>
        </w:object>
      </w:r>
    </w:p>
    <w:p w:rsidR="002647EE" w:rsidRDefault="002647EE" w:rsidP="002647EE">
      <w:pPr>
        <w:ind w:left="851" w:hanging="851"/>
        <w:jc w:val="both"/>
      </w:pPr>
      <w:r>
        <w:tab/>
      </w:r>
      <w:r>
        <w:rPr>
          <w:b/>
        </w:rPr>
        <w:t>γ.</w:t>
      </w:r>
      <w:r>
        <w:rPr>
          <w:b/>
        </w:rPr>
        <w:tab/>
      </w:r>
      <w:r>
        <w:rPr>
          <w:b/>
          <w:position w:val="-70"/>
        </w:rPr>
        <w:object w:dxaOrig="2980" w:dyaOrig="1560">
          <v:shape id="_x0000_i1035" type="#_x0000_t75" style="width:149pt;height:53.2pt" o:ole="" fillcolor="window">
            <v:imagedata r:id="rId27" o:title=""/>
          </v:shape>
          <o:OLEObject Type="Embed" ProgID="Equation.3" ShapeID="_x0000_i1035" DrawAspect="Content" ObjectID="_1599570101" r:id="rId28"/>
        </w:object>
      </w:r>
      <w:r>
        <w:rPr>
          <w:b/>
        </w:rPr>
        <w:t xml:space="preserve">         δ.</w:t>
      </w:r>
      <w:r>
        <w:rPr>
          <w:b/>
        </w:rPr>
        <w:tab/>
      </w:r>
      <w:r>
        <w:t xml:space="preserve">εφ2α = </w:t>
      </w:r>
      <w:r>
        <w:rPr>
          <w:position w:val="-40"/>
        </w:rPr>
        <w:object w:dxaOrig="1560" w:dyaOrig="900">
          <v:shape id="_x0000_i1036" type="#_x0000_t75" style="width:77.65pt;height:35.7pt" o:ole="" fillcolor="window">
            <v:imagedata r:id="rId29" o:title=""/>
          </v:shape>
          <o:OLEObject Type="Embed" ProgID="Equation.3" ShapeID="_x0000_i1036" DrawAspect="Content" ObjectID="_1599570102" r:id="rId30"/>
        </w:object>
      </w:r>
    </w:p>
    <w:p w:rsidR="002647EE" w:rsidRDefault="002647EE" w:rsidP="002647EE">
      <w:pPr>
        <w:ind w:left="1418" w:hanging="567"/>
        <w:jc w:val="both"/>
      </w:pPr>
      <w:r>
        <w:rPr>
          <w:b/>
        </w:rPr>
        <w:t>ε.</w:t>
      </w:r>
      <w:r>
        <w:tab/>
        <w:t>ημ</w:t>
      </w:r>
      <w:r>
        <w:rPr>
          <w:vertAlign w:val="superscript"/>
        </w:rPr>
        <w:t>2</w:t>
      </w:r>
      <w:r>
        <w:t xml:space="preserve">α = </w:t>
      </w:r>
      <w:r>
        <w:rPr>
          <w:position w:val="-30"/>
        </w:rPr>
        <w:object w:dxaOrig="1660" w:dyaOrig="800">
          <v:shape id="_x0000_i1037" type="#_x0000_t75" style="width:82.65pt;height:30.05pt" o:ole="" fillcolor="window">
            <v:imagedata r:id="rId31" o:title=""/>
          </v:shape>
          <o:OLEObject Type="Embed" ProgID="Equation.3" ShapeID="_x0000_i1037" DrawAspect="Content" ObjectID="_1599570103" r:id="rId32"/>
        </w:object>
      </w:r>
      <w:r>
        <w:t xml:space="preserve">               </w:t>
      </w:r>
      <w:r>
        <w:rPr>
          <w:b/>
        </w:rPr>
        <w:t>στ.</w:t>
      </w:r>
      <w:r>
        <w:tab/>
        <w:t xml:space="preserve">εφ(α -β) = </w:t>
      </w:r>
      <w:r>
        <w:rPr>
          <w:position w:val="-36"/>
        </w:rPr>
        <w:object w:dxaOrig="1960" w:dyaOrig="859">
          <v:shape id="_x0000_i1038" type="#_x0000_t75" style="width:97.65pt;height:35.7pt" o:ole="" fillcolor="window">
            <v:imagedata r:id="rId33" o:title=""/>
          </v:shape>
          <o:OLEObject Type="Embed" ProgID="Equation.3" ShapeID="_x0000_i1038" DrawAspect="Content" ObjectID="_1599570104" r:id="rId34"/>
        </w:object>
      </w:r>
      <w:r>
        <w:t>.</w:t>
      </w:r>
    </w:p>
    <w:p w:rsidR="002647EE" w:rsidRDefault="002647EE" w:rsidP="002647EE">
      <w:pPr>
        <w:ind w:left="851" w:hanging="851"/>
        <w:jc w:val="right"/>
        <w:rPr>
          <w:b/>
          <w:bCs/>
        </w:rPr>
      </w:pPr>
      <w:r>
        <w:rPr>
          <w:b/>
          <w:bCs/>
        </w:rPr>
        <w:t>Μονάδες 9</w:t>
      </w: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  <w:bCs/>
        </w:rPr>
        <w:t>γ</w:t>
      </w:r>
      <w:r>
        <w:t xml:space="preserve">. Να αποδειχθεί η ταυτότητα:  εφα + εφβ = </w:t>
      </w:r>
      <w:r>
        <w:rPr>
          <w:position w:val="-28"/>
        </w:rPr>
        <w:object w:dxaOrig="1140" w:dyaOrig="660">
          <v:shape id="_x0000_i1039" type="#_x0000_t75" style="width:56.95pt;height:33.2pt" o:ole="">
            <v:imagedata r:id="rId35" o:title=""/>
          </v:shape>
          <o:OLEObject Type="Embed" ProgID="Equation.2" ShapeID="_x0000_i1039" DrawAspect="Content" ObjectID="_1599570105" r:id="rId36"/>
        </w:object>
      </w:r>
      <w:r>
        <w:t xml:space="preserve"> </w:t>
      </w:r>
    </w:p>
    <w:p w:rsidR="002647EE" w:rsidRDefault="002647EE" w:rsidP="002647EE">
      <w:pPr>
        <w:ind w:left="567"/>
        <w:jc w:val="right"/>
        <w:rPr>
          <w:b/>
        </w:rPr>
      </w:pPr>
      <w:r>
        <w:tab/>
      </w:r>
      <w:r>
        <w:rPr>
          <w:b/>
        </w:rPr>
        <w:t>Μονάδες 7</w:t>
      </w:r>
    </w:p>
    <w:p w:rsidR="002647EE" w:rsidRDefault="002647EE" w:rsidP="002647EE">
      <w:pPr>
        <w:rPr>
          <w:b/>
        </w:rPr>
      </w:pPr>
    </w:p>
    <w:p w:rsidR="002647EE" w:rsidRDefault="002647EE" w:rsidP="002647EE">
      <w:pPr>
        <w:rPr>
          <w:b/>
        </w:rPr>
      </w:pPr>
      <w:r>
        <w:rPr>
          <w:b/>
        </w:rPr>
        <w:t>ΘΕΜΑ 4ο</w:t>
      </w:r>
    </w:p>
    <w:p w:rsidR="002647EE" w:rsidRDefault="002647EE" w:rsidP="002647EE">
      <w:pPr>
        <w:jc w:val="center"/>
      </w:pP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  <w:bCs/>
        </w:rPr>
        <w:t>Α</w:t>
      </w:r>
      <w:r>
        <w:t xml:space="preserve">. Αν π &lt; </w:t>
      </w:r>
      <w:r>
        <w:rPr>
          <w:lang w:val="en-US"/>
        </w:rPr>
        <w:t>y</w:t>
      </w:r>
      <w:r>
        <w:t xml:space="preserve"> &lt; </w:t>
      </w:r>
      <w:r>
        <w:rPr>
          <w:position w:val="-22"/>
        </w:rPr>
        <w:object w:dxaOrig="340" w:dyaOrig="580">
          <v:shape id="_x0000_i1040" type="#_x0000_t75" style="width:16.9pt;height:28.8pt" o:ole="">
            <v:imagedata r:id="rId37" o:title=""/>
          </v:shape>
          <o:OLEObject Type="Embed" ProgID="Equation.2" ShapeID="_x0000_i1040" DrawAspect="Content" ObjectID="_1599570106" r:id="rId38"/>
        </w:object>
      </w:r>
      <w:r>
        <w:t xml:space="preserve">  και  25ημ</w:t>
      </w:r>
      <w:r>
        <w:rPr>
          <w:vertAlign w:val="superscript"/>
        </w:rPr>
        <w:t>2</w:t>
      </w:r>
      <w:r>
        <w:rPr>
          <w:lang w:val="en-US"/>
        </w:rPr>
        <w:t>y</w:t>
      </w:r>
      <w:r>
        <w:t xml:space="preserve"> + 5ημ</w:t>
      </w:r>
      <w:r>
        <w:rPr>
          <w:lang w:val="en-US"/>
        </w:rPr>
        <w:t>y</w:t>
      </w:r>
      <w:r>
        <w:t xml:space="preserve"> - 12 = 0,  να υπολογιστούν οι τριγωνομετρικοί αριθμοί  ημ2</w:t>
      </w:r>
      <w:r>
        <w:rPr>
          <w:lang w:val="en-US"/>
        </w:rPr>
        <w:t>y</w:t>
      </w:r>
      <w:r>
        <w:t xml:space="preserve"> και συν2</w:t>
      </w:r>
      <w:r>
        <w:rPr>
          <w:lang w:val="en-US"/>
        </w:rPr>
        <w:t>y</w:t>
      </w:r>
      <w:r>
        <w:t>.                                                                                                   Μονάδες 9</w:t>
      </w:r>
    </w:p>
    <w:p w:rsidR="002647EE" w:rsidRDefault="002647EE" w:rsidP="002647EE">
      <w:pPr>
        <w:spacing w:line="288" w:lineRule="auto"/>
        <w:ind w:right="57"/>
        <w:jc w:val="both"/>
        <w:rPr>
          <w:b/>
          <w:bCs/>
        </w:rPr>
      </w:pPr>
    </w:p>
    <w:p w:rsidR="002647EE" w:rsidRDefault="002647EE" w:rsidP="002647EE">
      <w:pPr>
        <w:spacing w:line="288" w:lineRule="auto"/>
        <w:ind w:right="57"/>
        <w:jc w:val="both"/>
      </w:pPr>
      <w:r>
        <w:rPr>
          <w:b/>
          <w:bCs/>
        </w:rPr>
        <w:t>Β</w:t>
      </w:r>
      <w:r>
        <w:t xml:space="preserve">. </w:t>
      </w:r>
      <w:r>
        <w:rPr>
          <w:b/>
        </w:rPr>
        <w:t xml:space="preserve">  </w:t>
      </w:r>
      <w:r>
        <w:t xml:space="preserve">Να επιλυθούν οι εξισώσεις: </w:t>
      </w:r>
    </w:p>
    <w:p w:rsidR="002647EE" w:rsidRPr="00E44D78" w:rsidRDefault="002647EE" w:rsidP="002647EE">
      <w:pPr>
        <w:spacing w:line="288" w:lineRule="auto"/>
        <w:ind w:left="284" w:right="57"/>
        <w:rPr>
          <w:lang w:val="el-GR"/>
        </w:rPr>
      </w:pPr>
      <w:r>
        <w:t>α) συν</w:t>
      </w:r>
      <w:r>
        <w:rPr>
          <w:lang w:val="en-US"/>
        </w:rPr>
        <w:t>x</w:t>
      </w:r>
      <w:r>
        <w:t xml:space="preserve"> + συν2</w:t>
      </w:r>
      <w:r>
        <w:rPr>
          <w:lang w:val="en-US"/>
        </w:rPr>
        <w:t>x</w:t>
      </w:r>
      <w:r>
        <w:t xml:space="preserve">  = 0                                                                                             Μονάδες    8   </w:t>
      </w:r>
    </w:p>
    <w:p w:rsidR="002647EE" w:rsidRDefault="002647EE" w:rsidP="002647EE">
      <w:pPr>
        <w:spacing w:line="288" w:lineRule="auto"/>
        <w:ind w:left="284" w:right="57"/>
        <w:rPr>
          <w:bCs/>
        </w:rPr>
      </w:pPr>
      <w:r>
        <w:t xml:space="preserve"> β) 2ημ</w:t>
      </w:r>
      <w:r>
        <w:rPr>
          <w:vertAlign w:val="superscript"/>
        </w:rPr>
        <w:t>2</w:t>
      </w:r>
      <w:r>
        <w:rPr>
          <w:lang w:val="en-US"/>
        </w:rPr>
        <w:t>x</w:t>
      </w:r>
      <w:r>
        <w:t xml:space="preserve"> –συν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x</w:t>
      </w:r>
      <w:r>
        <w:t xml:space="preserve"> – 1= 0</w:t>
      </w:r>
      <w:r>
        <w:rPr>
          <w:bCs/>
        </w:rPr>
        <w:t xml:space="preserve">                                                                                       Μονάδες   8</w:t>
      </w:r>
    </w:p>
    <w:p w:rsidR="00A6097D" w:rsidRPr="002647EE" w:rsidRDefault="00A6097D" w:rsidP="00A6097D">
      <w:pPr>
        <w:rPr>
          <w:color w:val="000000"/>
          <w:lang w:val="el-GR"/>
        </w:rPr>
      </w:pPr>
    </w:p>
    <w:p w:rsidR="00A6097D" w:rsidRPr="00E44D78" w:rsidRDefault="00A6097D" w:rsidP="00A6097D">
      <w:pPr>
        <w:rPr>
          <w:color w:val="000000"/>
          <w:lang w:val="el-GR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Default="00E44D78" w:rsidP="00A6097D">
      <w:pPr>
        <w:rPr>
          <w:color w:val="000000"/>
          <w:lang w:val="en-US"/>
        </w:rPr>
      </w:pPr>
    </w:p>
    <w:p w:rsidR="00E44D78" w:rsidRPr="00E44D78" w:rsidRDefault="00E44D78" w:rsidP="00A6097D">
      <w:pPr>
        <w:rPr>
          <w:color w:val="000000"/>
          <w:lang w:val="en-US"/>
        </w:rPr>
      </w:pPr>
      <w:bookmarkStart w:id="0" w:name="_GoBack"/>
      <w:bookmarkEnd w:id="0"/>
    </w:p>
    <w:p w:rsidR="004F1B9D" w:rsidRPr="004F1B9D" w:rsidRDefault="004F1B9D" w:rsidP="004C29A7">
      <w:pPr>
        <w:spacing w:before="5"/>
        <w:jc w:val="right"/>
      </w:pPr>
      <w:r w:rsidRPr="004F1B9D">
        <w:rPr>
          <w:b/>
          <w:sz w:val="28"/>
          <w:szCs w:val="28"/>
        </w:rPr>
        <w:t>Εύχομαι επιτυχία στον στόχο σας!!!!!!!!!!!!!</w:t>
      </w:r>
      <w:r>
        <w:tab/>
      </w:r>
    </w:p>
    <w:sectPr w:rsidR="004F1B9D" w:rsidRPr="004F1B9D">
      <w:headerReference w:type="default" r:id="rId39"/>
      <w:footerReference w:type="default" r:id="rId4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44D78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44D78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026"/>
    <w:rsid w:val="00250E86"/>
    <w:rsid w:val="002647EE"/>
    <w:rsid w:val="004C29A7"/>
    <w:rsid w:val="004F0CA4"/>
    <w:rsid w:val="004F1B9D"/>
    <w:rsid w:val="00A5164D"/>
    <w:rsid w:val="00A6097D"/>
    <w:rsid w:val="00A745AA"/>
    <w:rsid w:val="00CF4A3C"/>
    <w:rsid w:val="00E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4C29A7"/>
    <w:pPr>
      <w:keepNext/>
      <w:autoSpaceDE/>
      <w:autoSpaceDN/>
      <w:spacing w:line="480" w:lineRule="auto"/>
      <w:jc w:val="center"/>
      <w:outlineLvl w:val="0"/>
    </w:pPr>
    <w:rPr>
      <w:b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2647EE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4C29A7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2647EE"/>
    <w:rPr>
      <w:rFonts w:ascii="Calibri" w:eastAsia="Times New Roman" w:hAnsi="Calibri" w:cs="Times New Roman"/>
      <w:i/>
      <w:iCs/>
      <w:sz w:val="24"/>
      <w:szCs w:val="24"/>
      <w:lang w:val="el-GR" w:eastAsia="el-GR"/>
    </w:rPr>
  </w:style>
  <w:style w:type="paragraph" w:styleId="a7">
    <w:name w:val="Title"/>
    <w:basedOn w:val="a"/>
    <w:link w:val="Char2"/>
    <w:qFormat/>
    <w:rsid w:val="002647EE"/>
    <w:pPr>
      <w:widowControl/>
      <w:autoSpaceDE/>
      <w:autoSpaceDN/>
      <w:jc w:val="center"/>
    </w:pPr>
    <w:rPr>
      <w:b/>
      <w:bCs/>
      <w:sz w:val="24"/>
      <w:szCs w:val="24"/>
      <w:lang w:val="el-GR" w:eastAsia="el-GR"/>
    </w:rPr>
  </w:style>
  <w:style w:type="character" w:customStyle="1" w:styleId="Char2">
    <w:name w:val="Τίτλος Char"/>
    <w:basedOn w:val="a0"/>
    <w:link w:val="a7"/>
    <w:rsid w:val="002647EE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4C29A7"/>
    <w:pPr>
      <w:keepNext/>
      <w:autoSpaceDE/>
      <w:autoSpaceDN/>
      <w:spacing w:line="480" w:lineRule="auto"/>
      <w:jc w:val="center"/>
      <w:outlineLvl w:val="0"/>
    </w:pPr>
    <w:rPr>
      <w:b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2647EE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4C29A7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2647EE"/>
    <w:rPr>
      <w:rFonts w:ascii="Calibri" w:eastAsia="Times New Roman" w:hAnsi="Calibri" w:cs="Times New Roman"/>
      <w:i/>
      <w:iCs/>
      <w:sz w:val="24"/>
      <w:szCs w:val="24"/>
      <w:lang w:val="el-GR" w:eastAsia="el-GR"/>
    </w:rPr>
  </w:style>
  <w:style w:type="paragraph" w:styleId="a7">
    <w:name w:val="Title"/>
    <w:basedOn w:val="a"/>
    <w:link w:val="Char2"/>
    <w:qFormat/>
    <w:rsid w:val="002647EE"/>
    <w:pPr>
      <w:widowControl/>
      <w:autoSpaceDE/>
      <w:autoSpaceDN/>
      <w:jc w:val="center"/>
    </w:pPr>
    <w:rPr>
      <w:b/>
      <w:bCs/>
      <w:sz w:val="24"/>
      <w:szCs w:val="24"/>
      <w:lang w:val="el-GR" w:eastAsia="el-GR"/>
    </w:rPr>
  </w:style>
  <w:style w:type="character" w:customStyle="1" w:styleId="Char2">
    <w:name w:val="Τίτλος Char"/>
    <w:basedOn w:val="a0"/>
    <w:link w:val="a7"/>
    <w:rsid w:val="002647EE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2018-09-27T13:15:00Z</cp:lastPrinted>
  <dcterms:created xsi:type="dcterms:W3CDTF">2018-09-27T04:56:00Z</dcterms:created>
  <dcterms:modified xsi:type="dcterms:W3CDTF">2018-09-27T13:15:00Z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