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3D73200F" wp14:editId="04A1BE50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F5D86" w:rsidRDefault="005F5D86" w:rsidP="005F5D86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5F5D86" w:rsidRDefault="005F5D86" w:rsidP="005F5D86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5F5D86" w:rsidRDefault="005F5D86" w:rsidP="005F5D86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5F5D86" w:rsidRDefault="005F5D86" w:rsidP="005F5D86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5F5D86" w:rsidRDefault="005F5D86" w:rsidP="005F5D86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ΣΤΗΝ</w:t>
            </w:r>
          </w:p>
          <w:p w:rsidR="005F5D86" w:rsidRDefault="005F5D86" w:rsidP="005F5D86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5F5D86" w:rsidRDefault="005F5D86" w:rsidP="005F5D86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</w:rPr>
              <w:t>ΤΡΙΓΩΝΟΜΕΤΡΙΑ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bookmarkStart w:id="0" w:name="_GoBack"/>
            <w:bookmarkEnd w:id="0"/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5164D" w:rsidRDefault="00A5164D" w:rsidP="00A5164D">
      <w:pPr>
        <w:tabs>
          <w:tab w:val="left" w:pos="1701"/>
          <w:tab w:val="left" w:pos="2835"/>
          <w:tab w:val="left" w:pos="3969"/>
          <w:tab w:val="left" w:pos="5103"/>
        </w:tabs>
        <w:spacing w:line="288" w:lineRule="auto"/>
        <w:ind w:left="284" w:right="57"/>
        <w:jc w:val="both"/>
      </w:pPr>
    </w:p>
    <w:p w:rsidR="009A5EB2" w:rsidRPr="00994F81" w:rsidRDefault="009A5EB2" w:rsidP="009A5EB2">
      <w:pPr>
        <w:ind w:right="-143"/>
        <w:jc w:val="center"/>
      </w:pPr>
      <w:r>
        <w:t>1</w:t>
      </w:r>
      <w:r w:rsidRPr="00994F81">
        <w:t>.ΑΝΤΙΣΤΟΙΧΙΣΗ - ΣΥΜΠΛΗΡΩΣΗ ΚΕΝΟΥ - ΔΙΑΤΑΞΗ</w:t>
      </w:r>
    </w:p>
    <w:p w:rsidR="009A5EB2" w:rsidRDefault="009A5EB2" w:rsidP="009A5EB2">
      <w:pPr>
        <w:ind w:right="-1"/>
      </w:pPr>
      <w:r>
        <w:t>Κάθε στοιχείο της στήλης (Α) αντιστοιχίζεται με ένα μόνο στοιχείο της στήλης (Β).</w:t>
      </w:r>
    </w:p>
    <w:p w:rsidR="009A5EB2" w:rsidRDefault="009A5EB2" w:rsidP="009A5EB2">
      <w:pPr>
        <w:ind w:right="-1"/>
      </w:pPr>
      <w:r>
        <w:t>Συνδέστε με μία γραμμή τα στοιχεία των δύο στηλών.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9A5EB2" w:rsidTr="00627F28">
        <w:tc>
          <w:tcPr>
            <w:tcW w:w="4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5EB2" w:rsidRDefault="009A5EB2" w:rsidP="00627F28">
            <w:r>
              <w:t xml:space="preserve">                       Στήλη (Α)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5EB2" w:rsidRDefault="009A5EB2" w:rsidP="00627F28">
            <w:r>
              <w:t xml:space="preserve">                           Στήλη (Β)</w:t>
            </w:r>
          </w:p>
        </w:tc>
      </w:tr>
      <w:tr w:rsidR="009A5EB2" w:rsidTr="00627F28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B2" w:rsidRDefault="009A5EB2" w:rsidP="00627F28"/>
          <w:p w:rsidR="009A5EB2" w:rsidRDefault="009A5EB2" w:rsidP="00627F28">
            <w:r>
              <w:t>Γνησίως μονότονη</w:t>
            </w:r>
          </w:p>
          <w:p w:rsidR="009A5EB2" w:rsidRDefault="009A5EB2" w:rsidP="00627F28">
            <w:r>
              <w:t>Ακρότατα</w:t>
            </w:r>
          </w:p>
          <w:p w:rsidR="009A5EB2" w:rsidRDefault="009A5EB2" w:rsidP="00627F28">
            <w:r>
              <w:t>Συμμετρίες</w:t>
            </w:r>
          </w:p>
          <w:p w:rsidR="009A5EB2" w:rsidRDefault="009A5EB2" w:rsidP="00627F28">
            <w:r>
              <w:t>Υπερβολή</w:t>
            </w:r>
          </w:p>
          <w:p w:rsidR="009A5EB2" w:rsidRDefault="009A5EB2" w:rsidP="00627F28">
            <w:r>
              <w:t>Παραβολή</w:t>
            </w:r>
          </w:p>
          <w:p w:rsidR="009A5EB2" w:rsidRDefault="009A5EB2" w:rsidP="00627F28">
            <w:r>
              <w:t>Γνησίως αύξουσα</w:t>
            </w:r>
          </w:p>
          <w:p w:rsidR="009A5EB2" w:rsidRDefault="009A5EB2" w:rsidP="00627F28">
            <w:r>
              <w:t>Σταθερή</w:t>
            </w:r>
          </w:p>
          <w:p w:rsidR="009A5EB2" w:rsidRDefault="009A5EB2" w:rsidP="00627F28"/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5EB2" w:rsidRDefault="009A5EB2" w:rsidP="00627F28"/>
          <w:p w:rsidR="009A5EB2" w:rsidRDefault="009A5EB2" w:rsidP="00627F28">
            <w:r>
              <w:t xml:space="preserve"> Άρτια, περιττή</w:t>
            </w:r>
          </w:p>
          <w:p w:rsidR="009A5EB2" w:rsidRDefault="009A5EB2" w:rsidP="00627F28">
            <w:r>
              <w:t xml:space="preserve"> Ασύμπτωτες</w:t>
            </w:r>
          </w:p>
          <w:p w:rsidR="009A5EB2" w:rsidRDefault="009A5EB2" w:rsidP="00627F28">
            <w:r>
              <w:t xml:space="preserve"> Ελάχιστο , μέγιστο.</w:t>
            </w:r>
          </w:p>
          <w:p w:rsidR="009A5EB2" w:rsidRDefault="009A5EB2" w:rsidP="00627F28">
            <w:r>
              <w:t xml:space="preserve"> </w:t>
            </w:r>
            <w:r>
              <w:rPr>
                <w:lang w:val="en-US"/>
              </w:rPr>
              <w:t>F</w:t>
            </w:r>
            <w:r>
              <w:t>(</w:t>
            </w:r>
            <w:proofErr w:type="spellStart"/>
            <w:r>
              <w:t>χ)=αχ</w:t>
            </w:r>
            <w:r>
              <w:rPr>
                <w:vertAlign w:val="superscript"/>
              </w:rPr>
              <w:t>2</w:t>
            </w:r>
            <w:proofErr w:type="spellEnd"/>
            <w:r>
              <w:t xml:space="preserve"> , α </w:t>
            </w:r>
            <w:r>
              <w:rPr>
                <w:position w:val="-6"/>
              </w:rPr>
              <w:object w:dxaOrig="22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9pt" o:ole="">
                  <v:imagedata r:id="rId8" o:title=""/>
                </v:shape>
                <o:OLEObject Type="Embed" ProgID="Equation.2" ShapeID="_x0000_i1025" DrawAspect="Content" ObjectID="_1599569968" r:id="rId9"/>
              </w:object>
            </w:r>
            <w:r>
              <w:t xml:space="preserve"> 0</w:t>
            </w:r>
          </w:p>
          <w:p w:rsidR="009A5EB2" w:rsidRDefault="009A5EB2" w:rsidP="00627F28">
            <w:r>
              <w:t xml:space="preserve"> Γνησίως αύξουσα, γνησίως φθίνουσα.</w:t>
            </w:r>
          </w:p>
          <w:p w:rsidR="009A5EB2" w:rsidRDefault="009A5EB2" w:rsidP="00627F28">
            <w:r>
              <w:t xml:space="preserve"> </w:t>
            </w:r>
            <w:r>
              <w:rPr>
                <w:lang w:val="en-US"/>
              </w:rPr>
              <w:t>F</w:t>
            </w:r>
            <w:r>
              <w:t>(χ)= β</w:t>
            </w:r>
          </w:p>
          <w:p w:rsidR="009A5EB2" w:rsidRDefault="009A5EB2" w:rsidP="00627F28">
            <w:r>
              <w:t xml:space="preserve"> </w:t>
            </w:r>
            <w:r>
              <w:rPr>
                <w:lang w:val="en-US"/>
              </w:rPr>
              <w:t>F</w:t>
            </w:r>
            <w:r>
              <w:t xml:space="preserve">(χ)= </w:t>
            </w:r>
            <w:proofErr w:type="spellStart"/>
            <w:r>
              <w:t>αχ+β</w:t>
            </w:r>
            <w:proofErr w:type="spellEnd"/>
            <w:r>
              <w:t xml:space="preserve">  , α &gt; 0</w:t>
            </w:r>
          </w:p>
          <w:p w:rsidR="009A5EB2" w:rsidRDefault="009A5EB2" w:rsidP="00627F28"/>
        </w:tc>
      </w:tr>
    </w:tbl>
    <w:p w:rsidR="009A5EB2" w:rsidRDefault="009A5EB2" w:rsidP="009A5EB2">
      <w:pPr>
        <w:ind w:right="282"/>
      </w:pPr>
    </w:p>
    <w:p w:rsidR="009A5EB2" w:rsidRDefault="009A5EB2" w:rsidP="009A5EB2">
      <w:pPr>
        <w:ind w:right="-1"/>
      </w:pPr>
    </w:p>
    <w:p w:rsidR="009A5EB2" w:rsidRPr="00994F81" w:rsidRDefault="009A5EB2" w:rsidP="009A5EB2">
      <w:pPr>
        <w:ind w:right="-1"/>
        <w:rPr>
          <w:b/>
        </w:rPr>
      </w:pPr>
      <w:r w:rsidRPr="00994F81">
        <w:rPr>
          <w:b/>
        </w:rPr>
        <w:t>Συμπληρώστε τις παρακάτω προτάσεις.</w:t>
      </w:r>
    </w:p>
    <w:p w:rsidR="009A5EB2" w:rsidRDefault="009A5EB2" w:rsidP="009A5EB2">
      <w:pPr>
        <w:ind w:right="-1"/>
      </w:pPr>
      <w:r>
        <w:t xml:space="preserve">α) Η καμπύλη </w:t>
      </w:r>
      <w:r>
        <w:rPr>
          <w:lang w:val="en-US"/>
        </w:rPr>
        <w:t>F</w:t>
      </w:r>
      <w:r>
        <w:t>(χ)= αχ</w:t>
      </w:r>
      <w:r>
        <w:rPr>
          <w:vertAlign w:val="superscript"/>
        </w:rPr>
        <w:t>2</w:t>
      </w:r>
      <w:r>
        <w:t xml:space="preserve"> , α </w:t>
      </w:r>
      <w:r>
        <w:rPr>
          <w:position w:val="-6"/>
        </w:rPr>
        <w:object w:dxaOrig="220" w:dyaOrig="240">
          <v:shape id="_x0000_i1026" type="#_x0000_t75" style="width:11.25pt;height:11.9pt" o:ole="">
            <v:imagedata r:id="rId8" o:title=""/>
          </v:shape>
          <o:OLEObject Type="Embed" ProgID="Equation.2" ShapeID="_x0000_i1026" DrawAspect="Content" ObjectID="_1599569969" r:id="rId10"/>
        </w:object>
      </w:r>
      <w:r>
        <w:t xml:space="preserve"> 0 είναι  ...................................με κορυφή το σημείο</w:t>
      </w:r>
    </w:p>
    <w:p w:rsidR="009A5EB2" w:rsidRDefault="009A5EB2" w:rsidP="009A5EB2">
      <w:pPr>
        <w:ind w:right="-1"/>
      </w:pPr>
      <w:r>
        <w:t xml:space="preserve">     ...............και άξονα συμμετρίας τον .......................</w:t>
      </w:r>
    </w:p>
    <w:p w:rsidR="009A5EB2" w:rsidRDefault="009A5EB2" w:rsidP="009A5EB2">
      <w:pPr>
        <w:ind w:right="-1"/>
      </w:pPr>
      <w:r>
        <w:t xml:space="preserve">β) Ακρότατα μιας συνάρτησης </w:t>
      </w:r>
      <w:r>
        <w:rPr>
          <w:lang w:val="en-US"/>
        </w:rPr>
        <w:t>f</w:t>
      </w:r>
      <w:r>
        <w:t xml:space="preserve"> λέγονται το  .......................και το  ..............................</w:t>
      </w:r>
    </w:p>
    <w:p w:rsidR="009A5EB2" w:rsidRDefault="009A5EB2" w:rsidP="009A5EB2">
      <w:pPr>
        <w:ind w:right="-1"/>
      </w:pPr>
      <w:r>
        <w:t xml:space="preserve">     της συνάρτησης.</w:t>
      </w:r>
    </w:p>
    <w:p w:rsidR="009A5EB2" w:rsidRDefault="009A5EB2" w:rsidP="009A5EB2">
      <w:pPr>
        <w:ind w:right="-1"/>
      </w:pPr>
      <w:r>
        <w:t xml:space="preserve">Γ) Ασύμπτωτες της συνάρτησης </w:t>
      </w:r>
      <w:r>
        <w:rPr>
          <w:lang w:val="en-US"/>
        </w:rPr>
        <w:t>F</w:t>
      </w:r>
      <w:r>
        <w:t>(χ)=</w:t>
      </w:r>
      <w:r>
        <w:rPr>
          <w:position w:val="-26"/>
        </w:rPr>
        <w:object w:dxaOrig="240" w:dyaOrig="660">
          <v:shape id="_x0000_i1027" type="#_x0000_t75" style="width:11.9pt;height:33.2pt" o:ole="">
            <v:imagedata r:id="rId11" o:title=""/>
          </v:shape>
          <o:OLEObject Type="Embed" ProgID="Equation.2" ShapeID="_x0000_i1027" DrawAspect="Content" ObjectID="_1599569970" r:id="rId12"/>
        </w:object>
      </w:r>
      <w:r>
        <w:t xml:space="preserve"> , α </w:t>
      </w:r>
      <w:r>
        <w:rPr>
          <w:position w:val="-6"/>
        </w:rPr>
        <w:object w:dxaOrig="220" w:dyaOrig="240">
          <v:shape id="_x0000_i1028" type="#_x0000_t75" style="width:11.25pt;height:11.9pt" o:ole="">
            <v:imagedata r:id="rId8" o:title=""/>
          </v:shape>
          <o:OLEObject Type="Embed" ProgID="Equation.2" ShapeID="_x0000_i1028" DrawAspect="Content" ObjectID="_1599569971" r:id="rId13"/>
        </w:object>
      </w:r>
      <w:r>
        <w:t xml:space="preserve"> 0 είναι  ............................................</w:t>
      </w:r>
    </w:p>
    <w:p w:rsidR="009A5EB2" w:rsidRDefault="009A5EB2" w:rsidP="009A5EB2">
      <w:pPr>
        <w:ind w:right="-1"/>
      </w:pPr>
      <w:r>
        <w:t xml:space="preserve">    .........................................</w:t>
      </w:r>
    </w:p>
    <w:p w:rsidR="009A5EB2" w:rsidRPr="00994F81" w:rsidRDefault="009A5EB2" w:rsidP="009A5EB2">
      <w:pPr>
        <w:ind w:right="-143"/>
        <w:rPr>
          <w:b/>
        </w:rPr>
      </w:pPr>
      <w:r w:rsidRPr="00994F81">
        <w:rPr>
          <w:b/>
        </w:rPr>
        <w:t>Χρησιμοποιείστε τα σύμβολα της διάταξης για να συμπληρώστε τις παρακάτω προτάσεις.</w:t>
      </w:r>
    </w:p>
    <w:p w:rsidR="009A5EB2" w:rsidRDefault="009A5EB2" w:rsidP="009A5EB2">
      <w:pPr>
        <w:ind w:right="-143"/>
      </w:pPr>
    </w:p>
    <w:p w:rsidR="009A5EB2" w:rsidRDefault="009A5EB2" w:rsidP="009A5EB2">
      <w:pPr>
        <w:ind w:right="-143"/>
      </w:pPr>
      <w:r>
        <w:t xml:space="preserve">α) Αν η </w:t>
      </w:r>
      <w:r>
        <w:rPr>
          <w:lang w:val="en-US"/>
        </w:rPr>
        <w:t>f</w:t>
      </w:r>
      <w:r>
        <w:t xml:space="preserve">(χ)= </w:t>
      </w:r>
      <w:proofErr w:type="spellStart"/>
      <w:r>
        <w:t>αχ+β</w:t>
      </w:r>
      <w:proofErr w:type="spellEnd"/>
      <w:r>
        <w:t xml:space="preserve">   , α </w:t>
      </w:r>
      <w:r>
        <w:rPr>
          <w:position w:val="-6"/>
        </w:rPr>
        <w:object w:dxaOrig="220" w:dyaOrig="240">
          <v:shape id="_x0000_i1029" type="#_x0000_t75" style="width:11.25pt;height:11.9pt" o:ole="">
            <v:imagedata r:id="rId8" o:title=""/>
          </v:shape>
          <o:OLEObject Type="Embed" ProgID="Equation.2" ShapeID="_x0000_i1029" DrawAspect="Content" ObjectID="_1599569972" r:id="rId14"/>
        </w:object>
      </w:r>
      <w:r>
        <w:t xml:space="preserve"> 0 είναι γνησίως αύξουσα τότε   α  ........ 0.</w:t>
      </w:r>
    </w:p>
    <w:p w:rsidR="009A5EB2" w:rsidRDefault="009A5EB2" w:rsidP="009A5EB2">
      <w:pPr>
        <w:ind w:right="-143"/>
      </w:pPr>
    </w:p>
    <w:p w:rsidR="009A5EB2" w:rsidRDefault="009A5EB2" w:rsidP="009A5EB2">
      <w:pPr>
        <w:ind w:right="-143"/>
      </w:pPr>
      <w:r>
        <w:t>Β) Για χ</w:t>
      </w:r>
      <w:r>
        <w:rPr>
          <w:vertAlign w:val="subscript"/>
        </w:rPr>
        <w:t>1</w:t>
      </w:r>
      <w:r>
        <w:t xml:space="preserve"> , χ</w:t>
      </w:r>
      <w:r>
        <w:rPr>
          <w:vertAlign w:val="subscript"/>
        </w:rPr>
        <w:t>2</w:t>
      </w:r>
      <w:r>
        <w:t xml:space="preserve"> ε Α με χ</w:t>
      </w:r>
      <w:r>
        <w:rPr>
          <w:vertAlign w:val="subscript"/>
        </w:rPr>
        <w:t>1</w:t>
      </w:r>
      <w:r>
        <w:t xml:space="preserve"> ....... χ</w:t>
      </w:r>
      <w:r>
        <w:rPr>
          <w:vertAlign w:val="subscript"/>
        </w:rPr>
        <w:t>2</w:t>
      </w:r>
      <w:r>
        <w:t xml:space="preserve"> </w:t>
      </w:r>
      <w:r>
        <w:rPr>
          <w:position w:val="-6"/>
        </w:rPr>
        <w:object w:dxaOrig="300" w:dyaOrig="240">
          <v:shape id="_x0000_i1030" type="#_x0000_t75" style="width:15.05pt;height:11.9pt" o:ole="">
            <v:imagedata r:id="rId15" o:title=""/>
          </v:shape>
          <o:OLEObject Type="Embed" ProgID="Equation.2" ShapeID="_x0000_i1030" DrawAspect="Content" ObjectID="_1599569973" r:id="rId16"/>
        </w:object>
      </w:r>
      <w:r>
        <w:t xml:space="preserve">  </w:t>
      </w:r>
      <w:r>
        <w:rPr>
          <w:lang w:val="en-US"/>
        </w:rPr>
        <w:t>f</w:t>
      </w:r>
      <w:r w:rsidRPr="00822EC7">
        <w:t>(</w:t>
      </w:r>
      <w:proofErr w:type="spellStart"/>
      <w:r>
        <w:t>χ</w:t>
      </w:r>
      <w:r>
        <w:rPr>
          <w:vertAlign w:val="subscript"/>
        </w:rPr>
        <w:t>1</w:t>
      </w:r>
      <w:proofErr w:type="spellEnd"/>
      <w:r w:rsidRPr="00822EC7">
        <w:t>)  ......</w:t>
      </w:r>
      <w:proofErr w:type="gramStart"/>
      <w:r>
        <w:rPr>
          <w:lang w:val="en-US"/>
        </w:rPr>
        <w:t>f</w:t>
      </w:r>
      <w:r w:rsidRPr="00822EC7">
        <w:t>(</w:t>
      </w:r>
      <w:proofErr w:type="gramEnd"/>
      <w:r>
        <w:t xml:space="preserve"> χ</w:t>
      </w:r>
      <w:r>
        <w:rPr>
          <w:vertAlign w:val="subscript"/>
        </w:rPr>
        <w:t>2</w:t>
      </w:r>
      <w:r w:rsidRPr="00822EC7">
        <w:t xml:space="preserve">)  </w:t>
      </w:r>
      <w:r>
        <w:t xml:space="preserve">η </w:t>
      </w:r>
      <w:r>
        <w:rPr>
          <w:lang w:val="en-US"/>
        </w:rPr>
        <w:t>f</w:t>
      </w:r>
      <w:r>
        <w:t xml:space="preserve"> είναι γνησίως αύξουσα στο Α.</w:t>
      </w:r>
    </w:p>
    <w:p w:rsidR="009A5EB2" w:rsidRDefault="009A5EB2" w:rsidP="009A5EB2">
      <w:pPr>
        <w:ind w:right="-143"/>
      </w:pPr>
    </w:p>
    <w:p w:rsidR="009A5EB2" w:rsidRDefault="009A5EB2" w:rsidP="009A5EB2">
      <w:pPr>
        <w:ind w:right="-143"/>
      </w:pPr>
      <w:r>
        <w:t>γ) Για χ</w:t>
      </w:r>
      <w:r>
        <w:rPr>
          <w:vertAlign w:val="subscript"/>
        </w:rPr>
        <w:t>1</w:t>
      </w:r>
      <w:r>
        <w:t xml:space="preserve"> , χ</w:t>
      </w:r>
      <w:r>
        <w:rPr>
          <w:vertAlign w:val="subscript"/>
        </w:rPr>
        <w:t>2</w:t>
      </w:r>
      <w:r>
        <w:t xml:space="preserve"> ε Α με χ</w:t>
      </w:r>
      <w:r>
        <w:rPr>
          <w:vertAlign w:val="subscript"/>
        </w:rPr>
        <w:t>1</w:t>
      </w:r>
      <w:r>
        <w:t xml:space="preserve"> ....... χ</w:t>
      </w:r>
      <w:r>
        <w:rPr>
          <w:vertAlign w:val="subscript"/>
        </w:rPr>
        <w:t>2</w:t>
      </w:r>
      <w:r>
        <w:t xml:space="preserve"> </w:t>
      </w:r>
      <w:r>
        <w:rPr>
          <w:position w:val="-6"/>
        </w:rPr>
        <w:object w:dxaOrig="300" w:dyaOrig="240">
          <v:shape id="_x0000_i1031" type="#_x0000_t75" style="width:15.05pt;height:11.9pt" o:ole="">
            <v:imagedata r:id="rId15" o:title=""/>
          </v:shape>
          <o:OLEObject Type="Embed" ProgID="Equation.2" ShapeID="_x0000_i1031" DrawAspect="Content" ObjectID="_1599569974" r:id="rId17"/>
        </w:object>
      </w:r>
      <w:r>
        <w:t xml:space="preserve">  </w:t>
      </w:r>
      <w:r>
        <w:rPr>
          <w:lang w:val="en-US"/>
        </w:rPr>
        <w:t>f</w:t>
      </w:r>
      <w:r w:rsidRPr="00822EC7">
        <w:t>(</w:t>
      </w:r>
      <w:proofErr w:type="spellStart"/>
      <w:r>
        <w:t>χ</w:t>
      </w:r>
      <w:r>
        <w:rPr>
          <w:vertAlign w:val="subscript"/>
        </w:rPr>
        <w:t>1</w:t>
      </w:r>
      <w:proofErr w:type="spellEnd"/>
      <w:r w:rsidRPr="00822EC7">
        <w:t>)  ......</w:t>
      </w:r>
      <w:proofErr w:type="gramStart"/>
      <w:r>
        <w:rPr>
          <w:lang w:val="en-US"/>
        </w:rPr>
        <w:t>f</w:t>
      </w:r>
      <w:r w:rsidRPr="00822EC7">
        <w:t>(</w:t>
      </w:r>
      <w:proofErr w:type="gramEnd"/>
      <w:r>
        <w:t xml:space="preserve"> χ</w:t>
      </w:r>
      <w:r>
        <w:rPr>
          <w:vertAlign w:val="subscript"/>
        </w:rPr>
        <w:t>2</w:t>
      </w:r>
      <w:r w:rsidRPr="00822EC7">
        <w:t xml:space="preserve">)  </w:t>
      </w:r>
      <w:r>
        <w:t xml:space="preserve">η </w:t>
      </w:r>
      <w:r>
        <w:rPr>
          <w:lang w:val="en-US"/>
        </w:rPr>
        <w:t>f</w:t>
      </w:r>
      <w:r>
        <w:t xml:space="preserve"> είναι γνησίως φθίνουσα στο Α.</w:t>
      </w:r>
    </w:p>
    <w:p w:rsidR="009A5EB2" w:rsidRDefault="009A5EB2" w:rsidP="009A5EB2">
      <w:pPr>
        <w:ind w:right="-143"/>
      </w:pPr>
    </w:p>
    <w:p w:rsidR="009A5EB2" w:rsidRPr="00994F81" w:rsidRDefault="009A5EB2" w:rsidP="009A5EB2">
      <w:pPr>
        <w:jc w:val="center"/>
        <w:rPr>
          <w:b/>
        </w:rPr>
      </w:pPr>
      <w:r w:rsidRPr="00994F81">
        <w:rPr>
          <w:b/>
        </w:rPr>
        <w:t>ΚΡΙΤΗΡΙΟ ΑΞΙΟΛΟΓΗΣΗΣ</w:t>
      </w:r>
    </w:p>
    <w:p w:rsidR="009A5EB2" w:rsidRDefault="009A5EB2" w:rsidP="009A5EB2">
      <w:pPr>
        <w:jc w:val="both"/>
        <w:rPr>
          <w:i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1"/>
        <w:gridCol w:w="7733"/>
      </w:tblGrid>
      <w:tr w:rsidR="009A5EB2" w:rsidTr="00627F28"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EB2" w:rsidRDefault="009A5EB2" w:rsidP="00627F28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ΒΑΘ/ΓΙΑ</w:t>
            </w: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EB2" w:rsidRDefault="009A5EB2" w:rsidP="00627F2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ΘΕΜΑ 1ο</w:t>
            </w:r>
          </w:p>
        </w:tc>
      </w:tr>
      <w:tr w:rsidR="009A5EB2" w:rsidTr="00627F28"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EB2" w:rsidRDefault="009A5EB2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9A5EB2" w:rsidRDefault="009A5EB2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9A5EB2" w:rsidRDefault="009A5EB2" w:rsidP="00627F28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9A5EB2" w:rsidRDefault="009A5EB2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9A5EB2" w:rsidRDefault="009A5EB2" w:rsidP="00627F28">
            <w:pPr>
              <w:spacing w:line="408" w:lineRule="auto"/>
              <w:jc w:val="center"/>
              <w:rPr>
                <w:spacing w:val="-6"/>
                <w:sz w:val="18"/>
              </w:rPr>
            </w:pPr>
          </w:p>
          <w:p w:rsidR="009A5EB2" w:rsidRDefault="009A5EB2" w:rsidP="00627F28">
            <w:pPr>
              <w:jc w:val="center"/>
              <w:rPr>
                <w:spacing w:val="-6"/>
                <w:sz w:val="18"/>
              </w:rPr>
            </w:pPr>
          </w:p>
          <w:p w:rsidR="009A5EB2" w:rsidRDefault="009A5EB2" w:rsidP="00627F28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9A5EB2" w:rsidRDefault="009A5EB2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9A5EB2" w:rsidRDefault="009A5EB2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9A5EB2" w:rsidRDefault="009A5EB2" w:rsidP="00627F28">
            <w:pPr>
              <w:jc w:val="center"/>
              <w:rPr>
                <w:spacing w:val="-6"/>
                <w:sz w:val="18"/>
              </w:rPr>
            </w:pPr>
          </w:p>
          <w:p w:rsidR="009A5EB2" w:rsidRDefault="009A5EB2" w:rsidP="00627F28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9A5EB2" w:rsidRDefault="009A5EB2" w:rsidP="00627F28">
            <w:pPr>
              <w:spacing w:line="192" w:lineRule="auto"/>
              <w:jc w:val="center"/>
              <w:rPr>
                <w:spacing w:val="-6"/>
                <w:sz w:val="18"/>
              </w:rPr>
            </w:pPr>
          </w:p>
          <w:p w:rsidR="009A5EB2" w:rsidRDefault="009A5EB2" w:rsidP="00627F28">
            <w:pPr>
              <w:jc w:val="center"/>
              <w:rPr>
                <w:spacing w:val="-6"/>
                <w:sz w:val="18"/>
              </w:rPr>
            </w:pPr>
          </w:p>
          <w:p w:rsidR="009A5EB2" w:rsidRDefault="009A5EB2" w:rsidP="00627F28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9A5EB2" w:rsidRDefault="009A5EB2" w:rsidP="00627F28">
            <w:pPr>
              <w:jc w:val="center"/>
              <w:rPr>
                <w:spacing w:val="-6"/>
                <w:sz w:val="18"/>
              </w:rPr>
            </w:pPr>
          </w:p>
          <w:p w:rsidR="009A5EB2" w:rsidRDefault="009A5EB2" w:rsidP="00627F28">
            <w:pPr>
              <w:jc w:val="center"/>
              <w:rPr>
                <w:spacing w:val="-6"/>
                <w:sz w:val="18"/>
              </w:rPr>
            </w:pPr>
          </w:p>
          <w:p w:rsidR="009A5EB2" w:rsidRDefault="009A5EB2" w:rsidP="00627F28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9A5EB2" w:rsidRDefault="009A5EB2" w:rsidP="00627F28">
            <w:pPr>
              <w:spacing w:line="432" w:lineRule="auto"/>
              <w:jc w:val="center"/>
              <w:rPr>
                <w:spacing w:val="-6"/>
                <w:sz w:val="18"/>
              </w:rPr>
            </w:pPr>
          </w:p>
          <w:p w:rsidR="009A5EB2" w:rsidRDefault="009A5EB2" w:rsidP="00627F28">
            <w:pPr>
              <w:spacing w:line="192" w:lineRule="auto"/>
              <w:jc w:val="center"/>
              <w:rPr>
                <w:spacing w:val="-6"/>
                <w:sz w:val="18"/>
              </w:rPr>
            </w:pPr>
          </w:p>
          <w:p w:rsidR="009A5EB2" w:rsidRDefault="009A5EB2" w:rsidP="00627F28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9A5EB2" w:rsidRDefault="009A5EB2" w:rsidP="00627F28">
            <w:pPr>
              <w:jc w:val="center"/>
              <w:rPr>
                <w:spacing w:val="-6"/>
                <w:sz w:val="18"/>
              </w:rPr>
            </w:pPr>
          </w:p>
          <w:p w:rsidR="009A5EB2" w:rsidRDefault="009A5EB2" w:rsidP="00627F28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9A5EB2" w:rsidRDefault="009A5EB2" w:rsidP="00627F28">
            <w:pPr>
              <w:jc w:val="center"/>
              <w:rPr>
                <w:spacing w:val="-6"/>
                <w:sz w:val="18"/>
              </w:rPr>
            </w:pPr>
          </w:p>
          <w:p w:rsidR="009A5EB2" w:rsidRDefault="009A5EB2" w:rsidP="00627F28">
            <w:pPr>
              <w:spacing w:line="120" w:lineRule="auto"/>
              <w:jc w:val="center"/>
              <w:rPr>
                <w:spacing w:val="-6"/>
                <w:sz w:val="18"/>
              </w:rPr>
            </w:pPr>
          </w:p>
          <w:p w:rsidR="009A5EB2" w:rsidRDefault="009A5EB2" w:rsidP="00627F28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9A5EB2" w:rsidRDefault="009A5EB2" w:rsidP="00627F28">
            <w:pPr>
              <w:spacing w:line="192" w:lineRule="auto"/>
              <w:jc w:val="center"/>
              <w:rPr>
                <w:spacing w:val="-6"/>
                <w:sz w:val="18"/>
              </w:rPr>
            </w:pPr>
          </w:p>
          <w:p w:rsidR="009A5EB2" w:rsidRDefault="009A5EB2" w:rsidP="00627F28">
            <w:pPr>
              <w:jc w:val="center"/>
              <w:rPr>
                <w:spacing w:val="-6"/>
                <w:sz w:val="18"/>
              </w:rPr>
            </w:pPr>
          </w:p>
          <w:p w:rsidR="009A5EB2" w:rsidRDefault="009A5EB2" w:rsidP="00627F28">
            <w:pPr>
              <w:spacing w:line="192" w:lineRule="auto"/>
              <w:jc w:val="center"/>
              <w:rPr>
                <w:spacing w:val="-6"/>
                <w:sz w:val="18"/>
              </w:rPr>
            </w:pPr>
          </w:p>
          <w:p w:rsidR="009A5EB2" w:rsidRDefault="009A5EB2" w:rsidP="00627F28">
            <w:pPr>
              <w:spacing w:line="192" w:lineRule="auto"/>
              <w:jc w:val="center"/>
              <w:rPr>
                <w:spacing w:val="-6"/>
                <w:sz w:val="18"/>
              </w:rPr>
            </w:pPr>
          </w:p>
          <w:p w:rsidR="009A5EB2" w:rsidRDefault="009A5EB2" w:rsidP="00627F28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9A5EB2" w:rsidRDefault="009A5EB2" w:rsidP="00627F28">
            <w:pPr>
              <w:jc w:val="center"/>
              <w:rPr>
                <w:spacing w:val="-6"/>
                <w:sz w:val="18"/>
              </w:rPr>
            </w:pPr>
          </w:p>
          <w:p w:rsidR="009A5EB2" w:rsidRDefault="009A5EB2" w:rsidP="00627F28">
            <w:pPr>
              <w:jc w:val="center"/>
              <w:rPr>
                <w:spacing w:val="-6"/>
                <w:sz w:val="18"/>
              </w:rPr>
            </w:pPr>
          </w:p>
          <w:p w:rsidR="009A5EB2" w:rsidRDefault="009A5EB2" w:rsidP="00627F28">
            <w:pPr>
              <w:jc w:val="center"/>
              <w:rPr>
                <w:spacing w:val="-6"/>
                <w:sz w:val="18"/>
              </w:rPr>
            </w:pPr>
          </w:p>
          <w:p w:rsidR="009A5EB2" w:rsidRDefault="009A5EB2" w:rsidP="00627F28">
            <w:pPr>
              <w:jc w:val="center"/>
              <w:rPr>
                <w:spacing w:val="-6"/>
                <w:sz w:val="18"/>
              </w:rPr>
            </w:pPr>
          </w:p>
          <w:p w:rsidR="009A5EB2" w:rsidRDefault="009A5EB2" w:rsidP="00627F28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9A5EB2" w:rsidRDefault="009A5EB2" w:rsidP="00627F28">
            <w:pPr>
              <w:spacing w:line="432" w:lineRule="auto"/>
              <w:jc w:val="center"/>
              <w:rPr>
                <w:spacing w:val="-6"/>
                <w:sz w:val="18"/>
              </w:rPr>
            </w:pPr>
          </w:p>
          <w:p w:rsidR="009A5EB2" w:rsidRDefault="009A5EB2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EB2" w:rsidRDefault="009A5EB2" w:rsidP="00627F28">
            <w:pPr>
              <w:spacing w:line="288" w:lineRule="auto"/>
              <w:ind w:right="57"/>
            </w:pPr>
            <w:r>
              <w:lastRenderedPageBreak/>
              <w:t xml:space="preserve">Να χαρακτηρίσετε με σωστό (Σ) ή λάθος (Λ) τις παρακάτω προτάσεις: </w:t>
            </w:r>
          </w:p>
          <w:p w:rsidR="009A5EB2" w:rsidRDefault="009A5EB2" w:rsidP="00627F28">
            <w:pPr>
              <w:spacing w:line="288" w:lineRule="auto"/>
              <w:ind w:right="57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Σωστό    Λάθος</w:t>
            </w:r>
          </w:p>
          <w:p w:rsidR="009A5EB2" w:rsidRDefault="009A5EB2" w:rsidP="00627F28">
            <w:pPr>
              <w:spacing w:line="288" w:lineRule="auto"/>
              <w:ind w:right="57"/>
            </w:pPr>
            <w:r>
              <w:rPr>
                <w:b/>
              </w:rPr>
              <w:t xml:space="preserve">1.  </w:t>
            </w:r>
            <w:r>
              <w:t xml:space="preserve">Το μέτρο μιας γωνίας σε μοίρες βρίσκεται αν πολλαπλασιάσουμε το μέτρο της </w:t>
            </w:r>
            <w:r>
              <w:lastRenderedPageBreak/>
              <w:t xml:space="preserve">γωνίας σε ακτίνια επί </w:t>
            </w:r>
            <w:r>
              <w:rPr>
                <w:position w:val="-22"/>
              </w:rPr>
              <w:object w:dxaOrig="420" w:dyaOrig="580">
                <v:shape id="_x0000_i1032" type="#_x0000_t75" style="width:21.3pt;height:29.45pt" o:ole="">
                  <v:imagedata r:id="rId18" o:title=""/>
                </v:shape>
                <o:OLEObject Type="Embed" ProgID="Equation.3" ShapeID="_x0000_i1032" DrawAspect="Content" ObjectID="_1599569975" r:id="rId19"/>
              </w:object>
            </w:r>
            <w:r>
              <w:t xml:space="preserve">. </w:t>
            </w:r>
            <w:r>
              <w:tab/>
            </w:r>
            <w:r>
              <w:tab/>
            </w:r>
            <w:r>
              <w:tab/>
              <w:t xml:space="preserve">            </w:t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</w:p>
          <w:p w:rsidR="009A5EB2" w:rsidRDefault="009A5EB2" w:rsidP="00627F28">
            <w:pPr>
              <w:spacing w:line="288" w:lineRule="auto"/>
              <w:ind w:left="283" w:right="57" w:hanging="283"/>
            </w:pPr>
            <w:r>
              <w:rPr>
                <w:b/>
              </w:rPr>
              <w:t xml:space="preserve">2. </w:t>
            </w:r>
            <w:r>
              <w:rPr>
                <w:b/>
              </w:rPr>
              <w:tab/>
            </w:r>
            <w:r>
              <w:t>Αν μια γωνία έχει μέτρο -</w:t>
            </w:r>
            <w:r>
              <w:rPr>
                <w:position w:val="-22"/>
              </w:rPr>
              <w:object w:dxaOrig="440" w:dyaOrig="580">
                <v:shape id="_x0000_i1033" type="#_x0000_t75" style="width:21.9pt;height:29.45pt" o:ole="">
                  <v:imagedata r:id="rId20" o:title=""/>
                </v:shape>
                <o:OLEObject Type="Embed" ProgID="Equation.3" ShapeID="_x0000_i1033" DrawAspect="Content" ObjectID="_1599569976" r:id="rId21"/>
              </w:object>
            </w:r>
            <w:r>
              <w:t>, τότε έχει την ίδια αρχική και τελική πλευρά με τη γωνία -</w:t>
            </w:r>
            <w:r>
              <w:rPr>
                <w:position w:val="-22"/>
              </w:rPr>
              <w:object w:dxaOrig="240" w:dyaOrig="580">
                <v:shape id="_x0000_i1034" type="#_x0000_t75" style="width:11.9pt;height:29.45pt" o:ole="">
                  <v:imagedata r:id="rId22" o:title=""/>
                </v:shape>
                <o:OLEObject Type="Embed" ProgID="Equation.3" ShapeID="_x0000_i1034" DrawAspect="Content" ObjectID="_1599569977" r:id="rId23"/>
              </w:object>
            </w:r>
            <w:r>
              <w:t xml:space="preserve">.                                                                 </w:t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</w:p>
          <w:p w:rsidR="009A5EB2" w:rsidRDefault="009A5EB2" w:rsidP="00627F28">
            <w:pPr>
              <w:spacing w:line="288" w:lineRule="auto"/>
              <w:ind w:left="283" w:right="57" w:hanging="283"/>
            </w:pPr>
            <w:r>
              <w:rPr>
                <w:b/>
              </w:rPr>
              <w:t xml:space="preserve">3. </w:t>
            </w:r>
            <w:r>
              <w:rPr>
                <w:b/>
              </w:rPr>
              <w:tab/>
            </w:r>
            <w:r>
              <w:t xml:space="preserve">Εάν μια γωνία φ είναι αρνητική τότε ένας τουλάχιστον από τους αριθμούς ημφ και συνφ είναι επίσης αρνητικός. </w:t>
            </w:r>
            <w:r>
              <w:tab/>
            </w:r>
            <w:r>
              <w:tab/>
              <w:t xml:space="preserve">             </w:t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</w:p>
          <w:p w:rsidR="009A5EB2" w:rsidRDefault="009A5EB2" w:rsidP="00627F28">
            <w:pPr>
              <w:spacing w:line="288" w:lineRule="auto"/>
              <w:ind w:right="57"/>
            </w:pPr>
            <w:r>
              <w:rPr>
                <w:b/>
              </w:rPr>
              <w:t xml:space="preserve">4.  </w:t>
            </w:r>
            <w:r>
              <w:t xml:space="preserve">Εάν μια γωνία ω αυξηθεί κατά π, τότε το συνθ και το ημω αλλάζουν πρόσημο. </w:t>
            </w:r>
            <w:r>
              <w:tab/>
              <w:t xml:space="preserve">                                                                               </w:t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</w:p>
          <w:p w:rsidR="009A5EB2" w:rsidRDefault="009A5EB2" w:rsidP="00627F28">
            <w:pPr>
              <w:spacing w:line="288" w:lineRule="auto"/>
              <w:ind w:right="57"/>
            </w:pPr>
            <w:r>
              <w:rPr>
                <w:b/>
              </w:rPr>
              <w:t xml:space="preserve">5.  </w:t>
            </w:r>
            <w:r>
              <w:t xml:space="preserve">Εάν ο y αλλάξει πρόσημο, τότε αλλάζει και το πρόσημο του </w:t>
            </w:r>
            <w:proofErr w:type="spellStart"/>
            <w:r>
              <w:t>ημy</w:t>
            </w:r>
            <w:proofErr w:type="spellEnd"/>
            <w:r>
              <w:t xml:space="preserve"> και του </w:t>
            </w:r>
            <w:proofErr w:type="spellStart"/>
            <w:r>
              <w:t>συνy</w:t>
            </w:r>
            <w:proofErr w:type="spellEnd"/>
            <w:r>
              <w:t xml:space="preserve">. </w:t>
            </w:r>
            <w:r>
              <w:tab/>
              <w:t xml:space="preserve">                                                                               </w:t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</w:p>
          <w:p w:rsidR="009A5EB2" w:rsidRDefault="009A5EB2" w:rsidP="00627F28">
            <w:pPr>
              <w:spacing w:line="288" w:lineRule="auto"/>
              <w:ind w:left="283" w:right="57" w:hanging="283"/>
            </w:pPr>
            <w:r>
              <w:rPr>
                <w:b/>
              </w:rPr>
              <w:t xml:space="preserve">6. </w:t>
            </w:r>
            <w:r>
              <w:rPr>
                <w:b/>
              </w:rPr>
              <w:tab/>
            </w:r>
            <w:r>
              <w:t>Αν 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>SYMBOL 163 \f "Symbol" \s 11</w:instrText>
            </w:r>
            <w:r>
              <w:fldChar w:fldCharType="separate"/>
            </w:r>
            <w:r>
              <w:rPr>
                <w:rFonts w:ascii="Symbol" w:hAnsi="Symbol"/>
              </w:rPr>
              <w:t>£</w:t>
            </w:r>
            <w:r>
              <w:fldChar w:fldCharType="end"/>
            </w:r>
            <w:r>
              <w:t xml:space="preserve"> x </w:t>
            </w:r>
            <w:r>
              <w:fldChar w:fldCharType="begin"/>
            </w:r>
            <w:r>
              <w:instrText>SYMBOL 163 \f "Symbol" \s 11</w:instrText>
            </w:r>
            <w:r>
              <w:fldChar w:fldCharType="separate"/>
            </w:r>
            <w:r>
              <w:rPr>
                <w:rFonts w:ascii="Symbol" w:hAnsi="Symbol"/>
              </w:rPr>
              <w:t>£</w:t>
            </w:r>
            <w:r>
              <w:fldChar w:fldCharType="end"/>
            </w:r>
            <w:r>
              <w:t xml:space="preserve"> 90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τότε ημx = -</w:t>
            </w:r>
            <w:r>
              <w:rPr>
                <w:position w:val="-8"/>
              </w:rPr>
              <w:object w:dxaOrig="1020" w:dyaOrig="440">
                <v:shape id="_x0000_i1035" type="#_x0000_t75" style="width:50.7pt;height:21.9pt" o:ole="">
                  <v:imagedata r:id="rId24" o:title=""/>
                </v:shape>
                <o:OLEObject Type="Embed" ProgID="Equation.3" ShapeID="_x0000_i1035" DrawAspect="Content" ObjectID="_1599569978" r:id="rId25"/>
              </w:object>
            </w:r>
            <w:r>
              <w:t xml:space="preserve">. </w:t>
            </w:r>
            <w:r>
              <w:tab/>
              <w:t xml:space="preserve">              </w:t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</w:p>
          <w:p w:rsidR="009A5EB2" w:rsidRDefault="009A5EB2" w:rsidP="00627F28">
            <w:pPr>
              <w:spacing w:line="288" w:lineRule="auto"/>
              <w:ind w:left="283" w:right="57" w:hanging="283"/>
            </w:pPr>
            <w:r>
              <w:rPr>
                <w:b/>
              </w:rPr>
              <w:t xml:space="preserve">7. </w:t>
            </w:r>
            <w:r>
              <w:rPr>
                <w:b/>
              </w:rPr>
              <w:tab/>
            </w:r>
            <w:r>
              <w:t>Αν 90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>SYMBOL 163 \f "Symbol" \s 11</w:instrText>
            </w:r>
            <w:r>
              <w:fldChar w:fldCharType="separate"/>
            </w:r>
            <w:r>
              <w:rPr>
                <w:rFonts w:ascii="Symbol" w:hAnsi="Symbol"/>
              </w:rPr>
              <w:t>£</w:t>
            </w:r>
            <w:r>
              <w:fldChar w:fldCharType="end"/>
            </w:r>
            <w:r>
              <w:t xml:space="preserve"> x </w:t>
            </w:r>
            <w:r>
              <w:fldChar w:fldCharType="begin"/>
            </w:r>
            <w:r>
              <w:instrText>SYMBOL 163 \f "Symbol" \s 11</w:instrText>
            </w:r>
            <w:r>
              <w:fldChar w:fldCharType="separate"/>
            </w:r>
            <w:r>
              <w:rPr>
                <w:rFonts w:ascii="Symbol" w:hAnsi="Symbol"/>
              </w:rPr>
              <w:t>£</w:t>
            </w:r>
            <w:r>
              <w:fldChar w:fldCharType="end"/>
            </w:r>
            <w:r>
              <w:t xml:space="preserve"> 180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τότε συνx = </w:t>
            </w:r>
            <w:r>
              <w:rPr>
                <w:position w:val="-12"/>
              </w:rPr>
              <w:object w:dxaOrig="960" w:dyaOrig="480">
                <v:shape id="_x0000_i1036" type="#_x0000_t75" style="width:48.2pt;height:23.8pt" o:ole="">
                  <v:imagedata r:id="rId26" o:title=""/>
                </v:shape>
                <o:OLEObject Type="Embed" ProgID="Equation.3" ShapeID="_x0000_i1036" DrawAspect="Content" ObjectID="_1599569979" r:id="rId27"/>
              </w:object>
            </w:r>
            <w:r>
              <w:t xml:space="preserve">.              </w:t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</w:p>
          <w:p w:rsidR="009A5EB2" w:rsidRDefault="009A5EB2" w:rsidP="00627F28">
            <w:pPr>
              <w:spacing w:line="288" w:lineRule="auto"/>
              <w:ind w:left="283" w:right="57" w:hanging="283"/>
            </w:pPr>
            <w:r>
              <w:rPr>
                <w:b/>
              </w:rPr>
              <w:t xml:space="preserve">8. </w:t>
            </w:r>
            <w:r>
              <w:rPr>
                <w:b/>
              </w:rPr>
              <w:tab/>
            </w:r>
            <w:r>
              <w:t xml:space="preserve">Αν 0 &lt; x &lt; </w:t>
            </w:r>
            <w:r>
              <w:rPr>
                <w:position w:val="-20"/>
              </w:rPr>
              <w:object w:dxaOrig="240" w:dyaOrig="580">
                <v:shape id="_x0000_i1037" type="#_x0000_t75" style="width:11.9pt;height:29.45pt" o:ole="">
                  <v:imagedata r:id="rId28" o:title=""/>
                </v:shape>
                <o:OLEObject Type="Embed" ProgID="Equation.3" ShapeID="_x0000_i1037" DrawAspect="Content" ObjectID="_1599569980" r:id="rId29"/>
              </w:object>
            </w:r>
            <w:r>
              <w:t xml:space="preserve"> τότε </w:t>
            </w:r>
            <w:r>
              <w:rPr>
                <w:position w:val="-26"/>
              </w:rPr>
              <w:object w:dxaOrig="560" w:dyaOrig="619">
                <v:shape id="_x0000_i1038" type="#_x0000_t75" style="width:27.55pt;height:30.7pt" o:ole="">
                  <v:imagedata r:id="rId30" o:title=""/>
                </v:shape>
                <o:OLEObject Type="Embed" ProgID="Equation.3" ShapeID="_x0000_i1038" DrawAspect="Content" ObjectID="_1599569981" r:id="rId31"/>
              </w:object>
            </w:r>
            <w:r>
              <w:t>. εφx = - 1.</w:t>
            </w:r>
            <w:r>
              <w:tab/>
            </w:r>
            <w:r>
              <w:tab/>
              <w:t xml:space="preserve">             </w:t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</w:p>
          <w:p w:rsidR="009A5EB2" w:rsidRDefault="009A5EB2" w:rsidP="00627F28">
            <w:pPr>
              <w:ind w:right="57"/>
            </w:pPr>
            <w:r>
              <w:rPr>
                <w:b/>
              </w:rPr>
              <w:t xml:space="preserve">9.  </w:t>
            </w:r>
            <w:r>
              <w:t xml:space="preserve">Αν εφx = κ, τότε το </w:t>
            </w:r>
            <w:r>
              <w:rPr>
                <w:position w:val="-28"/>
              </w:rPr>
              <w:object w:dxaOrig="640" w:dyaOrig="740">
                <v:shape id="_x0000_i1039" type="#_x0000_t75" style="width:32.55pt;height:36.95pt" o:ole="">
                  <v:imagedata r:id="rId32" o:title=""/>
                </v:shape>
                <o:OLEObject Type="Embed" ProgID="Equation.3" ShapeID="_x0000_i1039" DrawAspect="Content" ObjectID="_1599569982" r:id="rId33"/>
              </w:object>
            </w:r>
            <w:r>
              <w:t xml:space="preserve"> ισούται με: </w:t>
            </w:r>
          </w:p>
          <w:p w:rsidR="009A5EB2" w:rsidRDefault="009A5EB2" w:rsidP="00627F28">
            <w:pPr>
              <w:tabs>
                <w:tab w:val="left" w:pos="1701"/>
                <w:tab w:val="left" w:pos="2835"/>
                <w:tab w:val="left" w:pos="5216"/>
                <w:tab w:val="left" w:pos="6492"/>
              </w:tabs>
              <w:spacing w:line="288" w:lineRule="auto"/>
              <w:ind w:left="284" w:right="57"/>
              <w:jc w:val="both"/>
            </w:pPr>
            <w:r>
              <w:rPr>
                <w:b/>
              </w:rPr>
              <w:t>Α.</w:t>
            </w:r>
            <w:r>
              <w:t xml:space="preserve"> 1 + ημ</w:t>
            </w:r>
            <w:r>
              <w:rPr>
                <w:vertAlign w:val="superscript"/>
              </w:rPr>
              <w:t>2</w:t>
            </w:r>
            <w:r>
              <w:t xml:space="preserve">x </w:t>
            </w:r>
            <w:r>
              <w:tab/>
            </w:r>
            <w:r>
              <w:rPr>
                <w:b/>
              </w:rPr>
              <w:t>B.</w:t>
            </w:r>
            <w:r>
              <w:t xml:space="preserve"> συν</w:t>
            </w:r>
            <w:r>
              <w:rPr>
                <w:vertAlign w:val="superscript"/>
              </w:rPr>
              <w:t>2</w:t>
            </w:r>
            <w:r>
              <w:t xml:space="preserve">x </w:t>
            </w:r>
            <w:r>
              <w:tab/>
            </w:r>
            <w:r>
              <w:rPr>
                <w:b/>
              </w:rPr>
              <w:t>Γ.</w:t>
            </w:r>
            <w:r>
              <w:t xml:space="preserve"> σφ</w:t>
            </w:r>
            <w:r>
              <w:rPr>
                <w:vertAlign w:val="superscript"/>
              </w:rPr>
              <w:t>2</w:t>
            </w:r>
            <w:r>
              <w:t xml:space="preserve">x     </w:t>
            </w:r>
            <w:r>
              <w:rPr>
                <w:b/>
              </w:rPr>
              <w:t>Δ.</w:t>
            </w:r>
            <w:r>
              <w:t xml:space="preserve"> ημ</w:t>
            </w:r>
            <w:r>
              <w:rPr>
                <w:vertAlign w:val="superscript"/>
              </w:rPr>
              <w:t>2</w:t>
            </w:r>
            <w:r>
              <w:t>x</w:t>
            </w:r>
            <w:r>
              <w:tab/>
            </w:r>
            <w:r>
              <w:rPr>
                <w:b/>
              </w:rPr>
              <w:t>Ε.</w:t>
            </w:r>
            <w:r>
              <w:t xml:space="preserve"> εφ</w:t>
            </w:r>
            <w:r>
              <w:rPr>
                <w:vertAlign w:val="superscript"/>
              </w:rPr>
              <w:t>2</w:t>
            </w:r>
            <w:r>
              <w:t>x + 1</w:t>
            </w:r>
          </w:p>
          <w:p w:rsidR="009A5EB2" w:rsidRDefault="009A5EB2" w:rsidP="00627F28">
            <w:pPr>
              <w:spacing w:line="288" w:lineRule="auto"/>
              <w:ind w:left="539" w:right="57" w:hanging="567"/>
              <w:jc w:val="both"/>
            </w:pPr>
            <w:r>
              <w:rPr>
                <w:b/>
              </w:rPr>
              <w:t xml:space="preserve">10.  </w:t>
            </w:r>
            <w:r>
              <w:t xml:space="preserve">Αν ημx = </w:t>
            </w:r>
            <w:r>
              <w:rPr>
                <w:position w:val="-20"/>
              </w:rPr>
              <w:object w:dxaOrig="300" w:dyaOrig="580">
                <v:shape id="_x0000_i1040" type="#_x0000_t75" style="width:15.05pt;height:29.45pt" o:ole="">
                  <v:imagedata r:id="rId34" o:title=""/>
                </v:shape>
                <o:OLEObject Type="Embed" ProgID="Equation.3" ShapeID="_x0000_i1040" DrawAspect="Content" ObjectID="_1599569983" r:id="rId35"/>
              </w:object>
            </w:r>
            <w:r>
              <w:t>,   90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&lt; x &lt; 180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,   τότε το συνx ισούται με: </w:t>
            </w:r>
          </w:p>
          <w:p w:rsidR="009A5EB2" w:rsidRDefault="009A5EB2" w:rsidP="00627F28">
            <w:pPr>
              <w:tabs>
                <w:tab w:val="left" w:pos="1418"/>
                <w:tab w:val="left" w:pos="2552"/>
                <w:tab w:val="left" w:pos="3686"/>
                <w:tab w:val="left" w:pos="4820"/>
              </w:tabs>
              <w:ind w:left="284" w:right="57"/>
              <w:jc w:val="both"/>
            </w:pPr>
            <w:r>
              <w:rPr>
                <w:b/>
              </w:rPr>
              <w:t>Α.</w:t>
            </w:r>
            <w:r>
              <w:t xml:space="preserve"> -</w:t>
            </w:r>
            <w:r>
              <w:rPr>
                <w:position w:val="-20"/>
              </w:rPr>
              <w:object w:dxaOrig="320" w:dyaOrig="580">
                <v:shape id="_x0000_i1041" type="#_x0000_t75" style="width:15.65pt;height:29.45pt" o:ole="">
                  <v:imagedata r:id="rId36" o:title=""/>
                </v:shape>
                <o:OLEObject Type="Embed" ProgID="Equation.3" ShapeID="_x0000_i1041" DrawAspect="Content" ObjectID="_1599569984" r:id="rId37"/>
              </w:object>
            </w:r>
            <w:r>
              <w:tab/>
            </w:r>
            <w:r>
              <w:rPr>
                <w:b/>
              </w:rPr>
              <w:t>Β.</w:t>
            </w:r>
            <w:r>
              <w:t xml:space="preserve"> </w:t>
            </w:r>
            <w:r>
              <w:rPr>
                <w:position w:val="-20"/>
              </w:rPr>
              <w:object w:dxaOrig="320" w:dyaOrig="580">
                <v:shape id="_x0000_i1042" type="#_x0000_t75" style="width:15.65pt;height:29.45pt" o:ole="">
                  <v:imagedata r:id="rId36" o:title=""/>
                </v:shape>
                <o:OLEObject Type="Embed" ProgID="Equation.3" ShapeID="_x0000_i1042" DrawAspect="Content" ObjectID="_1599569985" r:id="rId38"/>
              </w:object>
            </w:r>
            <w:r>
              <w:tab/>
            </w:r>
            <w:r>
              <w:rPr>
                <w:b/>
              </w:rPr>
              <w:t>Γ.</w:t>
            </w:r>
            <w:r>
              <w:t xml:space="preserve"> </w:t>
            </w:r>
            <w:r>
              <w:rPr>
                <w:position w:val="-20"/>
              </w:rPr>
              <w:object w:dxaOrig="300" w:dyaOrig="580">
                <v:shape id="_x0000_i1043" type="#_x0000_t75" style="width:15.05pt;height:29.45pt" o:ole="">
                  <v:imagedata r:id="rId39" o:title=""/>
                </v:shape>
                <o:OLEObject Type="Embed" ProgID="Equation.3" ShapeID="_x0000_i1043" DrawAspect="Content" ObjectID="_1599569986" r:id="rId40"/>
              </w:object>
            </w:r>
            <w:r>
              <w:tab/>
            </w:r>
            <w:r>
              <w:rPr>
                <w:b/>
              </w:rPr>
              <w:t>Δ.</w:t>
            </w:r>
            <w:r>
              <w:t xml:space="preserve"> -</w:t>
            </w:r>
            <w:r>
              <w:rPr>
                <w:position w:val="-20"/>
              </w:rPr>
              <w:object w:dxaOrig="300" w:dyaOrig="580">
                <v:shape id="_x0000_i1044" type="#_x0000_t75" style="width:15.05pt;height:29.45pt" o:ole="">
                  <v:imagedata r:id="rId41" o:title=""/>
                </v:shape>
                <o:OLEObject Type="Embed" ProgID="Equation.3" ShapeID="_x0000_i1044" DrawAspect="Content" ObjectID="_1599569987" r:id="rId42"/>
              </w:object>
            </w:r>
            <w:r>
              <w:tab/>
            </w:r>
            <w:r>
              <w:rPr>
                <w:b/>
              </w:rPr>
              <w:t>Ε.</w:t>
            </w:r>
            <w:r>
              <w:t xml:space="preserve"> </w:t>
            </w:r>
            <w:r>
              <w:rPr>
                <w:position w:val="-20"/>
              </w:rPr>
              <w:object w:dxaOrig="300" w:dyaOrig="580">
                <v:shape id="_x0000_i1045" type="#_x0000_t75" style="width:15.05pt;height:29.45pt" o:ole="">
                  <v:imagedata r:id="rId43" o:title=""/>
                </v:shape>
                <o:OLEObject Type="Embed" ProgID="Equation.3" ShapeID="_x0000_i1045" DrawAspect="Content" ObjectID="_1599569988" r:id="rId44"/>
              </w:object>
            </w:r>
          </w:p>
        </w:tc>
      </w:tr>
      <w:tr w:rsidR="009A5EB2" w:rsidTr="00627F28"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EB2" w:rsidRDefault="009A5EB2" w:rsidP="00627F28">
            <w:pPr>
              <w:spacing w:line="288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ΒΑΘ/ΓΙΑ</w:t>
            </w: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EB2" w:rsidRDefault="009A5EB2" w:rsidP="00627F2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ΘΕΜΑ 2ο</w:t>
            </w:r>
          </w:p>
        </w:tc>
      </w:tr>
      <w:tr w:rsidR="009A5EB2" w:rsidTr="00627F28"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EB2" w:rsidRDefault="009A5EB2" w:rsidP="00627F28">
            <w:pPr>
              <w:spacing w:line="360" w:lineRule="auto"/>
              <w:jc w:val="center"/>
              <w:rPr>
                <w:sz w:val="18"/>
              </w:rPr>
            </w:pPr>
          </w:p>
          <w:p w:rsidR="009A5EB2" w:rsidRDefault="009A5EB2" w:rsidP="00627F28">
            <w:pPr>
              <w:spacing w:line="312" w:lineRule="auto"/>
              <w:jc w:val="center"/>
              <w:rPr>
                <w:sz w:val="18"/>
              </w:rPr>
            </w:pPr>
          </w:p>
          <w:p w:rsidR="009A5EB2" w:rsidRDefault="009A5EB2" w:rsidP="00627F28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 μονάδες</w:t>
            </w:r>
          </w:p>
          <w:p w:rsidR="009A5EB2" w:rsidRDefault="009A5EB2" w:rsidP="00627F28">
            <w:pPr>
              <w:spacing w:line="360" w:lineRule="auto"/>
              <w:jc w:val="center"/>
              <w:rPr>
                <w:sz w:val="18"/>
              </w:rPr>
            </w:pPr>
          </w:p>
          <w:p w:rsidR="009A5EB2" w:rsidRDefault="009A5EB2" w:rsidP="00627F28">
            <w:pPr>
              <w:spacing w:line="360" w:lineRule="auto"/>
              <w:jc w:val="center"/>
              <w:rPr>
                <w:sz w:val="18"/>
              </w:rPr>
            </w:pPr>
          </w:p>
          <w:p w:rsidR="009A5EB2" w:rsidRDefault="009A5EB2" w:rsidP="00627F28">
            <w:pPr>
              <w:spacing w:line="288" w:lineRule="auto"/>
              <w:jc w:val="center"/>
              <w:rPr>
                <w:sz w:val="18"/>
              </w:rPr>
            </w:pPr>
          </w:p>
          <w:p w:rsidR="009A5EB2" w:rsidRDefault="009A5EB2" w:rsidP="00627F28">
            <w:pPr>
              <w:spacing w:line="360" w:lineRule="auto"/>
              <w:jc w:val="center"/>
              <w:rPr>
                <w:sz w:val="18"/>
              </w:rPr>
            </w:pPr>
          </w:p>
          <w:p w:rsidR="009A5EB2" w:rsidRDefault="009A5EB2" w:rsidP="00627F28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 μονάδα</w:t>
            </w: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EB2" w:rsidRDefault="009A5EB2" w:rsidP="00627F28">
            <w:pPr>
              <w:spacing w:before="60" w:line="360" w:lineRule="auto"/>
              <w:jc w:val="both"/>
              <w:rPr>
                <w:i/>
                <w:sz w:val="18"/>
              </w:rPr>
            </w:pPr>
          </w:p>
          <w:p w:rsidR="009A5EB2" w:rsidRDefault="009A5EB2" w:rsidP="00627F28">
            <w:pPr>
              <w:spacing w:line="288" w:lineRule="auto"/>
              <w:ind w:right="57"/>
            </w:pPr>
            <w:r>
              <w:rPr>
                <w:b/>
              </w:rPr>
              <w:t xml:space="preserve">1.  </w:t>
            </w:r>
            <w:r>
              <w:t xml:space="preserve">Δίνεται συνθ = - </w:t>
            </w:r>
            <w:r>
              <w:rPr>
                <w:position w:val="-20"/>
              </w:rPr>
              <w:object w:dxaOrig="380" w:dyaOrig="620">
                <v:shape id="_x0000_i1046" type="#_x0000_t75" style="width:18.8pt;height:30.7pt" o:ole="">
                  <v:imagedata r:id="rId45" o:title=""/>
                </v:shape>
                <o:OLEObject Type="Embed" ProgID="Equation.3" ShapeID="_x0000_i1046" DrawAspect="Content" ObjectID="_1599569989" r:id="rId46"/>
              </w:object>
            </w:r>
            <w:r>
              <w:t xml:space="preserve"> όπου 180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&lt; θ &lt; 270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. </w:t>
            </w:r>
            <w:r>
              <w:br/>
              <w:t xml:space="preserve">     Υπολογίστε i) ημθ, ii) </w:t>
            </w:r>
            <w:proofErr w:type="spellStart"/>
            <w:r>
              <w:t>εφθ</w:t>
            </w:r>
            <w:proofErr w:type="spellEnd"/>
            <w:r>
              <w:t>.</w:t>
            </w:r>
          </w:p>
          <w:p w:rsidR="009A5EB2" w:rsidRDefault="009A5EB2" w:rsidP="00627F28">
            <w:pPr>
              <w:tabs>
                <w:tab w:val="left" w:pos="1418"/>
                <w:tab w:val="left" w:pos="2552"/>
                <w:tab w:val="left" w:pos="3686"/>
                <w:tab w:val="left" w:pos="4820"/>
              </w:tabs>
              <w:spacing w:line="192" w:lineRule="auto"/>
              <w:ind w:left="284" w:right="57"/>
              <w:jc w:val="both"/>
            </w:pPr>
          </w:p>
          <w:p w:rsidR="009A5EB2" w:rsidRDefault="009A5EB2" w:rsidP="00627F28">
            <w:pPr>
              <w:tabs>
                <w:tab w:val="left" w:pos="1418"/>
                <w:tab w:val="left" w:pos="2552"/>
                <w:tab w:val="left" w:pos="3686"/>
                <w:tab w:val="left" w:pos="4820"/>
              </w:tabs>
              <w:spacing w:line="288" w:lineRule="auto"/>
              <w:ind w:right="57"/>
              <w:jc w:val="both"/>
            </w:pPr>
          </w:p>
          <w:p w:rsidR="009A5EB2" w:rsidRDefault="009A5EB2" w:rsidP="00627F28">
            <w:pPr>
              <w:spacing w:line="288" w:lineRule="auto"/>
              <w:ind w:right="57"/>
            </w:pPr>
            <w:r>
              <w:rPr>
                <w:b/>
              </w:rPr>
              <w:t xml:space="preserve">2.  </w:t>
            </w:r>
            <w:r>
              <w:t xml:space="preserve">Να βρείτε τη γωνία θ, </w:t>
            </w:r>
            <w:r>
              <w:br/>
              <w:t xml:space="preserve">     αν γνωρίζετε ότι:   ημθ = - </w:t>
            </w:r>
            <w:r>
              <w:rPr>
                <w:position w:val="-20"/>
              </w:rPr>
              <w:object w:dxaOrig="380" w:dyaOrig="620">
                <v:shape id="_x0000_i1047" type="#_x0000_t75" style="width:18.8pt;height:30.7pt" o:ole="">
                  <v:imagedata r:id="rId47" o:title=""/>
                </v:shape>
                <o:OLEObject Type="Embed" ProgID="Equation.3" ShapeID="_x0000_i1047" DrawAspect="Content" ObjectID="_1599569990" r:id="rId48"/>
              </w:object>
            </w:r>
            <w:r>
              <w:t xml:space="preserve">   και   </w:t>
            </w:r>
            <w:r>
              <w:rPr>
                <w:position w:val="-20"/>
              </w:rPr>
              <w:object w:dxaOrig="240" w:dyaOrig="580">
                <v:shape id="_x0000_i1048" type="#_x0000_t75" style="width:11.9pt;height:29.45pt" o:ole="">
                  <v:imagedata r:id="rId28" o:title=""/>
                </v:shape>
                <o:OLEObject Type="Embed" ProgID="Equation.3" ShapeID="_x0000_i1048" DrawAspect="Content" ObjectID="_1599569991" r:id="rId49"/>
              </w:object>
            </w:r>
            <w:r>
              <w:t xml:space="preserve"> </w:t>
            </w:r>
            <w:r>
              <w:fldChar w:fldCharType="begin"/>
            </w:r>
            <w:r>
              <w:instrText>SYMBOL 163 \f "Symbol" \s 11</w:instrText>
            </w:r>
            <w:r>
              <w:fldChar w:fldCharType="separate"/>
            </w:r>
            <w:r>
              <w:rPr>
                <w:rFonts w:ascii="Symbol" w:hAnsi="Symbol"/>
              </w:rPr>
              <w:t>£</w:t>
            </w:r>
            <w:r>
              <w:fldChar w:fldCharType="end"/>
            </w:r>
            <w:r>
              <w:t xml:space="preserve">  θ  </w:t>
            </w:r>
            <w:r>
              <w:fldChar w:fldCharType="begin"/>
            </w:r>
            <w:r>
              <w:instrText>SYMBOL 163 \f "Symbol" \s 11</w:instrText>
            </w:r>
            <w:r>
              <w:fldChar w:fldCharType="separate"/>
            </w:r>
            <w:r>
              <w:rPr>
                <w:rFonts w:ascii="Symbol" w:hAnsi="Symbol"/>
              </w:rPr>
              <w:t>£</w:t>
            </w:r>
            <w:r>
              <w:fldChar w:fldCharType="end"/>
            </w:r>
            <w:r>
              <w:t xml:space="preserve"> </w:t>
            </w:r>
            <w:r>
              <w:rPr>
                <w:position w:val="-20"/>
              </w:rPr>
              <w:object w:dxaOrig="340" w:dyaOrig="580">
                <v:shape id="_x0000_i1049" type="#_x0000_t75" style="width:17.55pt;height:29.45pt" o:ole="">
                  <v:imagedata r:id="rId50" o:title=""/>
                </v:shape>
                <o:OLEObject Type="Embed" ProgID="Equation.3" ShapeID="_x0000_i1049" DrawAspect="Content" ObjectID="_1599569992" r:id="rId51"/>
              </w:object>
            </w:r>
            <w:r>
              <w:t>.</w:t>
            </w:r>
          </w:p>
        </w:tc>
      </w:tr>
      <w:tr w:rsidR="009A5EB2" w:rsidTr="00627F28"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EB2" w:rsidRDefault="009A5EB2" w:rsidP="00627F28">
            <w:pPr>
              <w:spacing w:line="288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ΒΑΘ/ΓΙΑ</w:t>
            </w: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EB2" w:rsidRDefault="009A5EB2" w:rsidP="00627F2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ΘΕΜΑ 3ο</w:t>
            </w:r>
          </w:p>
        </w:tc>
      </w:tr>
      <w:tr w:rsidR="009A5EB2" w:rsidTr="00627F28"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EB2" w:rsidRDefault="009A5EB2" w:rsidP="00627F28">
            <w:pPr>
              <w:spacing w:line="432" w:lineRule="auto"/>
              <w:jc w:val="center"/>
              <w:rPr>
                <w:sz w:val="18"/>
              </w:rPr>
            </w:pPr>
          </w:p>
          <w:p w:rsidR="009A5EB2" w:rsidRDefault="009A5EB2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2,5 μονάδες</w:t>
            </w:r>
          </w:p>
          <w:p w:rsidR="009A5EB2" w:rsidRDefault="009A5EB2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9A5EB2" w:rsidRDefault="009A5EB2" w:rsidP="00627F28">
            <w:pPr>
              <w:spacing w:line="216" w:lineRule="auto"/>
              <w:jc w:val="center"/>
              <w:rPr>
                <w:spacing w:val="-6"/>
                <w:sz w:val="18"/>
              </w:rPr>
            </w:pPr>
          </w:p>
          <w:p w:rsidR="009A5EB2" w:rsidRDefault="009A5EB2" w:rsidP="00627F28">
            <w:pPr>
              <w:spacing w:line="360" w:lineRule="auto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2,5 μονάδες</w:t>
            </w: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EB2" w:rsidRDefault="009A5EB2" w:rsidP="00627F28">
            <w:pPr>
              <w:spacing w:before="60" w:line="360" w:lineRule="auto"/>
              <w:jc w:val="both"/>
              <w:rPr>
                <w:i/>
                <w:sz w:val="18"/>
              </w:rPr>
            </w:pPr>
          </w:p>
          <w:p w:rsidR="009A5EB2" w:rsidRDefault="009A5EB2" w:rsidP="00627F28">
            <w:pPr>
              <w:spacing w:line="288" w:lineRule="auto"/>
              <w:ind w:right="57"/>
              <w:jc w:val="both"/>
            </w:pPr>
            <w:r>
              <w:rPr>
                <w:b/>
              </w:rPr>
              <w:t xml:space="preserve">1.  </w:t>
            </w:r>
            <w:r>
              <w:t xml:space="preserve">Αν 2εφθ - 3 = 0 και ημθ &lt; 0, να βρεθεί το συνθ. </w:t>
            </w:r>
          </w:p>
          <w:p w:rsidR="009A5EB2" w:rsidRDefault="009A5EB2" w:rsidP="00627F28">
            <w:pPr>
              <w:spacing w:line="288" w:lineRule="auto"/>
              <w:ind w:right="57"/>
              <w:jc w:val="both"/>
              <w:rPr>
                <w:i/>
                <w:sz w:val="18"/>
              </w:rPr>
            </w:pPr>
          </w:p>
          <w:p w:rsidR="009A5EB2" w:rsidRDefault="009A5EB2" w:rsidP="00627F28">
            <w:pPr>
              <w:spacing w:line="288" w:lineRule="auto"/>
              <w:ind w:right="57"/>
              <w:jc w:val="both"/>
            </w:pPr>
            <w:r>
              <w:rPr>
                <w:b/>
              </w:rPr>
              <w:t xml:space="preserve">2.  </w:t>
            </w:r>
            <w:r>
              <w:t xml:space="preserve">Να βρεθεί η αριθμητική τιμή της παράστασης: </w:t>
            </w:r>
          </w:p>
          <w:p w:rsidR="009A5EB2" w:rsidRDefault="009A5EB2" w:rsidP="00627F28">
            <w:pPr>
              <w:spacing w:line="288" w:lineRule="auto"/>
              <w:ind w:left="284" w:right="57"/>
            </w:pPr>
            <w:r>
              <w:t xml:space="preserve">Α = </w:t>
            </w:r>
            <w:proofErr w:type="spellStart"/>
            <w:r>
              <w:t>ημ</w:t>
            </w:r>
            <w:proofErr w:type="spellEnd"/>
            <w:r>
              <w:t xml:space="preserve"> (x - y) συν (y - x) + </w:t>
            </w:r>
            <w:proofErr w:type="spellStart"/>
            <w:r>
              <w:t>ημ</w:t>
            </w:r>
            <w:proofErr w:type="spellEnd"/>
            <w:r>
              <w:t xml:space="preserve"> (y - x) συν (x - y)</w:t>
            </w:r>
          </w:p>
        </w:tc>
      </w:tr>
      <w:tr w:rsidR="009A5EB2" w:rsidTr="00627F28"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EB2" w:rsidRDefault="009A5EB2" w:rsidP="00627F28">
            <w:pPr>
              <w:spacing w:line="288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ΒΑΘ/ΓΙΑ</w:t>
            </w: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EB2" w:rsidRDefault="009A5EB2" w:rsidP="00627F2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ΘΕΜΑ 4ο</w:t>
            </w:r>
          </w:p>
        </w:tc>
      </w:tr>
      <w:tr w:rsidR="009A5EB2" w:rsidTr="00627F28"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EB2" w:rsidRDefault="009A5EB2" w:rsidP="00627F28">
            <w:pPr>
              <w:spacing w:line="72" w:lineRule="auto"/>
              <w:jc w:val="center"/>
              <w:rPr>
                <w:sz w:val="18"/>
              </w:rPr>
            </w:pPr>
          </w:p>
          <w:p w:rsidR="009A5EB2" w:rsidRDefault="009A5EB2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1,5 μονάδες</w:t>
            </w:r>
          </w:p>
          <w:p w:rsidR="009A5EB2" w:rsidRDefault="009A5EB2" w:rsidP="00627F28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9A5EB2" w:rsidRDefault="009A5EB2" w:rsidP="00627F28">
            <w:pPr>
              <w:spacing w:line="360" w:lineRule="auto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lastRenderedPageBreak/>
              <w:t>3,5 μονάδες</w:t>
            </w: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EB2" w:rsidRDefault="009A5EB2" w:rsidP="00627F28">
            <w:pPr>
              <w:spacing w:line="288" w:lineRule="auto"/>
              <w:ind w:right="57"/>
              <w:jc w:val="both"/>
            </w:pPr>
            <w:r>
              <w:rPr>
                <w:b/>
              </w:rPr>
              <w:lastRenderedPageBreak/>
              <w:t xml:space="preserve">1.  </w:t>
            </w:r>
            <w:r>
              <w:t xml:space="preserve">Να αποδειχθούν οι παρακάτω ταυτότητες: </w:t>
            </w:r>
          </w:p>
          <w:p w:rsidR="009A5EB2" w:rsidRDefault="009A5EB2" w:rsidP="00627F28">
            <w:pPr>
              <w:spacing w:line="288" w:lineRule="auto"/>
              <w:ind w:left="284" w:right="57"/>
              <w:jc w:val="both"/>
            </w:pPr>
            <w:r>
              <w:t>α) ημ</w:t>
            </w:r>
            <w:r>
              <w:rPr>
                <w:vertAlign w:val="superscript"/>
              </w:rPr>
              <w:t>4</w:t>
            </w:r>
            <w:r>
              <w:t>x - συν</w:t>
            </w:r>
            <w:r>
              <w:rPr>
                <w:vertAlign w:val="superscript"/>
              </w:rPr>
              <w:t>4</w:t>
            </w:r>
            <w:r>
              <w:t>x = ημ</w:t>
            </w:r>
            <w:r>
              <w:rPr>
                <w:vertAlign w:val="superscript"/>
              </w:rPr>
              <w:t>2</w:t>
            </w:r>
            <w:r>
              <w:t>x - συν</w:t>
            </w:r>
            <w:r>
              <w:rPr>
                <w:vertAlign w:val="superscript"/>
              </w:rPr>
              <w:t>2</w:t>
            </w:r>
            <w:r>
              <w:t xml:space="preserve">x </w:t>
            </w:r>
          </w:p>
          <w:p w:rsidR="009A5EB2" w:rsidRDefault="009A5EB2" w:rsidP="00627F28">
            <w:pPr>
              <w:spacing w:line="192" w:lineRule="auto"/>
              <w:ind w:left="284" w:right="57"/>
              <w:jc w:val="both"/>
            </w:pPr>
            <w:r>
              <w:lastRenderedPageBreak/>
              <w:t xml:space="preserve">β) </w:t>
            </w:r>
            <w:r>
              <w:rPr>
                <w:position w:val="-32"/>
              </w:rPr>
              <w:object w:dxaOrig="840" w:dyaOrig="800">
                <v:shape id="_x0000_i1050" type="#_x0000_t75" style="width:41.95pt;height:40.05pt" o:ole="">
                  <v:imagedata r:id="rId52" o:title=""/>
                </v:shape>
                <o:OLEObject Type="Embed" ProgID="Equation.3" ShapeID="_x0000_i1050" DrawAspect="Content" ObjectID="_1599569993" r:id="rId53"/>
              </w:object>
            </w:r>
            <w:r>
              <w:t xml:space="preserve"> = 1 - 2ημ</w:t>
            </w:r>
            <w:r>
              <w:rPr>
                <w:vertAlign w:val="superscript"/>
              </w:rPr>
              <w:t>2</w:t>
            </w:r>
            <w:r>
              <w:t>x</w:t>
            </w:r>
          </w:p>
        </w:tc>
      </w:tr>
    </w:tbl>
    <w:p w:rsidR="00A6097D" w:rsidRDefault="009A5EB2" w:rsidP="009A5EB2">
      <w:pPr>
        <w:rPr>
          <w:color w:val="000000"/>
        </w:rPr>
      </w:pPr>
      <w:r>
        <w:lastRenderedPageBreak/>
        <w:t xml:space="preserve"> </w:t>
      </w: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54"/>
      <w:footerReference w:type="default" r:id="rId55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5F5D86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5F5D86">
      <w:rPr>
        <w:noProof/>
        <w:sz w:val="18"/>
        <w:szCs w:val="18"/>
      </w:rPr>
      <w:t>3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</w:t>
    </w:r>
    <w:r w:rsidRPr="00447AC4">
      <w:rPr>
        <w:sz w:val="24"/>
        <w:szCs w:val="20"/>
      </w:rPr>
      <w:t xml:space="preserve">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1B6658"/>
    <w:rsid w:val="00223026"/>
    <w:rsid w:val="00250E86"/>
    <w:rsid w:val="004F0CA4"/>
    <w:rsid w:val="004F1B9D"/>
    <w:rsid w:val="005F5D86"/>
    <w:rsid w:val="009A5EB2"/>
    <w:rsid w:val="00A5164D"/>
    <w:rsid w:val="00A6097D"/>
    <w:rsid w:val="00A745AA"/>
    <w:rsid w:val="00C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50" Type="http://schemas.openxmlformats.org/officeDocument/2006/relationships/image" Target="media/image20.wmf"/><Relationship Id="rId55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6.bin"/><Relationship Id="rId5" Type="http://schemas.openxmlformats.org/officeDocument/2006/relationships/footnotes" Target="footnotes.xml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4.bin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3</cp:revision>
  <cp:lastPrinted>2018-09-27T13:13:00Z</cp:lastPrinted>
  <dcterms:created xsi:type="dcterms:W3CDTF">2018-09-26T15:41:00Z</dcterms:created>
  <dcterms:modified xsi:type="dcterms:W3CDTF">2018-09-27T13:13:00Z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