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D73200F" wp14:editId="04A1BE5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616F" w:rsidRDefault="006E616F" w:rsidP="006E616F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6E616F" w:rsidRDefault="006E616F" w:rsidP="006E616F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6E616F" w:rsidRDefault="006E616F" w:rsidP="006E616F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6E616F" w:rsidRDefault="006E616F" w:rsidP="006E616F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6E616F" w:rsidRDefault="006E616F" w:rsidP="006E616F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6E616F" w:rsidRDefault="006E616F" w:rsidP="006E616F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6E616F" w:rsidRDefault="006E616F" w:rsidP="006E616F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:rsidR="0039512E" w:rsidRPr="00DE4E0B" w:rsidRDefault="0039512E" w:rsidP="0039512E">
      <w:pPr>
        <w:spacing w:line="360" w:lineRule="auto"/>
        <w:jc w:val="right"/>
        <w:rPr>
          <w:b/>
          <w:i/>
        </w:rPr>
      </w:pPr>
      <w:r w:rsidRPr="00DE4E0B">
        <w:rPr>
          <w:b/>
          <w:i/>
        </w:rPr>
        <w:t>Α’ ΟΜΑΔΑ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39512E" w:rsidTr="00905417">
        <w:tc>
          <w:tcPr>
            <w:tcW w:w="1021" w:type="dxa"/>
          </w:tcPr>
          <w:p w:rsidR="0039512E" w:rsidRDefault="0039512E" w:rsidP="0090541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5783" w:type="dxa"/>
          </w:tcPr>
          <w:p w:rsidR="0039512E" w:rsidRDefault="0039512E" w:rsidP="0090541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ΘΕΜΑ 1ο</w:t>
            </w:r>
          </w:p>
        </w:tc>
      </w:tr>
      <w:tr w:rsidR="0039512E" w:rsidTr="00905417">
        <w:tc>
          <w:tcPr>
            <w:tcW w:w="1021" w:type="dxa"/>
          </w:tcPr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40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40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39512E" w:rsidRDefault="0039512E" w:rsidP="00905417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39512E" w:rsidRDefault="0039512E" w:rsidP="00905417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12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0,5 μονάδες</w:t>
            </w:r>
          </w:p>
        </w:tc>
        <w:tc>
          <w:tcPr>
            <w:tcW w:w="5783" w:type="dxa"/>
          </w:tcPr>
          <w:p w:rsidR="0039512E" w:rsidRDefault="0039512E" w:rsidP="00905417">
            <w:pPr>
              <w:spacing w:line="288" w:lineRule="auto"/>
              <w:ind w:right="57"/>
            </w:pPr>
            <w:r>
              <w:t xml:space="preserve">Να χαρακτηρίσετε με σωστό (Σ) ή λάθος (Λ) τις παρακάτω προτάσεις: </w:t>
            </w:r>
          </w:p>
          <w:p w:rsidR="0039512E" w:rsidRDefault="0039512E" w:rsidP="00905417">
            <w:pPr>
              <w:spacing w:line="288" w:lineRule="auto"/>
              <w:ind w:right="57"/>
              <w:jc w:val="right"/>
              <w:rPr>
                <w:b/>
              </w:rPr>
            </w:pPr>
            <w:r>
              <w:rPr>
                <w:b/>
              </w:rPr>
              <w:t>Σωστό    Λάθος</w:t>
            </w:r>
          </w:p>
          <w:p w:rsidR="0039512E" w:rsidRDefault="0039512E" w:rsidP="00905417">
            <w:pPr>
              <w:spacing w:line="288" w:lineRule="auto"/>
              <w:ind w:right="57"/>
            </w:pPr>
            <w:r>
              <w:rPr>
                <w:b/>
              </w:rPr>
              <w:t xml:space="preserve">1.  </w:t>
            </w:r>
            <w:r>
              <w:t xml:space="preserve">Το μέτρο μιας γωνίας σε μοίρες βρίσκεται </w:t>
            </w:r>
          </w:p>
          <w:p w:rsidR="0039512E" w:rsidRDefault="0039512E" w:rsidP="00905417">
            <w:pPr>
              <w:spacing w:line="288" w:lineRule="auto"/>
              <w:ind w:left="255" w:right="57"/>
            </w:pPr>
            <w:r>
              <w:t xml:space="preserve">αν πολλαπλασιάσουμε το μέτρο της γωνίας </w:t>
            </w:r>
          </w:p>
          <w:p w:rsidR="0039512E" w:rsidRDefault="0039512E" w:rsidP="00905417">
            <w:pPr>
              <w:spacing w:line="288" w:lineRule="auto"/>
              <w:ind w:right="57" w:firstLine="255"/>
            </w:pPr>
            <w:r>
              <w:t xml:space="preserve">σε ακτίνια επί </w:t>
            </w:r>
            <w:r>
              <w:rPr>
                <w:position w:val="-22"/>
              </w:rPr>
              <w:object w:dxaOrig="42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pt;height:28.8pt" o:ole="">
                  <v:imagedata r:id="rId8" o:title=""/>
                </v:shape>
                <o:OLEObject Type="Embed" ProgID="Equation.3" ShapeID="_x0000_i1025" DrawAspect="Content" ObjectID="_1599569920" r:id="rId9"/>
              </w:object>
            </w:r>
            <w:r>
              <w:t xml:space="preserve">. </w:t>
            </w:r>
            <w:r>
              <w:tab/>
            </w:r>
            <w:r>
              <w:tab/>
            </w:r>
            <w:r>
              <w:tab/>
              <w:t xml:space="preserve">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39512E" w:rsidRDefault="0039512E" w:rsidP="00905417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ab/>
            </w:r>
            <w:r>
              <w:t>Αν μια γωνία έχει μέτρο -</w:t>
            </w:r>
            <w:r>
              <w:rPr>
                <w:position w:val="-22"/>
              </w:rPr>
              <w:object w:dxaOrig="440" w:dyaOrig="580">
                <v:shape id="_x0000_i1026" type="#_x0000_t75" style="width:21.9pt;height:28.8pt" o:ole="">
                  <v:imagedata r:id="rId10" o:title=""/>
                </v:shape>
                <o:OLEObject Type="Embed" ProgID="Equation.3" ShapeID="_x0000_i1026" DrawAspect="Content" ObjectID="_1599569921" r:id="rId11"/>
              </w:object>
            </w:r>
            <w:r>
              <w:t xml:space="preserve">, τότε έχει </w:t>
            </w:r>
            <w:r>
              <w:br/>
              <w:t xml:space="preserve">την ίδια αρχική και τελική πλευρά με τη </w:t>
            </w:r>
            <w:r>
              <w:br/>
              <w:t>γωνία -</w:t>
            </w:r>
            <w:r>
              <w:rPr>
                <w:position w:val="-22"/>
              </w:rPr>
              <w:object w:dxaOrig="240" w:dyaOrig="580">
                <v:shape id="_x0000_i1027" type="#_x0000_t75" style="width:11.9pt;height:28.8pt" o:ole="">
                  <v:imagedata r:id="rId12" o:title=""/>
                </v:shape>
                <o:OLEObject Type="Embed" ProgID="Equation.3" ShapeID="_x0000_i1027" DrawAspect="Content" ObjectID="_1599569922" r:id="rId13"/>
              </w:object>
            </w:r>
            <w:r>
              <w:t xml:space="preserve">.                                                        </w:t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39512E" w:rsidRDefault="0039512E" w:rsidP="00905417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</w:r>
            <w:r>
              <w:t xml:space="preserve">Εάν μια γωνία φ είναι αρνητική τότε ένας </w:t>
            </w:r>
          </w:p>
          <w:p w:rsidR="0039512E" w:rsidRDefault="0039512E" w:rsidP="00905417">
            <w:pPr>
              <w:spacing w:line="288" w:lineRule="auto"/>
              <w:ind w:left="255" w:right="57"/>
            </w:pPr>
            <w:r>
              <w:t xml:space="preserve">τουλάχιστον από τους αριθμούς ημφ και </w:t>
            </w:r>
          </w:p>
          <w:p w:rsidR="0039512E" w:rsidRDefault="0039512E" w:rsidP="00905417">
            <w:pPr>
              <w:spacing w:line="288" w:lineRule="auto"/>
              <w:ind w:left="255" w:right="57"/>
            </w:pPr>
            <w:r>
              <w:t xml:space="preserve">συνφ είναι επίσης αρνητικός. </w:t>
            </w:r>
            <w:r>
              <w:tab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39512E" w:rsidRDefault="0039512E" w:rsidP="00905417">
            <w:pPr>
              <w:spacing w:line="288" w:lineRule="auto"/>
              <w:ind w:left="255" w:right="57"/>
            </w:pPr>
          </w:p>
          <w:p w:rsidR="0039512E" w:rsidRDefault="0039512E" w:rsidP="00905417">
            <w:pPr>
              <w:spacing w:line="288" w:lineRule="auto"/>
              <w:ind w:right="57"/>
            </w:pPr>
            <w:r>
              <w:rPr>
                <w:b/>
              </w:rPr>
              <w:t xml:space="preserve">4.  </w:t>
            </w:r>
            <w:r>
              <w:t xml:space="preserve">Εάν μια γωνία ω αυξηθεί κατά π, τότε </w:t>
            </w:r>
          </w:p>
          <w:p w:rsidR="0039512E" w:rsidRDefault="0039512E" w:rsidP="00905417">
            <w:pPr>
              <w:spacing w:line="288" w:lineRule="auto"/>
              <w:ind w:left="255" w:right="57"/>
            </w:pPr>
            <w:r>
              <w:t xml:space="preserve">το συνθ και το ημω αλλάζουν πρόσημο.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39512E" w:rsidRDefault="0039512E" w:rsidP="00905417">
            <w:pPr>
              <w:spacing w:line="288" w:lineRule="auto"/>
              <w:ind w:left="255" w:right="57"/>
            </w:pPr>
          </w:p>
          <w:p w:rsidR="0039512E" w:rsidRDefault="0039512E" w:rsidP="00905417">
            <w:pPr>
              <w:spacing w:line="288" w:lineRule="auto"/>
              <w:ind w:right="57"/>
            </w:pPr>
            <w:r>
              <w:rPr>
                <w:b/>
              </w:rPr>
              <w:t xml:space="preserve">5.  </w:t>
            </w:r>
            <w:r>
              <w:t xml:space="preserve">Εάν ο y αλλάξει πρόσημο, τότε αλλάζει </w:t>
            </w:r>
          </w:p>
          <w:p w:rsidR="0039512E" w:rsidRDefault="0039512E" w:rsidP="00905417">
            <w:pPr>
              <w:spacing w:line="288" w:lineRule="auto"/>
              <w:ind w:left="255" w:right="57"/>
            </w:pPr>
            <w:r>
              <w:t xml:space="preserve">και το πρόσημο του </w:t>
            </w:r>
            <w:proofErr w:type="spellStart"/>
            <w:r>
              <w:t>ημy</w:t>
            </w:r>
            <w:proofErr w:type="spellEnd"/>
            <w:r>
              <w:t xml:space="preserve"> και του </w:t>
            </w:r>
            <w:proofErr w:type="spellStart"/>
            <w:r>
              <w:t>συνy</w:t>
            </w:r>
            <w:proofErr w:type="spellEnd"/>
            <w:r>
              <w:t xml:space="preserve">.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39512E" w:rsidRDefault="0039512E" w:rsidP="00905417">
            <w:pPr>
              <w:spacing w:line="288" w:lineRule="auto"/>
              <w:ind w:left="255" w:right="57"/>
            </w:pPr>
          </w:p>
          <w:p w:rsidR="0039512E" w:rsidRDefault="0039512E" w:rsidP="00905417">
            <w:pPr>
              <w:spacing w:line="288" w:lineRule="auto"/>
              <w:ind w:left="283" w:right="57" w:hanging="283"/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tab/>
            </w:r>
            <w:r>
              <w:t>Αν 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x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τότε ημx = -</w:t>
            </w:r>
            <w:r>
              <w:rPr>
                <w:position w:val="-8"/>
              </w:rPr>
              <w:object w:dxaOrig="1020" w:dyaOrig="440">
                <v:shape id="_x0000_i1028" type="#_x0000_t75" style="width:50.7pt;height:21.9pt" o:ole="">
                  <v:imagedata r:id="rId14" o:title=""/>
                </v:shape>
                <o:OLEObject Type="Embed" ProgID="Equation.3" ShapeID="_x0000_i1028" DrawAspect="Content" ObjectID="_1599569923" r:id="rId15"/>
              </w:object>
            </w:r>
            <w:r>
              <w:t xml:space="preserve">.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39512E" w:rsidRDefault="0039512E" w:rsidP="00905417">
            <w:pPr>
              <w:spacing w:line="288" w:lineRule="auto"/>
              <w:ind w:left="283" w:right="57" w:hanging="283"/>
            </w:pPr>
          </w:p>
          <w:p w:rsidR="0039512E" w:rsidRDefault="0039512E" w:rsidP="00905417">
            <w:pPr>
              <w:spacing w:line="288" w:lineRule="auto"/>
              <w:ind w:left="283" w:right="57" w:hanging="283"/>
            </w:pPr>
            <w:r w:rsidRPr="0011557D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ab/>
            </w:r>
            <w:r>
              <w:t>Αν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x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180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τότε συνx = </w:t>
            </w:r>
            <w:r>
              <w:rPr>
                <w:position w:val="-12"/>
              </w:rPr>
              <w:object w:dxaOrig="960" w:dyaOrig="480">
                <v:shape id="_x0000_i1029" type="#_x0000_t75" style="width:48.2pt;height:23.8pt" o:ole="">
                  <v:imagedata r:id="rId16" o:title=""/>
                </v:shape>
                <o:OLEObject Type="Embed" ProgID="Equation.3" ShapeID="_x0000_i1029" DrawAspect="Content" ObjectID="_1599569924" r:id="rId17"/>
              </w:object>
            </w:r>
            <w:r>
              <w:t xml:space="preserve">. </w:t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  <w:p w:rsidR="0039512E" w:rsidRPr="00DE4E0B" w:rsidRDefault="0039512E" w:rsidP="00905417">
            <w:pPr>
              <w:spacing w:line="288" w:lineRule="auto"/>
              <w:ind w:left="283" w:right="57" w:hanging="283"/>
            </w:pPr>
          </w:p>
          <w:p w:rsidR="0039512E" w:rsidRDefault="0039512E" w:rsidP="00905417">
            <w:pPr>
              <w:spacing w:line="288" w:lineRule="auto"/>
              <w:ind w:left="283" w:right="57" w:hanging="283"/>
            </w:pPr>
            <w:r w:rsidRPr="006E616F">
              <w:rPr>
                <w:b/>
                <w:lang w:val="el-GR"/>
              </w:rPr>
              <w:t>8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ab/>
            </w:r>
            <w:r>
              <w:t xml:space="preserve">Αν 0 &lt; x &lt; </w:t>
            </w:r>
            <w:r>
              <w:rPr>
                <w:position w:val="-22"/>
              </w:rPr>
              <w:object w:dxaOrig="240" w:dyaOrig="580">
                <v:shape id="_x0000_i1030" type="#_x0000_t75" style="width:11.9pt;height:28.8pt" o:ole="">
                  <v:imagedata r:id="rId18" o:title=""/>
                </v:shape>
                <o:OLEObject Type="Embed" ProgID="Equation.3" ShapeID="_x0000_i1030" DrawAspect="Content" ObjectID="_1599569925" r:id="rId19"/>
              </w:object>
            </w:r>
            <w:r>
              <w:t xml:space="preserve"> τότε </w:t>
            </w:r>
            <w:r>
              <w:rPr>
                <w:position w:val="-26"/>
              </w:rPr>
              <w:object w:dxaOrig="560" w:dyaOrig="620">
                <v:shape id="_x0000_i1031" type="#_x0000_t75" style="width:28.15pt;height:31.3pt" o:ole="">
                  <v:imagedata r:id="rId20" o:title=""/>
                </v:shape>
                <o:OLEObject Type="Embed" ProgID="Equation.3" ShapeID="_x0000_i1031" DrawAspect="Content" ObjectID="_1599569926" r:id="rId21"/>
              </w:object>
            </w:r>
            <w:r>
              <w:t>. εφx = - 1.</w:t>
            </w:r>
            <w:r>
              <w:tab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>SYMBOL 111 \f "Wingdings" \s 11</w:instrText>
            </w:r>
            <w:r>
              <w:fldChar w:fldCharType="separate"/>
            </w:r>
            <w:r>
              <w:rPr>
                <w:rFonts w:ascii="Wingdings" w:hAnsi="Wingdings"/>
              </w:rPr>
              <w:t>o</w:t>
            </w:r>
            <w:r>
              <w:fldChar w:fldCharType="end"/>
            </w:r>
          </w:p>
        </w:tc>
      </w:tr>
    </w:tbl>
    <w:p w:rsidR="0039512E" w:rsidRDefault="0039512E" w:rsidP="0039512E"/>
    <w:p w:rsidR="0039512E" w:rsidRDefault="0039512E" w:rsidP="0039512E"/>
    <w:p w:rsidR="0039512E" w:rsidRDefault="0039512E" w:rsidP="0039512E"/>
    <w:tbl>
      <w:tblPr>
        <w:tblW w:w="8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96"/>
        <w:gridCol w:w="6996"/>
      </w:tblGrid>
      <w:tr w:rsidR="0039512E" w:rsidTr="00905417">
        <w:trPr>
          <w:trHeight w:val="277"/>
        </w:trPr>
        <w:tc>
          <w:tcPr>
            <w:tcW w:w="1996" w:type="dxa"/>
          </w:tcPr>
          <w:p w:rsidR="0039512E" w:rsidRDefault="0039512E" w:rsidP="0090541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6996" w:type="dxa"/>
          </w:tcPr>
          <w:p w:rsidR="0039512E" w:rsidRDefault="0039512E" w:rsidP="0090541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ΘΕΜΑ 2ο </w:t>
            </w:r>
          </w:p>
        </w:tc>
      </w:tr>
      <w:tr w:rsidR="0039512E" w:rsidTr="00905417">
        <w:trPr>
          <w:trHeight w:val="4563"/>
        </w:trPr>
        <w:tc>
          <w:tcPr>
            <w:tcW w:w="1996" w:type="dxa"/>
          </w:tcPr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12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12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1,5 μονάδες</w:t>
            </w: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1,5 μονάδες</w:t>
            </w: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1,5 μονάδες</w:t>
            </w: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  <w:lang w:val="en-US"/>
              </w:rPr>
              <w:t>1</w:t>
            </w:r>
            <w:r>
              <w:rPr>
                <w:spacing w:val="-6"/>
                <w:sz w:val="18"/>
              </w:rPr>
              <w:t>,5 μονάδες</w:t>
            </w:r>
          </w:p>
        </w:tc>
        <w:tc>
          <w:tcPr>
            <w:tcW w:w="6996" w:type="dxa"/>
          </w:tcPr>
          <w:p w:rsidR="0039512E" w:rsidRDefault="0039512E" w:rsidP="00905417">
            <w:pPr>
              <w:spacing w:line="288" w:lineRule="auto"/>
              <w:ind w:left="283" w:hanging="283"/>
              <w:jc w:val="both"/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</w:r>
            <w:r>
              <w:t xml:space="preserve">Με βάση τα στοιχεία που σημειώνονται στον παρακάτω τριγωνομετρικό κύκλο και τις απαραίτητες ευθείες που πρέπει να χαράξετε να βρείτε: </w:t>
            </w:r>
          </w:p>
          <w:p w:rsidR="0039512E" w:rsidRDefault="0039512E" w:rsidP="00905417">
            <w:pPr>
              <w:spacing w:line="288" w:lineRule="auto"/>
              <w:ind w:right="57"/>
              <w:jc w:val="both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1E54CFF" wp14:editId="24C792DA">
                  <wp:extent cx="1371600" cy="1361440"/>
                  <wp:effectExtent l="0" t="0" r="0" b="0"/>
                  <wp:docPr id="1" name="Εικόνα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12E" w:rsidRDefault="0039512E" w:rsidP="00905417">
            <w:pPr>
              <w:spacing w:line="288" w:lineRule="auto"/>
              <w:ind w:left="255" w:right="57"/>
              <w:jc w:val="both"/>
            </w:pPr>
            <w:r>
              <w:t>α) συν405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 = .............</w:t>
            </w:r>
          </w:p>
          <w:p w:rsidR="0039512E" w:rsidRDefault="0039512E" w:rsidP="00905417">
            <w:pPr>
              <w:spacing w:line="288" w:lineRule="auto"/>
              <w:ind w:left="255" w:right="57"/>
              <w:jc w:val="both"/>
            </w:pPr>
          </w:p>
          <w:p w:rsidR="0039512E" w:rsidRDefault="0039512E" w:rsidP="00905417">
            <w:pPr>
              <w:spacing w:line="288" w:lineRule="auto"/>
              <w:ind w:left="255" w:right="57"/>
              <w:jc w:val="both"/>
            </w:pPr>
            <w:r>
              <w:t>β) συν (-300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>) = .........</w:t>
            </w:r>
          </w:p>
          <w:p w:rsidR="0039512E" w:rsidRDefault="0039512E" w:rsidP="00905417">
            <w:pPr>
              <w:spacing w:line="288" w:lineRule="auto"/>
              <w:ind w:left="255" w:right="57"/>
              <w:jc w:val="both"/>
            </w:pPr>
          </w:p>
          <w:p w:rsidR="0039512E" w:rsidRDefault="0039512E" w:rsidP="00905417">
            <w:pPr>
              <w:spacing w:line="288" w:lineRule="auto"/>
              <w:ind w:left="255" w:right="57"/>
              <w:jc w:val="both"/>
            </w:pPr>
            <w:r>
              <w:t>γ) συν (-210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>) = .........</w:t>
            </w:r>
          </w:p>
          <w:p w:rsidR="0039512E" w:rsidRDefault="0039512E" w:rsidP="00905417">
            <w:pPr>
              <w:spacing w:line="288" w:lineRule="auto"/>
              <w:ind w:left="255" w:right="57"/>
              <w:jc w:val="both"/>
            </w:pPr>
          </w:p>
          <w:p w:rsidR="0039512E" w:rsidRDefault="0039512E" w:rsidP="00905417">
            <w:pPr>
              <w:spacing w:line="288" w:lineRule="auto"/>
              <w:ind w:left="255" w:right="57"/>
              <w:jc w:val="both"/>
            </w:pPr>
            <w:r>
              <w:t>δ) συν1440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= .............</w:t>
            </w:r>
          </w:p>
          <w:p w:rsidR="0039512E" w:rsidRDefault="0039512E" w:rsidP="00905417">
            <w:pPr>
              <w:spacing w:line="288" w:lineRule="auto"/>
              <w:ind w:left="255" w:right="57"/>
              <w:jc w:val="both"/>
            </w:pPr>
          </w:p>
        </w:tc>
      </w:tr>
      <w:tr w:rsidR="0039512E" w:rsidTr="00905417">
        <w:trPr>
          <w:trHeight w:val="304"/>
        </w:trPr>
        <w:tc>
          <w:tcPr>
            <w:tcW w:w="1996" w:type="dxa"/>
          </w:tcPr>
          <w:p w:rsidR="0039512E" w:rsidRDefault="0039512E" w:rsidP="0090541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6996" w:type="dxa"/>
          </w:tcPr>
          <w:p w:rsidR="0039512E" w:rsidRDefault="0039512E" w:rsidP="0090541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ΘΕΜΑ 3ο </w:t>
            </w:r>
          </w:p>
        </w:tc>
      </w:tr>
      <w:tr w:rsidR="0039512E" w:rsidTr="00905417">
        <w:trPr>
          <w:trHeight w:val="5565"/>
        </w:trPr>
        <w:tc>
          <w:tcPr>
            <w:tcW w:w="1996" w:type="dxa"/>
          </w:tcPr>
          <w:p w:rsidR="0039512E" w:rsidRDefault="0039512E" w:rsidP="00905417">
            <w:pPr>
              <w:spacing w:line="360" w:lineRule="auto"/>
              <w:jc w:val="center"/>
              <w:rPr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 μονάδες</w:t>
            </w:r>
          </w:p>
          <w:p w:rsidR="0039512E" w:rsidRDefault="0039512E" w:rsidP="00905417">
            <w:pPr>
              <w:spacing w:line="360" w:lineRule="auto"/>
              <w:jc w:val="center"/>
              <w:rPr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z w:val="18"/>
              </w:rPr>
            </w:pPr>
          </w:p>
          <w:p w:rsidR="0039512E" w:rsidRDefault="0039512E" w:rsidP="00905417">
            <w:pPr>
              <w:spacing w:line="288" w:lineRule="auto"/>
              <w:jc w:val="center"/>
              <w:rPr>
                <w:sz w:val="18"/>
              </w:rPr>
            </w:pPr>
          </w:p>
          <w:p w:rsidR="0039512E" w:rsidRDefault="0039512E" w:rsidP="00905417">
            <w:pPr>
              <w:spacing w:line="192" w:lineRule="auto"/>
              <w:jc w:val="center"/>
              <w:rPr>
                <w:sz w:val="18"/>
              </w:rPr>
            </w:pPr>
          </w:p>
          <w:p w:rsidR="0039512E" w:rsidRDefault="0039512E" w:rsidP="0090541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 μονάδες</w:t>
            </w:r>
          </w:p>
          <w:p w:rsidR="0039512E" w:rsidRPr="00DE4E0B" w:rsidRDefault="0039512E" w:rsidP="00905417">
            <w:pPr>
              <w:rPr>
                <w:sz w:val="18"/>
              </w:rPr>
            </w:pPr>
          </w:p>
          <w:p w:rsidR="0039512E" w:rsidRPr="00DE4E0B" w:rsidRDefault="0039512E" w:rsidP="00905417">
            <w:pPr>
              <w:rPr>
                <w:sz w:val="18"/>
              </w:rPr>
            </w:pPr>
          </w:p>
          <w:p w:rsidR="0039512E" w:rsidRPr="00DE4E0B" w:rsidRDefault="0039512E" w:rsidP="00905417">
            <w:pPr>
              <w:rPr>
                <w:sz w:val="18"/>
              </w:rPr>
            </w:pPr>
          </w:p>
          <w:p w:rsidR="0039512E" w:rsidRDefault="0039512E" w:rsidP="00905417">
            <w:pPr>
              <w:rPr>
                <w:sz w:val="18"/>
              </w:rPr>
            </w:pPr>
          </w:p>
          <w:p w:rsidR="0039512E" w:rsidRDefault="0039512E" w:rsidP="00905417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  <w:lang w:val="en-US"/>
              </w:rPr>
              <w:t>2</w:t>
            </w:r>
            <w:r>
              <w:rPr>
                <w:spacing w:val="-6"/>
                <w:sz w:val="18"/>
              </w:rPr>
              <w:t xml:space="preserve"> μονάδες</w:t>
            </w: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</w:p>
          <w:p w:rsidR="0039512E" w:rsidRDefault="0039512E" w:rsidP="00905417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  <w:lang w:val="en-US"/>
              </w:rPr>
              <w:t>2</w:t>
            </w:r>
            <w:r>
              <w:rPr>
                <w:spacing w:val="-6"/>
                <w:sz w:val="18"/>
              </w:rPr>
              <w:t xml:space="preserve"> μονάδες</w:t>
            </w:r>
          </w:p>
          <w:p w:rsidR="0039512E" w:rsidRPr="00DE4E0B" w:rsidRDefault="0039512E" w:rsidP="00905417">
            <w:pPr>
              <w:rPr>
                <w:sz w:val="18"/>
              </w:rPr>
            </w:pPr>
          </w:p>
        </w:tc>
        <w:tc>
          <w:tcPr>
            <w:tcW w:w="6996" w:type="dxa"/>
          </w:tcPr>
          <w:p w:rsidR="0039512E" w:rsidRDefault="0039512E" w:rsidP="00905417">
            <w:pPr>
              <w:spacing w:line="288" w:lineRule="auto"/>
              <w:ind w:right="57"/>
              <w:jc w:val="both"/>
            </w:pPr>
          </w:p>
          <w:p w:rsidR="0039512E" w:rsidRDefault="0039512E" w:rsidP="00905417">
            <w:pPr>
              <w:spacing w:line="288" w:lineRule="auto"/>
              <w:ind w:left="283" w:right="57" w:hanging="283"/>
              <w:jc w:val="both"/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</w:r>
            <w:r>
              <w:t>Από τις παρακάτω τιμές δεν μπορεί να είναι συνημίτονο γωνίας η:</w:t>
            </w:r>
          </w:p>
          <w:p w:rsidR="0039512E" w:rsidRDefault="0039512E" w:rsidP="00905417">
            <w:pPr>
              <w:spacing w:line="288" w:lineRule="auto"/>
              <w:ind w:left="284" w:right="57"/>
              <w:jc w:val="both"/>
              <w:rPr>
                <w:position w:val="-20"/>
              </w:rPr>
            </w:pPr>
            <w:r>
              <w:rPr>
                <w:b/>
              </w:rPr>
              <w:t xml:space="preserve">Α. </w:t>
            </w:r>
            <w:r>
              <w:rPr>
                <w:position w:val="-22"/>
              </w:rPr>
              <w:object w:dxaOrig="220" w:dyaOrig="580">
                <v:shape id="_x0000_i1032" type="#_x0000_t75" style="width:11.25pt;height:28.8pt" o:ole="">
                  <v:imagedata r:id="rId23" o:title=""/>
                </v:shape>
                <o:OLEObject Type="Embed" ProgID="Equation.3" ShapeID="_x0000_i1032" DrawAspect="Content" ObjectID="_1599569927" r:id="rId24"/>
              </w:object>
            </w:r>
            <w:r>
              <w:tab/>
            </w:r>
            <w:r>
              <w:rPr>
                <w:b/>
              </w:rPr>
              <w:t>B.</w:t>
            </w:r>
            <w:r>
              <w:t xml:space="preserve"> -</w:t>
            </w:r>
            <w:r>
              <w:rPr>
                <w:position w:val="-22"/>
              </w:rPr>
              <w:object w:dxaOrig="220" w:dyaOrig="580">
                <v:shape id="_x0000_i1033" type="#_x0000_t75" style="width:11.25pt;height:28.8pt" o:ole="">
                  <v:imagedata r:id="rId25" o:title=""/>
                </v:shape>
                <o:OLEObject Type="Embed" ProgID="Equation.3" ShapeID="_x0000_i1033" DrawAspect="Content" ObjectID="_1599569928" r:id="rId26"/>
              </w:object>
            </w:r>
            <w:r>
              <w:tab/>
            </w:r>
            <w:r>
              <w:rPr>
                <w:b/>
              </w:rPr>
              <w:t>Γ.</w:t>
            </w:r>
            <w:r>
              <w:t xml:space="preserve"> </w:t>
            </w:r>
            <w:r>
              <w:rPr>
                <w:position w:val="-22"/>
              </w:rPr>
              <w:object w:dxaOrig="400" w:dyaOrig="620">
                <v:shape id="_x0000_i1034" type="#_x0000_t75" style="width:20.05pt;height:31.3pt" o:ole="">
                  <v:imagedata r:id="rId27" o:title=""/>
                </v:shape>
                <o:OLEObject Type="Embed" ProgID="Equation.3" ShapeID="_x0000_i1034" DrawAspect="Content" ObjectID="_1599569929" r:id="rId28"/>
              </w:object>
            </w:r>
            <w:r>
              <w:tab/>
            </w:r>
            <w:r>
              <w:rPr>
                <w:b/>
              </w:rPr>
              <w:t>Δ.</w:t>
            </w:r>
            <w:r>
              <w:t xml:space="preserve"> -</w:t>
            </w:r>
            <w:r>
              <w:rPr>
                <w:position w:val="-22"/>
              </w:rPr>
              <w:object w:dxaOrig="220" w:dyaOrig="580">
                <v:shape id="_x0000_i1035" type="#_x0000_t75" style="width:11.25pt;height:28.8pt" o:ole="">
                  <v:imagedata r:id="rId29" o:title=""/>
                </v:shape>
                <o:OLEObject Type="Embed" ProgID="Equation.3" ShapeID="_x0000_i1035" DrawAspect="Content" ObjectID="_1599569930" r:id="rId30"/>
              </w:object>
            </w:r>
            <w:r>
              <w:t xml:space="preserve">   </w:t>
            </w:r>
            <w:r>
              <w:tab/>
            </w:r>
            <w:r>
              <w:rPr>
                <w:b/>
              </w:rPr>
              <w:t>Ε.</w:t>
            </w:r>
            <w:r>
              <w:t xml:space="preserve"> </w:t>
            </w:r>
            <w:r>
              <w:rPr>
                <w:position w:val="-22"/>
              </w:rPr>
              <w:object w:dxaOrig="380" w:dyaOrig="620">
                <v:shape id="_x0000_i1036" type="#_x0000_t75" style="width:18.8pt;height:31.3pt" o:ole="">
                  <v:imagedata r:id="rId31" o:title=""/>
                </v:shape>
                <o:OLEObject Type="Embed" ProgID="Equation.3" ShapeID="_x0000_i1036" DrawAspect="Content" ObjectID="_1599569931" r:id="rId32"/>
              </w:object>
            </w:r>
          </w:p>
          <w:p w:rsidR="0039512E" w:rsidRDefault="0039512E" w:rsidP="00905417">
            <w:pPr>
              <w:spacing w:line="288" w:lineRule="auto"/>
              <w:ind w:left="284" w:right="57"/>
              <w:jc w:val="both"/>
            </w:pPr>
          </w:p>
          <w:p w:rsidR="0039512E" w:rsidRDefault="0039512E" w:rsidP="00905417">
            <w:pPr>
              <w:spacing w:line="288" w:lineRule="auto"/>
              <w:ind w:right="57"/>
              <w:jc w:val="both"/>
            </w:pPr>
            <w:r>
              <w:rPr>
                <w:b/>
              </w:rPr>
              <w:t xml:space="preserve">2.  </w:t>
            </w:r>
            <w:r>
              <w:t>Για οποιαδήποτε γωνία x:</w:t>
            </w:r>
          </w:p>
          <w:p w:rsidR="0039512E" w:rsidRDefault="0039512E" w:rsidP="00905417">
            <w:pPr>
              <w:tabs>
                <w:tab w:val="left" w:pos="1134"/>
                <w:tab w:val="left" w:pos="1843"/>
                <w:tab w:val="left" w:pos="3402"/>
                <w:tab w:val="left" w:pos="4253"/>
              </w:tabs>
              <w:spacing w:line="288" w:lineRule="auto"/>
              <w:ind w:left="284" w:right="57"/>
            </w:pPr>
            <w:r>
              <w:rPr>
                <w:b/>
              </w:rPr>
              <w:t>Α.</w:t>
            </w:r>
            <w:r>
              <w:t xml:space="preserve"> ημx &lt; -1</w:t>
            </w:r>
            <w:r>
              <w:tab/>
            </w:r>
            <w:r>
              <w:rPr>
                <w:b/>
              </w:rPr>
              <w:t>Β.</w:t>
            </w:r>
            <w:r>
              <w:t xml:space="preserve"> ημx &gt; 1</w:t>
            </w:r>
            <w:r>
              <w:tab/>
            </w:r>
            <w:r>
              <w:rPr>
                <w:b/>
              </w:rPr>
              <w:t>Γ.</w:t>
            </w:r>
            <w:r>
              <w:t xml:space="preserve"> - 1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ab/>
              <w:t xml:space="preserve">ημx </w:t>
            </w:r>
            <w:r>
              <w:fldChar w:fldCharType="begin"/>
            </w:r>
            <w:r>
              <w:instrText>SYMBOL 163 \f "Symbol" \s 11</w:instrText>
            </w:r>
            <w:r>
              <w:fldChar w:fldCharType="separate"/>
            </w:r>
            <w:r>
              <w:rPr>
                <w:rFonts w:ascii="Symbol" w:hAnsi="Symbol"/>
              </w:rPr>
              <w:t>£</w:t>
            </w:r>
            <w:r>
              <w:fldChar w:fldCharType="end"/>
            </w:r>
            <w:r>
              <w:t xml:space="preserve"> 1 </w:t>
            </w:r>
          </w:p>
          <w:p w:rsidR="0039512E" w:rsidRDefault="0039512E" w:rsidP="00905417">
            <w:pPr>
              <w:tabs>
                <w:tab w:val="left" w:pos="1134"/>
                <w:tab w:val="left" w:pos="1843"/>
                <w:tab w:val="left" w:pos="2977"/>
                <w:tab w:val="left" w:pos="4253"/>
              </w:tabs>
              <w:spacing w:line="288" w:lineRule="auto"/>
              <w:ind w:left="284" w:right="57"/>
            </w:pPr>
            <w:r>
              <w:rPr>
                <w:b/>
              </w:rPr>
              <w:t>Δ.</w:t>
            </w:r>
            <w:r>
              <w:t xml:space="preserve"> το ημx δεν ορίζεται</w:t>
            </w:r>
            <w:r>
              <w:tab/>
            </w:r>
          </w:p>
          <w:p w:rsidR="0039512E" w:rsidRPr="0011557D" w:rsidRDefault="0039512E" w:rsidP="00905417">
            <w:pPr>
              <w:tabs>
                <w:tab w:val="left" w:pos="1134"/>
                <w:tab w:val="left" w:pos="1843"/>
                <w:tab w:val="left" w:pos="2977"/>
                <w:tab w:val="left" w:pos="4253"/>
              </w:tabs>
              <w:spacing w:line="288" w:lineRule="auto"/>
              <w:ind w:left="284" w:right="57"/>
            </w:pPr>
            <w:r>
              <w:rPr>
                <w:b/>
              </w:rPr>
              <w:t>Ε.</w:t>
            </w:r>
            <w:r>
              <w:t xml:space="preserve"> δεν ισχύει κανένα από τα προηγούμενα. </w:t>
            </w:r>
          </w:p>
          <w:p w:rsidR="0039512E" w:rsidRDefault="0039512E" w:rsidP="00905417">
            <w:pPr>
              <w:ind w:right="57"/>
            </w:pPr>
            <w:r w:rsidRPr="0011557D">
              <w:rPr>
                <w:b/>
              </w:rPr>
              <w:t>3</w:t>
            </w:r>
            <w:r>
              <w:rPr>
                <w:b/>
              </w:rPr>
              <w:t xml:space="preserve">.  </w:t>
            </w:r>
            <w:r>
              <w:t xml:space="preserve">Αν εφx = κ, τότε το </w:t>
            </w:r>
            <w:r>
              <w:rPr>
                <w:position w:val="-28"/>
              </w:rPr>
              <w:object w:dxaOrig="639" w:dyaOrig="740">
                <v:shape id="_x0000_i1037" type="#_x0000_t75" style="width:31.95pt;height:36.95pt" o:ole="">
                  <v:imagedata r:id="rId33" o:title=""/>
                </v:shape>
                <o:OLEObject Type="Embed" ProgID="Equation.3" ShapeID="_x0000_i1037" DrawAspect="Content" ObjectID="_1599569932" r:id="rId34"/>
              </w:object>
            </w:r>
            <w:r>
              <w:t xml:space="preserve"> ισούται με: </w:t>
            </w:r>
          </w:p>
          <w:p w:rsidR="0039512E" w:rsidRDefault="0039512E" w:rsidP="00905417">
            <w:pPr>
              <w:tabs>
                <w:tab w:val="left" w:pos="1701"/>
                <w:tab w:val="left" w:pos="2835"/>
                <w:tab w:val="left" w:pos="3969"/>
                <w:tab w:val="left" w:pos="5103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1 + ημ</w:t>
            </w:r>
            <w:r>
              <w:rPr>
                <w:vertAlign w:val="superscript"/>
              </w:rPr>
              <w:t>2</w:t>
            </w:r>
            <w:r>
              <w:t xml:space="preserve">x </w:t>
            </w:r>
            <w:r>
              <w:tab/>
            </w:r>
            <w:r>
              <w:rPr>
                <w:b/>
              </w:rPr>
              <w:t>B.</w:t>
            </w:r>
            <w:r>
              <w:t xml:space="preserve"> συν</w:t>
            </w:r>
            <w:r>
              <w:rPr>
                <w:vertAlign w:val="superscript"/>
              </w:rPr>
              <w:t>2</w:t>
            </w:r>
            <w:r>
              <w:t xml:space="preserve">x </w:t>
            </w:r>
            <w:r>
              <w:tab/>
            </w:r>
            <w:r>
              <w:rPr>
                <w:b/>
              </w:rPr>
              <w:t>Γ.</w:t>
            </w:r>
            <w:r>
              <w:t xml:space="preserve"> σφ</w:t>
            </w:r>
            <w:r>
              <w:rPr>
                <w:vertAlign w:val="superscript"/>
              </w:rPr>
              <w:t>2</w:t>
            </w:r>
            <w:r>
              <w:t xml:space="preserve">x </w:t>
            </w:r>
            <w:r>
              <w:tab/>
            </w:r>
            <w:r>
              <w:rPr>
                <w:b/>
              </w:rPr>
              <w:t>Δ.</w:t>
            </w:r>
            <w:r>
              <w:t xml:space="preserve"> ημ</w:t>
            </w:r>
            <w:r>
              <w:rPr>
                <w:vertAlign w:val="superscript"/>
              </w:rPr>
              <w:t>2</w:t>
            </w:r>
            <w:r>
              <w:t>x</w:t>
            </w:r>
            <w:r>
              <w:tab/>
            </w:r>
          </w:p>
          <w:p w:rsidR="0039512E" w:rsidRDefault="0039512E" w:rsidP="00905417">
            <w:pPr>
              <w:tabs>
                <w:tab w:val="left" w:pos="1701"/>
                <w:tab w:val="left" w:pos="2835"/>
                <w:tab w:val="left" w:pos="3969"/>
                <w:tab w:val="left" w:pos="5103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Ε.</w:t>
            </w:r>
            <w:r>
              <w:t xml:space="preserve"> εφ</w:t>
            </w:r>
            <w:r>
              <w:rPr>
                <w:vertAlign w:val="superscript"/>
              </w:rPr>
              <w:t>2</w:t>
            </w:r>
            <w:r>
              <w:t>x + 1</w:t>
            </w:r>
          </w:p>
          <w:p w:rsidR="0039512E" w:rsidRDefault="0039512E" w:rsidP="00905417">
            <w:pPr>
              <w:spacing w:line="288" w:lineRule="auto"/>
              <w:ind w:left="539" w:right="57" w:hanging="567"/>
              <w:jc w:val="both"/>
            </w:pPr>
            <w:r w:rsidRPr="00CB057A">
              <w:rPr>
                <w:b/>
              </w:rPr>
              <w:t>4</w:t>
            </w:r>
            <w:r>
              <w:rPr>
                <w:b/>
              </w:rPr>
              <w:t xml:space="preserve">.  </w:t>
            </w:r>
            <w:r>
              <w:t xml:space="preserve">Αν συνx = </w:t>
            </w:r>
            <w:r>
              <w:rPr>
                <w:position w:val="-22"/>
              </w:rPr>
              <w:object w:dxaOrig="300" w:dyaOrig="580">
                <v:shape id="_x0000_i1038" type="#_x0000_t75" style="width:15.05pt;height:28.8pt" o:ole="">
                  <v:imagedata r:id="rId35" o:title=""/>
                </v:shape>
                <o:OLEObject Type="Embed" ProgID="Equation.3" ShapeID="_x0000_i1038" DrawAspect="Content" ObjectID="_1599569933" r:id="rId36"/>
              </w:object>
            </w:r>
            <w:r>
              <w:t>,   90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 &lt; x &lt; 180</w:t>
            </w:r>
            <w:r>
              <w:fldChar w:fldCharType="begin"/>
            </w:r>
            <w:r>
              <w:instrText>SYMBOL 176 \f "Times New Roman" \s 11</w:instrText>
            </w:r>
            <w:r>
              <w:fldChar w:fldCharType="separate"/>
            </w:r>
            <w:r>
              <w:t>°</w:t>
            </w:r>
            <w:r>
              <w:fldChar w:fldCharType="end"/>
            </w:r>
            <w:r>
              <w:t xml:space="preserve">,   τότε το ημx ισούται με: </w:t>
            </w:r>
          </w:p>
          <w:p w:rsidR="0039512E" w:rsidRPr="00DE4E0B" w:rsidRDefault="0039512E" w:rsidP="00905417">
            <w:pPr>
              <w:tabs>
                <w:tab w:val="left" w:pos="1134"/>
                <w:tab w:val="left" w:pos="1843"/>
                <w:tab w:val="left" w:pos="2977"/>
                <w:tab w:val="left" w:pos="4253"/>
              </w:tabs>
              <w:spacing w:line="288" w:lineRule="auto"/>
              <w:ind w:left="284" w:right="57"/>
              <w:rPr>
                <w:b/>
                <w:lang w:val="en-US"/>
              </w:rPr>
            </w:pPr>
            <w:r>
              <w:rPr>
                <w:b/>
              </w:rPr>
              <w:t>Α.</w:t>
            </w:r>
            <w:r>
              <w:t xml:space="preserve"> -</w:t>
            </w:r>
            <w:r>
              <w:rPr>
                <w:position w:val="-22"/>
              </w:rPr>
              <w:object w:dxaOrig="320" w:dyaOrig="580">
                <v:shape id="_x0000_i1039" type="#_x0000_t75" style="width:16.3pt;height:28.8pt" o:ole="">
                  <v:imagedata r:id="rId37" o:title=""/>
                </v:shape>
                <o:OLEObject Type="Embed" ProgID="Equation.3" ShapeID="_x0000_i1039" DrawAspect="Content" ObjectID="_1599569934" r:id="rId38"/>
              </w:object>
            </w:r>
            <w:r>
              <w:tab/>
            </w:r>
            <w:r>
              <w:rPr>
                <w:b/>
              </w:rPr>
              <w:t>Β.</w:t>
            </w:r>
            <w:r>
              <w:rPr>
                <w:position w:val="-22"/>
              </w:rPr>
              <w:object w:dxaOrig="320" w:dyaOrig="580">
                <v:shape id="_x0000_i1040" type="#_x0000_t75" style="width:16.3pt;height:28.8pt" o:ole="">
                  <v:imagedata r:id="rId37" o:title=""/>
                </v:shape>
                <o:OLEObject Type="Embed" ProgID="Equation.3" ShapeID="_x0000_i1040" DrawAspect="Content" ObjectID="_1599569935" r:id="rId39"/>
              </w:object>
            </w:r>
            <w:r>
              <w:tab/>
            </w:r>
            <w:r>
              <w:rPr>
                <w:b/>
              </w:rPr>
              <w:t>Γ.</w:t>
            </w:r>
            <w:r>
              <w:t xml:space="preserve"> </w:t>
            </w:r>
            <w:r>
              <w:rPr>
                <w:position w:val="-22"/>
              </w:rPr>
              <w:object w:dxaOrig="300" w:dyaOrig="580">
                <v:shape id="_x0000_i1041" type="#_x0000_t75" style="width:15.05pt;height:28.8pt" o:ole="">
                  <v:imagedata r:id="rId40" o:title=""/>
                </v:shape>
                <o:OLEObject Type="Embed" ProgID="Equation.3" ShapeID="_x0000_i1041" DrawAspect="Content" ObjectID="_1599569936" r:id="rId41"/>
              </w:object>
            </w:r>
            <w:r>
              <w:tab/>
            </w:r>
            <w:r>
              <w:rPr>
                <w:b/>
              </w:rPr>
              <w:t>Δ.</w:t>
            </w:r>
            <w:r>
              <w:t xml:space="preserve"> -</w:t>
            </w:r>
            <w:r>
              <w:rPr>
                <w:position w:val="-22"/>
              </w:rPr>
              <w:object w:dxaOrig="300" w:dyaOrig="580">
                <v:shape id="_x0000_i1042" type="#_x0000_t75" style="width:15.05pt;height:28.8pt" o:ole="">
                  <v:imagedata r:id="rId42" o:title=""/>
                </v:shape>
                <o:OLEObject Type="Embed" ProgID="Equation.3" ShapeID="_x0000_i1042" DrawAspect="Content" ObjectID="_1599569937" r:id="rId43"/>
              </w:object>
            </w:r>
            <w:r>
              <w:tab/>
            </w:r>
            <w:r>
              <w:rPr>
                <w:b/>
              </w:rPr>
              <w:t>Ε.</w:t>
            </w:r>
            <w:r>
              <w:t xml:space="preserve"> </w:t>
            </w:r>
            <w:r>
              <w:rPr>
                <w:position w:val="-22"/>
              </w:rPr>
              <w:object w:dxaOrig="300" w:dyaOrig="580">
                <v:shape id="_x0000_i1043" type="#_x0000_t75" style="width:15.05pt;height:28.8pt" o:ole="">
                  <v:imagedata r:id="rId44" o:title=""/>
                </v:shape>
                <o:OLEObject Type="Embed" ProgID="Equation.3" ShapeID="_x0000_i1043" DrawAspect="Content" ObjectID="_1599569938" r:id="rId45"/>
              </w:object>
            </w:r>
          </w:p>
        </w:tc>
      </w:tr>
    </w:tbl>
    <w:p w:rsidR="0039512E" w:rsidRDefault="0039512E" w:rsidP="0039512E">
      <w:pPr>
        <w:spacing w:line="360" w:lineRule="auto"/>
        <w:ind w:left="2835"/>
        <w:jc w:val="both"/>
        <w:rPr>
          <w:b/>
        </w:rPr>
      </w:pPr>
    </w:p>
    <w:p w:rsidR="00A6097D" w:rsidRDefault="00A6097D" w:rsidP="00A6097D">
      <w:pPr>
        <w:rPr>
          <w:color w:val="000000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46"/>
      <w:footerReference w:type="default" r:id="rId47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6E616F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6E616F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23026"/>
    <w:rsid w:val="00250E86"/>
    <w:rsid w:val="0039512E"/>
    <w:rsid w:val="004F0CA4"/>
    <w:rsid w:val="004F1B9D"/>
    <w:rsid w:val="006E616F"/>
    <w:rsid w:val="00A5164D"/>
    <w:rsid w:val="00A6097D"/>
    <w:rsid w:val="00A745AA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2018-09-27T13:12:00Z</cp:lastPrinted>
  <dcterms:created xsi:type="dcterms:W3CDTF">2018-09-26T15:37:00Z</dcterms:created>
  <dcterms:modified xsi:type="dcterms:W3CDTF">2018-09-27T13:12:00Z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