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3025" w:rsidRDefault="00A03025" w:rsidP="00A03025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A03025" w:rsidRDefault="00A03025" w:rsidP="00A03025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A03025" w:rsidRDefault="00A03025" w:rsidP="00A03025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A03025" w:rsidRDefault="00A03025" w:rsidP="00A03025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A03025" w:rsidRDefault="00A03025" w:rsidP="00A03025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A03025" w:rsidRDefault="00A03025" w:rsidP="00A03025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A03025" w:rsidRDefault="00A03025" w:rsidP="00A03025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</w:p>
        </w:tc>
      </w:tr>
    </w:tbl>
    <w:p w:rsidR="008E27CA" w:rsidRDefault="008E27CA" w:rsidP="008E27CA"/>
    <w:p w:rsidR="00885217" w:rsidRPr="00885217" w:rsidRDefault="00885217" w:rsidP="00885217">
      <w:pPr>
        <w:pStyle w:val="a7"/>
        <w:rPr>
          <w:sz w:val="36"/>
        </w:rPr>
      </w:pPr>
    </w:p>
    <w:p w:rsidR="00885217" w:rsidRPr="00885217" w:rsidRDefault="00885217" w:rsidP="00885217">
      <w:pPr>
        <w:spacing w:line="288" w:lineRule="auto"/>
        <w:ind w:left="284" w:right="57"/>
        <w:jc w:val="both"/>
        <w:rPr>
          <w:lang w:val="el-GR"/>
        </w:rPr>
      </w:pPr>
    </w:p>
    <w:p w:rsidR="00885217" w:rsidRDefault="00885217" w:rsidP="008852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jc w:val="both"/>
        <w:rPr>
          <w:b/>
        </w:rPr>
      </w:pPr>
      <w:r>
        <w:rPr>
          <w:b/>
        </w:rPr>
        <w:t>Τριγωνομετρικοί αριθμοί των αξιοσημείωτων γωνιών 45</w:t>
      </w:r>
      <w:r>
        <w:rPr>
          <w:b/>
        </w:rPr>
        <w:fldChar w:fldCharType="begin"/>
      </w:r>
      <w:r>
        <w:rPr>
          <w:b/>
        </w:rPr>
        <w:instrText>SYMBOL 176 \f "Times New Roman" \s 11</w:instrText>
      </w:r>
      <w:r>
        <w:rPr>
          <w:b/>
        </w:rPr>
        <w:fldChar w:fldCharType="separate"/>
      </w:r>
      <w:r>
        <w:rPr>
          <w:b/>
        </w:rPr>
        <w:t>°</w:t>
      </w:r>
      <w:r>
        <w:rPr>
          <w:b/>
        </w:rPr>
        <w:fldChar w:fldCharType="end"/>
      </w:r>
      <w:r>
        <w:rPr>
          <w:b/>
        </w:rPr>
        <w:t>, 30</w:t>
      </w:r>
      <w:r>
        <w:rPr>
          <w:b/>
        </w:rPr>
        <w:fldChar w:fldCharType="begin"/>
      </w:r>
      <w:r>
        <w:rPr>
          <w:b/>
        </w:rPr>
        <w:instrText>SYMBOL 176 \f "Times New Roman" \s 11</w:instrText>
      </w:r>
      <w:r>
        <w:rPr>
          <w:b/>
        </w:rPr>
        <w:fldChar w:fldCharType="separate"/>
      </w:r>
      <w:r>
        <w:rPr>
          <w:b/>
        </w:rPr>
        <w:t>°</w:t>
      </w:r>
      <w:r>
        <w:rPr>
          <w:b/>
        </w:rPr>
        <w:fldChar w:fldCharType="end"/>
      </w:r>
      <w:r>
        <w:rPr>
          <w:b/>
        </w:rPr>
        <w:t>, 60</w:t>
      </w:r>
      <w:r>
        <w:rPr>
          <w:b/>
        </w:rPr>
        <w:fldChar w:fldCharType="begin"/>
      </w:r>
      <w:r>
        <w:rPr>
          <w:b/>
        </w:rPr>
        <w:instrText>SYMBOL 176 \f "Times New Roman" \s 11</w:instrText>
      </w:r>
      <w:r>
        <w:rPr>
          <w:b/>
        </w:rPr>
        <w:fldChar w:fldCharType="separate"/>
      </w:r>
      <w:r>
        <w:rPr>
          <w:b/>
        </w:rPr>
        <w:t>°</w:t>
      </w:r>
      <w:r>
        <w:rPr>
          <w:b/>
        </w:rPr>
        <w:fldChar w:fldCharType="end"/>
      </w:r>
    </w:p>
    <w:p w:rsidR="00885217" w:rsidRDefault="00885217" w:rsidP="00885217">
      <w:pPr>
        <w:spacing w:line="288" w:lineRule="auto"/>
        <w:ind w:right="5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5"/>
        <w:gridCol w:w="1134"/>
        <w:gridCol w:w="1134"/>
        <w:gridCol w:w="1134"/>
        <w:gridCol w:w="1134"/>
        <w:gridCol w:w="271"/>
        <w:gridCol w:w="2160"/>
      </w:tblGrid>
      <w:tr w:rsidR="00885217" w:rsidTr="00C87F1C">
        <w:tc>
          <w:tcPr>
            <w:tcW w:w="5092" w:type="dxa"/>
            <w:gridSpan w:val="6"/>
            <w:shd w:val="clear" w:color="auto" w:fill="auto"/>
          </w:tcPr>
          <w:p w:rsidR="00885217" w:rsidRDefault="00885217" w:rsidP="00C87F1C">
            <w:pPr>
              <w:spacing w:line="288" w:lineRule="auto"/>
              <w:ind w:left="318" w:hanging="318"/>
              <w:jc w:val="both"/>
            </w:pPr>
            <w:r>
              <w:rPr>
                <w:b/>
              </w:rPr>
              <w:t xml:space="preserve">1.  </w:t>
            </w:r>
            <w:r>
              <w:t>Το τρίγωνο ΑΒΓ είναι ορθογώνιο και ισοσκελές με κάθετες πλευρές 3 cm. Να υπολογίσετε:</w:t>
            </w:r>
          </w:p>
          <w:p w:rsidR="00885217" w:rsidRDefault="00885217" w:rsidP="00C87F1C">
            <w:pPr>
              <w:spacing w:line="288" w:lineRule="auto"/>
              <w:ind w:left="318"/>
              <w:jc w:val="both"/>
            </w:pPr>
            <w:r>
              <w:t>α) την υποτείνουσά του</w:t>
            </w:r>
          </w:p>
          <w:p w:rsidR="00885217" w:rsidRDefault="00885217" w:rsidP="00C87F1C">
            <w:pPr>
              <w:spacing w:line="288" w:lineRule="auto"/>
              <w:ind w:left="318"/>
              <w:jc w:val="both"/>
            </w:pPr>
            <w:r>
              <w:t xml:space="preserve">β) τους τριγωνομετρικούς αριθμούς της γωνίας </w:t>
            </w:r>
          </w:p>
          <w:p w:rsidR="00885217" w:rsidRDefault="00885217" w:rsidP="00C87F1C">
            <w:pPr>
              <w:spacing w:line="288" w:lineRule="auto"/>
              <w:ind w:left="601"/>
              <w:jc w:val="both"/>
            </w:pPr>
            <w:r>
              <w:t>των 45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και να συμπληρώσετε τον πίνακα.</w:t>
            </w:r>
          </w:p>
          <w:p w:rsidR="00885217" w:rsidRDefault="00885217" w:rsidP="00C87F1C">
            <w:pPr>
              <w:spacing w:line="288" w:lineRule="auto"/>
              <w:ind w:left="601"/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885217" w:rsidRDefault="00885217" w:rsidP="00C87F1C">
            <w:pPr>
              <w:spacing w:line="288" w:lineRule="auto"/>
              <w:jc w:val="right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169035" cy="118491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217" w:rsidTr="00C87F1C">
        <w:trPr>
          <w:gridBefore w:val="1"/>
          <w:gridAfter w:val="2"/>
          <w:wBefore w:w="285" w:type="dxa"/>
          <w:wAfter w:w="2431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5217" w:rsidRDefault="00885217" w:rsidP="00C87F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ημ45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SYMBOL 176 \f "Times New Roman" \s 10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°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5217" w:rsidRDefault="00885217" w:rsidP="00C87F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συν45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SYMBOL 176 \f "Times New Roman" \s 10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°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5217" w:rsidRDefault="00885217" w:rsidP="00C87F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εφ45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SYMBOL 176 \f "Times New Roman" \s 10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°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5217" w:rsidRDefault="00885217" w:rsidP="00C87F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σφ45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SYMBOL 176 \f "Times New Roman" \s 10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°</w:t>
            </w:r>
            <w:r>
              <w:rPr>
                <w:b/>
              </w:rPr>
              <w:fldChar w:fldCharType="end"/>
            </w:r>
          </w:p>
        </w:tc>
      </w:tr>
      <w:tr w:rsidR="00885217" w:rsidTr="00C87F1C">
        <w:trPr>
          <w:gridBefore w:val="1"/>
          <w:gridAfter w:val="2"/>
          <w:wBefore w:w="285" w:type="dxa"/>
          <w:wAfter w:w="2431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5217" w:rsidRDefault="00885217" w:rsidP="00C87F1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5217" w:rsidRDefault="00885217" w:rsidP="00C87F1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5217" w:rsidRDefault="00885217" w:rsidP="00C87F1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5217" w:rsidRDefault="00885217" w:rsidP="00C87F1C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885217" w:rsidRDefault="00885217" w:rsidP="00885217"/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997"/>
        <w:gridCol w:w="997"/>
        <w:gridCol w:w="997"/>
        <w:gridCol w:w="978"/>
        <w:gridCol w:w="2693"/>
      </w:tblGrid>
      <w:tr w:rsidR="00885217" w:rsidTr="00C87F1C"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217" w:rsidRDefault="00885217" w:rsidP="00C87F1C">
            <w:pPr>
              <w:spacing w:line="288" w:lineRule="auto"/>
              <w:rPr>
                <w:b/>
              </w:rPr>
            </w:pPr>
            <w:r>
              <w:br w:type="page"/>
            </w:r>
          </w:p>
          <w:p w:rsidR="00885217" w:rsidRDefault="00885217" w:rsidP="00C87F1C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2.  </w:t>
            </w:r>
            <w:r>
              <w:t>Στο διπλανό σχήμα να εντοπίσετε γωνίες:</w:t>
            </w:r>
          </w:p>
          <w:p w:rsidR="00885217" w:rsidRDefault="00885217" w:rsidP="00C87F1C">
            <w:pPr>
              <w:spacing w:line="288" w:lineRule="auto"/>
              <w:ind w:left="319"/>
            </w:pPr>
            <w:r>
              <w:t>α) 60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και β) 30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>.</w:t>
            </w:r>
          </w:p>
          <w:p w:rsidR="00885217" w:rsidRDefault="00885217" w:rsidP="00C87F1C">
            <w:pPr>
              <w:spacing w:line="288" w:lineRule="auto"/>
              <w:ind w:left="319"/>
              <w:rPr>
                <w:b/>
              </w:rPr>
            </w:pPr>
            <w:r>
              <w:t>Στη συνέχεια να υπολογίσετε τους τριγωνομετρικούς αριθμούς και να συμπληρώσετε τον πίνακα.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217" w:rsidRDefault="00885217" w:rsidP="00C87F1C">
            <w:pPr>
              <w:spacing w:line="288" w:lineRule="auto"/>
              <w:jc w:val="right"/>
              <w:rPr>
                <w:b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574165" cy="1367790"/>
                  <wp:effectExtent l="0" t="0" r="6985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217" w:rsidTr="00C87F1C">
        <w:trPr>
          <w:gridBefore w:val="1"/>
          <w:gridAfter w:val="2"/>
          <w:wBefore w:w="426" w:type="dxa"/>
          <w:wAfter w:w="3671" w:type="dxa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885217" w:rsidRDefault="00885217" w:rsidP="00C87F1C">
            <w:pPr>
              <w:jc w:val="center"/>
              <w:rPr>
                <w:b/>
              </w:rPr>
            </w:pPr>
            <w:r>
              <w:rPr>
                <w:b/>
              </w:rPr>
              <w:t>γωνία α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85217" w:rsidRDefault="00885217" w:rsidP="00C87F1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SYMBOL 176 \f "Times New Roman" \s 11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°</w:t>
            </w:r>
            <w:r>
              <w:rPr>
                <w:b/>
              </w:rPr>
              <w:fldChar w:fldCharType="end"/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85217" w:rsidRDefault="00885217" w:rsidP="00C87F1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SYMBOL 176 \f "Times New Roman" \s 11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°</w:t>
            </w:r>
            <w:r>
              <w:rPr>
                <w:b/>
              </w:rPr>
              <w:fldChar w:fldCharType="end"/>
            </w:r>
          </w:p>
        </w:tc>
      </w:tr>
      <w:tr w:rsidR="00885217" w:rsidTr="00C87F1C">
        <w:trPr>
          <w:gridBefore w:val="1"/>
          <w:gridAfter w:val="2"/>
          <w:wBefore w:w="426" w:type="dxa"/>
          <w:wAfter w:w="3671" w:type="dxa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85217" w:rsidRDefault="00885217" w:rsidP="00C87F1C">
            <w:pPr>
              <w:jc w:val="center"/>
              <w:rPr>
                <w:b/>
              </w:rPr>
            </w:pPr>
            <w:r>
              <w:t>ημα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17" w:rsidRDefault="00885217" w:rsidP="00C87F1C">
            <w:pPr>
              <w:jc w:val="center"/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17" w:rsidRDefault="00885217" w:rsidP="00C87F1C">
            <w:pPr>
              <w:jc w:val="center"/>
            </w:pPr>
          </w:p>
        </w:tc>
      </w:tr>
      <w:tr w:rsidR="00885217" w:rsidTr="00C87F1C">
        <w:trPr>
          <w:gridBefore w:val="1"/>
          <w:gridAfter w:val="2"/>
          <w:wBefore w:w="426" w:type="dxa"/>
          <w:wAfter w:w="3671" w:type="dxa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85217" w:rsidRDefault="00885217" w:rsidP="00C87F1C">
            <w:pPr>
              <w:jc w:val="center"/>
              <w:rPr>
                <w:b/>
              </w:rPr>
            </w:pPr>
            <w:r>
              <w:t>συνα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17" w:rsidRDefault="00885217" w:rsidP="00C87F1C">
            <w:pPr>
              <w:jc w:val="center"/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17" w:rsidRDefault="00885217" w:rsidP="00C87F1C">
            <w:pPr>
              <w:jc w:val="center"/>
            </w:pPr>
          </w:p>
        </w:tc>
      </w:tr>
      <w:tr w:rsidR="00885217" w:rsidTr="00C87F1C">
        <w:trPr>
          <w:gridBefore w:val="1"/>
          <w:gridAfter w:val="2"/>
          <w:wBefore w:w="426" w:type="dxa"/>
          <w:wAfter w:w="3671" w:type="dxa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85217" w:rsidRDefault="00885217" w:rsidP="00C87F1C">
            <w:pPr>
              <w:jc w:val="center"/>
              <w:rPr>
                <w:b/>
              </w:rPr>
            </w:pPr>
            <w:proofErr w:type="spellStart"/>
            <w:r>
              <w:t>εφα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17" w:rsidRDefault="00885217" w:rsidP="00C87F1C">
            <w:pPr>
              <w:jc w:val="center"/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17" w:rsidRDefault="00885217" w:rsidP="00C87F1C">
            <w:pPr>
              <w:jc w:val="center"/>
            </w:pPr>
          </w:p>
        </w:tc>
      </w:tr>
      <w:tr w:rsidR="00885217" w:rsidTr="00C87F1C">
        <w:trPr>
          <w:gridBefore w:val="1"/>
          <w:gridAfter w:val="2"/>
          <w:wBefore w:w="426" w:type="dxa"/>
          <w:wAfter w:w="3671" w:type="dxa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85217" w:rsidRDefault="00885217" w:rsidP="00C87F1C">
            <w:pPr>
              <w:jc w:val="center"/>
              <w:rPr>
                <w:b/>
              </w:rPr>
            </w:pPr>
            <w:proofErr w:type="spellStart"/>
            <w:r>
              <w:t>σφα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17" w:rsidRDefault="00885217" w:rsidP="00C87F1C">
            <w:pPr>
              <w:jc w:val="center"/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17" w:rsidRDefault="00885217" w:rsidP="00C87F1C">
            <w:pPr>
              <w:jc w:val="center"/>
            </w:pPr>
          </w:p>
        </w:tc>
      </w:tr>
    </w:tbl>
    <w:p w:rsidR="00885217" w:rsidRDefault="00885217" w:rsidP="00885217">
      <w:pPr>
        <w:ind w:left="284"/>
        <w:jc w:val="both"/>
      </w:pPr>
    </w:p>
    <w:p w:rsidR="00885217" w:rsidRDefault="00885217" w:rsidP="00885217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 xml:space="preserve">Επαληθεύστε τις ισότητες: </w:t>
      </w:r>
    </w:p>
    <w:p w:rsidR="00885217" w:rsidRDefault="00885217" w:rsidP="00885217">
      <w:pPr>
        <w:spacing w:line="288" w:lineRule="auto"/>
        <w:ind w:left="284" w:right="57"/>
        <w:jc w:val="both"/>
      </w:pPr>
      <w:r>
        <w:t>α) συν60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= συν</w:t>
      </w:r>
      <w:r>
        <w:rPr>
          <w:vertAlign w:val="superscript"/>
        </w:rPr>
        <w:t>2</w:t>
      </w:r>
      <w:r>
        <w:t>30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- ημ</w:t>
      </w:r>
      <w:r>
        <w:rPr>
          <w:vertAlign w:val="superscript"/>
        </w:rPr>
        <w:t>2</w:t>
      </w:r>
      <w:r>
        <w:t>30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</w:p>
    <w:p w:rsidR="00885217" w:rsidRDefault="00885217" w:rsidP="00885217">
      <w:pPr>
        <w:spacing w:line="288" w:lineRule="auto"/>
        <w:ind w:left="284" w:right="57"/>
        <w:jc w:val="both"/>
      </w:pPr>
      <w:r>
        <w:t>β) ημ60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= 2ημ30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. συν30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</w:p>
    <w:p w:rsidR="00885217" w:rsidRDefault="00885217" w:rsidP="00885217">
      <w:pPr>
        <w:spacing w:line="288" w:lineRule="auto"/>
        <w:ind w:left="284" w:right="57"/>
        <w:jc w:val="both"/>
      </w:pPr>
      <w:r>
        <w:t>γ) συν60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= 2συν</w:t>
      </w:r>
      <w:r>
        <w:rPr>
          <w:vertAlign w:val="superscript"/>
        </w:rPr>
        <w:t>2</w:t>
      </w:r>
      <w:r>
        <w:t>30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- 1</w:t>
      </w:r>
    </w:p>
    <w:p w:rsidR="00885217" w:rsidRDefault="00885217" w:rsidP="00885217">
      <w:pPr>
        <w:spacing w:line="288" w:lineRule="auto"/>
        <w:ind w:left="284" w:right="57"/>
        <w:jc w:val="both"/>
      </w:pPr>
      <w:r>
        <w:t>δ) συν60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= 1 - 2ημ</w:t>
      </w:r>
      <w:r>
        <w:rPr>
          <w:vertAlign w:val="superscript"/>
        </w:rPr>
        <w:t>2</w:t>
      </w:r>
      <w:r>
        <w:t>30</w:t>
      </w:r>
      <w:r>
        <w:fldChar w:fldCharType="begin"/>
      </w:r>
      <w:r>
        <w:instrText>SYMBOL 176 \f "Times New Roman" \s 11</w:instrText>
      </w:r>
      <w:r>
        <w:fldChar w:fldCharType="separate"/>
      </w:r>
      <w:r>
        <w:t>°</w:t>
      </w:r>
      <w:r>
        <w:fldChar w:fldCharType="end"/>
      </w:r>
      <w:r>
        <w:t xml:space="preserve"> </w:t>
      </w:r>
    </w:p>
    <w:p w:rsidR="00885217" w:rsidRDefault="00885217" w:rsidP="00885217">
      <w:pPr>
        <w:spacing w:line="192" w:lineRule="auto"/>
        <w:ind w:left="284" w:right="57"/>
        <w:jc w:val="both"/>
        <w:rPr>
          <w:lang w:val="en-US"/>
        </w:rPr>
      </w:pPr>
    </w:p>
    <w:p w:rsidR="001E722D" w:rsidRPr="001E722D" w:rsidRDefault="001E722D" w:rsidP="00885217">
      <w:pPr>
        <w:spacing w:line="192" w:lineRule="auto"/>
        <w:ind w:left="284" w:right="57"/>
        <w:jc w:val="both"/>
        <w:rPr>
          <w:lang w:val="en-US"/>
        </w:rPr>
      </w:pPr>
    </w:p>
    <w:p w:rsidR="00885217" w:rsidRDefault="00885217" w:rsidP="00885217">
      <w:pPr>
        <w:spacing w:line="288" w:lineRule="auto"/>
        <w:ind w:left="284" w:right="57" w:hanging="284"/>
        <w:jc w:val="both"/>
      </w:pPr>
      <w:r>
        <w:rPr>
          <w:b/>
          <w:spacing w:val="-2"/>
        </w:rPr>
        <w:lastRenderedPageBreak/>
        <w:t xml:space="preserve">4. </w:t>
      </w:r>
      <w:r>
        <w:rPr>
          <w:spacing w:val="-2"/>
        </w:rPr>
        <w:t>Χρησιμοποιώντας τους τριγωνομετρικούς αριθμούς των 30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και 45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επαληθεύστε ότι: </w:t>
      </w:r>
    </w:p>
    <w:p w:rsidR="00885217" w:rsidRDefault="00885217" w:rsidP="00885217">
      <w:pPr>
        <w:spacing w:line="288" w:lineRule="auto"/>
        <w:ind w:left="284" w:right="2609"/>
        <w:jc w:val="both"/>
        <w:rPr>
          <w:spacing w:val="-2"/>
        </w:rPr>
      </w:pPr>
      <w:r>
        <w:rPr>
          <w:spacing w:val="-2"/>
        </w:rPr>
        <w:t>α) ημ15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= ημ45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συν30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- συν45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ημ30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</w:p>
    <w:p w:rsidR="00885217" w:rsidRDefault="00885217" w:rsidP="00885217">
      <w:pPr>
        <w:spacing w:line="288" w:lineRule="auto"/>
        <w:ind w:left="284" w:right="2609"/>
        <w:jc w:val="both"/>
        <w:rPr>
          <w:spacing w:val="-2"/>
        </w:rPr>
      </w:pPr>
      <w:r>
        <w:rPr>
          <w:spacing w:val="-2"/>
        </w:rPr>
        <w:t>β) ημ75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= ημ45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συν30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+ συν45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ημ30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</w:p>
    <w:p w:rsidR="00885217" w:rsidRDefault="00885217" w:rsidP="00885217">
      <w:pPr>
        <w:spacing w:line="288" w:lineRule="auto"/>
        <w:ind w:left="284" w:right="57"/>
        <w:jc w:val="both"/>
        <w:rPr>
          <w:spacing w:val="-2"/>
        </w:rPr>
      </w:pPr>
      <w:r>
        <w:rPr>
          <w:spacing w:val="-2"/>
        </w:rPr>
        <w:t>Σ’ όλους τους υπολογισμούς να γίνεται χρήση των τετραγωνικών ριζών.</w:t>
      </w:r>
    </w:p>
    <w:p w:rsidR="00885217" w:rsidRPr="00A03025" w:rsidRDefault="00885217" w:rsidP="00885217">
      <w:pPr>
        <w:spacing w:line="192" w:lineRule="auto"/>
        <w:ind w:left="284" w:right="2608"/>
        <w:jc w:val="both"/>
        <w:rPr>
          <w:spacing w:val="-2"/>
          <w:lang w:val="el-GR"/>
        </w:rPr>
      </w:pPr>
    </w:p>
    <w:p w:rsidR="001E722D" w:rsidRPr="00A03025" w:rsidRDefault="001E722D" w:rsidP="00885217">
      <w:pPr>
        <w:spacing w:line="192" w:lineRule="auto"/>
        <w:ind w:left="284" w:right="2608"/>
        <w:jc w:val="both"/>
        <w:rPr>
          <w:spacing w:val="-2"/>
          <w:lang w:val="el-GR"/>
        </w:rPr>
      </w:pPr>
    </w:p>
    <w:p w:rsidR="001E722D" w:rsidRPr="00A03025" w:rsidRDefault="001E722D" w:rsidP="00885217">
      <w:pPr>
        <w:spacing w:line="192" w:lineRule="auto"/>
        <w:ind w:left="284" w:right="2608"/>
        <w:jc w:val="both"/>
        <w:rPr>
          <w:spacing w:val="-2"/>
          <w:lang w:val="el-GR"/>
        </w:rPr>
      </w:pPr>
    </w:p>
    <w:p w:rsidR="00885217" w:rsidRDefault="00885217" w:rsidP="00885217">
      <w:pPr>
        <w:spacing w:line="288" w:lineRule="auto"/>
        <w:ind w:right="57"/>
        <w:jc w:val="both"/>
      </w:pPr>
      <w:r>
        <w:rPr>
          <w:b/>
          <w:spacing w:val="-2"/>
        </w:rPr>
        <w:t xml:space="preserve">5.  </w:t>
      </w:r>
      <w:r>
        <w:rPr>
          <w:spacing w:val="-2"/>
        </w:rPr>
        <w:t xml:space="preserve">Επαληθεύστε τις παρακάτω ανισότητες: </w:t>
      </w:r>
    </w:p>
    <w:p w:rsidR="00885217" w:rsidRDefault="00885217" w:rsidP="00885217">
      <w:pPr>
        <w:spacing w:line="288" w:lineRule="auto"/>
        <w:ind w:left="284" w:right="2609"/>
        <w:jc w:val="both"/>
        <w:rPr>
          <w:spacing w:val="-2"/>
        </w:rPr>
      </w:pPr>
      <w:r>
        <w:rPr>
          <w:spacing w:val="-2"/>
        </w:rPr>
        <w:t>α) 2ημ30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>SYMBOL 185 \f "Symbol" \s 11</w:instrText>
      </w:r>
      <w:r>
        <w:rPr>
          <w:spacing w:val="-2"/>
        </w:rPr>
        <w:fldChar w:fldCharType="separate"/>
      </w:r>
      <w:r>
        <w:rPr>
          <w:rFonts w:ascii="Symbol" w:hAnsi="Symbol"/>
          <w:spacing w:val="-2"/>
        </w:rPr>
        <w:t>Ή</w:t>
      </w:r>
      <w:r>
        <w:rPr>
          <w:spacing w:val="-2"/>
        </w:rPr>
        <w:fldChar w:fldCharType="end"/>
      </w:r>
      <w:r>
        <w:rPr>
          <w:spacing w:val="-2"/>
        </w:rPr>
        <w:t xml:space="preserve"> ημ60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</w:p>
    <w:p w:rsidR="00885217" w:rsidRDefault="00885217" w:rsidP="00885217">
      <w:pPr>
        <w:spacing w:line="288" w:lineRule="auto"/>
        <w:ind w:left="284" w:right="2609"/>
        <w:jc w:val="both"/>
        <w:rPr>
          <w:spacing w:val="-2"/>
        </w:rPr>
      </w:pPr>
      <w:r>
        <w:rPr>
          <w:spacing w:val="-2"/>
        </w:rPr>
        <w:t>β) 2συν45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>SYMBOL 185 \f "Symbol" \s 11</w:instrText>
      </w:r>
      <w:r>
        <w:rPr>
          <w:spacing w:val="-2"/>
        </w:rPr>
        <w:fldChar w:fldCharType="separate"/>
      </w:r>
      <w:r>
        <w:rPr>
          <w:rFonts w:ascii="Symbol" w:hAnsi="Symbol"/>
          <w:spacing w:val="-2"/>
        </w:rPr>
        <w:t>Ή</w:t>
      </w:r>
      <w:r>
        <w:rPr>
          <w:spacing w:val="-2"/>
        </w:rPr>
        <w:fldChar w:fldCharType="end"/>
      </w:r>
      <w:r>
        <w:rPr>
          <w:spacing w:val="-2"/>
        </w:rPr>
        <w:t xml:space="preserve"> συν90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</w:p>
    <w:p w:rsidR="00885217" w:rsidRDefault="00885217" w:rsidP="00885217">
      <w:pPr>
        <w:spacing w:line="288" w:lineRule="auto"/>
        <w:ind w:left="284" w:right="2609"/>
        <w:jc w:val="both"/>
        <w:rPr>
          <w:spacing w:val="-2"/>
        </w:rPr>
      </w:pPr>
      <w:r>
        <w:rPr>
          <w:spacing w:val="-2"/>
        </w:rPr>
        <w:t>γ) 3ημ15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>SYMBOL 185 \f "Symbol" \s 11</w:instrText>
      </w:r>
      <w:r>
        <w:rPr>
          <w:spacing w:val="-2"/>
        </w:rPr>
        <w:fldChar w:fldCharType="separate"/>
      </w:r>
      <w:r>
        <w:rPr>
          <w:rFonts w:ascii="Symbol" w:hAnsi="Symbol"/>
          <w:spacing w:val="-2"/>
        </w:rPr>
        <w:t>Ή</w:t>
      </w:r>
      <w:r>
        <w:rPr>
          <w:spacing w:val="-2"/>
        </w:rPr>
        <w:fldChar w:fldCharType="end"/>
      </w:r>
      <w:r>
        <w:rPr>
          <w:spacing w:val="-2"/>
        </w:rPr>
        <w:t xml:space="preserve"> συν45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</w:p>
    <w:p w:rsidR="00885217" w:rsidRDefault="00885217" w:rsidP="00885217">
      <w:pPr>
        <w:spacing w:line="288" w:lineRule="auto"/>
        <w:ind w:left="284" w:right="2609"/>
        <w:jc w:val="both"/>
        <w:rPr>
          <w:spacing w:val="-2"/>
        </w:rPr>
      </w:pPr>
      <w:r>
        <w:rPr>
          <w:spacing w:val="-2"/>
        </w:rPr>
        <w:t xml:space="preserve">δ) </w:t>
      </w:r>
      <w:r>
        <w:rPr>
          <w:spacing w:val="-2"/>
          <w:position w:val="-22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9.45pt" o:ole="">
            <v:imagedata r:id="rId11" o:title=""/>
          </v:shape>
          <o:OLEObject Type="Embed" ProgID="Equation.3" ShapeID="_x0000_i1025" DrawAspect="Content" ObjectID="_1599569523" r:id="rId12"/>
        </w:object>
      </w:r>
      <w:r>
        <w:rPr>
          <w:spacing w:val="-2"/>
        </w:rPr>
        <w:t xml:space="preserve"> συν60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>SYMBOL 185 \f "Symbol" \s 11</w:instrText>
      </w:r>
      <w:r>
        <w:rPr>
          <w:spacing w:val="-2"/>
        </w:rPr>
        <w:fldChar w:fldCharType="separate"/>
      </w:r>
      <w:r>
        <w:rPr>
          <w:rFonts w:ascii="Symbol" w:hAnsi="Symbol"/>
          <w:spacing w:val="-2"/>
        </w:rPr>
        <w:t>Ή</w:t>
      </w:r>
      <w:r>
        <w:rPr>
          <w:spacing w:val="-2"/>
        </w:rPr>
        <w:fldChar w:fldCharType="end"/>
      </w:r>
      <w:r>
        <w:rPr>
          <w:spacing w:val="-2"/>
        </w:rPr>
        <w:t xml:space="preserve"> συν30</w:t>
      </w:r>
      <w:r>
        <w:rPr>
          <w:spacing w:val="-2"/>
        </w:rPr>
        <w:fldChar w:fldCharType="begin"/>
      </w:r>
      <w:r>
        <w:rPr>
          <w:spacing w:val="-2"/>
        </w:rPr>
        <w:instrText>SYMBOL 176 \f "Times New Roman" \s 11</w:instrText>
      </w:r>
      <w:r>
        <w:rPr>
          <w:spacing w:val="-2"/>
        </w:rPr>
        <w:fldChar w:fldCharType="separate"/>
      </w:r>
      <w:r>
        <w:rPr>
          <w:spacing w:val="-2"/>
        </w:rPr>
        <w:t>°</w:t>
      </w:r>
      <w:r>
        <w:rPr>
          <w:spacing w:val="-2"/>
        </w:rPr>
        <w:fldChar w:fldCharType="end"/>
      </w:r>
    </w:p>
    <w:p w:rsidR="00885217" w:rsidRDefault="00885217" w:rsidP="00885217">
      <w:pPr>
        <w:spacing w:line="192" w:lineRule="auto"/>
        <w:ind w:left="284" w:right="2608"/>
        <w:jc w:val="both"/>
        <w:rPr>
          <w:spacing w:val="-2"/>
          <w:lang w:val="en-US"/>
        </w:rPr>
      </w:pPr>
    </w:p>
    <w:p w:rsidR="001E722D" w:rsidRDefault="001E722D" w:rsidP="00885217">
      <w:pPr>
        <w:spacing w:line="192" w:lineRule="auto"/>
        <w:ind w:left="284" w:right="2608"/>
        <w:jc w:val="both"/>
        <w:rPr>
          <w:spacing w:val="-2"/>
          <w:lang w:val="en-US"/>
        </w:rPr>
      </w:pPr>
    </w:p>
    <w:p w:rsidR="001E722D" w:rsidRPr="001E722D" w:rsidRDefault="001E722D" w:rsidP="00885217">
      <w:pPr>
        <w:spacing w:line="192" w:lineRule="auto"/>
        <w:ind w:left="284" w:right="2608"/>
        <w:jc w:val="both"/>
        <w:rPr>
          <w:spacing w:val="-2"/>
          <w:lang w:val="en-US"/>
        </w:rPr>
      </w:pPr>
    </w:p>
    <w:p w:rsidR="00885217" w:rsidRDefault="00885217" w:rsidP="00885217">
      <w:pPr>
        <w:numPr>
          <w:ilvl w:val="0"/>
          <w:numId w:val="1"/>
        </w:numPr>
        <w:autoSpaceDE/>
        <w:autoSpaceDN/>
        <w:spacing w:line="288" w:lineRule="auto"/>
        <w:ind w:right="57"/>
        <w:jc w:val="both"/>
        <w:rPr>
          <w:spacing w:val="-2"/>
        </w:rPr>
      </w:pPr>
      <w:r>
        <w:rPr>
          <w:spacing w:val="-2"/>
        </w:rPr>
        <w:t xml:space="preserve">Να δειχθεί ότι:  </w:t>
      </w:r>
      <w:r w:rsidRPr="00E04E02">
        <w:rPr>
          <w:spacing w:val="-2"/>
          <w:position w:val="-24"/>
        </w:rPr>
        <w:object w:dxaOrig="1680" w:dyaOrig="660">
          <v:shape id="_x0000_i1026" type="#_x0000_t75" style="width:83.9pt;height:33.2pt" o:ole="">
            <v:imagedata r:id="rId13" o:title=""/>
          </v:shape>
          <o:OLEObject Type="Embed" ProgID="Equation.3" ShapeID="_x0000_i1026" DrawAspect="Content" ObjectID="_1599569524" r:id="rId14"/>
        </w:object>
      </w:r>
      <w:r>
        <w:rPr>
          <w:spacing w:val="-2"/>
        </w:rPr>
        <w:t xml:space="preserve"> = 3 - 2</w:t>
      </w:r>
      <w:r>
        <w:rPr>
          <w:spacing w:val="-2"/>
          <w:position w:val="-8"/>
        </w:rPr>
        <w:object w:dxaOrig="360" w:dyaOrig="320">
          <v:shape id="_x0000_i1027" type="#_x0000_t75" style="width:18.15pt;height:15.65pt" o:ole="">
            <v:imagedata r:id="rId15" o:title=""/>
          </v:shape>
          <o:OLEObject Type="Embed" ProgID="Equation.3" ShapeID="_x0000_i1027" DrawAspect="Content" ObjectID="_1599569525" r:id="rId16"/>
        </w:object>
      </w:r>
      <w:r>
        <w:rPr>
          <w:spacing w:val="-2"/>
        </w:rPr>
        <w:t>.</w:t>
      </w:r>
    </w:p>
    <w:p w:rsidR="00885217" w:rsidRPr="0067762A" w:rsidRDefault="00885217" w:rsidP="00885217">
      <w:pPr>
        <w:pStyle w:val="a7"/>
        <w:spacing w:line="360" w:lineRule="auto"/>
        <w:ind w:left="283"/>
        <w:jc w:val="left"/>
        <w:rPr>
          <w:sz w:val="28"/>
        </w:rPr>
      </w:pPr>
    </w:p>
    <w:p w:rsidR="00885217" w:rsidRPr="0067762A" w:rsidRDefault="00885217" w:rsidP="00885217">
      <w:pPr>
        <w:ind w:left="283"/>
        <w:jc w:val="both"/>
        <w:rPr>
          <w:i/>
          <w:iCs/>
          <w:sz w:val="28"/>
        </w:rPr>
      </w:pPr>
    </w:p>
    <w:p w:rsidR="00885217" w:rsidRDefault="00885217" w:rsidP="00885217">
      <w:pPr>
        <w:ind w:left="283"/>
        <w:jc w:val="center"/>
        <w:rPr>
          <w:sz w:val="28"/>
          <w:lang w:val="en-US"/>
        </w:rPr>
      </w:pPr>
    </w:p>
    <w:p w:rsidR="00885217" w:rsidRPr="009B66D2" w:rsidRDefault="00885217" w:rsidP="00885217">
      <w:pPr>
        <w:ind w:left="283"/>
        <w:jc w:val="center"/>
        <w:rPr>
          <w:sz w:val="28"/>
          <w:lang w:val="en-US"/>
        </w:rPr>
      </w:pPr>
    </w:p>
    <w:p w:rsidR="00885217" w:rsidRDefault="00885217" w:rsidP="00885217">
      <w:pPr>
        <w:pStyle w:val="a7"/>
        <w:spacing w:line="360" w:lineRule="auto"/>
        <w:ind w:left="283"/>
        <w:rPr>
          <w:sz w:val="28"/>
        </w:rPr>
      </w:pPr>
      <w:r>
        <w:rPr>
          <w:sz w:val="28"/>
        </w:rPr>
        <w:t>ΤΕΛΟΣ ΜΗΝΥΜΑΤ</w:t>
      </w:r>
      <w:r>
        <w:rPr>
          <w:sz w:val="32"/>
        </w:rPr>
        <w:t>ΟΣ</w:t>
      </w:r>
    </w:p>
    <w:p w:rsidR="00885217" w:rsidRDefault="00885217" w:rsidP="00885217">
      <w:pPr>
        <w:pStyle w:val="a7"/>
        <w:spacing w:line="360" w:lineRule="auto"/>
        <w:ind w:left="283"/>
        <w:jc w:val="left"/>
        <w:rPr>
          <w:sz w:val="28"/>
          <w:lang w:val="en-US"/>
        </w:rPr>
      </w:pPr>
    </w:p>
    <w:p w:rsidR="00885217" w:rsidRPr="009B66D2" w:rsidRDefault="00885217" w:rsidP="00885217">
      <w:pPr>
        <w:pStyle w:val="a7"/>
        <w:spacing w:line="360" w:lineRule="auto"/>
        <w:ind w:left="283"/>
        <w:jc w:val="left"/>
        <w:rPr>
          <w:sz w:val="28"/>
          <w:lang w:val="en-US"/>
        </w:rPr>
      </w:pPr>
    </w:p>
    <w:p w:rsidR="00885217" w:rsidRDefault="00885217" w:rsidP="001E722D">
      <w:pPr>
        <w:pStyle w:val="a7"/>
        <w:spacing w:line="360" w:lineRule="auto"/>
        <w:jc w:val="left"/>
        <w:rPr>
          <w:sz w:val="32"/>
          <w:lang w:val="en-US"/>
        </w:rPr>
      </w:pPr>
    </w:p>
    <w:p w:rsidR="001E722D" w:rsidRDefault="001E722D" w:rsidP="001E722D">
      <w:pPr>
        <w:pStyle w:val="a7"/>
        <w:spacing w:line="360" w:lineRule="auto"/>
        <w:jc w:val="left"/>
        <w:rPr>
          <w:sz w:val="32"/>
          <w:lang w:val="en-US"/>
        </w:rPr>
      </w:pPr>
    </w:p>
    <w:p w:rsidR="001E722D" w:rsidRDefault="001E722D" w:rsidP="001E722D">
      <w:pPr>
        <w:pStyle w:val="a7"/>
        <w:spacing w:line="360" w:lineRule="auto"/>
        <w:jc w:val="left"/>
        <w:rPr>
          <w:sz w:val="32"/>
          <w:lang w:val="en-US"/>
        </w:rPr>
      </w:pPr>
    </w:p>
    <w:p w:rsidR="001E722D" w:rsidRDefault="001E722D" w:rsidP="001E722D">
      <w:pPr>
        <w:pStyle w:val="a7"/>
        <w:spacing w:line="360" w:lineRule="auto"/>
        <w:jc w:val="left"/>
        <w:rPr>
          <w:sz w:val="32"/>
          <w:lang w:val="en-US"/>
        </w:rPr>
      </w:pPr>
    </w:p>
    <w:p w:rsidR="001E722D" w:rsidRDefault="001E722D" w:rsidP="001E722D">
      <w:pPr>
        <w:pStyle w:val="a7"/>
        <w:spacing w:line="360" w:lineRule="auto"/>
        <w:jc w:val="left"/>
        <w:rPr>
          <w:sz w:val="32"/>
          <w:lang w:val="en-US"/>
        </w:rPr>
      </w:pPr>
    </w:p>
    <w:p w:rsidR="001E722D" w:rsidRDefault="001E722D" w:rsidP="001E722D">
      <w:pPr>
        <w:pStyle w:val="a7"/>
        <w:spacing w:line="360" w:lineRule="auto"/>
        <w:jc w:val="left"/>
        <w:rPr>
          <w:sz w:val="32"/>
          <w:lang w:val="en-US"/>
        </w:rPr>
      </w:pPr>
    </w:p>
    <w:p w:rsidR="001E722D" w:rsidRPr="001E722D" w:rsidRDefault="001E722D" w:rsidP="001E722D">
      <w:pPr>
        <w:pStyle w:val="a7"/>
        <w:spacing w:line="360" w:lineRule="auto"/>
        <w:jc w:val="left"/>
        <w:rPr>
          <w:sz w:val="32"/>
          <w:lang w:val="en-US"/>
        </w:rPr>
      </w:pPr>
    </w:p>
    <w:p w:rsidR="00885217" w:rsidRDefault="00885217" w:rsidP="00885217"/>
    <w:p w:rsidR="00DF0EEA" w:rsidRPr="00BF63F7" w:rsidRDefault="00DF0EEA" w:rsidP="00DF0EEA">
      <w:pPr>
        <w:rPr>
          <w:color w:val="000000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7"/>
      <w:footerReference w:type="default" r:id="rId18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A03025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A03025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96F"/>
    <w:multiLevelType w:val="singleLevel"/>
    <w:tmpl w:val="C53ACC8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1D1641"/>
    <w:rsid w:val="001E722D"/>
    <w:rsid w:val="001F5408"/>
    <w:rsid w:val="00250E86"/>
    <w:rsid w:val="002978AA"/>
    <w:rsid w:val="002D3ADF"/>
    <w:rsid w:val="00351678"/>
    <w:rsid w:val="00412AB8"/>
    <w:rsid w:val="004219A0"/>
    <w:rsid w:val="004F0CA4"/>
    <w:rsid w:val="004F1B9D"/>
    <w:rsid w:val="005B1152"/>
    <w:rsid w:val="005E25FB"/>
    <w:rsid w:val="006E547E"/>
    <w:rsid w:val="00732307"/>
    <w:rsid w:val="00850E79"/>
    <w:rsid w:val="00885217"/>
    <w:rsid w:val="008E27CA"/>
    <w:rsid w:val="0091327C"/>
    <w:rsid w:val="00A03025"/>
    <w:rsid w:val="00A5164D"/>
    <w:rsid w:val="00A6097D"/>
    <w:rsid w:val="00A745AA"/>
    <w:rsid w:val="00B353E8"/>
    <w:rsid w:val="00BF63F7"/>
    <w:rsid w:val="00CA67C9"/>
    <w:rsid w:val="00CF4A3C"/>
    <w:rsid w:val="00DF0EEA"/>
    <w:rsid w:val="00E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2018-09-27T13:06:00Z</cp:lastPrinted>
  <dcterms:created xsi:type="dcterms:W3CDTF">2018-07-07T17:01:00Z</dcterms:created>
  <dcterms:modified xsi:type="dcterms:W3CDTF">2018-09-27T13:06:00Z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