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  <w:bookmarkStart w:id="0" w:name="_GoBack"/>
      <w:bookmarkEnd w:id="0"/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440FDABC" wp14:editId="2F4724F5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A5164D" w:rsidRDefault="00CF4A3C" w:rsidP="004F1B9D">
            <w:pPr>
              <w:overflowPunct w:val="0"/>
              <w:adjustRightInd w:val="0"/>
              <w:rPr>
                <w:sz w:val="40"/>
                <w:szCs w:val="40"/>
                <w:vertAlign w:val="superscript"/>
                <w:lang w:val="el-GR"/>
              </w:rPr>
            </w:pPr>
          </w:p>
          <w:p w:rsidR="004F1B9D" w:rsidRPr="00A5164D" w:rsidRDefault="004F1B9D" w:rsidP="004F1B9D">
            <w:pPr>
              <w:spacing w:line="360" w:lineRule="auto"/>
              <w:jc w:val="both"/>
              <w:rPr>
                <w:b/>
                <w:spacing w:val="-2"/>
                <w:lang w:val="el-GR"/>
              </w:rPr>
            </w:pPr>
            <w:r>
              <w:rPr>
                <w:b/>
                <w:spacing w:val="-2"/>
              </w:rPr>
              <w:t xml:space="preserve">ΔΙΔΑΚΤΙΚΗ ΕΝΟΤΗΤΑ: </w:t>
            </w:r>
            <w:r w:rsidR="00A5164D" w:rsidRPr="00B87F2C">
              <w:rPr>
                <w:b/>
                <w:spacing w:val="-2"/>
                <w:lang w:val="el-GR"/>
              </w:rPr>
              <w:t>3.1-3.3</w:t>
            </w:r>
            <w:r>
              <w:rPr>
                <w:b/>
                <w:spacing w:val="-2"/>
              </w:rPr>
              <w:tab/>
            </w:r>
          </w:p>
          <w:p w:rsidR="004F1B9D" w:rsidRDefault="004F1B9D" w:rsidP="004F1B9D">
            <w:pPr>
              <w:spacing w:line="360" w:lineRule="auto"/>
              <w:ind w:left="2160" w:firstLine="720"/>
              <w:jc w:val="both"/>
            </w:pPr>
          </w:p>
          <w:p w:rsidR="004F1B9D" w:rsidRPr="00B87F2C" w:rsidRDefault="004F1B9D" w:rsidP="004F1B9D">
            <w:pPr>
              <w:spacing w:line="360" w:lineRule="auto"/>
              <w:jc w:val="both"/>
              <w:rPr>
                <w:i/>
                <w:lang w:val="el-GR"/>
              </w:rPr>
            </w:pPr>
            <w:r>
              <w:rPr>
                <w:b/>
                <w:i/>
              </w:rPr>
              <w:t>Διάρκεια:</w:t>
            </w:r>
            <w:r>
              <w:rPr>
                <w:i/>
              </w:rPr>
              <w:t xml:space="preserve"> Ολιγόλεπτο</w:t>
            </w:r>
          </w:p>
          <w:p w:rsidR="004F1B9D" w:rsidRPr="00B87F2C" w:rsidRDefault="004F1B9D" w:rsidP="004F1B9D">
            <w:pPr>
              <w:spacing w:line="360" w:lineRule="auto"/>
              <w:jc w:val="both"/>
              <w:rPr>
                <w:i/>
                <w:lang w:val="el-GR"/>
              </w:rPr>
            </w:pPr>
          </w:p>
          <w:p w:rsidR="00CF4A3C" w:rsidRPr="00B85219" w:rsidRDefault="004F1B9D" w:rsidP="004F1B9D">
            <w:pPr>
              <w:spacing w:line="360" w:lineRule="auto"/>
              <w:jc w:val="both"/>
              <w:rPr>
                <w:sz w:val="36"/>
                <w:szCs w:val="20"/>
              </w:rPr>
            </w:pPr>
            <w:r>
              <w:rPr>
                <w:b/>
                <w:i/>
              </w:rPr>
              <w:t>Θέματα:</w:t>
            </w:r>
            <w:r>
              <w:rPr>
                <w:i/>
              </w:rPr>
              <w:t xml:space="preserve"> </w:t>
            </w:r>
            <w:r w:rsidR="00A5164D" w:rsidRPr="00B87F2C">
              <w:rPr>
                <w:i/>
                <w:lang w:val="el-GR"/>
              </w:rPr>
              <w:t>10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1E4DA8" w:rsidRDefault="001E4DA8" w:rsidP="001E4DA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 xml:space="preserve">ΕΡΩΤΗΣΕΙΣ ΘΕΩΡΙΑΣ </w:t>
      </w:r>
    </w:p>
    <w:p w:rsidR="001E4DA8" w:rsidRDefault="001E4DA8" w:rsidP="001E4DA8">
      <w:pPr>
        <w:rPr>
          <w:b/>
        </w:rPr>
      </w:pPr>
    </w:p>
    <w:p w:rsidR="001E4DA8" w:rsidRDefault="001E4DA8" w:rsidP="001E4DA8">
      <w:pPr>
        <w:rPr>
          <w:b/>
        </w:rPr>
      </w:pPr>
    </w:p>
    <w:p w:rsidR="001E4DA8" w:rsidRDefault="001E4DA8" w:rsidP="001E4DA8">
      <w:pPr>
        <w:rPr>
          <w:b/>
        </w:rPr>
      </w:pPr>
      <w:r>
        <w:rPr>
          <w:b/>
        </w:rPr>
        <w:t xml:space="preserve">ΕΡΩΤΗΣΗ    1η: </w:t>
      </w:r>
      <w:r>
        <w:t>Τι είναι η επίλυση τριγώνου;</w:t>
      </w:r>
    </w:p>
    <w:p w:rsidR="001E4DA8" w:rsidRDefault="001E4DA8" w:rsidP="001E4DA8">
      <w:pPr>
        <w:rPr>
          <w:b/>
        </w:rPr>
      </w:pPr>
    </w:p>
    <w:p w:rsidR="001E4DA8" w:rsidRDefault="001E4DA8" w:rsidP="001E4DA8">
      <w:pPr>
        <w:rPr>
          <w:b/>
        </w:rPr>
      </w:pPr>
    </w:p>
    <w:p w:rsidR="001E4DA8" w:rsidRDefault="001E4DA8" w:rsidP="001E4DA8">
      <w:pPr>
        <w:rPr>
          <w:b/>
        </w:rPr>
      </w:pPr>
      <w:r>
        <w:rPr>
          <w:b/>
        </w:rPr>
        <w:t xml:space="preserve">ΕΡΩΤΗΣΗ    </w:t>
      </w:r>
      <w:r w:rsidR="0052312A" w:rsidRPr="0052312A">
        <w:rPr>
          <w:b/>
          <w:lang w:val="el-GR"/>
        </w:rPr>
        <w:t>2</w:t>
      </w:r>
      <w:r>
        <w:rPr>
          <w:b/>
        </w:rPr>
        <w:t>η:</w:t>
      </w:r>
      <w:r>
        <w:t xml:space="preserve">  Ποια είναι τα κύρια στοιχεία ενός τριγώνου;</w:t>
      </w:r>
    </w:p>
    <w:p w:rsidR="001E4DA8" w:rsidRDefault="001E4DA8" w:rsidP="001E4DA8">
      <w:pPr>
        <w:rPr>
          <w:b/>
        </w:rPr>
      </w:pPr>
    </w:p>
    <w:p w:rsidR="001E4DA8" w:rsidRDefault="001E4DA8" w:rsidP="001E4DA8">
      <w:pPr>
        <w:rPr>
          <w:b/>
        </w:rPr>
      </w:pPr>
      <w:r>
        <w:rPr>
          <w:b/>
        </w:rPr>
        <w:t xml:space="preserve">ΕΡΩΤΗΣΗ    </w:t>
      </w:r>
      <w:r w:rsidR="0052312A" w:rsidRPr="0052312A">
        <w:rPr>
          <w:b/>
          <w:lang w:val="el-GR"/>
        </w:rPr>
        <w:t>3</w:t>
      </w:r>
      <w:r>
        <w:rPr>
          <w:b/>
        </w:rPr>
        <w:t xml:space="preserve">η: </w:t>
      </w:r>
      <w:r>
        <w:t>Πως διατυπώνεται ο νόμος ημίτονων; Αποδείξτε τον.</w:t>
      </w:r>
    </w:p>
    <w:p w:rsidR="001E4DA8" w:rsidRDefault="001E4DA8" w:rsidP="001E4DA8">
      <w:pPr>
        <w:rPr>
          <w:b/>
        </w:rPr>
      </w:pPr>
    </w:p>
    <w:p w:rsidR="001E4DA8" w:rsidRDefault="001E4DA8" w:rsidP="001E4DA8">
      <w:pPr>
        <w:rPr>
          <w:b/>
        </w:rPr>
      </w:pPr>
      <w:r>
        <w:rPr>
          <w:b/>
        </w:rPr>
        <w:t xml:space="preserve">ΕΡΩΤΗΣΗ    </w:t>
      </w:r>
      <w:r w:rsidR="0052312A" w:rsidRPr="0052312A">
        <w:rPr>
          <w:b/>
          <w:lang w:val="el-GR"/>
        </w:rPr>
        <w:t>4</w:t>
      </w:r>
      <w:r>
        <w:rPr>
          <w:b/>
        </w:rPr>
        <w:t xml:space="preserve">η: </w:t>
      </w:r>
      <w:r>
        <w:t>Πως εκφράζονται οι πλευρές ενός τριγώνου σε συνάρτηση των ημιτόνων των γωνιών του;</w:t>
      </w:r>
    </w:p>
    <w:p w:rsidR="001E4DA8" w:rsidRDefault="001E4DA8" w:rsidP="001E4DA8">
      <w:pPr>
        <w:rPr>
          <w:b/>
        </w:rPr>
      </w:pPr>
    </w:p>
    <w:p w:rsidR="001E4DA8" w:rsidRDefault="001E4DA8" w:rsidP="001E4DA8">
      <w:r>
        <w:rPr>
          <w:b/>
        </w:rPr>
        <w:t xml:space="preserve">ΕΡΩΤΗΣΗ    </w:t>
      </w:r>
      <w:r w:rsidR="0052312A" w:rsidRPr="0052312A">
        <w:rPr>
          <w:b/>
          <w:lang w:val="el-GR"/>
        </w:rPr>
        <w:t>5</w:t>
      </w:r>
      <w:r>
        <w:rPr>
          <w:b/>
        </w:rPr>
        <w:t xml:space="preserve">η: </w:t>
      </w:r>
      <w:r>
        <w:t>Πως εκφράζεται ο νόμος των συνημιτόνων; Αποδείξτε τον.</w:t>
      </w:r>
    </w:p>
    <w:p w:rsidR="001E4DA8" w:rsidRDefault="001E4DA8" w:rsidP="001E4DA8">
      <w:pPr>
        <w:rPr>
          <w:b/>
        </w:rPr>
      </w:pPr>
    </w:p>
    <w:p w:rsidR="001E4DA8" w:rsidRDefault="001E4DA8" w:rsidP="001E4DA8">
      <w:pPr>
        <w:rPr>
          <w:b/>
        </w:rPr>
      </w:pPr>
      <w:r>
        <w:rPr>
          <w:b/>
        </w:rPr>
        <w:t xml:space="preserve">ΕΡΩΤΗΣΗ    </w:t>
      </w:r>
      <w:r w:rsidR="0052312A" w:rsidRPr="0052312A">
        <w:rPr>
          <w:b/>
          <w:lang w:val="el-GR"/>
        </w:rPr>
        <w:t>6</w:t>
      </w:r>
      <w:r>
        <w:rPr>
          <w:b/>
        </w:rPr>
        <w:t xml:space="preserve">η: </w:t>
      </w:r>
      <w:r>
        <w:t>Πως εκφράζονται τα συνημίτονα των γωνιών ενός τριγώνου σε συνάρτηση των πλευρών του;</w:t>
      </w:r>
    </w:p>
    <w:p w:rsidR="001E4DA8" w:rsidRDefault="001E4DA8" w:rsidP="001E4DA8">
      <w:pPr>
        <w:rPr>
          <w:b/>
        </w:rPr>
      </w:pPr>
    </w:p>
    <w:p w:rsidR="001E4DA8" w:rsidRDefault="001E4DA8" w:rsidP="001E4DA8">
      <w:r>
        <w:rPr>
          <w:b/>
        </w:rPr>
        <w:t xml:space="preserve">ΕΡΩΤΗΣΗ    </w:t>
      </w:r>
      <w:r w:rsidR="0052312A" w:rsidRPr="0052312A">
        <w:rPr>
          <w:b/>
          <w:lang w:val="el-GR"/>
        </w:rPr>
        <w:t>7</w:t>
      </w:r>
      <w:r>
        <w:rPr>
          <w:b/>
        </w:rPr>
        <w:t xml:space="preserve">η: </w:t>
      </w:r>
      <w:r>
        <w:t xml:space="preserve">Δείξτε ότι « Το εμβαδόν Ε ενός τριγώνου ΑΒΓ,  δίνεται από τον τύπο </w:t>
      </w:r>
    </w:p>
    <w:p w:rsidR="001E4DA8" w:rsidRDefault="001E4DA8" w:rsidP="001E4DA8">
      <w:pPr>
        <w:rPr>
          <w:b/>
        </w:rPr>
      </w:pPr>
      <w:r>
        <w:t xml:space="preserve">                              Ε = </w:t>
      </w:r>
      <w:r>
        <w:rPr>
          <w:position w:val="-22"/>
          <w:sz w:val="24"/>
          <w:szCs w:val="20"/>
          <w:lang w:val="el-GR"/>
        </w:rPr>
        <w:object w:dxaOrig="24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30.7pt" o:ole="">
            <v:imagedata r:id="rId9" o:title=""/>
          </v:shape>
          <o:OLEObject Type="Embed" ProgID="Equation.2" ShapeID="_x0000_i1025" DrawAspect="Content" ObjectID="_1599546395" r:id="rId10"/>
        </w:object>
      </w:r>
      <w:proofErr w:type="spellStart"/>
      <w:r>
        <w:t>β.γ.ημΑ</w:t>
      </w:r>
      <w:proofErr w:type="spellEnd"/>
      <w:r>
        <w:t>».</w:t>
      </w:r>
    </w:p>
    <w:p w:rsidR="001E4DA8" w:rsidRDefault="001E4DA8" w:rsidP="001E4DA8">
      <w:pPr>
        <w:rPr>
          <w:b/>
        </w:rPr>
      </w:pPr>
    </w:p>
    <w:p w:rsidR="001E4DA8" w:rsidRDefault="001E4DA8" w:rsidP="001E4DA8">
      <w:pPr>
        <w:rPr>
          <w:b/>
        </w:rPr>
      </w:pPr>
      <w:r>
        <w:rPr>
          <w:b/>
        </w:rPr>
        <w:t xml:space="preserve">ΕΡΩΤΗΣΗ    </w:t>
      </w:r>
      <w:r w:rsidR="0052312A" w:rsidRPr="0052312A">
        <w:rPr>
          <w:b/>
          <w:lang w:val="el-GR"/>
        </w:rPr>
        <w:t>8</w:t>
      </w:r>
      <w:r>
        <w:rPr>
          <w:b/>
        </w:rPr>
        <w:t>η: Τ</w:t>
      </w:r>
      <w:r>
        <w:t>ι λέγεται τριγωνομετρικό σύστημα;</w:t>
      </w:r>
    </w:p>
    <w:p w:rsidR="001E4DA8" w:rsidRDefault="001E4DA8" w:rsidP="001E4DA8">
      <w:pPr>
        <w:rPr>
          <w:b/>
        </w:rPr>
      </w:pPr>
    </w:p>
    <w:p w:rsidR="001E4DA8" w:rsidRDefault="001E4DA8" w:rsidP="001E4DA8">
      <w:r>
        <w:rPr>
          <w:b/>
        </w:rPr>
        <w:t xml:space="preserve">ΕΡΩΤΗΣΗ    </w:t>
      </w:r>
      <w:r w:rsidR="0052312A" w:rsidRPr="0052312A">
        <w:rPr>
          <w:b/>
          <w:lang w:val="el-GR"/>
        </w:rPr>
        <w:t>9</w:t>
      </w:r>
      <w:r>
        <w:rPr>
          <w:b/>
        </w:rPr>
        <w:t xml:space="preserve">η: </w:t>
      </w:r>
      <w:r>
        <w:t xml:space="preserve">Δείξτε ότι « Το εμβαδόν Ε ενός τριγώνου ΑΒΓ, που είναι γνωστές οι πλευρές του και η ακτίνα του περιγεγραμμένου κύκλου, δίνεται από τον τύπο </w:t>
      </w:r>
    </w:p>
    <w:p w:rsidR="001E4DA8" w:rsidRDefault="001E4DA8" w:rsidP="001E4DA8">
      <w:pPr>
        <w:rPr>
          <w:b/>
        </w:rPr>
      </w:pPr>
      <w:r>
        <w:t xml:space="preserve">                              Ε = </w:t>
      </w:r>
      <w:r>
        <w:rPr>
          <w:position w:val="-22"/>
          <w:sz w:val="24"/>
          <w:szCs w:val="20"/>
          <w:lang w:val="el-GR"/>
        </w:rPr>
        <w:object w:dxaOrig="600" w:dyaOrig="615">
          <v:shape id="_x0000_i1026" type="#_x0000_t75" style="width:30.05pt;height:30.7pt" o:ole="">
            <v:imagedata r:id="rId11" o:title=""/>
          </v:shape>
          <o:OLEObject Type="Embed" ProgID="Equation.2" ShapeID="_x0000_i1026" DrawAspect="Content" ObjectID="_1599546396" r:id="rId12"/>
        </w:object>
      </w:r>
      <w:r>
        <w:t>».</w:t>
      </w:r>
    </w:p>
    <w:p w:rsidR="005F63E8" w:rsidRDefault="005F63E8" w:rsidP="005F63E8">
      <w:pPr>
        <w:rPr>
          <w:b/>
        </w:rPr>
      </w:pPr>
    </w:p>
    <w:p w:rsidR="005F63E8" w:rsidRDefault="005F63E8" w:rsidP="005F63E8">
      <w:pPr>
        <w:rPr>
          <w:b/>
        </w:rPr>
      </w:pPr>
    </w:p>
    <w:p w:rsidR="005F63E8" w:rsidRDefault="005F63E8" w:rsidP="005F63E8">
      <w:pPr>
        <w:rPr>
          <w:b/>
        </w:rPr>
      </w:pPr>
    </w:p>
    <w:p w:rsidR="005F63E8" w:rsidRDefault="005F63E8" w:rsidP="005F63E8">
      <w:pPr>
        <w:rPr>
          <w:b/>
        </w:rPr>
      </w:pPr>
    </w:p>
    <w:p w:rsidR="005F63E8" w:rsidRDefault="005F63E8" w:rsidP="005F63E8">
      <w:pPr>
        <w:rPr>
          <w:b/>
        </w:rPr>
      </w:pPr>
    </w:p>
    <w:p w:rsidR="005F63E8" w:rsidRDefault="005F63E8" w:rsidP="005F63E8">
      <w:pPr>
        <w:rPr>
          <w:b/>
        </w:rPr>
      </w:pPr>
    </w:p>
    <w:p w:rsidR="006846A1" w:rsidRDefault="006846A1" w:rsidP="006846A1">
      <w:pPr>
        <w:rPr>
          <w:sz w:val="36"/>
        </w:rPr>
      </w:pPr>
    </w:p>
    <w:p w:rsidR="00A5164D" w:rsidRDefault="00A5164D" w:rsidP="00A5164D">
      <w:pPr>
        <w:spacing w:line="288" w:lineRule="auto"/>
        <w:ind w:right="57"/>
        <w:jc w:val="both"/>
      </w:pPr>
    </w:p>
    <w:p w:rsidR="004F1B9D" w:rsidRPr="004F1B9D" w:rsidRDefault="004F1B9D" w:rsidP="004F1B9D">
      <w:pPr>
        <w:spacing w:before="5"/>
        <w:jc w:val="right"/>
        <w:rPr>
          <w:sz w:val="20"/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σας!!!!!!!!!!!!!!!</w:t>
      </w:r>
    </w:p>
    <w:p w:rsidR="004F1B9D" w:rsidRPr="004F1B9D" w:rsidRDefault="004F1B9D" w:rsidP="004F1B9D">
      <w:pPr>
        <w:rPr>
          <w:lang w:val="el-GR"/>
        </w:rPr>
      </w:pP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13"/>
      <w:footerReference w:type="default" r:id="rId14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5D7EDC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5D7EDC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170"/>
    <w:multiLevelType w:val="singleLevel"/>
    <w:tmpl w:val="7048FBF0"/>
    <w:lvl w:ilvl="0">
      <w:start w:val="5"/>
      <w:numFmt w:val="decimal"/>
      <w:lvlText w:val="%1. "/>
      <w:legacy w:legacy="1" w:legacySpace="0" w:legacyIndent="283"/>
      <w:lvlJc w:val="left"/>
      <w:pPr>
        <w:ind w:left="255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>
    <w:nsid w:val="42D52A31"/>
    <w:multiLevelType w:val="singleLevel"/>
    <w:tmpl w:val="4BE29B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>
    <w:nsid w:val="50424014"/>
    <w:multiLevelType w:val="singleLevel"/>
    <w:tmpl w:val="4BE29B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>
    <w:nsid w:val="63020CD8"/>
    <w:multiLevelType w:val="singleLevel"/>
    <w:tmpl w:val="A0EACE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13795A"/>
    <w:rsid w:val="001B6658"/>
    <w:rsid w:val="001E4DA8"/>
    <w:rsid w:val="00250E86"/>
    <w:rsid w:val="00417B27"/>
    <w:rsid w:val="004F0CA4"/>
    <w:rsid w:val="004F1B9D"/>
    <w:rsid w:val="0052312A"/>
    <w:rsid w:val="005D7EDC"/>
    <w:rsid w:val="005F63E8"/>
    <w:rsid w:val="006846A1"/>
    <w:rsid w:val="007A509B"/>
    <w:rsid w:val="00A5164D"/>
    <w:rsid w:val="00A745AA"/>
    <w:rsid w:val="00B74BCB"/>
    <w:rsid w:val="00B87F2C"/>
    <w:rsid w:val="00CF4A3C"/>
    <w:rsid w:val="00CF7BD1"/>
    <w:rsid w:val="00F5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5</cp:revision>
  <cp:lastPrinted>2018-09-27T06:40:00Z</cp:lastPrinted>
  <dcterms:created xsi:type="dcterms:W3CDTF">2018-07-08T04:39:00Z</dcterms:created>
  <dcterms:modified xsi:type="dcterms:W3CDTF">2018-09-27T06:40:00Z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