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</w:t>
      </w:r>
      <w:r w:rsidR="003B52A2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D26238F" wp14:editId="4B2EFE7D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2F4038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  <w:r w:rsidR="005605D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F205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6067FA" w:rsidRPr="006067FA" w:rsidRDefault="006067FA" w:rsidP="006067FA">
      <w:pPr>
        <w:jc w:val="center"/>
        <w:rPr>
          <w:rFonts w:ascii="MgOldTimes UC Pol" w:eastAsia="Times New Roman" w:hAnsi="MgOldTimes UC Pol"/>
          <w:b/>
          <w:spacing w:val="20"/>
          <w:sz w:val="24"/>
          <w:szCs w:val="24"/>
        </w:rPr>
      </w:pPr>
    </w:p>
    <w:p w:rsidR="005605D1" w:rsidRPr="005605D1" w:rsidRDefault="005605D1" w:rsidP="005605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  <w:r w:rsidRPr="005605D1">
        <w:rPr>
          <w:rFonts w:eastAsia="Times New Roman"/>
          <w:b/>
          <w:szCs w:val="20"/>
        </w:rPr>
        <w:t>Ερωτήσεις αντιστοίχισης</w:t>
      </w:r>
    </w:p>
    <w:p w:rsidR="005605D1" w:rsidRPr="005605D1" w:rsidRDefault="005605D1" w:rsidP="005605D1">
      <w:pPr>
        <w:spacing w:line="120" w:lineRule="auto"/>
        <w:ind w:left="284" w:hanging="284"/>
        <w:jc w:val="both"/>
        <w:rPr>
          <w:rFonts w:eastAsia="Times New Roman"/>
          <w:szCs w:val="20"/>
        </w:rPr>
      </w:pPr>
    </w:p>
    <w:p w:rsidR="005605D1" w:rsidRPr="005605D1" w:rsidRDefault="005605D1" w:rsidP="005605D1">
      <w:pPr>
        <w:numPr>
          <w:ilvl w:val="0"/>
          <w:numId w:val="20"/>
        </w:numPr>
        <w:spacing w:line="288" w:lineRule="auto"/>
        <w:jc w:val="both"/>
        <w:rPr>
          <w:rFonts w:eastAsia="Times New Roman"/>
          <w:spacing w:val="-2"/>
          <w:szCs w:val="20"/>
        </w:rPr>
      </w:pPr>
      <w:r w:rsidRPr="005605D1">
        <w:rPr>
          <w:rFonts w:eastAsia="Times New Roman"/>
          <w:b/>
          <w:spacing w:val="-2"/>
          <w:szCs w:val="20"/>
        </w:rPr>
        <w:t xml:space="preserve">** </w:t>
      </w:r>
      <w:r w:rsidRPr="005605D1">
        <w:rPr>
          <w:rFonts w:eastAsia="Times New Roman"/>
          <w:spacing w:val="-2"/>
          <w:szCs w:val="20"/>
        </w:rPr>
        <w:t xml:space="preserve">Να συμπληρώσετε τον πίνακα ΙΙ, ώστε σε κάθε γραφική παράσταση από τη στήλη Α του πίνακα Ι να αντιστοιχούν οι σχέσεις που ισχύουν από τη στήλη Β. </w:t>
      </w:r>
    </w:p>
    <w:p w:rsidR="005605D1" w:rsidRPr="005605D1" w:rsidRDefault="005605D1" w:rsidP="005605D1">
      <w:pPr>
        <w:spacing w:line="312" w:lineRule="auto"/>
        <w:jc w:val="center"/>
        <w:rPr>
          <w:rFonts w:eastAsia="Times New Roman"/>
          <w:b/>
          <w:szCs w:val="20"/>
        </w:rPr>
      </w:pPr>
      <w:r w:rsidRPr="005605D1">
        <w:rPr>
          <w:rFonts w:eastAsia="Times New Roman"/>
          <w:b/>
          <w:szCs w:val="20"/>
        </w:rPr>
        <w:t>Πίνακας Ι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3402"/>
      </w:tblGrid>
      <w:tr w:rsidR="005605D1" w:rsidRPr="005605D1" w:rsidTr="003C5D00">
        <w:tc>
          <w:tcPr>
            <w:tcW w:w="3402" w:type="dxa"/>
            <w:gridSpan w:val="2"/>
            <w:shd w:val="pct12" w:color="auto" w:fill="auto"/>
          </w:tcPr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402" w:type="dxa"/>
            <w:shd w:val="pct12" w:color="auto" w:fill="auto"/>
          </w:tcPr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5605D1" w:rsidRPr="005605D1" w:rsidTr="003C5D00">
        <w:tc>
          <w:tcPr>
            <w:tcW w:w="425" w:type="dxa"/>
            <w:tcBorders>
              <w:right w:val="nil"/>
            </w:tcBorders>
          </w:tcPr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1.</w:t>
            </w: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2.</w:t>
            </w: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3.</w:t>
            </w: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-57" w:right="-57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right="-57"/>
              <w:rPr>
                <w:rFonts w:eastAsia="Times New Roman"/>
                <w:szCs w:val="20"/>
              </w:rPr>
            </w:pPr>
          </w:p>
        </w:tc>
        <w:tc>
          <w:tcPr>
            <w:tcW w:w="2978" w:type="dxa"/>
            <w:tcBorders>
              <w:left w:val="nil"/>
            </w:tcBorders>
          </w:tcPr>
          <w:p w:rsidR="005605D1" w:rsidRPr="005605D1" w:rsidRDefault="005605D1" w:rsidP="005605D1">
            <w:pPr>
              <w:spacing w:before="120" w:line="312" w:lineRule="auto"/>
              <w:rPr>
                <w:rFonts w:eastAsia="Times New Roman"/>
                <w:sz w:val="20"/>
                <w:szCs w:val="20"/>
              </w:rPr>
            </w:pPr>
            <w:r w:rsidRPr="005605D1">
              <w:rPr>
                <w:rFonts w:eastAsia="Times New Roman"/>
                <w:sz w:val="20"/>
                <w:szCs w:val="20"/>
              </w:rPr>
              <w:object w:dxaOrig="2614" w:dyaOrig="20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pt;height:102pt" o:ole="">
                  <v:imagedata r:id="rId9" o:title=""/>
                </v:shape>
                <o:OLEObject Type="Embed" ProgID="CorelDraw.Graphic.8" ShapeID="_x0000_i1025" DrawAspect="Content" ObjectID="_1597912491" r:id="rId10"/>
              </w:object>
            </w: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5605D1">
              <w:rPr>
                <w:rFonts w:eastAsia="Times New Roman"/>
                <w:sz w:val="20"/>
                <w:szCs w:val="20"/>
              </w:rPr>
              <w:object w:dxaOrig="2970" w:dyaOrig="2788">
                <v:shape id="_x0000_i1026" type="#_x0000_t75" style="width:138pt;height:129.75pt" o:ole="">
                  <v:imagedata r:id="rId11" o:title=""/>
                </v:shape>
                <o:OLEObject Type="Embed" ProgID="CorelDraw.Graphic.8" ShapeID="_x0000_i1026" DrawAspect="Content" ObjectID="_1597912492" r:id="rId12"/>
              </w:object>
            </w: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 w:val="20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sz w:val="20"/>
                <w:szCs w:val="20"/>
              </w:rPr>
              <w:object w:dxaOrig="3309" w:dyaOrig="1946">
                <v:shape id="_x0000_i1027" type="#_x0000_t75" style="width:138pt;height:81pt" o:ole="">
                  <v:imagedata r:id="rId13" o:title=""/>
                </v:shape>
                <o:OLEObject Type="Embed" ProgID="CorelDraw.Graphic.8" ShapeID="_x0000_i1027" DrawAspect="Content" ObjectID="_1597912493" r:id="rId14"/>
              </w:object>
            </w:r>
          </w:p>
        </w:tc>
        <w:tc>
          <w:tcPr>
            <w:tcW w:w="3402" w:type="dxa"/>
          </w:tcPr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α.</w:t>
            </w:r>
            <w:r w:rsidRPr="005605D1">
              <w:rPr>
                <w:rFonts w:eastAsia="Times New Roman"/>
                <w:szCs w:val="20"/>
              </w:rPr>
              <w:t xml:space="preserve"> </w:t>
            </w:r>
            <w:r w:rsidRPr="005605D1">
              <w:rPr>
                <w:rFonts w:eastAsia="Times New Roman"/>
                <w:position w:val="-24"/>
                <w:szCs w:val="20"/>
              </w:rPr>
              <w:object w:dxaOrig="560" w:dyaOrig="460">
                <v:shape id="_x0000_i1028" type="#_x0000_t75" style="width:27.75pt;height:23.25pt" o:ole="">
                  <v:imagedata r:id="rId15" o:title=""/>
                </v:shape>
                <o:OLEObject Type="Embed" ProgID="Equation.3" ShapeID="_x0000_i1028" DrawAspect="Content" ObjectID="_1597912494" r:id="rId16"/>
              </w:object>
            </w:r>
            <w:r w:rsidRPr="005605D1">
              <w:rPr>
                <w:rFonts w:eastAsia="Times New Roman"/>
                <w:szCs w:val="20"/>
                <w:lang w:val="en-US"/>
              </w:rPr>
              <w:t>f</w:t>
            </w:r>
            <w:r w:rsidRPr="005605D1">
              <w:rPr>
                <w:rFonts w:eastAsia="Times New Roman"/>
                <w:szCs w:val="20"/>
              </w:rPr>
              <w:t xml:space="preserve"> (</w:t>
            </w:r>
            <w:r w:rsidRPr="005605D1">
              <w:rPr>
                <w:rFonts w:eastAsia="Times New Roman"/>
                <w:szCs w:val="20"/>
                <w:lang w:val="en-US"/>
              </w:rPr>
              <w:t>x</w:t>
            </w:r>
            <w:r w:rsidRPr="005605D1">
              <w:rPr>
                <w:rFonts w:eastAsia="Times New Roman"/>
                <w:szCs w:val="20"/>
              </w:rPr>
              <w:t xml:space="preserve">) = - </w:t>
            </w:r>
            <w:r w:rsidRPr="005605D1">
              <w:rPr>
                <w:rFonts w:eastAsia="Times New Roman"/>
                <w:szCs w:val="20"/>
              </w:rPr>
              <w:sym w:font="Symbol" w:char="F0A5"/>
            </w:r>
            <w:r w:rsidRPr="005605D1">
              <w:rPr>
                <w:rFonts w:eastAsia="Times New Roman"/>
                <w:szCs w:val="20"/>
              </w:rPr>
              <w:t xml:space="preserve">     και </w:t>
            </w:r>
          </w:p>
          <w:p w:rsidR="005605D1" w:rsidRPr="005605D1" w:rsidRDefault="005605D1" w:rsidP="005605D1">
            <w:pPr>
              <w:spacing w:line="312" w:lineRule="auto"/>
              <w:ind w:left="170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position w:val="-24"/>
                <w:szCs w:val="20"/>
              </w:rPr>
              <w:object w:dxaOrig="560" w:dyaOrig="460">
                <v:shape id="_x0000_i1029" type="#_x0000_t75" style="width:27.75pt;height:23.25pt" o:ole="">
                  <v:imagedata r:id="rId17" o:title=""/>
                </v:shape>
                <o:OLEObject Type="Embed" ProgID="Equation.3" ShapeID="_x0000_i1029" DrawAspect="Content" ObjectID="_1597912495" r:id="rId18"/>
              </w:object>
            </w:r>
            <w:r w:rsidRPr="005605D1">
              <w:rPr>
                <w:rFonts w:eastAsia="Times New Roman"/>
                <w:szCs w:val="20"/>
                <w:lang w:val="en-US"/>
              </w:rPr>
              <w:t>f</w:t>
            </w:r>
            <w:r w:rsidRPr="005605D1">
              <w:rPr>
                <w:rFonts w:eastAsia="Times New Roman"/>
                <w:szCs w:val="20"/>
              </w:rPr>
              <w:t xml:space="preserve"> (</w:t>
            </w:r>
            <w:r w:rsidRPr="005605D1">
              <w:rPr>
                <w:rFonts w:eastAsia="Times New Roman"/>
                <w:szCs w:val="20"/>
                <w:lang w:val="en-US"/>
              </w:rPr>
              <w:t>x</w:t>
            </w:r>
            <w:r w:rsidRPr="005605D1">
              <w:rPr>
                <w:rFonts w:eastAsia="Times New Roman"/>
                <w:szCs w:val="20"/>
              </w:rPr>
              <w:t xml:space="preserve">) = + </w:t>
            </w:r>
            <w:r w:rsidRPr="005605D1">
              <w:rPr>
                <w:rFonts w:eastAsia="Times New Roman"/>
                <w:szCs w:val="20"/>
              </w:rPr>
              <w:sym w:font="Symbol" w:char="F0A5"/>
            </w: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β.</w:t>
            </w:r>
            <w:r w:rsidRPr="005605D1">
              <w:rPr>
                <w:rFonts w:eastAsia="Times New Roman"/>
                <w:szCs w:val="20"/>
              </w:rPr>
              <w:t xml:space="preserve"> </w:t>
            </w:r>
            <w:r w:rsidRPr="005605D1">
              <w:rPr>
                <w:rFonts w:eastAsia="Times New Roman"/>
                <w:position w:val="-22"/>
                <w:szCs w:val="20"/>
              </w:rPr>
              <w:object w:dxaOrig="499" w:dyaOrig="440">
                <v:shape id="_x0000_i1030" type="#_x0000_t75" style="width:24.75pt;height:21.75pt" o:ole="">
                  <v:imagedata r:id="rId19" o:title=""/>
                </v:shape>
                <o:OLEObject Type="Embed" ProgID="Equation.3" ShapeID="_x0000_i1030" DrawAspect="Content" ObjectID="_1597912496" r:id="rId20"/>
              </w:object>
            </w:r>
            <w:r w:rsidRPr="005605D1">
              <w:rPr>
                <w:rFonts w:eastAsia="Times New Roman"/>
                <w:szCs w:val="20"/>
                <w:lang w:val="en-US"/>
              </w:rPr>
              <w:t>f</w:t>
            </w:r>
            <w:r w:rsidRPr="005605D1">
              <w:rPr>
                <w:rFonts w:eastAsia="Times New Roman"/>
                <w:szCs w:val="20"/>
              </w:rPr>
              <w:t xml:space="preserve"> (</w:t>
            </w:r>
            <w:r w:rsidRPr="005605D1">
              <w:rPr>
                <w:rFonts w:eastAsia="Times New Roman"/>
                <w:szCs w:val="20"/>
                <w:lang w:val="en-US"/>
              </w:rPr>
              <w:t>x</w:t>
            </w:r>
            <w:r w:rsidRPr="005605D1">
              <w:rPr>
                <w:rFonts w:eastAsia="Times New Roman"/>
                <w:szCs w:val="20"/>
              </w:rPr>
              <w:t xml:space="preserve">) </w:t>
            </w:r>
            <w:r w:rsidRPr="005605D1">
              <w:rPr>
                <w:rFonts w:eastAsia="Times New Roman"/>
                <w:szCs w:val="20"/>
              </w:rPr>
              <w:sym w:font="Symbol" w:char="F0B9"/>
            </w:r>
            <w:r w:rsidRPr="005605D1">
              <w:rPr>
                <w:rFonts w:eastAsia="Times New Roman"/>
                <w:szCs w:val="20"/>
              </w:rPr>
              <w:t xml:space="preserve"> </w:t>
            </w:r>
            <w:r w:rsidRPr="005605D1">
              <w:rPr>
                <w:rFonts w:eastAsia="Times New Roman"/>
                <w:szCs w:val="20"/>
                <w:lang w:val="en-US"/>
              </w:rPr>
              <w:t>f</w:t>
            </w:r>
            <w:r w:rsidRPr="005605D1">
              <w:rPr>
                <w:rFonts w:eastAsia="Times New Roman"/>
                <w:szCs w:val="20"/>
              </w:rPr>
              <w:t xml:space="preserve"> (</w:t>
            </w:r>
            <w:r w:rsidRPr="005605D1">
              <w:rPr>
                <w:rFonts w:eastAsia="Times New Roman"/>
                <w:szCs w:val="20"/>
                <w:lang w:val="en-US"/>
              </w:rPr>
              <w:t>x</w:t>
            </w:r>
            <w:r w:rsidRPr="005605D1">
              <w:rPr>
                <w:rFonts w:eastAsia="Times New Roman"/>
                <w:szCs w:val="20"/>
                <w:vertAlign w:val="subscript"/>
              </w:rPr>
              <w:t>0</w:t>
            </w:r>
            <w:r w:rsidRPr="005605D1">
              <w:rPr>
                <w:rFonts w:eastAsia="Times New Roman"/>
                <w:szCs w:val="20"/>
              </w:rPr>
              <w:t xml:space="preserve">) </w:t>
            </w:r>
          </w:p>
          <w:p w:rsidR="005605D1" w:rsidRPr="005605D1" w:rsidRDefault="005605D1" w:rsidP="005605D1">
            <w:pPr>
              <w:spacing w:line="312" w:lineRule="auto"/>
              <w:ind w:left="170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Cs w:val="20"/>
                <w:lang w:val="en-US"/>
              </w:rPr>
            </w:pPr>
            <w:r w:rsidRPr="005605D1">
              <w:rPr>
                <w:rFonts w:eastAsia="Times New Roman"/>
                <w:b/>
                <w:szCs w:val="20"/>
              </w:rPr>
              <w:t>γ</w:t>
            </w:r>
            <w:r w:rsidRPr="005605D1">
              <w:rPr>
                <w:rFonts w:eastAsia="Times New Roman"/>
                <w:b/>
                <w:szCs w:val="20"/>
                <w:lang w:val="en-US"/>
              </w:rPr>
              <w:t>.</w:t>
            </w:r>
            <w:r w:rsidRPr="005605D1">
              <w:rPr>
                <w:rFonts w:eastAsia="Times New Roman"/>
                <w:szCs w:val="20"/>
                <w:lang w:val="en-US"/>
              </w:rPr>
              <w:t xml:space="preserve"> </w:t>
            </w:r>
            <w:r w:rsidRPr="005605D1">
              <w:rPr>
                <w:rFonts w:eastAsia="Times New Roman"/>
                <w:position w:val="-24"/>
                <w:szCs w:val="20"/>
              </w:rPr>
              <w:object w:dxaOrig="560" w:dyaOrig="460">
                <v:shape id="_x0000_i1031" type="#_x0000_t75" style="width:27.75pt;height:23.25pt" o:ole="">
                  <v:imagedata r:id="rId21" o:title=""/>
                </v:shape>
                <o:OLEObject Type="Embed" ProgID="Equation.3" ShapeID="_x0000_i1031" DrawAspect="Content" ObjectID="_1597912497" r:id="rId22"/>
              </w:object>
            </w:r>
            <w:r w:rsidRPr="005605D1">
              <w:rPr>
                <w:rFonts w:eastAsia="Times New Roman"/>
                <w:szCs w:val="20"/>
                <w:lang w:val="en-US"/>
              </w:rPr>
              <w:t>f (x) = f (x</w:t>
            </w:r>
            <w:r w:rsidRPr="005605D1">
              <w:rPr>
                <w:rFonts w:eastAsia="Times New Roman"/>
                <w:szCs w:val="20"/>
                <w:vertAlign w:val="subscript"/>
                <w:lang w:val="en-US"/>
              </w:rPr>
              <w:t>0</w:t>
            </w:r>
            <w:r w:rsidRPr="005605D1">
              <w:rPr>
                <w:rFonts w:eastAsia="Times New Roman"/>
                <w:szCs w:val="20"/>
                <w:lang w:val="en-US"/>
              </w:rPr>
              <w:t xml:space="preserve">) </w:t>
            </w:r>
            <w:r w:rsidRPr="005605D1">
              <w:rPr>
                <w:rFonts w:eastAsia="Times New Roman"/>
                <w:szCs w:val="20"/>
              </w:rPr>
              <w:sym w:font="Symbol" w:char="F0B9"/>
            </w:r>
            <w:r w:rsidRPr="005605D1">
              <w:rPr>
                <w:rFonts w:eastAsia="Times New Roman"/>
                <w:szCs w:val="20"/>
                <w:lang w:val="en-US"/>
              </w:rPr>
              <w:t xml:space="preserve"> </w:t>
            </w:r>
            <w:r w:rsidRPr="005605D1">
              <w:rPr>
                <w:rFonts w:eastAsia="Times New Roman"/>
                <w:position w:val="-24"/>
                <w:szCs w:val="20"/>
              </w:rPr>
              <w:object w:dxaOrig="560" w:dyaOrig="460">
                <v:shape id="_x0000_i1032" type="#_x0000_t75" style="width:27.75pt;height:23.25pt" o:ole="">
                  <v:imagedata r:id="rId23" o:title=""/>
                </v:shape>
                <o:OLEObject Type="Embed" ProgID="Equation.3" ShapeID="_x0000_i1032" DrawAspect="Content" ObjectID="_1597912498" r:id="rId24"/>
              </w:object>
            </w:r>
            <w:r w:rsidRPr="005605D1">
              <w:rPr>
                <w:rFonts w:eastAsia="Times New Roman"/>
                <w:szCs w:val="20"/>
                <w:lang w:val="en-US"/>
              </w:rPr>
              <w:t>f (x)</w:t>
            </w:r>
          </w:p>
          <w:p w:rsidR="005605D1" w:rsidRPr="005605D1" w:rsidRDefault="005605D1" w:rsidP="005605D1">
            <w:pPr>
              <w:spacing w:line="312" w:lineRule="auto"/>
              <w:ind w:left="170"/>
              <w:rPr>
                <w:rFonts w:eastAsia="Times New Roman"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Cs w:val="20"/>
                <w:lang w:val="en-US"/>
              </w:rPr>
            </w:pPr>
            <w:r w:rsidRPr="005605D1">
              <w:rPr>
                <w:rFonts w:eastAsia="Times New Roman"/>
                <w:b/>
                <w:szCs w:val="20"/>
              </w:rPr>
              <w:t>δ</w:t>
            </w:r>
            <w:r w:rsidRPr="005605D1">
              <w:rPr>
                <w:rFonts w:eastAsia="Times New Roman"/>
                <w:b/>
                <w:szCs w:val="20"/>
                <w:lang w:val="en-US"/>
              </w:rPr>
              <w:t xml:space="preserve">. </w:t>
            </w:r>
            <w:r w:rsidRPr="005605D1">
              <w:rPr>
                <w:rFonts w:eastAsia="Times New Roman"/>
                <w:position w:val="-24"/>
                <w:szCs w:val="20"/>
              </w:rPr>
              <w:object w:dxaOrig="560" w:dyaOrig="460">
                <v:shape id="_x0000_i1033" type="#_x0000_t75" style="width:27.75pt;height:23.25pt" o:ole="">
                  <v:imagedata r:id="rId23" o:title=""/>
                </v:shape>
                <o:OLEObject Type="Embed" ProgID="Equation.3" ShapeID="_x0000_i1033" DrawAspect="Content" ObjectID="_1597912499" r:id="rId25"/>
              </w:object>
            </w:r>
            <w:r w:rsidRPr="005605D1">
              <w:rPr>
                <w:rFonts w:eastAsia="Times New Roman"/>
                <w:szCs w:val="20"/>
                <w:lang w:val="en-US"/>
              </w:rPr>
              <w:t>f (x) = f (x</w:t>
            </w:r>
            <w:r w:rsidRPr="005605D1">
              <w:rPr>
                <w:rFonts w:eastAsia="Times New Roman"/>
                <w:szCs w:val="20"/>
                <w:vertAlign w:val="subscript"/>
                <w:lang w:val="en-US"/>
              </w:rPr>
              <w:t>0</w:t>
            </w:r>
            <w:r w:rsidRPr="005605D1">
              <w:rPr>
                <w:rFonts w:eastAsia="Times New Roman"/>
                <w:szCs w:val="20"/>
                <w:lang w:val="en-US"/>
              </w:rPr>
              <w:t xml:space="preserve">) </w:t>
            </w:r>
            <w:r w:rsidRPr="005605D1">
              <w:rPr>
                <w:rFonts w:eastAsia="Times New Roman"/>
                <w:szCs w:val="20"/>
              </w:rPr>
              <w:sym w:font="Symbol" w:char="F0B9"/>
            </w:r>
            <w:r w:rsidRPr="005605D1">
              <w:rPr>
                <w:rFonts w:eastAsia="Times New Roman"/>
                <w:szCs w:val="20"/>
                <w:lang w:val="en-US"/>
              </w:rPr>
              <w:t xml:space="preserve"> </w:t>
            </w:r>
            <w:r w:rsidRPr="005605D1">
              <w:rPr>
                <w:rFonts w:eastAsia="Times New Roman"/>
                <w:position w:val="-24"/>
                <w:szCs w:val="20"/>
              </w:rPr>
              <w:object w:dxaOrig="560" w:dyaOrig="460">
                <v:shape id="_x0000_i1034" type="#_x0000_t75" style="width:27.75pt;height:23.25pt" o:ole="">
                  <v:imagedata r:id="rId21" o:title=""/>
                </v:shape>
                <o:OLEObject Type="Embed" ProgID="Equation.3" ShapeID="_x0000_i1034" DrawAspect="Content" ObjectID="_1597912500" r:id="rId26"/>
              </w:object>
            </w:r>
            <w:r w:rsidRPr="005605D1">
              <w:rPr>
                <w:rFonts w:eastAsia="Times New Roman"/>
                <w:szCs w:val="20"/>
                <w:lang w:val="en-US"/>
              </w:rPr>
              <w:t>f (x)</w:t>
            </w:r>
          </w:p>
          <w:p w:rsidR="005605D1" w:rsidRPr="005605D1" w:rsidRDefault="005605D1" w:rsidP="005605D1">
            <w:pPr>
              <w:spacing w:line="312" w:lineRule="auto"/>
              <w:ind w:left="170"/>
              <w:rPr>
                <w:rFonts w:eastAsia="Times New Roman"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 xml:space="preserve">ε. </w:t>
            </w:r>
            <w:r w:rsidRPr="005605D1">
              <w:rPr>
                <w:rFonts w:eastAsia="Times New Roman"/>
                <w:position w:val="-24"/>
                <w:szCs w:val="20"/>
              </w:rPr>
              <w:object w:dxaOrig="560" w:dyaOrig="460">
                <v:shape id="_x0000_i1035" type="#_x0000_t75" style="width:27.75pt;height:23.25pt" o:ole="">
                  <v:imagedata r:id="rId21" o:title=""/>
                </v:shape>
                <o:OLEObject Type="Embed" ProgID="Equation.3" ShapeID="_x0000_i1035" DrawAspect="Content" ObjectID="_1597912501" r:id="rId27"/>
              </w:object>
            </w:r>
            <w:r w:rsidRPr="005605D1">
              <w:rPr>
                <w:rFonts w:eastAsia="Times New Roman"/>
                <w:szCs w:val="20"/>
                <w:lang w:val="en-US"/>
              </w:rPr>
              <w:t>f (x)</w:t>
            </w:r>
            <w:r w:rsidRPr="005605D1">
              <w:rPr>
                <w:rFonts w:eastAsia="Times New Roman"/>
                <w:szCs w:val="20"/>
              </w:rPr>
              <w:t xml:space="preserve"> = - </w:t>
            </w:r>
            <w:r w:rsidRPr="005605D1">
              <w:rPr>
                <w:rFonts w:eastAsia="Times New Roman"/>
                <w:szCs w:val="20"/>
              </w:rPr>
              <w:sym w:font="Symbol" w:char="F0A5"/>
            </w:r>
            <w:r w:rsidRPr="005605D1">
              <w:rPr>
                <w:rFonts w:eastAsia="Times New Roman"/>
                <w:szCs w:val="20"/>
              </w:rPr>
              <w:t xml:space="preserve">      και </w:t>
            </w:r>
          </w:p>
          <w:p w:rsidR="005605D1" w:rsidRPr="005605D1" w:rsidRDefault="005605D1" w:rsidP="005605D1">
            <w:pPr>
              <w:spacing w:line="312" w:lineRule="auto"/>
              <w:ind w:left="170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position w:val="-24"/>
                <w:szCs w:val="20"/>
              </w:rPr>
              <w:object w:dxaOrig="560" w:dyaOrig="460">
                <v:shape id="_x0000_i1036" type="#_x0000_t75" style="width:27.75pt;height:23.25pt" o:ole="">
                  <v:imagedata r:id="rId23" o:title=""/>
                </v:shape>
                <o:OLEObject Type="Embed" ProgID="Equation.3" ShapeID="_x0000_i1036" DrawAspect="Content" ObjectID="_1597912502" r:id="rId28"/>
              </w:object>
            </w:r>
            <w:r w:rsidRPr="005605D1">
              <w:rPr>
                <w:rFonts w:eastAsia="Times New Roman"/>
                <w:szCs w:val="20"/>
                <w:lang w:val="en-US"/>
              </w:rPr>
              <w:t>f (x)</w:t>
            </w:r>
            <w:r w:rsidRPr="005605D1">
              <w:rPr>
                <w:rFonts w:eastAsia="Times New Roman"/>
                <w:szCs w:val="20"/>
              </w:rPr>
              <w:t xml:space="preserve"> = + </w:t>
            </w:r>
            <w:r w:rsidRPr="005605D1">
              <w:rPr>
                <w:rFonts w:eastAsia="Times New Roman"/>
                <w:szCs w:val="20"/>
              </w:rPr>
              <w:sym w:font="Symbol" w:char="F0A5"/>
            </w: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b/>
                <w:szCs w:val="20"/>
              </w:rPr>
            </w:pPr>
          </w:p>
        </w:tc>
      </w:tr>
    </w:tbl>
    <w:p w:rsidR="005605D1" w:rsidRPr="005605D1" w:rsidRDefault="005605D1" w:rsidP="005605D1">
      <w:pPr>
        <w:spacing w:line="312" w:lineRule="auto"/>
        <w:jc w:val="center"/>
        <w:rPr>
          <w:rFonts w:eastAsia="Times New Roman"/>
          <w:b/>
          <w:szCs w:val="20"/>
        </w:rPr>
      </w:pPr>
      <w:r w:rsidRPr="005605D1">
        <w:rPr>
          <w:rFonts w:eastAsia="Times New Roman"/>
          <w:b/>
          <w:szCs w:val="20"/>
        </w:rPr>
        <w:t>Πίνακας ΙΙ</w:t>
      </w:r>
    </w:p>
    <w:tbl>
      <w:tblPr>
        <w:tblW w:w="0" w:type="auto"/>
        <w:tblInd w:w="20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5605D1" w:rsidRPr="005605D1" w:rsidTr="003C5D00">
        <w:tc>
          <w:tcPr>
            <w:tcW w:w="1134" w:type="dxa"/>
          </w:tcPr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  <w:r w:rsidRPr="005605D1">
              <w:rPr>
                <w:rFonts w:eastAsia="Times New Roman"/>
                <w:b/>
                <w:szCs w:val="20"/>
              </w:rPr>
              <w:t>1</w:t>
            </w:r>
          </w:p>
        </w:tc>
        <w:tc>
          <w:tcPr>
            <w:tcW w:w="1134" w:type="dxa"/>
          </w:tcPr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  <w:r w:rsidRPr="005605D1">
              <w:rPr>
                <w:rFonts w:eastAsia="Times New Roman"/>
                <w:b/>
                <w:szCs w:val="20"/>
              </w:rPr>
              <w:t>2</w:t>
            </w:r>
          </w:p>
        </w:tc>
        <w:tc>
          <w:tcPr>
            <w:tcW w:w="1134" w:type="dxa"/>
          </w:tcPr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  <w:r w:rsidRPr="005605D1">
              <w:rPr>
                <w:rFonts w:eastAsia="Times New Roman"/>
                <w:b/>
                <w:szCs w:val="20"/>
              </w:rPr>
              <w:t>3</w:t>
            </w:r>
          </w:p>
        </w:tc>
      </w:tr>
      <w:tr w:rsidR="005605D1" w:rsidRPr="005605D1" w:rsidTr="003C5D00">
        <w:tc>
          <w:tcPr>
            <w:tcW w:w="1134" w:type="dxa"/>
          </w:tcPr>
          <w:p w:rsidR="005605D1" w:rsidRPr="005605D1" w:rsidRDefault="005605D1" w:rsidP="005605D1">
            <w:pPr>
              <w:spacing w:line="312" w:lineRule="auto"/>
              <w:jc w:val="both"/>
              <w:rPr>
                <w:rFonts w:eastAsia="Times New Roman"/>
                <w:b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605D1" w:rsidRPr="005605D1" w:rsidRDefault="005605D1" w:rsidP="005605D1">
            <w:pPr>
              <w:spacing w:line="312" w:lineRule="auto"/>
              <w:jc w:val="both"/>
              <w:rPr>
                <w:rFonts w:eastAsia="Times New Roman"/>
                <w:b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605D1" w:rsidRPr="005605D1" w:rsidRDefault="005605D1" w:rsidP="005605D1">
            <w:pPr>
              <w:spacing w:line="312" w:lineRule="auto"/>
              <w:jc w:val="both"/>
              <w:rPr>
                <w:rFonts w:eastAsia="Times New Roman"/>
                <w:b/>
                <w:szCs w:val="20"/>
                <w:lang w:val="en-US"/>
              </w:rPr>
            </w:pPr>
          </w:p>
        </w:tc>
      </w:tr>
    </w:tbl>
    <w:p w:rsidR="005605D1" w:rsidRPr="005605D1" w:rsidRDefault="005605D1" w:rsidP="005605D1">
      <w:pPr>
        <w:spacing w:line="288" w:lineRule="auto"/>
        <w:ind w:left="284" w:hanging="284"/>
        <w:jc w:val="both"/>
        <w:rPr>
          <w:rFonts w:eastAsia="Times New Roman"/>
          <w:szCs w:val="20"/>
        </w:rPr>
      </w:pPr>
      <w:r w:rsidRPr="005605D1">
        <w:rPr>
          <w:rFonts w:eastAsia="Times New Roman"/>
          <w:b/>
          <w:szCs w:val="20"/>
        </w:rPr>
        <w:br w:type="page"/>
      </w:r>
      <w:r w:rsidRPr="005605D1">
        <w:rPr>
          <w:rFonts w:eastAsia="Times New Roman"/>
          <w:b/>
          <w:szCs w:val="20"/>
        </w:rPr>
        <w:lastRenderedPageBreak/>
        <w:t>2.</w:t>
      </w:r>
      <w:r w:rsidRPr="005605D1">
        <w:rPr>
          <w:rFonts w:eastAsia="Times New Roman"/>
          <w:szCs w:val="20"/>
        </w:rPr>
        <w:t xml:space="preserve">  </w:t>
      </w:r>
      <w:r w:rsidRPr="005605D1">
        <w:rPr>
          <w:rFonts w:eastAsia="Times New Roman"/>
          <w:b/>
          <w:szCs w:val="20"/>
        </w:rPr>
        <w:t xml:space="preserve">** </w:t>
      </w:r>
      <w:r w:rsidRPr="005605D1">
        <w:rPr>
          <w:rFonts w:eastAsia="Times New Roman"/>
          <w:szCs w:val="20"/>
        </w:rPr>
        <w:t>Να αντιστοιχίσετε κάθε γραφική παράσταση συνάρτησης που φαίνεται στη στήλη Α με μία μόνο ιδιότητα που περιγράφεται στη στήλη Β του πίνακα Ι, συμπλη</w:t>
      </w:r>
      <w:r w:rsidRPr="005605D1">
        <w:rPr>
          <w:rFonts w:eastAsia="Times New Roman"/>
          <w:szCs w:val="20"/>
        </w:rPr>
        <w:softHyphen/>
        <w:t>ρώ</w:t>
      </w:r>
      <w:r w:rsidRPr="005605D1">
        <w:rPr>
          <w:rFonts w:eastAsia="Times New Roman"/>
          <w:szCs w:val="20"/>
        </w:rPr>
        <w:softHyphen/>
        <w:t>νο</w:t>
      </w:r>
      <w:r w:rsidRPr="005605D1">
        <w:rPr>
          <w:rFonts w:eastAsia="Times New Roman"/>
          <w:szCs w:val="20"/>
        </w:rPr>
        <w:softHyphen/>
        <w:t xml:space="preserve">ντας τον πίνακα ΙΙ. </w:t>
      </w:r>
    </w:p>
    <w:p w:rsidR="005605D1" w:rsidRPr="005605D1" w:rsidRDefault="005605D1" w:rsidP="005605D1">
      <w:pPr>
        <w:spacing w:line="288" w:lineRule="auto"/>
        <w:jc w:val="center"/>
        <w:rPr>
          <w:rFonts w:eastAsia="Times New Roman"/>
          <w:b/>
          <w:szCs w:val="20"/>
        </w:rPr>
      </w:pPr>
      <w:r w:rsidRPr="005605D1">
        <w:rPr>
          <w:rFonts w:eastAsia="Times New Roman"/>
          <w:b/>
          <w:szCs w:val="20"/>
        </w:rPr>
        <w:t>Πίνακας Ι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3402"/>
      </w:tblGrid>
      <w:tr w:rsidR="005605D1" w:rsidRPr="005605D1" w:rsidTr="003C5D00">
        <w:tc>
          <w:tcPr>
            <w:tcW w:w="3402" w:type="dxa"/>
            <w:gridSpan w:val="2"/>
            <w:shd w:val="pct12" w:color="auto" w:fill="auto"/>
          </w:tcPr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402" w:type="dxa"/>
            <w:shd w:val="pct12" w:color="auto" w:fill="auto"/>
          </w:tcPr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5605D1" w:rsidRPr="005605D1" w:rsidTr="003C5D00">
        <w:tc>
          <w:tcPr>
            <w:tcW w:w="425" w:type="dxa"/>
            <w:tcBorders>
              <w:right w:val="nil"/>
            </w:tcBorders>
          </w:tcPr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1.</w:t>
            </w: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2.</w:t>
            </w: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3.</w:t>
            </w: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4.</w:t>
            </w:r>
          </w:p>
          <w:p w:rsidR="005605D1" w:rsidRPr="005605D1" w:rsidRDefault="005605D1" w:rsidP="005605D1">
            <w:pPr>
              <w:numPr>
                <w:ilvl w:val="12"/>
                <w:numId w:val="0"/>
              </w:numPr>
              <w:spacing w:line="312" w:lineRule="auto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Cs w:val="20"/>
              </w:rPr>
            </w:pPr>
          </w:p>
        </w:tc>
        <w:tc>
          <w:tcPr>
            <w:tcW w:w="2978" w:type="dxa"/>
            <w:tcBorders>
              <w:left w:val="nil"/>
            </w:tcBorders>
          </w:tcPr>
          <w:p w:rsidR="005605D1" w:rsidRPr="005605D1" w:rsidRDefault="005605D1" w:rsidP="005605D1">
            <w:pPr>
              <w:spacing w:before="120" w:line="312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5605D1">
              <w:rPr>
                <w:rFonts w:eastAsia="Times New Roman"/>
                <w:sz w:val="20"/>
                <w:szCs w:val="20"/>
              </w:rPr>
              <w:object w:dxaOrig="2361" w:dyaOrig="2005">
                <v:shape id="_x0000_i1037" type="#_x0000_t75" style="width:106.5pt;height:90pt" o:ole="">
                  <v:imagedata r:id="rId29" o:title=""/>
                </v:shape>
                <o:OLEObject Type="Embed" ProgID="CorelDraw.Graphic.8" ShapeID="_x0000_i1037" DrawAspect="Content" ObjectID="_1597912503" r:id="rId30"/>
              </w:object>
            </w: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5605D1">
              <w:rPr>
                <w:rFonts w:eastAsia="Times New Roman"/>
                <w:sz w:val="20"/>
                <w:szCs w:val="20"/>
              </w:rPr>
              <w:object w:dxaOrig="2516" w:dyaOrig="1830">
                <v:shape id="_x0000_i1038" type="#_x0000_t75" style="width:113.25pt;height:82.5pt" o:ole="">
                  <v:imagedata r:id="rId31" o:title=""/>
                </v:shape>
                <o:OLEObject Type="Embed" ProgID="CorelDraw.Graphic.8" ShapeID="_x0000_i1038" DrawAspect="Content" ObjectID="_1597912504" r:id="rId32"/>
              </w:object>
            </w: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5605D1">
              <w:rPr>
                <w:rFonts w:eastAsia="Times New Roman"/>
                <w:sz w:val="20"/>
                <w:szCs w:val="20"/>
              </w:rPr>
              <w:object w:dxaOrig="2912" w:dyaOrig="1695">
                <v:shape id="_x0000_i1039" type="#_x0000_t75" style="width:131.25pt;height:76.5pt" o:ole="">
                  <v:imagedata r:id="rId33" o:title=""/>
                </v:shape>
                <o:OLEObject Type="Embed" ProgID="CorelDraw.Graphic.8" ShapeID="_x0000_i1039" DrawAspect="Content" ObjectID="_1597912505" r:id="rId34"/>
              </w:object>
            </w: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sz w:val="20"/>
                <w:szCs w:val="20"/>
              </w:rPr>
              <w:object w:dxaOrig="2958" w:dyaOrig="2232">
                <v:shape id="_x0000_i1040" type="#_x0000_t75" style="width:118.5pt;height:89.25pt" o:ole="">
                  <v:imagedata r:id="rId35" o:title=""/>
                </v:shape>
                <o:OLEObject Type="Embed" ProgID="CorelDraw.Graphic.8" ShapeID="_x0000_i1040" DrawAspect="Content" ObjectID="_1597912506" r:id="rId36"/>
              </w:objec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5605D1" w:rsidRPr="005605D1" w:rsidRDefault="005605D1" w:rsidP="005605D1">
            <w:pPr>
              <w:spacing w:line="312" w:lineRule="auto"/>
              <w:ind w:left="317" w:hanging="283"/>
              <w:jc w:val="center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hanging="283"/>
              <w:jc w:val="center"/>
              <w:rPr>
                <w:rFonts w:eastAsia="Times New Roman"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α.</w:t>
            </w:r>
            <w:r w:rsidRPr="005605D1">
              <w:rPr>
                <w:rFonts w:eastAsia="Times New Roman"/>
                <w:szCs w:val="20"/>
              </w:rPr>
              <w:t xml:space="preserve"> περιοδική</w:t>
            </w: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β.</w:t>
            </w:r>
            <w:r w:rsidRPr="005605D1">
              <w:rPr>
                <w:rFonts w:eastAsia="Times New Roman"/>
                <w:szCs w:val="20"/>
              </w:rPr>
              <w:t xml:space="preserve"> άρτια</w:t>
            </w: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γ.</w:t>
            </w:r>
            <w:r w:rsidRPr="005605D1">
              <w:rPr>
                <w:rFonts w:eastAsia="Times New Roman"/>
                <w:szCs w:val="20"/>
              </w:rPr>
              <w:t xml:space="preserve"> “1 - 1” και συνεχής στο [α, β]</w:t>
            </w: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δ.</w:t>
            </w:r>
            <w:r w:rsidRPr="005605D1">
              <w:rPr>
                <w:rFonts w:eastAsia="Times New Roman"/>
                <w:szCs w:val="20"/>
              </w:rPr>
              <w:t xml:space="preserve"> συνεχής στο (α, β]</w:t>
            </w: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261" w:hanging="227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ε.</w:t>
            </w:r>
            <w:r w:rsidRPr="005605D1">
              <w:rPr>
                <w:rFonts w:eastAsia="Times New Roman"/>
                <w:szCs w:val="20"/>
              </w:rPr>
              <w:t xml:space="preserve"> γνησίως φθίνουσα στα διαστή</w:t>
            </w:r>
            <w:r w:rsidRPr="005605D1">
              <w:rPr>
                <w:rFonts w:eastAsia="Times New Roman"/>
                <w:szCs w:val="20"/>
              </w:rPr>
              <w:softHyphen/>
              <w:t>μα</w:t>
            </w:r>
            <w:r w:rsidRPr="005605D1">
              <w:rPr>
                <w:rFonts w:eastAsia="Times New Roman"/>
                <w:szCs w:val="20"/>
              </w:rPr>
              <w:softHyphen/>
              <w:t>τα (-</w:t>
            </w:r>
            <w:r w:rsidRPr="005605D1">
              <w:rPr>
                <w:rFonts w:eastAsia="Times New Roman"/>
                <w:szCs w:val="20"/>
              </w:rPr>
              <w:sym w:font="Symbol" w:char="F0A5"/>
            </w:r>
            <w:r w:rsidRPr="005605D1">
              <w:rPr>
                <w:rFonts w:eastAsia="Times New Roman"/>
                <w:szCs w:val="20"/>
              </w:rPr>
              <w:t xml:space="preserve">, </w:t>
            </w:r>
            <w:r w:rsidRPr="005605D1">
              <w:rPr>
                <w:rFonts w:eastAsia="Times New Roman"/>
                <w:szCs w:val="20"/>
                <w:lang w:val="en-US"/>
              </w:rPr>
              <w:t>x</w:t>
            </w:r>
            <w:r w:rsidRPr="005605D1">
              <w:rPr>
                <w:rFonts w:eastAsia="Times New Roman"/>
                <w:szCs w:val="20"/>
                <w:vertAlign w:val="subscript"/>
              </w:rPr>
              <w:t>0</w:t>
            </w:r>
            <w:r w:rsidRPr="005605D1">
              <w:rPr>
                <w:rFonts w:eastAsia="Times New Roman"/>
                <w:szCs w:val="20"/>
              </w:rPr>
              <w:t>] και (</w:t>
            </w:r>
            <w:r w:rsidRPr="005605D1">
              <w:rPr>
                <w:rFonts w:eastAsia="Times New Roman"/>
                <w:szCs w:val="20"/>
                <w:lang w:val="en-US"/>
              </w:rPr>
              <w:t>x</w:t>
            </w:r>
            <w:r w:rsidRPr="005605D1">
              <w:rPr>
                <w:rFonts w:eastAsia="Times New Roman"/>
                <w:szCs w:val="20"/>
                <w:vertAlign w:val="subscript"/>
              </w:rPr>
              <w:t>0</w:t>
            </w:r>
            <w:r w:rsidRPr="005605D1">
              <w:rPr>
                <w:rFonts w:eastAsia="Times New Roman"/>
                <w:szCs w:val="20"/>
              </w:rPr>
              <w:t xml:space="preserve">, + </w:t>
            </w:r>
            <w:r w:rsidRPr="005605D1">
              <w:rPr>
                <w:rFonts w:eastAsia="Times New Roman"/>
                <w:szCs w:val="20"/>
                <w:lang w:val="en-US"/>
              </w:rPr>
              <w:sym w:font="Symbol" w:char="F0A5"/>
            </w:r>
            <w:r w:rsidRPr="005605D1">
              <w:rPr>
                <w:rFonts w:eastAsia="Times New Roman"/>
                <w:szCs w:val="20"/>
              </w:rPr>
              <w:t>)</w:t>
            </w: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  <w:lang w:val="en-US"/>
              </w:rPr>
            </w:pPr>
            <w:r w:rsidRPr="005605D1">
              <w:rPr>
                <w:rFonts w:eastAsia="Times New Roman"/>
                <w:b/>
                <w:szCs w:val="20"/>
              </w:rPr>
              <w:t>ζ.</w:t>
            </w:r>
            <w:r w:rsidRPr="005605D1">
              <w:rPr>
                <w:rFonts w:eastAsia="Times New Roman"/>
                <w:szCs w:val="20"/>
              </w:rPr>
              <w:t xml:space="preserve"> γνησίως αύξουσα</w:t>
            </w: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b/>
                <w:szCs w:val="20"/>
              </w:rPr>
            </w:pPr>
          </w:p>
        </w:tc>
      </w:tr>
    </w:tbl>
    <w:p w:rsidR="005605D1" w:rsidRPr="005605D1" w:rsidRDefault="005605D1" w:rsidP="005605D1">
      <w:pPr>
        <w:spacing w:line="312" w:lineRule="auto"/>
        <w:jc w:val="center"/>
        <w:rPr>
          <w:rFonts w:eastAsia="Times New Roman"/>
          <w:b/>
          <w:szCs w:val="20"/>
        </w:rPr>
      </w:pPr>
      <w:r w:rsidRPr="005605D1">
        <w:rPr>
          <w:rFonts w:eastAsia="Times New Roman"/>
          <w:b/>
          <w:szCs w:val="20"/>
        </w:rPr>
        <w:t>Πίνακας ΙΙ</w:t>
      </w:r>
    </w:p>
    <w:tbl>
      <w:tblPr>
        <w:tblW w:w="0" w:type="auto"/>
        <w:tblInd w:w="1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</w:tblGrid>
      <w:tr w:rsidR="005605D1" w:rsidRPr="005605D1" w:rsidTr="003C5D00">
        <w:tc>
          <w:tcPr>
            <w:tcW w:w="1134" w:type="dxa"/>
          </w:tcPr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  <w:r w:rsidRPr="005605D1">
              <w:rPr>
                <w:rFonts w:eastAsia="Times New Roman"/>
                <w:b/>
                <w:szCs w:val="20"/>
              </w:rPr>
              <w:t>1</w:t>
            </w:r>
          </w:p>
        </w:tc>
        <w:tc>
          <w:tcPr>
            <w:tcW w:w="1134" w:type="dxa"/>
          </w:tcPr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  <w:r w:rsidRPr="005605D1">
              <w:rPr>
                <w:rFonts w:eastAsia="Times New Roman"/>
                <w:b/>
                <w:szCs w:val="20"/>
              </w:rPr>
              <w:t>2</w:t>
            </w:r>
          </w:p>
        </w:tc>
        <w:tc>
          <w:tcPr>
            <w:tcW w:w="1134" w:type="dxa"/>
          </w:tcPr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  <w:r w:rsidRPr="005605D1">
              <w:rPr>
                <w:rFonts w:eastAsia="Times New Roman"/>
                <w:b/>
                <w:szCs w:val="20"/>
              </w:rPr>
              <w:t>3</w:t>
            </w:r>
          </w:p>
        </w:tc>
        <w:tc>
          <w:tcPr>
            <w:tcW w:w="1134" w:type="dxa"/>
          </w:tcPr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  <w:r w:rsidRPr="005605D1">
              <w:rPr>
                <w:rFonts w:eastAsia="Times New Roman"/>
                <w:b/>
                <w:szCs w:val="20"/>
              </w:rPr>
              <w:t>4</w:t>
            </w:r>
          </w:p>
        </w:tc>
      </w:tr>
      <w:tr w:rsidR="005605D1" w:rsidRPr="005605D1" w:rsidTr="003C5D00">
        <w:tc>
          <w:tcPr>
            <w:tcW w:w="1134" w:type="dxa"/>
          </w:tcPr>
          <w:p w:rsidR="005605D1" w:rsidRPr="005605D1" w:rsidRDefault="005605D1" w:rsidP="005605D1">
            <w:pPr>
              <w:spacing w:line="312" w:lineRule="auto"/>
              <w:jc w:val="both"/>
              <w:rPr>
                <w:rFonts w:eastAsia="Times New Roman"/>
                <w:b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605D1" w:rsidRPr="005605D1" w:rsidRDefault="005605D1" w:rsidP="005605D1">
            <w:pPr>
              <w:spacing w:line="312" w:lineRule="auto"/>
              <w:jc w:val="both"/>
              <w:rPr>
                <w:rFonts w:eastAsia="Times New Roman"/>
                <w:b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605D1" w:rsidRPr="005605D1" w:rsidRDefault="005605D1" w:rsidP="005605D1">
            <w:pPr>
              <w:spacing w:line="312" w:lineRule="auto"/>
              <w:jc w:val="both"/>
              <w:rPr>
                <w:rFonts w:eastAsia="Times New Roman"/>
                <w:b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605D1" w:rsidRPr="005605D1" w:rsidRDefault="005605D1" w:rsidP="005605D1">
            <w:pPr>
              <w:spacing w:line="312" w:lineRule="auto"/>
              <w:jc w:val="both"/>
              <w:rPr>
                <w:rFonts w:eastAsia="Times New Roman"/>
                <w:b/>
                <w:szCs w:val="20"/>
                <w:lang w:val="en-US"/>
              </w:rPr>
            </w:pPr>
          </w:p>
        </w:tc>
      </w:tr>
    </w:tbl>
    <w:p w:rsidR="005605D1" w:rsidRPr="005605D1" w:rsidRDefault="005605D1" w:rsidP="005605D1">
      <w:pPr>
        <w:spacing w:line="288" w:lineRule="auto"/>
        <w:ind w:left="284" w:hanging="284"/>
        <w:jc w:val="both"/>
        <w:rPr>
          <w:rFonts w:eastAsia="Times New Roman"/>
          <w:szCs w:val="20"/>
        </w:rPr>
      </w:pPr>
      <w:r w:rsidRPr="005605D1">
        <w:rPr>
          <w:rFonts w:eastAsia="Times New Roman"/>
          <w:b/>
          <w:szCs w:val="20"/>
        </w:rPr>
        <w:br w:type="page"/>
      </w:r>
      <w:r w:rsidRPr="005605D1">
        <w:rPr>
          <w:rFonts w:eastAsia="Times New Roman"/>
          <w:b/>
          <w:szCs w:val="20"/>
        </w:rPr>
        <w:lastRenderedPageBreak/>
        <w:t>3.</w:t>
      </w:r>
      <w:r w:rsidRPr="005605D1">
        <w:rPr>
          <w:rFonts w:eastAsia="Times New Roman"/>
          <w:szCs w:val="20"/>
        </w:rPr>
        <w:t xml:space="preserve"> </w:t>
      </w:r>
      <w:r w:rsidRPr="005605D1">
        <w:rPr>
          <w:rFonts w:eastAsia="Times New Roman"/>
          <w:b/>
          <w:szCs w:val="20"/>
        </w:rPr>
        <w:t xml:space="preserve">** </w:t>
      </w:r>
      <w:r w:rsidRPr="005605D1">
        <w:rPr>
          <w:rFonts w:eastAsia="Times New Roman"/>
          <w:szCs w:val="20"/>
        </w:rPr>
        <w:t>Να αντιστοιχίσετε κάθε γραφική παράσταση συνάρτησης που φαίνεται στη στήλη Α με την ιδιότητα ή το συμβολισμό που περιγράφεται στη στήλη Β του πίνακα Ι, συμπλη</w:t>
      </w:r>
      <w:r w:rsidRPr="005605D1">
        <w:rPr>
          <w:rFonts w:eastAsia="Times New Roman"/>
          <w:szCs w:val="20"/>
        </w:rPr>
        <w:softHyphen/>
        <w:t>ρώ</w:t>
      </w:r>
      <w:r w:rsidRPr="005605D1">
        <w:rPr>
          <w:rFonts w:eastAsia="Times New Roman"/>
          <w:szCs w:val="20"/>
        </w:rPr>
        <w:softHyphen/>
        <w:t>νο</w:t>
      </w:r>
      <w:r w:rsidRPr="005605D1">
        <w:rPr>
          <w:rFonts w:eastAsia="Times New Roman"/>
          <w:szCs w:val="20"/>
        </w:rPr>
        <w:softHyphen/>
        <w:t xml:space="preserve">ντας τον πίνακα ΙΙ. </w:t>
      </w:r>
    </w:p>
    <w:p w:rsidR="005605D1" w:rsidRPr="005605D1" w:rsidRDefault="005605D1" w:rsidP="005605D1">
      <w:pPr>
        <w:spacing w:line="288" w:lineRule="auto"/>
        <w:ind w:left="284" w:hanging="284"/>
        <w:jc w:val="center"/>
        <w:rPr>
          <w:rFonts w:eastAsia="Times New Roman"/>
          <w:szCs w:val="20"/>
        </w:rPr>
      </w:pPr>
      <w:r w:rsidRPr="005605D1">
        <w:rPr>
          <w:rFonts w:eastAsia="Times New Roman"/>
          <w:b/>
          <w:szCs w:val="20"/>
        </w:rPr>
        <w:t>Πίνακας Ι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3402"/>
      </w:tblGrid>
      <w:tr w:rsidR="005605D1" w:rsidRPr="005605D1" w:rsidTr="003C5D00">
        <w:tc>
          <w:tcPr>
            <w:tcW w:w="3402" w:type="dxa"/>
            <w:gridSpan w:val="2"/>
            <w:shd w:val="pct12" w:color="auto" w:fill="auto"/>
          </w:tcPr>
          <w:p w:rsidR="005605D1" w:rsidRPr="005605D1" w:rsidRDefault="005605D1" w:rsidP="005605D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402" w:type="dxa"/>
            <w:shd w:val="pct12" w:color="auto" w:fill="auto"/>
          </w:tcPr>
          <w:p w:rsidR="005605D1" w:rsidRPr="005605D1" w:rsidRDefault="005605D1" w:rsidP="005605D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5605D1" w:rsidRPr="005605D1" w:rsidTr="003C5D00">
        <w:tc>
          <w:tcPr>
            <w:tcW w:w="425" w:type="dxa"/>
            <w:tcBorders>
              <w:right w:val="nil"/>
            </w:tcBorders>
          </w:tcPr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1.</w:t>
            </w: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2.</w:t>
            </w: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3.</w:t>
            </w: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4.</w:t>
            </w: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5.</w:t>
            </w: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Cs w:val="20"/>
              </w:rPr>
            </w:pPr>
          </w:p>
        </w:tc>
        <w:tc>
          <w:tcPr>
            <w:tcW w:w="2978" w:type="dxa"/>
            <w:tcBorders>
              <w:left w:val="nil"/>
            </w:tcBorders>
          </w:tcPr>
          <w:p w:rsidR="005605D1" w:rsidRPr="005605D1" w:rsidRDefault="005605D1" w:rsidP="005605D1">
            <w:pPr>
              <w:spacing w:before="120" w:line="312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5605D1">
              <w:rPr>
                <w:rFonts w:eastAsia="Times New Roman"/>
                <w:sz w:val="20"/>
                <w:szCs w:val="20"/>
              </w:rPr>
              <w:object w:dxaOrig="1985" w:dyaOrig="1378">
                <v:shape id="_x0000_i1041" type="#_x0000_t75" style="width:79.5pt;height:54.75pt" o:ole="">
                  <v:imagedata r:id="rId37" o:title=""/>
                </v:shape>
                <o:OLEObject Type="Embed" ProgID="CorelDraw.Graphic.8" ShapeID="_x0000_i1041" DrawAspect="Content" ObjectID="_1597912507" r:id="rId38"/>
              </w:object>
            </w: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5605D1">
              <w:rPr>
                <w:rFonts w:eastAsia="Times New Roman"/>
                <w:sz w:val="20"/>
                <w:szCs w:val="20"/>
              </w:rPr>
              <w:object w:dxaOrig="2212" w:dyaOrig="1421">
                <v:shape id="_x0000_i1042" type="#_x0000_t75" style="width:88.5pt;height:57pt" o:ole="">
                  <v:imagedata r:id="rId39" o:title=""/>
                </v:shape>
                <o:OLEObject Type="Embed" ProgID="CorelDraw.Graphic.8" ShapeID="_x0000_i1042" DrawAspect="Content" ObjectID="_1597912508" r:id="rId40"/>
              </w:object>
            </w: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5605D1">
              <w:rPr>
                <w:rFonts w:eastAsia="Times New Roman"/>
                <w:sz w:val="20"/>
                <w:szCs w:val="20"/>
              </w:rPr>
              <w:object w:dxaOrig="2692" w:dyaOrig="2195">
                <v:shape id="_x0000_i1043" type="#_x0000_t75" style="width:108pt;height:87.75pt" o:ole="">
                  <v:imagedata r:id="rId41" o:title=""/>
                </v:shape>
                <o:OLEObject Type="Embed" ProgID="CorelDraw.Graphic.8" ShapeID="_x0000_i1043" DrawAspect="Content" ObjectID="_1597912509" r:id="rId42"/>
              </w:object>
            </w: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5605D1">
              <w:rPr>
                <w:rFonts w:eastAsia="Times New Roman"/>
                <w:sz w:val="20"/>
                <w:szCs w:val="20"/>
              </w:rPr>
              <w:object w:dxaOrig="2646" w:dyaOrig="1395">
                <v:shape id="_x0000_i1044" type="#_x0000_t75" style="width:119.25pt;height:63pt" o:ole="">
                  <v:imagedata r:id="rId43" o:title=""/>
                </v:shape>
                <o:OLEObject Type="Embed" ProgID="CorelDraw.Graphic.8" ShapeID="_x0000_i1044" DrawAspect="Content" ObjectID="_1597912510" r:id="rId44"/>
              </w:object>
            </w:r>
          </w:p>
          <w:p w:rsidR="005605D1" w:rsidRPr="005605D1" w:rsidRDefault="005605D1" w:rsidP="005605D1">
            <w:pPr>
              <w:spacing w:line="312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sz w:val="20"/>
                <w:szCs w:val="20"/>
              </w:rPr>
              <w:object w:dxaOrig="1940" w:dyaOrig="1424">
                <v:shape id="_x0000_i1045" type="#_x0000_t75" style="width:77.25pt;height:57pt" o:ole="">
                  <v:imagedata r:id="rId45" o:title=""/>
                </v:shape>
                <o:OLEObject Type="Embed" ProgID="CorelDraw.Graphic.8" ShapeID="_x0000_i1045" DrawAspect="Content" ObjectID="_1597912511" r:id="rId46"/>
              </w:objec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5605D1" w:rsidRPr="005605D1" w:rsidRDefault="005605D1" w:rsidP="005605D1">
            <w:pPr>
              <w:spacing w:line="312" w:lineRule="auto"/>
              <w:ind w:left="317" w:hanging="283"/>
              <w:jc w:val="center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hanging="283"/>
              <w:jc w:val="center"/>
              <w:rPr>
                <w:rFonts w:eastAsia="Times New Roman"/>
                <w:szCs w:val="20"/>
                <w:lang w:val="en-US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α.</w:t>
            </w:r>
            <w:r w:rsidRPr="005605D1">
              <w:rPr>
                <w:rFonts w:eastAsia="Times New Roman"/>
                <w:szCs w:val="20"/>
              </w:rPr>
              <w:t xml:space="preserve"> η </w:t>
            </w:r>
            <w:r w:rsidRPr="005605D1">
              <w:rPr>
                <w:rFonts w:eastAsia="Times New Roman"/>
                <w:szCs w:val="20"/>
                <w:lang w:val="en-US"/>
              </w:rPr>
              <w:t>f</w:t>
            </w:r>
            <w:r w:rsidRPr="005605D1">
              <w:rPr>
                <w:rFonts w:eastAsia="Times New Roman"/>
                <w:szCs w:val="20"/>
              </w:rPr>
              <w:t xml:space="preserve"> δεν είναι συνεχής στο 0</w:t>
            </w: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right="-105" w:hanging="283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β.</w:t>
            </w:r>
            <w:r w:rsidRPr="005605D1">
              <w:rPr>
                <w:rFonts w:eastAsia="Times New Roman"/>
                <w:szCs w:val="20"/>
              </w:rPr>
              <w:t xml:space="preserve"> η </w:t>
            </w:r>
            <w:r w:rsidRPr="005605D1">
              <w:rPr>
                <w:rFonts w:eastAsia="Times New Roman"/>
                <w:szCs w:val="20"/>
                <w:lang w:val="en-US"/>
              </w:rPr>
              <w:t>f</w:t>
            </w:r>
            <w:r w:rsidRPr="005605D1">
              <w:rPr>
                <w:rFonts w:eastAsia="Times New Roman"/>
                <w:szCs w:val="20"/>
              </w:rPr>
              <w:t xml:space="preserve"> έχει πεδίο ορισμού το [0, + </w:t>
            </w:r>
            <w:r w:rsidRPr="005605D1">
              <w:rPr>
                <w:rFonts w:eastAsia="Times New Roman"/>
                <w:szCs w:val="20"/>
                <w:lang w:val="en-US"/>
              </w:rPr>
              <w:sym w:font="Symbol" w:char="F0A5"/>
            </w:r>
            <w:r w:rsidRPr="005605D1">
              <w:rPr>
                <w:rFonts w:eastAsia="Times New Roman"/>
                <w:szCs w:val="20"/>
              </w:rPr>
              <w:t>)</w:t>
            </w: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γ.</w:t>
            </w:r>
            <w:r w:rsidRPr="005605D1">
              <w:rPr>
                <w:rFonts w:eastAsia="Times New Roman"/>
                <w:szCs w:val="20"/>
              </w:rPr>
              <w:t xml:space="preserve"> η </w:t>
            </w:r>
            <w:r w:rsidRPr="005605D1">
              <w:rPr>
                <w:rFonts w:eastAsia="Times New Roman"/>
                <w:szCs w:val="20"/>
                <w:lang w:val="en-US"/>
              </w:rPr>
              <w:t>f</w:t>
            </w:r>
            <w:r w:rsidRPr="005605D1">
              <w:rPr>
                <w:rFonts w:eastAsia="Times New Roman"/>
                <w:szCs w:val="20"/>
              </w:rPr>
              <w:t xml:space="preserve"> είναι γνησίως αύξουσα</w:t>
            </w: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δ.</w:t>
            </w:r>
            <w:r w:rsidRPr="005605D1">
              <w:rPr>
                <w:rFonts w:eastAsia="Times New Roman"/>
                <w:szCs w:val="20"/>
              </w:rPr>
              <w:t xml:space="preserve"> </w:t>
            </w:r>
            <w:r w:rsidRPr="005605D1">
              <w:rPr>
                <w:rFonts w:eastAsia="Times New Roman"/>
                <w:szCs w:val="20"/>
                <w:lang w:val="en-US"/>
              </w:rPr>
              <w:t>f</w:t>
            </w:r>
            <w:r w:rsidRPr="005605D1">
              <w:rPr>
                <w:rFonts w:eastAsia="Times New Roman"/>
                <w:szCs w:val="20"/>
              </w:rPr>
              <w:t xml:space="preserve"> (</w:t>
            </w:r>
            <w:r w:rsidRPr="005605D1">
              <w:rPr>
                <w:rFonts w:eastAsia="Times New Roman"/>
                <w:szCs w:val="20"/>
                <w:lang w:val="en-US"/>
              </w:rPr>
              <w:t>x</w:t>
            </w:r>
            <w:r w:rsidRPr="005605D1">
              <w:rPr>
                <w:rFonts w:eastAsia="Times New Roman"/>
                <w:szCs w:val="20"/>
              </w:rPr>
              <w:t>) &lt; 0</w:t>
            </w: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261" w:hanging="227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ε.</w:t>
            </w:r>
            <w:r w:rsidRPr="005605D1">
              <w:rPr>
                <w:rFonts w:eastAsia="Times New Roman"/>
                <w:szCs w:val="20"/>
              </w:rPr>
              <w:t xml:space="preserve"> η </w:t>
            </w:r>
            <w:r w:rsidRPr="005605D1">
              <w:rPr>
                <w:rFonts w:eastAsia="Times New Roman"/>
                <w:szCs w:val="20"/>
                <w:lang w:val="en-US"/>
              </w:rPr>
              <w:t>f</w:t>
            </w:r>
            <w:r w:rsidRPr="005605D1">
              <w:rPr>
                <w:rFonts w:eastAsia="Times New Roman"/>
                <w:szCs w:val="20"/>
              </w:rPr>
              <w:t xml:space="preserve"> είναι γνησίως φθίνουσα </w:t>
            </w: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ζ.</w:t>
            </w:r>
            <w:r w:rsidRPr="005605D1">
              <w:rPr>
                <w:rFonts w:eastAsia="Times New Roman"/>
                <w:szCs w:val="20"/>
              </w:rPr>
              <w:t xml:space="preserve"> η </w:t>
            </w:r>
            <w:r w:rsidRPr="005605D1">
              <w:rPr>
                <w:rFonts w:eastAsia="Times New Roman"/>
                <w:szCs w:val="20"/>
                <w:lang w:val="en-US"/>
              </w:rPr>
              <w:t>f</w:t>
            </w:r>
            <w:r w:rsidRPr="005605D1">
              <w:rPr>
                <w:rFonts w:eastAsia="Times New Roman"/>
                <w:szCs w:val="20"/>
              </w:rPr>
              <w:t xml:space="preserve"> είναι περιττή</w:t>
            </w: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 xml:space="preserve">η. </w:t>
            </w:r>
            <w:r w:rsidRPr="005605D1">
              <w:rPr>
                <w:rFonts w:eastAsia="Times New Roman"/>
                <w:szCs w:val="20"/>
                <w:lang w:val="en-US"/>
              </w:rPr>
              <w:t>f</w:t>
            </w:r>
            <w:r w:rsidRPr="005605D1">
              <w:rPr>
                <w:rFonts w:eastAsia="Times New Roman"/>
                <w:szCs w:val="20"/>
              </w:rPr>
              <w:t xml:space="preserve"> (- 1) = 0</w:t>
            </w: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szCs w:val="20"/>
              </w:rPr>
            </w:pPr>
          </w:p>
          <w:p w:rsidR="005605D1" w:rsidRPr="005605D1" w:rsidRDefault="005605D1" w:rsidP="005605D1">
            <w:pPr>
              <w:spacing w:line="312" w:lineRule="auto"/>
              <w:ind w:left="317" w:hanging="283"/>
              <w:rPr>
                <w:rFonts w:eastAsia="Times New Roman"/>
                <w:b/>
                <w:szCs w:val="20"/>
              </w:rPr>
            </w:pPr>
          </w:p>
        </w:tc>
      </w:tr>
    </w:tbl>
    <w:p w:rsidR="005605D1" w:rsidRPr="005605D1" w:rsidRDefault="005605D1" w:rsidP="005605D1">
      <w:pPr>
        <w:jc w:val="center"/>
        <w:rPr>
          <w:rFonts w:eastAsia="Times New Roman"/>
          <w:b/>
          <w:szCs w:val="20"/>
        </w:rPr>
      </w:pPr>
      <w:r w:rsidRPr="005605D1">
        <w:rPr>
          <w:rFonts w:eastAsia="Times New Roman"/>
          <w:b/>
          <w:szCs w:val="20"/>
        </w:rPr>
        <w:t>Πίνακας ΙΙ</w:t>
      </w:r>
    </w:p>
    <w:tbl>
      <w:tblPr>
        <w:tblW w:w="0" w:type="auto"/>
        <w:tblInd w:w="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5605D1" w:rsidRPr="005605D1" w:rsidTr="003C5D00">
        <w:tc>
          <w:tcPr>
            <w:tcW w:w="1134" w:type="dxa"/>
          </w:tcPr>
          <w:p w:rsidR="005605D1" w:rsidRPr="005605D1" w:rsidRDefault="005605D1" w:rsidP="005605D1">
            <w:pPr>
              <w:jc w:val="center"/>
              <w:rPr>
                <w:rFonts w:eastAsia="Times New Roman"/>
                <w:b/>
                <w:szCs w:val="20"/>
                <w:lang w:val="en-US"/>
              </w:rPr>
            </w:pPr>
            <w:r w:rsidRPr="005605D1">
              <w:rPr>
                <w:rFonts w:eastAsia="Times New Roman"/>
                <w:b/>
                <w:szCs w:val="20"/>
              </w:rPr>
              <w:t>1</w:t>
            </w:r>
          </w:p>
        </w:tc>
        <w:tc>
          <w:tcPr>
            <w:tcW w:w="1134" w:type="dxa"/>
          </w:tcPr>
          <w:p w:rsidR="005605D1" w:rsidRPr="005605D1" w:rsidRDefault="005605D1" w:rsidP="005605D1">
            <w:pPr>
              <w:jc w:val="center"/>
              <w:rPr>
                <w:rFonts w:eastAsia="Times New Roman"/>
                <w:b/>
                <w:szCs w:val="20"/>
                <w:lang w:val="en-US"/>
              </w:rPr>
            </w:pPr>
            <w:r w:rsidRPr="005605D1">
              <w:rPr>
                <w:rFonts w:eastAsia="Times New Roman"/>
                <w:b/>
                <w:szCs w:val="20"/>
              </w:rPr>
              <w:t>2</w:t>
            </w:r>
          </w:p>
        </w:tc>
        <w:tc>
          <w:tcPr>
            <w:tcW w:w="1134" w:type="dxa"/>
          </w:tcPr>
          <w:p w:rsidR="005605D1" w:rsidRPr="005605D1" w:rsidRDefault="005605D1" w:rsidP="005605D1">
            <w:pPr>
              <w:jc w:val="center"/>
              <w:rPr>
                <w:rFonts w:eastAsia="Times New Roman"/>
                <w:b/>
                <w:szCs w:val="20"/>
                <w:lang w:val="en-US"/>
              </w:rPr>
            </w:pPr>
            <w:r w:rsidRPr="005605D1">
              <w:rPr>
                <w:rFonts w:eastAsia="Times New Roman"/>
                <w:b/>
                <w:szCs w:val="20"/>
              </w:rPr>
              <w:t>3</w:t>
            </w:r>
          </w:p>
        </w:tc>
        <w:tc>
          <w:tcPr>
            <w:tcW w:w="1134" w:type="dxa"/>
          </w:tcPr>
          <w:p w:rsidR="005605D1" w:rsidRPr="005605D1" w:rsidRDefault="005605D1" w:rsidP="005605D1">
            <w:pPr>
              <w:jc w:val="center"/>
              <w:rPr>
                <w:rFonts w:eastAsia="Times New Roman"/>
                <w:b/>
                <w:szCs w:val="20"/>
              </w:rPr>
            </w:pPr>
            <w:r w:rsidRPr="005605D1">
              <w:rPr>
                <w:rFonts w:eastAsia="Times New Roman"/>
                <w:b/>
                <w:szCs w:val="20"/>
              </w:rPr>
              <w:t>4</w:t>
            </w:r>
          </w:p>
        </w:tc>
        <w:tc>
          <w:tcPr>
            <w:tcW w:w="1134" w:type="dxa"/>
          </w:tcPr>
          <w:p w:rsidR="005605D1" w:rsidRPr="005605D1" w:rsidRDefault="005605D1" w:rsidP="005605D1">
            <w:pPr>
              <w:jc w:val="center"/>
              <w:rPr>
                <w:rFonts w:eastAsia="Times New Roman"/>
                <w:b/>
                <w:szCs w:val="20"/>
                <w:lang w:val="en-US"/>
              </w:rPr>
            </w:pPr>
            <w:r w:rsidRPr="005605D1">
              <w:rPr>
                <w:rFonts w:eastAsia="Times New Roman"/>
                <w:b/>
                <w:szCs w:val="20"/>
              </w:rPr>
              <w:t>5</w:t>
            </w:r>
          </w:p>
        </w:tc>
      </w:tr>
      <w:tr w:rsidR="005605D1" w:rsidRPr="005605D1" w:rsidTr="003C5D00">
        <w:tc>
          <w:tcPr>
            <w:tcW w:w="1134" w:type="dxa"/>
          </w:tcPr>
          <w:p w:rsidR="005605D1" w:rsidRPr="005605D1" w:rsidRDefault="005605D1" w:rsidP="005605D1">
            <w:pPr>
              <w:jc w:val="both"/>
              <w:rPr>
                <w:rFonts w:eastAsia="Times New Roman"/>
                <w:b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605D1" w:rsidRPr="005605D1" w:rsidRDefault="005605D1" w:rsidP="005605D1">
            <w:pPr>
              <w:jc w:val="both"/>
              <w:rPr>
                <w:rFonts w:eastAsia="Times New Roman"/>
                <w:b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605D1" w:rsidRPr="005605D1" w:rsidRDefault="005605D1" w:rsidP="005605D1">
            <w:pPr>
              <w:jc w:val="both"/>
              <w:rPr>
                <w:rFonts w:eastAsia="Times New Roman"/>
                <w:b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605D1" w:rsidRPr="005605D1" w:rsidRDefault="005605D1" w:rsidP="005605D1">
            <w:pPr>
              <w:jc w:val="both"/>
              <w:rPr>
                <w:rFonts w:eastAsia="Times New Roman"/>
                <w:b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605D1" w:rsidRPr="005605D1" w:rsidRDefault="005605D1" w:rsidP="005605D1">
            <w:pPr>
              <w:jc w:val="both"/>
              <w:rPr>
                <w:rFonts w:eastAsia="Times New Roman"/>
                <w:b/>
                <w:szCs w:val="20"/>
                <w:lang w:val="en-US"/>
              </w:rPr>
            </w:pPr>
          </w:p>
        </w:tc>
      </w:tr>
    </w:tbl>
    <w:p w:rsidR="00D10F1C" w:rsidRPr="00D10F1C" w:rsidRDefault="00D10F1C" w:rsidP="00D10F1C">
      <w:pPr>
        <w:spacing w:line="312" w:lineRule="auto"/>
        <w:ind w:left="284" w:right="5018" w:hanging="284"/>
        <w:jc w:val="both"/>
        <w:rPr>
          <w:rFonts w:eastAsia="Times New Roman"/>
          <w:b/>
          <w:szCs w:val="20"/>
        </w:rPr>
      </w:pPr>
    </w:p>
    <w:p w:rsidR="00D10F1C" w:rsidRPr="00D10F1C" w:rsidRDefault="00D10F1C" w:rsidP="00D10F1C">
      <w:pPr>
        <w:spacing w:line="312" w:lineRule="auto"/>
        <w:ind w:left="284" w:right="5018" w:hanging="284"/>
        <w:jc w:val="both"/>
        <w:rPr>
          <w:rFonts w:eastAsia="Times New Roman"/>
          <w:b/>
          <w:szCs w:val="20"/>
        </w:rPr>
      </w:pPr>
    </w:p>
    <w:p w:rsidR="00D10F1C" w:rsidRPr="00D10F1C" w:rsidRDefault="00D10F1C" w:rsidP="00D10F1C">
      <w:pPr>
        <w:spacing w:line="312" w:lineRule="auto"/>
        <w:ind w:left="284" w:right="5018" w:hanging="284"/>
        <w:jc w:val="both"/>
        <w:rPr>
          <w:rFonts w:eastAsia="Times New Roman"/>
          <w:b/>
          <w:szCs w:val="20"/>
        </w:rPr>
      </w:pPr>
    </w:p>
    <w:p w:rsidR="00F41569" w:rsidRPr="00F41569" w:rsidRDefault="00F41569" w:rsidP="00F41569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2547DD" w:rsidRDefault="002547DD" w:rsidP="001A24F5">
      <w:pPr>
        <w:tabs>
          <w:tab w:val="left" w:pos="5400"/>
        </w:tabs>
        <w:rPr>
          <w:sz w:val="28"/>
          <w:szCs w:val="28"/>
        </w:rPr>
      </w:pPr>
    </w:p>
    <w:p w:rsidR="00D06B64" w:rsidRPr="00CA5F21" w:rsidRDefault="001A24F5" w:rsidP="007B42BC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b/>
          <w:sz w:val="28"/>
          <w:szCs w:val="28"/>
        </w:rPr>
        <w:t>Εύχομαι επιτυχία στ</w:t>
      </w:r>
      <w:bookmarkStart w:id="0" w:name="_GoBack"/>
      <w:bookmarkEnd w:id="0"/>
      <w:r w:rsidRPr="00CA5F21">
        <w:rPr>
          <w:b/>
          <w:sz w:val="28"/>
          <w:szCs w:val="28"/>
        </w:rPr>
        <w:t>ον στόχο σας!!!!!!!!!!!!!!!</w:t>
      </w:r>
    </w:p>
    <w:sectPr w:rsidR="00D06B64" w:rsidRPr="00CA5F21" w:rsidSect="001A24F5">
      <w:footerReference w:type="default" r:id="rId47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12" w:rsidRDefault="001A4512" w:rsidP="001A24F5">
      <w:r>
        <w:separator/>
      </w:r>
    </w:p>
  </w:endnote>
  <w:endnote w:type="continuationSeparator" w:id="0">
    <w:p w:rsidR="001A4512" w:rsidRDefault="001A4512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12" w:rsidRPr="001A24F5" w:rsidRDefault="001A4512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4512" w:rsidRPr="001A24F5" w:rsidRDefault="001A4512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4512" w:rsidRPr="001A24F5" w:rsidRDefault="001A4512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7B42BC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7B42BC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4512" w:rsidRDefault="001A4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12" w:rsidRDefault="001A4512" w:rsidP="001A24F5">
      <w:r>
        <w:separator/>
      </w:r>
    </w:p>
  </w:footnote>
  <w:footnote w:type="continuationSeparator" w:id="0">
    <w:p w:rsidR="001A4512" w:rsidRDefault="001A4512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25F20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884" w:hanging="283"/>
      </w:pPr>
      <w:rPr>
        <w:b/>
        <w:i w:val="0"/>
      </w:rPr>
    </w:lvl>
  </w:abstractNum>
  <w:abstractNum w:abstractNumId="2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635DA"/>
    <w:multiLevelType w:val="singleLevel"/>
    <w:tmpl w:val="3DC4F3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>
    <w:nsid w:val="23313B0E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>
    <w:nsid w:val="32495FF4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>
    <w:nsid w:val="35AA792E"/>
    <w:multiLevelType w:val="hybridMultilevel"/>
    <w:tmpl w:val="953832D8"/>
    <w:lvl w:ilvl="0" w:tplc="011015F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7D2761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>
    <w:nsid w:val="3E643F5A"/>
    <w:multiLevelType w:val="singleLevel"/>
    <w:tmpl w:val="5810B3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>
    <w:nsid w:val="43166C7F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b/>
        <w:i w:val="0"/>
      </w:rPr>
    </w:lvl>
  </w:abstractNum>
  <w:abstractNum w:abstractNumId="10">
    <w:nsid w:val="56B11E59"/>
    <w:multiLevelType w:val="singleLevel"/>
    <w:tmpl w:val="E1A4E406"/>
    <w:lvl w:ilvl="0">
      <w:start w:val="5"/>
      <w:numFmt w:val="upperLetter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1">
    <w:nsid w:val="67127750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b/>
        <w:i w:val="0"/>
      </w:rPr>
    </w:lvl>
  </w:abstractNum>
  <w:abstractNum w:abstractNumId="12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31D89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7">
    <w:abstractNumId w:val="9"/>
  </w:num>
  <w:num w:numId="18">
    <w:abstractNumId w:val="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27C54"/>
    <w:rsid w:val="00086B8D"/>
    <w:rsid w:val="000A1235"/>
    <w:rsid w:val="00143F0B"/>
    <w:rsid w:val="00163D1D"/>
    <w:rsid w:val="001A24F5"/>
    <w:rsid w:val="001A4512"/>
    <w:rsid w:val="001B387E"/>
    <w:rsid w:val="001D4288"/>
    <w:rsid w:val="00251F78"/>
    <w:rsid w:val="002547DD"/>
    <w:rsid w:val="002F4038"/>
    <w:rsid w:val="00303896"/>
    <w:rsid w:val="003457B0"/>
    <w:rsid w:val="003B52A2"/>
    <w:rsid w:val="003F58A6"/>
    <w:rsid w:val="00440AAE"/>
    <w:rsid w:val="00540689"/>
    <w:rsid w:val="005605D1"/>
    <w:rsid w:val="005A30D0"/>
    <w:rsid w:val="006067FA"/>
    <w:rsid w:val="006973A6"/>
    <w:rsid w:val="006D79A4"/>
    <w:rsid w:val="00735D90"/>
    <w:rsid w:val="007B42BC"/>
    <w:rsid w:val="00871DA2"/>
    <w:rsid w:val="00941C4D"/>
    <w:rsid w:val="009B2011"/>
    <w:rsid w:val="00A14F8E"/>
    <w:rsid w:val="00A67867"/>
    <w:rsid w:val="00AD760A"/>
    <w:rsid w:val="00AE14F7"/>
    <w:rsid w:val="00C743D8"/>
    <w:rsid w:val="00CA5F21"/>
    <w:rsid w:val="00D06B64"/>
    <w:rsid w:val="00D10F1C"/>
    <w:rsid w:val="00D641ED"/>
    <w:rsid w:val="00DE44A3"/>
    <w:rsid w:val="00E559ED"/>
    <w:rsid w:val="00E60733"/>
    <w:rsid w:val="00ED27B6"/>
    <w:rsid w:val="00EF6EFF"/>
    <w:rsid w:val="00F205F6"/>
    <w:rsid w:val="00F41569"/>
    <w:rsid w:val="00F95D52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numbering" w:customStyle="1" w:styleId="1">
    <w:name w:val="Χωρίς λίστα1"/>
    <w:next w:val="a2"/>
    <w:uiPriority w:val="99"/>
    <w:semiHidden/>
    <w:unhideWhenUsed/>
    <w:rsid w:val="00871DA2"/>
  </w:style>
  <w:style w:type="character" w:styleId="a6">
    <w:name w:val="page number"/>
    <w:basedOn w:val="a0"/>
    <w:semiHidden/>
    <w:rsid w:val="00871DA2"/>
  </w:style>
  <w:style w:type="numbering" w:customStyle="1" w:styleId="2">
    <w:name w:val="Χωρίς λίστα2"/>
    <w:next w:val="a2"/>
    <w:uiPriority w:val="99"/>
    <w:semiHidden/>
    <w:unhideWhenUsed/>
    <w:rsid w:val="00540689"/>
  </w:style>
  <w:style w:type="numbering" w:customStyle="1" w:styleId="3">
    <w:name w:val="Χωρίς λίστα3"/>
    <w:next w:val="a2"/>
    <w:uiPriority w:val="99"/>
    <w:semiHidden/>
    <w:unhideWhenUsed/>
    <w:rsid w:val="001A4512"/>
  </w:style>
  <w:style w:type="numbering" w:customStyle="1" w:styleId="4">
    <w:name w:val="Χωρίς λίστα4"/>
    <w:next w:val="a2"/>
    <w:uiPriority w:val="99"/>
    <w:semiHidden/>
    <w:unhideWhenUsed/>
    <w:rsid w:val="00163D1D"/>
  </w:style>
  <w:style w:type="numbering" w:customStyle="1" w:styleId="5">
    <w:name w:val="Χωρίς λίστα5"/>
    <w:next w:val="a2"/>
    <w:uiPriority w:val="99"/>
    <w:semiHidden/>
    <w:unhideWhenUsed/>
    <w:rsid w:val="00735D90"/>
  </w:style>
  <w:style w:type="numbering" w:customStyle="1" w:styleId="6">
    <w:name w:val="Χωρίς λίστα6"/>
    <w:next w:val="a2"/>
    <w:uiPriority w:val="99"/>
    <w:semiHidden/>
    <w:unhideWhenUsed/>
    <w:rsid w:val="00440AAE"/>
  </w:style>
  <w:style w:type="numbering" w:customStyle="1" w:styleId="7">
    <w:name w:val="Χωρίς λίστα7"/>
    <w:next w:val="a2"/>
    <w:uiPriority w:val="99"/>
    <w:semiHidden/>
    <w:unhideWhenUsed/>
    <w:rsid w:val="00F41569"/>
  </w:style>
  <w:style w:type="numbering" w:customStyle="1" w:styleId="8">
    <w:name w:val="Χωρίς λίστα8"/>
    <w:next w:val="a2"/>
    <w:uiPriority w:val="99"/>
    <w:semiHidden/>
    <w:unhideWhenUsed/>
    <w:rsid w:val="00143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numbering" w:customStyle="1" w:styleId="1">
    <w:name w:val="Χωρίς λίστα1"/>
    <w:next w:val="a2"/>
    <w:uiPriority w:val="99"/>
    <w:semiHidden/>
    <w:unhideWhenUsed/>
    <w:rsid w:val="00871DA2"/>
  </w:style>
  <w:style w:type="character" w:styleId="a6">
    <w:name w:val="page number"/>
    <w:basedOn w:val="a0"/>
    <w:semiHidden/>
    <w:rsid w:val="00871DA2"/>
  </w:style>
  <w:style w:type="numbering" w:customStyle="1" w:styleId="2">
    <w:name w:val="Χωρίς λίστα2"/>
    <w:next w:val="a2"/>
    <w:uiPriority w:val="99"/>
    <w:semiHidden/>
    <w:unhideWhenUsed/>
    <w:rsid w:val="00540689"/>
  </w:style>
  <w:style w:type="numbering" w:customStyle="1" w:styleId="3">
    <w:name w:val="Χωρίς λίστα3"/>
    <w:next w:val="a2"/>
    <w:uiPriority w:val="99"/>
    <w:semiHidden/>
    <w:unhideWhenUsed/>
    <w:rsid w:val="001A4512"/>
  </w:style>
  <w:style w:type="numbering" w:customStyle="1" w:styleId="4">
    <w:name w:val="Χωρίς λίστα4"/>
    <w:next w:val="a2"/>
    <w:uiPriority w:val="99"/>
    <w:semiHidden/>
    <w:unhideWhenUsed/>
    <w:rsid w:val="00163D1D"/>
  </w:style>
  <w:style w:type="numbering" w:customStyle="1" w:styleId="5">
    <w:name w:val="Χωρίς λίστα5"/>
    <w:next w:val="a2"/>
    <w:uiPriority w:val="99"/>
    <w:semiHidden/>
    <w:unhideWhenUsed/>
    <w:rsid w:val="00735D90"/>
  </w:style>
  <w:style w:type="numbering" w:customStyle="1" w:styleId="6">
    <w:name w:val="Χωρίς λίστα6"/>
    <w:next w:val="a2"/>
    <w:uiPriority w:val="99"/>
    <w:semiHidden/>
    <w:unhideWhenUsed/>
    <w:rsid w:val="00440AAE"/>
  </w:style>
  <w:style w:type="numbering" w:customStyle="1" w:styleId="7">
    <w:name w:val="Χωρίς λίστα7"/>
    <w:next w:val="a2"/>
    <w:uiPriority w:val="99"/>
    <w:semiHidden/>
    <w:unhideWhenUsed/>
    <w:rsid w:val="00F41569"/>
  </w:style>
  <w:style w:type="numbering" w:customStyle="1" w:styleId="8">
    <w:name w:val="Χωρίς λίστα8"/>
    <w:next w:val="a2"/>
    <w:uiPriority w:val="99"/>
    <w:semiHidden/>
    <w:unhideWhenUsed/>
    <w:rsid w:val="0014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2018-09-08T08:48:00Z</cp:lastPrinted>
  <dcterms:created xsi:type="dcterms:W3CDTF">2018-09-08T07:03:00Z</dcterms:created>
  <dcterms:modified xsi:type="dcterms:W3CDTF">2018-09-08T08:48:00Z</dcterms:modified>
</cp:coreProperties>
</file>