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Αξιολόγηση στα Μαθηματικά </w:t>
      </w:r>
      <w:r w:rsidR="00762A38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762A38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A24F5" w:rsidRPr="001A24F5" w:rsidTr="00762A38">
        <w:trPr>
          <w:trHeight w:val="295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167AF54" wp14:editId="21BDFAB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62A38" w:rsidRDefault="00762A38" w:rsidP="00762A38">
      <w:pPr>
        <w:spacing w:after="120"/>
        <w:rPr>
          <w:rFonts w:ascii="MgOldTimes UC Pol" w:eastAsia="Times New Roman" w:hAnsi="MgOldTimes UC Pol"/>
          <w:b/>
          <w:spacing w:val="20"/>
          <w:szCs w:val="20"/>
        </w:rPr>
      </w:pPr>
    </w:p>
    <w:p w:rsidR="00762A38" w:rsidRPr="00762A38" w:rsidRDefault="00762A38" w:rsidP="00762A38">
      <w:pPr>
        <w:spacing w:after="120"/>
        <w:rPr>
          <w:rFonts w:ascii="MgOldTimes UC Pol" w:eastAsia="Times New Roman" w:hAnsi="MgOldTimes UC Pol"/>
          <w:b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ΘΕΜΑ </w:t>
      </w:r>
      <w:r>
        <w:rPr>
          <w:rFonts w:ascii="MgOldTimes UC Pol" w:eastAsia="Times New Roman" w:hAnsi="MgOldTimes UC Pol"/>
          <w:b/>
          <w:spacing w:val="20"/>
          <w:szCs w:val="20"/>
        </w:rPr>
        <w:t>Α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Α.1.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Αν </w:t>
      </w:r>
      <w:r w:rsidRPr="00762A38">
        <w:rPr>
          <w:rFonts w:ascii="MgOldTimes UC Pol" w:eastAsia="Times New Roman" w:hAnsi="MgOldTimes UC Pol"/>
          <w:spacing w:val="20"/>
          <w:position w:val="-14"/>
          <w:szCs w:val="20"/>
        </w:rPr>
        <w:object w:dxaOrig="16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2.25pt" o:ole="" fillcolor="window">
            <v:imagedata r:id="rId9" o:title=""/>
          </v:shape>
          <o:OLEObject Type="Embed" ProgID="Equation.3" ShapeID="_x0000_i1025" DrawAspect="Content" ObjectID="_1597827635" r:id="rId1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και </w:t>
      </w:r>
      <w:r w:rsidRPr="00762A38">
        <w:rPr>
          <w:rFonts w:ascii="MgOldTimes UC Pol" w:eastAsia="Times New Roman" w:hAnsi="MgOldTimes UC Pol"/>
          <w:spacing w:val="20"/>
          <w:position w:val="-14"/>
          <w:szCs w:val="20"/>
        </w:rPr>
        <w:object w:dxaOrig="1700" w:dyaOrig="639">
          <v:shape id="_x0000_i1026" type="#_x0000_t75" style="width:84.75pt;height:32.25pt" o:ole="" fillcolor="window">
            <v:imagedata r:id="rId11" o:title=""/>
          </v:shape>
          <o:OLEObject Type="Embed" ProgID="Equation.3" ShapeID="_x0000_i1026" DrawAspect="Content" ObjectID="_1597827636" r:id="rId1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είναι δύο μη μηδενικά διανύσματα του επιπέδου που σχηματίζουν γωνία θ, να αποδείξετε ότι: συνθ=</w:t>
      </w:r>
      <w:r w:rsidRPr="00762A38">
        <w:rPr>
          <w:rFonts w:ascii="MgOldTimes UC Pol" w:eastAsia="Times New Roman" w:hAnsi="MgOldTimes UC Pol"/>
          <w:spacing w:val="20"/>
          <w:position w:val="-46"/>
          <w:szCs w:val="20"/>
        </w:rPr>
        <w:object w:dxaOrig="2659" w:dyaOrig="960">
          <v:shape id="_x0000_i1027" type="#_x0000_t75" style="width:132.75pt;height:48pt" o:ole="" fillcolor="window">
            <v:imagedata r:id="rId13" o:title=""/>
          </v:shape>
          <o:OLEObject Type="Embed" ProgID="Equation.3" ShapeID="_x0000_i1027" DrawAspect="Content" ObjectID="_1597827637" r:id="rId14"/>
        </w:object>
      </w:r>
    </w:p>
    <w:p w:rsidR="00762A38" w:rsidRPr="00762A38" w:rsidRDefault="00762A38" w:rsidP="00762A38">
      <w:pPr>
        <w:ind w:left="851" w:hanging="851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6,5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i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Α.2.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i/>
          <w:spacing w:val="20"/>
          <w:szCs w:val="20"/>
        </w:rPr>
        <w:t xml:space="preserve">Να γράψετε στο τετράδιό σας τα γράμματα της </w:t>
      </w:r>
      <w:r w:rsidRPr="00762A38">
        <w:rPr>
          <w:rFonts w:ascii="MgOldTimes UC Pol" w:eastAsia="Times New Roman" w:hAnsi="MgOldTimes UC Pol"/>
          <w:b/>
          <w:i/>
          <w:spacing w:val="20"/>
          <w:szCs w:val="20"/>
        </w:rPr>
        <w:t>Στήλης</w:t>
      </w:r>
      <w:r w:rsidRPr="00762A38">
        <w:rPr>
          <w:rFonts w:ascii="MgOldTimes UC Pol" w:eastAsia="Times New Roman" w:hAnsi="MgOldTimes UC Pol"/>
          <w:i/>
          <w:spacing w:val="20"/>
          <w:szCs w:val="20"/>
        </w:rPr>
        <w:t xml:space="preserve"> </w:t>
      </w:r>
      <w:r w:rsidRPr="00762A38">
        <w:rPr>
          <w:rFonts w:ascii="MgOldTimes UC Pol" w:eastAsia="Times New Roman" w:hAnsi="MgOldTimes UC Pol"/>
          <w:b/>
          <w:i/>
          <w:spacing w:val="20"/>
          <w:szCs w:val="20"/>
        </w:rPr>
        <w:t>Α</w:t>
      </w:r>
      <w:r w:rsidRPr="00762A38">
        <w:rPr>
          <w:rFonts w:ascii="MgOldTimes UC Pol" w:eastAsia="Times New Roman" w:hAnsi="MgOldTimes UC Pol"/>
          <w:i/>
          <w:spacing w:val="20"/>
          <w:szCs w:val="20"/>
        </w:rPr>
        <w:t xml:space="preserve"> και δίπλα σε κάθε γράμμα τον αριθμό της </w:t>
      </w:r>
      <w:r w:rsidRPr="00762A38">
        <w:rPr>
          <w:rFonts w:ascii="MgOldTimes UC Pol" w:eastAsia="Times New Roman" w:hAnsi="MgOldTimes UC Pol"/>
          <w:b/>
          <w:i/>
          <w:spacing w:val="20"/>
          <w:szCs w:val="20"/>
        </w:rPr>
        <w:t>Στήλης Β</w:t>
      </w:r>
      <w:r w:rsidRPr="00762A38">
        <w:rPr>
          <w:rFonts w:ascii="MgOldTimes UC Pol" w:eastAsia="Times New Roman" w:hAnsi="MgOldTimes UC Pol"/>
          <w:i/>
          <w:spacing w:val="20"/>
          <w:szCs w:val="20"/>
        </w:rPr>
        <w:t xml:space="preserve"> που αντιστοιχεί στη σωστή απάντηση.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261"/>
      </w:tblGrid>
      <w:tr w:rsidR="00762A38" w:rsidRPr="00762A38" w:rsidTr="00CF29F2">
        <w:tc>
          <w:tcPr>
            <w:tcW w:w="6237" w:type="dxa"/>
          </w:tcPr>
          <w:p w:rsidR="00762A38" w:rsidRPr="00762A38" w:rsidRDefault="00762A38" w:rsidP="00762A38">
            <w:pPr>
              <w:jc w:val="center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Στήλη Α</w:t>
            </w:r>
          </w:p>
        </w:tc>
        <w:tc>
          <w:tcPr>
            <w:tcW w:w="3261" w:type="dxa"/>
          </w:tcPr>
          <w:p w:rsidR="00762A38" w:rsidRPr="00762A38" w:rsidRDefault="00762A38" w:rsidP="00762A38">
            <w:pPr>
              <w:jc w:val="center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Στήλη Β</w:t>
            </w:r>
          </w:p>
        </w:tc>
      </w:tr>
      <w:tr w:rsidR="00762A38" w:rsidRPr="00762A38" w:rsidTr="00CF29F2">
        <w:tc>
          <w:tcPr>
            <w:tcW w:w="6237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α. </w: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t>κάθετα διανύσματα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1820" w:dyaOrig="620">
                <v:shape id="_x0000_i1028" type="#_x0000_t75" style="width:90.75pt;height:30.75pt" o:ole="" fillcolor="window">
                  <v:imagedata r:id="rId15" o:title=""/>
                </v:shape>
                <o:OLEObject Type="Embed" ProgID="Equation.3" ShapeID="_x0000_i1028" DrawAspect="Content" ObjectID="_1597827638" r:id="rId16"/>
              </w:object>
            </w:r>
          </w:p>
        </w:tc>
        <w:tc>
          <w:tcPr>
            <w:tcW w:w="3261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1. 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ab/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999" w:dyaOrig="620">
                <v:shape id="_x0000_i1029" type="#_x0000_t75" style="width:50.25pt;height:30.75pt" o:ole="" fillcolor="window">
                  <v:imagedata r:id="rId17" o:title=""/>
                </v:shape>
                <o:OLEObject Type="Embed" ProgID="Equation.3" ShapeID="_x0000_i1029" DrawAspect="Content" ObjectID="_1597827639" r:id="rId18"/>
              </w:object>
            </w:r>
            <w:r w:rsidRPr="00762A38">
              <w:rPr>
                <w:rFonts w:ascii="MgOldTimes UC Pol" w:eastAsia="Times New Roman" w:hAnsi="MgOldTimes UC Pol"/>
                <w:spacing w:val="20"/>
                <w:position w:val="-18"/>
                <w:szCs w:val="20"/>
              </w:rPr>
              <w:object w:dxaOrig="780" w:dyaOrig="520">
                <v:shape id="_x0000_i1030" type="#_x0000_t75" style="width:39pt;height:26.25pt" o:ole="" fillcolor="window">
                  <v:imagedata r:id="rId19" o:title=""/>
                </v:shape>
                <o:OLEObject Type="Embed" ProgID="Equation.3" ShapeID="_x0000_i1030" DrawAspect="Content" ObjectID="_1597827640" r:id="rId20"/>
              </w:object>
            </w:r>
          </w:p>
        </w:tc>
      </w:tr>
      <w:tr w:rsidR="00762A38" w:rsidRPr="00762A38" w:rsidTr="00CF29F2">
        <w:tc>
          <w:tcPr>
            <w:tcW w:w="6237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β. </w: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t xml:space="preserve">ομόρροπα διανύσματα 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1660" w:dyaOrig="560">
                <v:shape id="_x0000_i1031" type="#_x0000_t75" style="width:83.25pt;height:27.75pt" o:ole="" fillcolor="window">
                  <v:imagedata r:id="rId21" o:title=""/>
                </v:shape>
                <o:OLEObject Type="Embed" ProgID="Equation.3" ShapeID="_x0000_i1031" DrawAspect="Content" ObjectID="_1597827641" r:id="rId22"/>
              </w:object>
            </w:r>
          </w:p>
        </w:tc>
        <w:tc>
          <w:tcPr>
            <w:tcW w:w="3261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2.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ab/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999" w:dyaOrig="620">
                <v:shape id="_x0000_i1032" type="#_x0000_t75" style="width:50.25pt;height:30.75pt" o:ole="" fillcolor="window">
                  <v:imagedata r:id="rId17" o:title=""/>
                </v:shape>
                <o:OLEObject Type="Embed" ProgID="Equation.3" ShapeID="_x0000_i1032" DrawAspect="Content" ObjectID="_1597827642" r:id="rId23"/>
              </w:objec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sym w:font="Symbol" w:char="F02D"/>
            </w:r>
            <w:r w:rsidRPr="00762A38">
              <w:rPr>
                <w:rFonts w:ascii="MgOldTimes UC Pol" w:eastAsia="Times New Roman" w:hAnsi="MgOldTimes UC Pol"/>
                <w:spacing w:val="20"/>
                <w:position w:val="-18"/>
                <w:szCs w:val="20"/>
              </w:rPr>
              <w:object w:dxaOrig="780" w:dyaOrig="520">
                <v:shape id="_x0000_i1033" type="#_x0000_t75" style="width:39pt;height:26.25pt" o:ole="" fillcolor="window">
                  <v:imagedata r:id="rId19" o:title=""/>
                </v:shape>
                <o:OLEObject Type="Embed" ProgID="Equation.3" ShapeID="_x0000_i1033" DrawAspect="Content" ObjectID="_1597827643" r:id="rId24"/>
              </w:object>
            </w:r>
          </w:p>
        </w:tc>
      </w:tr>
      <w:tr w:rsidR="00762A38" w:rsidRPr="00762A38" w:rsidTr="00CF29F2">
        <w:tc>
          <w:tcPr>
            <w:tcW w:w="6237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γ. </w: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t xml:space="preserve">αντίρροπα διανύσματα 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1820" w:dyaOrig="620">
                <v:shape id="_x0000_i1034" type="#_x0000_t75" style="width:90.75pt;height:30.75pt" o:ole="" fillcolor="window">
                  <v:imagedata r:id="rId15" o:title=""/>
                </v:shape>
                <o:OLEObject Type="Embed" ProgID="Equation.3" ShapeID="_x0000_i1034" DrawAspect="Content" ObjectID="_1597827644" r:id="rId25"/>
              </w:object>
            </w:r>
          </w:p>
        </w:tc>
        <w:tc>
          <w:tcPr>
            <w:tcW w:w="3261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3.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ab/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999" w:dyaOrig="620">
                <v:shape id="_x0000_i1035" type="#_x0000_t75" style="width:50.25pt;height:30.75pt" o:ole="" fillcolor="window">
                  <v:imagedata r:id="rId17" o:title=""/>
                </v:shape>
                <o:OLEObject Type="Embed" ProgID="Equation.3" ShapeID="_x0000_i1035" DrawAspect="Content" ObjectID="_1597827645" r:id="rId26"/>
              </w:objec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t>0</w:t>
            </w:r>
          </w:p>
        </w:tc>
      </w:tr>
      <w:tr w:rsidR="00762A38" w:rsidRPr="00762A38" w:rsidTr="00CF29F2">
        <w:trPr>
          <w:trHeight w:val="256"/>
        </w:trPr>
        <w:tc>
          <w:tcPr>
            <w:tcW w:w="6237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</w:p>
        </w:tc>
        <w:tc>
          <w:tcPr>
            <w:tcW w:w="3261" w:type="dxa"/>
          </w:tcPr>
          <w:p w:rsidR="00762A38" w:rsidRPr="00762A38" w:rsidRDefault="00762A38" w:rsidP="00762A38">
            <w:pPr>
              <w:jc w:val="both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4.</w:t>
            </w:r>
            <w:r w:rsidRPr="00762A38">
              <w:rPr>
                <w:rFonts w:ascii="MgOldTimes UC Pol" w:eastAsia="Times New Roman" w:hAnsi="MgOldTimes UC Pol"/>
                <w:b/>
                <w:spacing w:val="20"/>
                <w:szCs w:val="20"/>
              </w:rPr>
              <w:tab/>
            </w:r>
            <w:r w:rsidRPr="00762A38">
              <w:rPr>
                <w:rFonts w:ascii="MgOldTimes UC Pol" w:eastAsia="Times New Roman" w:hAnsi="MgOldTimes UC Pol"/>
                <w:b/>
                <w:spacing w:val="20"/>
                <w:position w:val="-12"/>
                <w:szCs w:val="20"/>
              </w:rPr>
              <w:object w:dxaOrig="999" w:dyaOrig="620">
                <v:shape id="_x0000_i1036" type="#_x0000_t75" style="width:50.25pt;height:30.75pt" o:ole="" fillcolor="window">
                  <v:imagedata r:id="rId17" o:title=""/>
                </v:shape>
                <o:OLEObject Type="Embed" ProgID="Equation.3" ShapeID="_x0000_i1036" DrawAspect="Content" ObjectID="_1597827646" r:id="rId27"/>
              </w:object>
            </w:r>
            <w:r w:rsidRPr="00762A38">
              <w:rPr>
                <w:rFonts w:ascii="MgOldTimes UC Pol" w:eastAsia="Times New Roman" w:hAnsi="MgOldTimes UC Pol"/>
                <w:spacing w:val="20"/>
                <w:szCs w:val="20"/>
              </w:rPr>
              <w:t xml:space="preserve">2 </w:t>
            </w:r>
            <w:r w:rsidRPr="00762A38">
              <w:rPr>
                <w:rFonts w:ascii="MgOldTimes UC Pol" w:eastAsia="Times New Roman" w:hAnsi="MgOldTimes UC Pol"/>
                <w:spacing w:val="20"/>
                <w:position w:val="-18"/>
                <w:szCs w:val="20"/>
              </w:rPr>
              <w:object w:dxaOrig="780" w:dyaOrig="520">
                <v:shape id="_x0000_i1037" type="#_x0000_t75" style="width:39pt;height:26.25pt" o:ole="" fillcolor="window">
                  <v:imagedata r:id="rId19" o:title=""/>
                </v:shape>
                <o:OLEObject Type="Embed" ProgID="Equation.3" ShapeID="_x0000_i1037" DrawAspect="Content" ObjectID="_1597827647" r:id="rId28"/>
              </w:object>
            </w:r>
          </w:p>
        </w:tc>
      </w:tr>
    </w:tbl>
    <w:p w:rsidR="00762A38" w:rsidRPr="00762A38" w:rsidRDefault="00762A38" w:rsidP="00762A38">
      <w:pPr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i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i/>
          <w:spacing w:val="20"/>
          <w:szCs w:val="20"/>
        </w:rPr>
        <w:t>Να γράψετε στο τετράδιό σας το γράμμα που αντιστοιχεί στη σωστή απάντηση.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-54"/>
          <w:szCs w:val="20"/>
        </w:rPr>
      </w:pPr>
      <w:r w:rsidRPr="00762A38">
        <w:rPr>
          <w:rFonts w:ascii="MgOldTimes UC Pol" w:eastAsia="Times New Roman" w:hAnsi="MgOldTimes UC Pol"/>
          <w:i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Δίνονται τα διανύσματα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38" type="#_x0000_t75" style="width:20.25pt;height:30.75pt" o:ole="" fillcolor="window">
            <v:imagedata r:id="rId29" o:title=""/>
          </v:shape>
          <o:OLEObject Type="Embed" ProgID="Equation.3" ShapeID="_x0000_i1038" DrawAspect="Content" ObjectID="_1597827648" r:id="rId3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=(</w:t>
      </w:r>
      <w:proofErr w:type="spellStart"/>
      <w:r w:rsidRPr="00762A38">
        <w:rPr>
          <w:rFonts w:ascii="MgOldTimes UC Pol" w:eastAsia="Times New Roman" w:hAnsi="MgOldTimes UC Pol"/>
          <w:spacing w:val="20"/>
          <w:szCs w:val="20"/>
        </w:rPr>
        <w:t>λ,2</w:t>
      </w:r>
      <w:proofErr w:type="spellEnd"/>
      <w:r w:rsidRPr="00762A38">
        <w:rPr>
          <w:rFonts w:ascii="MgOldTimes UC Pol" w:eastAsia="Times New Roman" w:hAnsi="MgOldTimes UC Pol"/>
          <w:spacing w:val="20"/>
          <w:szCs w:val="20"/>
        </w:rPr>
        <w:t xml:space="preserve">) και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39" type="#_x0000_t75" style="width:20.25pt;height:30.75pt" o:ole="" fillcolor="window">
            <v:imagedata r:id="rId31" o:title=""/>
          </v:shape>
          <o:OLEObject Type="Embed" ProgID="Equation.3" ShapeID="_x0000_i1039" DrawAspect="Content" ObjectID="_1597827649" r:id="rId3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=(2,λ) </w:t>
      </w:r>
      <w:r w:rsidRPr="00762A38">
        <w:rPr>
          <w:rFonts w:ascii="MgOldTimes UC Pol" w:eastAsia="Times New Roman" w:hAnsi="MgOldTimes UC Pol"/>
          <w:spacing w:val="20"/>
          <w:szCs w:val="20"/>
        </w:rPr>
        <w:br/>
        <w:t>όπου λ</w:t>
      </w:r>
      <w:r w:rsidRPr="00762A38">
        <w:rPr>
          <w:rFonts w:ascii="MgOldTimes UC Pol" w:eastAsia="Times New Roman" w:hAnsi="MgOldTimes UC Pol"/>
          <w:b/>
          <w:spacing w:val="20"/>
          <w:szCs w:val="20"/>
          <w:lang w:val="en-US"/>
        </w:rPr>
        <w:sym w:font="Symbol" w:char="F0CE"/>
      </w:r>
      <w:r w:rsidRPr="00762A38">
        <w:rPr>
          <w:rFonts w:ascii="MgOldTimes UC Pol" w:eastAsia="Times New Roman" w:hAnsi="MgOldTimes UC Pol"/>
          <w:spacing w:val="-54"/>
          <w:szCs w:val="20"/>
        </w:rPr>
        <w:t>Ι</w:t>
      </w:r>
      <w:r w:rsidRPr="00762A38">
        <w:rPr>
          <w:rFonts w:ascii="MgOldTimes UC Pol" w:eastAsia="Times New Roman" w:hAnsi="MgOldTimes UC Pol"/>
          <w:spacing w:val="-54"/>
          <w:szCs w:val="20"/>
          <w:lang w:val="en-US"/>
        </w:rPr>
        <w:t>R</w:t>
      </w:r>
      <w:r w:rsidRPr="00762A38">
        <w:rPr>
          <w:rFonts w:ascii="MgOldTimes UC Pol" w:eastAsia="Times New Roman" w:hAnsi="MgOldTimes UC Pol"/>
          <w:spacing w:val="-54"/>
          <w:szCs w:val="20"/>
        </w:rPr>
        <w:t xml:space="preserve"> .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Β.1.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Αν 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40" type="#_x0000_t75" style="width:42.75pt;height:30.75pt" o:ole="" fillcolor="window">
            <v:imagedata r:id="rId33" o:title=""/>
          </v:shape>
          <o:OLEObject Type="Embed" ProgID="Equation.3" ShapeID="_x0000_i1040" DrawAspect="Content" ObjectID="_1597827650" r:id="rId3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είναι κάθετα, τότε: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λ=1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λ=0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γ.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</w:t>
      </w:r>
      <w:r w:rsidRPr="00762A38">
        <w:rPr>
          <w:rFonts w:ascii="MgOldTimes UC Pol" w:eastAsia="Times New Roman" w:hAnsi="MgOldTimes UC Pol"/>
          <w:spacing w:val="20"/>
          <w:szCs w:val="20"/>
        </w:rPr>
        <w:sym w:font="Symbol" w:char="F02D"/>
      </w:r>
      <w:r w:rsidRPr="00762A38">
        <w:rPr>
          <w:rFonts w:ascii="MgOldTimes UC Pol" w:eastAsia="Times New Roman" w:hAnsi="MgOldTimes UC Pol"/>
          <w:spacing w:val="20"/>
          <w:szCs w:val="20"/>
        </w:rPr>
        <w:t>2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δ.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λ=2</w:t>
      </w:r>
    </w:p>
    <w:p w:rsidR="00762A38" w:rsidRPr="00762A38" w:rsidRDefault="00762A38" w:rsidP="00762A38">
      <w:pPr>
        <w:ind w:left="851" w:hanging="851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4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Β.2.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Αν 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41" type="#_x0000_t75" style="width:42.75pt;height:30.75pt" o:ole="" fillcolor="window">
            <v:imagedata r:id="rId33" o:title=""/>
          </v:shape>
          <o:OLEObject Type="Embed" ProgID="Equation.3" ShapeID="_x0000_i1041" DrawAspect="Content" ObjectID="_1597827651" r:id="rId35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είναι ομόρροπα, τότε: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λ=1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λ=0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γ.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</w:t>
      </w:r>
      <w:r w:rsidRPr="00762A38">
        <w:rPr>
          <w:rFonts w:ascii="MgOldTimes UC Pol" w:eastAsia="Times New Roman" w:hAnsi="MgOldTimes UC Pol"/>
          <w:spacing w:val="20"/>
          <w:szCs w:val="20"/>
        </w:rPr>
        <w:sym w:font="Symbol" w:char="F02D"/>
      </w:r>
      <w:r w:rsidRPr="00762A38">
        <w:rPr>
          <w:rFonts w:ascii="MgOldTimes UC Pol" w:eastAsia="Times New Roman" w:hAnsi="MgOldTimes UC Pol"/>
          <w:spacing w:val="20"/>
          <w:szCs w:val="20"/>
        </w:rPr>
        <w:t>2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δ.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λ=2</w:t>
      </w:r>
    </w:p>
    <w:p w:rsidR="00762A38" w:rsidRPr="00762A38" w:rsidRDefault="00762A38" w:rsidP="00762A38">
      <w:pPr>
        <w:ind w:left="851" w:hanging="851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4,5</w:t>
      </w:r>
    </w:p>
    <w:p w:rsidR="00762A38" w:rsidRPr="00762A38" w:rsidRDefault="00762A38" w:rsidP="00762A38">
      <w:pPr>
        <w:ind w:left="567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Β.3.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Αν 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42" type="#_x0000_t75" style="width:42.75pt;height:30.75pt" o:ole="" fillcolor="window">
            <v:imagedata r:id="rId33" o:title=""/>
          </v:shape>
          <o:OLEObject Type="Embed" ProgID="Equation.3" ShapeID="_x0000_i1042" DrawAspect="Content" ObjectID="_1597827652" r:id="rId3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είναι αντίρροπα, τότε:</w:t>
      </w:r>
    </w:p>
    <w:p w:rsidR="00762A38" w:rsidRPr="00762A38" w:rsidRDefault="00762A38" w:rsidP="00762A38">
      <w:pPr>
        <w:ind w:left="851" w:hanging="851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</w:t>
      </w:r>
      <w:r w:rsidRPr="00762A38">
        <w:rPr>
          <w:rFonts w:ascii="MgOldTimes UC Pol" w:eastAsia="Times New Roman" w:hAnsi="MgOldTimes UC Pol"/>
          <w:spacing w:val="20"/>
          <w:szCs w:val="20"/>
        </w:rPr>
        <w:sym w:font="Symbol" w:char="F02D"/>
      </w:r>
      <w:r w:rsidRPr="00762A38">
        <w:rPr>
          <w:rFonts w:ascii="MgOldTimes UC Pol" w:eastAsia="Times New Roman" w:hAnsi="MgOldTimes UC Pol"/>
          <w:spacing w:val="20"/>
          <w:szCs w:val="20"/>
        </w:rPr>
        <w:t>1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λ=0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γ.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</w:t>
      </w:r>
      <w:r w:rsidRPr="00762A38">
        <w:rPr>
          <w:rFonts w:ascii="MgOldTimes UC Pol" w:eastAsia="Times New Roman" w:hAnsi="MgOldTimes UC Pol"/>
          <w:spacing w:val="20"/>
          <w:szCs w:val="20"/>
        </w:rPr>
        <w:sym w:font="Symbol" w:char="F02D"/>
      </w:r>
      <w:r w:rsidRPr="00762A38">
        <w:rPr>
          <w:rFonts w:ascii="MgOldTimes UC Pol" w:eastAsia="Times New Roman" w:hAnsi="MgOldTimes UC Pol"/>
          <w:spacing w:val="20"/>
          <w:szCs w:val="20"/>
        </w:rPr>
        <w:t>2</w:t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>δ.</w: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λ=2     Μονάδες 4</w:t>
      </w:r>
    </w:p>
    <w:p w:rsidR="00762A38" w:rsidRPr="00762A38" w:rsidRDefault="00762A38" w:rsidP="00762A38">
      <w:pPr>
        <w:rPr>
          <w:rFonts w:ascii="MgOldTimes UC Pol" w:eastAsia="Times New Roman" w:hAnsi="MgOldTimes UC Pol"/>
          <w:b/>
          <w:spacing w:val="20"/>
          <w:szCs w:val="20"/>
        </w:rPr>
      </w:pPr>
    </w:p>
    <w:p w:rsidR="00762A38" w:rsidRPr="00762A38" w:rsidRDefault="00762A38" w:rsidP="00762A38">
      <w:pPr>
        <w:rPr>
          <w:rFonts w:ascii="MgOldTimes UC Pol" w:eastAsia="Times New Roman" w:hAnsi="MgOldTimes UC Pol"/>
          <w:b/>
          <w:spacing w:val="20"/>
          <w:szCs w:val="20"/>
        </w:rPr>
      </w:pPr>
    </w:p>
    <w:p w:rsidR="00762A38" w:rsidRPr="00762A38" w:rsidRDefault="00762A38" w:rsidP="00762A38">
      <w:pPr>
        <w:rPr>
          <w:rFonts w:ascii="MgOldTimes UC Pol" w:eastAsia="Times New Roman" w:hAnsi="MgOldTimes UC Pol"/>
          <w:b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ΘΕΜΑ </w:t>
      </w:r>
      <w:r>
        <w:rPr>
          <w:rFonts w:ascii="MgOldTimes UC Pol" w:eastAsia="Times New Roman" w:hAnsi="MgOldTimes UC Pol"/>
          <w:b/>
          <w:spacing w:val="20"/>
          <w:szCs w:val="20"/>
        </w:rPr>
        <w:t>Β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ο </w:t>
      </w:r>
    </w:p>
    <w:p w:rsidR="00762A38" w:rsidRPr="00762A38" w:rsidRDefault="00762A38" w:rsidP="00762A38">
      <w:pPr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Cs/>
          <w:spacing w:val="20"/>
          <w:szCs w:val="20"/>
        </w:rPr>
        <w:t xml:space="preserve">Για τα διανύσματα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43" type="#_x0000_t75" style="width:42.75pt;height:30.75pt" o:ole="" fillcolor="window">
            <v:imagedata r:id="rId33" o:title=""/>
          </v:shape>
          <o:OLEObject Type="Embed" ProgID="Equation.3" ShapeID="_x0000_i1043" DrawAspect="Content" ObjectID="_1597827653" r:id="rId37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ισχύουν οι σχέσεις 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4" type="#_x0000_t75" style="width:20.25pt;height:30.75pt" o:ole="" fillcolor="window">
            <v:imagedata r:id="rId29" o:title=""/>
          </v:shape>
          <o:OLEObject Type="Embed" ProgID="Equation.3" ShapeID="_x0000_i1044" DrawAspect="Content" ObjectID="_1597827654" r:id="rId38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+3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5" type="#_x0000_t75" style="width:20.25pt;height:30.75pt" o:ole="" fillcolor="window">
            <v:imagedata r:id="rId31" o:title=""/>
          </v:shape>
          <o:OLEObject Type="Embed" ProgID="Equation.3" ShapeID="_x0000_i1045" DrawAspect="Content" ObjectID="_1597827655" r:id="rId39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=(4,-2) και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6" type="#_x0000_t75" style="width:20.25pt;height:30.75pt" o:ole="" fillcolor="window">
            <v:imagedata r:id="rId29" o:title=""/>
          </v:shape>
          <o:OLEObject Type="Embed" ProgID="Equation.3" ShapeID="_x0000_i1046" DrawAspect="Content" ObjectID="_1597827656" r:id="rId4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-3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7" type="#_x0000_t75" style="width:20.25pt;height:30.75pt" o:ole="" fillcolor="window">
            <v:imagedata r:id="rId31" o:title=""/>
          </v:shape>
          <o:OLEObject Type="Embed" ProgID="Equation.3" ShapeID="_x0000_i1047" DrawAspect="Content" ObjectID="_1597827657" r:id="rId41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=(-7,8 ).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 xml:space="preserve">Να δείξετε ότι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8" type="#_x0000_t75" style="width:20.25pt;height:30.75pt" o:ole="" fillcolor="window">
            <v:imagedata r:id="rId29" o:title=""/>
          </v:shape>
          <o:OLEObject Type="Embed" ProgID="Equation.3" ShapeID="_x0000_i1048" DrawAspect="Content" ObjectID="_1597827658" r:id="rId4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= (-1,2) και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49" type="#_x0000_t75" style="width:20.25pt;height:30.75pt" o:ole="" fillcolor="window">
            <v:imagedata r:id="rId31" o:title=""/>
          </v:shape>
          <o:OLEObject Type="Embed" ProgID="Equation.3" ShapeID="_x0000_i1049" DrawAspect="Content" ObjectID="_1597827659" r:id="rId43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=(2,-2)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 xml:space="preserve">Μονάδες 10 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Να βρεθεί ο πραγματικός αριθμός κ ώστε τα διανύσματα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Cs/>
          <w:spacing w:val="20"/>
          <w:szCs w:val="20"/>
        </w:rPr>
        <w:t xml:space="preserve"> κ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0" type="#_x0000_t75" style="width:20.25pt;height:30.75pt" o:ole="" fillcolor="window">
            <v:imagedata r:id="rId29" o:title=""/>
          </v:shape>
          <o:OLEObject Type="Embed" ProgID="Equation.3" ShapeID="_x0000_i1050" DrawAspect="Content" ObjectID="_1597827660" r:id="rId44"/>
        </w:object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 xml:space="preserve"> +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1" type="#_x0000_t75" style="width:20.25pt;height:30.75pt" o:ole="" fillcolor="window">
            <v:imagedata r:id="rId31" o:title=""/>
          </v:shape>
          <o:OLEObject Type="Embed" ProgID="Equation.3" ShapeID="_x0000_i1051" DrawAspect="Content" ObjectID="_1597827661" r:id="rId45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και 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2" type="#_x0000_t75" style="width:20.25pt;height:30.75pt" o:ole="" fillcolor="window">
            <v:imagedata r:id="rId29" o:title=""/>
          </v:shape>
          <o:OLEObject Type="Embed" ProgID="Equation.3" ShapeID="_x0000_i1052" DrawAspect="Content" ObjectID="_1597827662" r:id="rId4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+3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3" type="#_x0000_t75" style="width:20.25pt;height:30.75pt" o:ole="" fillcolor="window">
            <v:imagedata r:id="rId31" o:title=""/>
          </v:shape>
          <o:OLEObject Type="Embed" ProgID="Equation.3" ShapeID="_x0000_i1053" DrawAspect="Content" ObjectID="_1597827663" r:id="rId47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να είναι κάθετα.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</w:p>
    <w:p w:rsidR="00762A38" w:rsidRPr="00762A38" w:rsidRDefault="00762A38" w:rsidP="00762A38">
      <w:pPr>
        <w:ind w:left="567" w:hanging="567"/>
        <w:jc w:val="both"/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γ.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 xml:space="preserve">Να αναλυθεί το διάνυσμα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40" w:dyaOrig="560">
          <v:shape id="_x0000_i1054" type="#_x0000_t75" style="width:17.25pt;height:27.75pt" o:ole="" fillcolor="window">
            <v:imagedata r:id="rId48" o:title=""/>
          </v:shape>
          <o:OLEObject Type="Embed" ProgID="Equation.3" ShapeID="_x0000_i1054" DrawAspect="Content" ObjectID="_1597827664" r:id="rId49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= (3,-1) σε δύο κάθετες συνιστώσες, από τις οποίες η μια να είναι παράλληλη στο διάνυσμα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5" type="#_x0000_t75" style="width:20.25pt;height:30.75pt" o:ole="" fillcolor="window">
            <v:imagedata r:id="rId29" o:title=""/>
          </v:shape>
          <o:OLEObject Type="Embed" ProgID="Equation.3" ShapeID="_x0000_i1055" DrawAspect="Content" ObjectID="_1597827665" r:id="rId5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.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9</w:t>
      </w:r>
    </w:p>
    <w:p w:rsidR="00762A38" w:rsidRPr="00762A38" w:rsidRDefault="00762A38" w:rsidP="00762A38">
      <w:pPr>
        <w:keepNext/>
        <w:keepLines/>
        <w:outlineLvl w:val="6"/>
        <w:rPr>
          <w:rFonts w:ascii="MgOldTimes UC Pol" w:eastAsia="Times New Roman" w:hAnsi="MgOldTimes UC Pol"/>
          <w:b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ΘΕΜΑ </w:t>
      </w:r>
      <w:r>
        <w:rPr>
          <w:rFonts w:ascii="MgOldTimes UC Pol" w:eastAsia="Times New Roman" w:hAnsi="MgOldTimes UC Pol"/>
          <w:b/>
          <w:spacing w:val="20"/>
          <w:szCs w:val="20"/>
        </w:rPr>
        <w:t>Γ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 </w:t>
      </w:r>
    </w:p>
    <w:p w:rsidR="00762A38" w:rsidRPr="00762A38" w:rsidRDefault="00762A38" w:rsidP="00762A38">
      <w:pPr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Για τα διανύσματα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56" type="#_x0000_t75" style="width:42.75pt;height:30.75pt" o:ole="" fillcolor="window">
            <v:imagedata r:id="rId33" o:title=""/>
          </v:shape>
          <o:OLEObject Type="Embed" ProgID="Equation.3" ShapeID="_x0000_i1056" DrawAspect="Content" ObjectID="_1597827666" r:id="rId51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δίνεται ότι |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7" type="#_x0000_t75" style="width:20.25pt;height:30.75pt" o:ole="" fillcolor="window">
            <v:imagedata r:id="rId29" o:title=""/>
          </v:shape>
          <o:OLEObject Type="Embed" ProgID="Equation.3" ShapeID="_x0000_i1057" DrawAspect="Content" ObjectID="_1597827667" r:id="rId5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|= 1 , |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58" type="#_x0000_t75" style="width:20.25pt;height:30.75pt" o:ole="" fillcolor="window">
            <v:imagedata r:id="rId31" o:title=""/>
          </v:shape>
          <o:OLEObject Type="Embed" ProgID="Equation.3" ShapeID="_x0000_i1058" DrawAspect="Content" ObjectID="_1597827668" r:id="rId53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| = 2 και (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859" w:dyaOrig="620">
          <v:shape id="_x0000_i1059" type="#_x0000_t75" style="width:42.75pt;height:30.75pt" o:ole="" fillcolor="window">
            <v:imagedata r:id="rId33" o:title=""/>
          </v:shape>
          <o:OLEObject Type="Embed" ProgID="Equation.3" ShapeID="_x0000_i1059" DrawAspect="Content" ObjectID="_1597827669" r:id="rId5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)=</w:t>
      </w:r>
      <w:r w:rsidRPr="00762A38">
        <w:rPr>
          <w:rFonts w:ascii="MgOldTimes UC Pol" w:eastAsia="Times New Roman" w:hAnsi="MgOldTimes UC Pol"/>
          <w:spacing w:val="20"/>
          <w:position w:val="-30"/>
          <w:szCs w:val="20"/>
        </w:rPr>
        <w:object w:dxaOrig="279" w:dyaOrig="800">
          <v:shape id="_x0000_i1060" type="#_x0000_t75" style="width:14.25pt;height:39.75pt" o:ole="">
            <v:imagedata r:id="rId55" o:title=""/>
          </v:shape>
          <o:OLEObject Type="Embed" ProgID="Equation.3" ShapeID="_x0000_i1060" DrawAspect="Content" ObjectID="_1597827670" r:id="rId5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. Έστω τα διανύσματα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61" type="#_x0000_t75" style="width:18pt;height:27.75pt" o:ole="" fillcolor="window">
            <v:imagedata r:id="rId57" o:title=""/>
          </v:shape>
          <o:OLEObject Type="Embed" ProgID="Equation.3" ShapeID="_x0000_i1061" DrawAspect="Content" ObjectID="_1597827671" r:id="rId58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2" type="#_x0000_t75" style="width:20.25pt;height:30.75pt" o:ole="" fillcolor="window">
            <v:imagedata r:id="rId29" o:title=""/>
          </v:shape>
          <o:OLEObject Type="Embed" ProgID="Equation.3" ShapeID="_x0000_i1062" DrawAspect="Content" ObjectID="_1597827672" r:id="rId59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+3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3" type="#_x0000_t75" style="width:20.25pt;height:30.75pt" o:ole="" fillcolor="window">
            <v:imagedata r:id="rId31" o:title=""/>
          </v:shape>
          <o:OLEObject Type="Embed" ProgID="Equation.3" ShapeID="_x0000_i1063" DrawAspect="Content" ObjectID="_1597827673" r:id="rId6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και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64" type="#_x0000_t75" style="width:18pt;height:27.75pt" o:ole="" fillcolor="window">
            <v:imagedata r:id="rId61" o:title=""/>
          </v:shape>
          <o:OLEObject Type="Embed" ProgID="Equation.3" ShapeID="_x0000_i1064" DrawAspect="Content" ObjectID="_1597827674" r:id="rId6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5" type="#_x0000_t75" style="width:20.25pt;height:30.75pt" o:ole="" fillcolor="window">
            <v:imagedata r:id="rId29" o:title=""/>
          </v:shape>
          <o:OLEObject Type="Embed" ProgID="Equation.3" ShapeID="_x0000_i1065" DrawAspect="Content" ObjectID="_1597827675" r:id="rId63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-2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6" type="#_x0000_t75" style="width:20.25pt;height:30.75pt" o:ole="" fillcolor="window">
            <v:imagedata r:id="rId31" o:title=""/>
          </v:shape>
          <o:OLEObject Type="Embed" ProgID="Equation.3" ShapeID="_x0000_i1066" DrawAspect="Content" ObjectID="_1597827676" r:id="rId6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.</w:t>
      </w:r>
    </w:p>
    <w:p w:rsidR="00762A38" w:rsidRPr="00762A38" w:rsidRDefault="00762A38" w:rsidP="00762A38">
      <w:pPr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Να υπολογίσετε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το εσωτερικό γινόμενο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7" type="#_x0000_t75" style="width:20.25pt;height:30.75pt" o:ole="" fillcolor="window">
            <v:imagedata r:id="rId29" o:title=""/>
          </v:shape>
          <o:OLEObject Type="Embed" ProgID="Equation.3" ShapeID="_x0000_i1067" DrawAspect="Content" ObjectID="_1597827677" r:id="rId65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.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400" w:dyaOrig="620">
          <v:shape id="_x0000_i1068" type="#_x0000_t75" style="width:20.25pt;height:30.75pt" o:ole="" fillcolor="window">
            <v:imagedata r:id="rId31" o:title=""/>
          </v:shape>
          <o:OLEObject Type="Embed" ProgID="Equation.3" ShapeID="_x0000_i1068" DrawAspect="Content" ObjectID="_1597827678" r:id="rId6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                             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b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τα μέτρα |</w:t>
      </w:r>
      <w:r w:rsidRPr="00762A38">
        <w:rPr>
          <w:rFonts w:ascii="MgOldTimes UC Pol" w:eastAsia="Times New Roman" w:hAnsi="MgOldTimes UC Pol"/>
          <w:bCs/>
          <w:spacing w:val="20"/>
          <w:position w:val="-12"/>
          <w:szCs w:val="20"/>
        </w:rPr>
        <w:object w:dxaOrig="360" w:dyaOrig="560">
          <v:shape id="_x0000_i1069" type="#_x0000_t75" style="width:18pt;height:27.75pt" o:ole="" fillcolor="window">
            <v:imagedata r:id="rId57" o:title=""/>
          </v:shape>
          <o:OLEObject Type="Embed" ProgID="Equation.3" ShapeID="_x0000_i1069" DrawAspect="Content" ObjectID="_1597827679" r:id="rId67"/>
        </w:object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|, |</w:t>
      </w:r>
      <w:r w:rsidRPr="00762A38">
        <w:rPr>
          <w:rFonts w:ascii="MgOldTimes UC Pol" w:eastAsia="Times New Roman" w:hAnsi="MgOldTimes UC Pol"/>
          <w:bCs/>
          <w:spacing w:val="20"/>
          <w:position w:val="-12"/>
          <w:szCs w:val="20"/>
        </w:rPr>
        <w:object w:dxaOrig="360" w:dyaOrig="560">
          <v:shape id="_x0000_i1070" type="#_x0000_t75" style="width:18pt;height:27.75pt" o:ole="" fillcolor="window">
            <v:imagedata r:id="rId61" o:title=""/>
          </v:shape>
          <o:OLEObject Type="Embed" ProgID="Equation.3" ShapeID="_x0000_i1070" DrawAspect="Content" ObjectID="_1597827680" r:id="rId68"/>
        </w:object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| των διανυσμάτων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1" type="#_x0000_t75" style="width:18pt;height:27.75pt" o:ole="" fillcolor="window">
            <v:imagedata r:id="rId57" o:title=""/>
          </v:shape>
          <o:OLEObject Type="Embed" ProgID="Equation.3" ShapeID="_x0000_i1071" DrawAspect="Content" ObjectID="_1597827681" r:id="rId69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,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2" type="#_x0000_t75" style="width:18pt;height:27.75pt" o:ole="" fillcolor="window">
            <v:imagedata r:id="rId61" o:title=""/>
          </v:shape>
          <o:OLEObject Type="Embed" ProgID="Equation.3" ShapeID="_x0000_i1072" DrawAspect="Content" ObjectID="_1597827682" r:id="rId70"/>
        </w:objec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7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γ.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το εσωτερικό γινόμενο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3" type="#_x0000_t75" style="width:18pt;height:27.75pt" o:ole="" fillcolor="window">
            <v:imagedata r:id="rId57" o:title=""/>
          </v:shape>
          <o:OLEObject Type="Embed" ProgID="Equation.3" ShapeID="_x0000_i1073" DrawAspect="Content" ObjectID="_1597827683" r:id="rId71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.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4" type="#_x0000_t75" style="width:18pt;height:27.75pt" o:ole="" fillcolor="window">
            <v:imagedata r:id="rId61" o:title=""/>
          </v:shape>
          <o:OLEObject Type="Embed" ProgID="Equation.3" ShapeID="_x0000_i1074" DrawAspect="Content" ObjectID="_1597827684" r:id="rId72"/>
        </w:objec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</w:t>
      </w:r>
    </w:p>
    <w:p w:rsidR="00762A38" w:rsidRPr="00762A38" w:rsidRDefault="00762A38" w:rsidP="00762A38">
      <w:pPr>
        <w:ind w:left="567" w:hanging="567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δ.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το συνημίτονο της γωνίας των διανυσμάτων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5" type="#_x0000_t75" style="width:18pt;height:27.75pt" o:ole="" fillcolor="window">
            <v:imagedata r:id="rId57" o:title=""/>
          </v:shape>
          <o:OLEObject Type="Embed" ProgID="Equation.3" ShapeID="_x0000_i1075" DrawAspect="Content" ObjectID="_1597827685" r:id="rId73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και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60" w:dyaOrig="560">
          <v:shape id="_x0000_i1076" type="#_x0000_t75" style="width:18pt;height:27.75pt" o:ole="" fillcolor="window">
            <v:imagedata r:id="rId61" o:title=""/>
          </v:shape>
          <o:OLEObject Type="Embed" ProgID="Equation.3" ShapeID="_x0000_i1076" DrawAspect="Content" ObjectID="_1597827686" r:id="rId7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.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6</w:t>
      </w:r>
    </w:p>
    <w:p w:rsidR="00762A38" w:rsidRPr="00762A38" w:rsidRDefault="00762A38" w:rsidP="00762A38">
      <w:pPr>
        <w:rPr>
          <w:rFonts w:ascii="MgOldTimes UC Pol" w:eastAsia="Times New Roman" w:hAnsi="MgOldTimes UC Pol"/>
          <w:b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 xml:space="preserve">ΘΕΜΑ </w:t>
      </w:r>
      <w:r>
        <w:rPr>
          <w:rFonts w:ascii="MgOldTimes UC Pol" w:eastAsia="Times New Roman" w:hAnsi="MgOldTimes UC Pol"/>
          <w:b/>
          <w:spacing w:val="20"/>
          <w:szCs w:val="20"/>
        </w:rPr>
        <w:t>Δ</w:t>
      </w:r>
    </w:p>
    <w:p w:rsidR="00762A38" w:rsidRPr="00762A38" w:rsidRDefault="00762A38" w:rsidP="00762A38">
      <w:pPr>
        <w:ind w:left="567" w:hanging="567"/>
        <w:jc w:val="both"/>
        <w:rPr>
          <w:rFonts w:ascii="MgOldTimes UC Pol" w:eastAsia="Times New Roman" w:hAnsi="MgOldTimes UC Pol"/>
          <w:bCs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Α.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Αν ισχύει η σχέση 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00" w:dyaOrig="560">
          <v:shape id="_x0000_i1077" type="#_x0000_t75" style="width:30pt;height:27.75pt" o:ole="" fillcolor="window">
            <v:imagedata r:id="rId75" o:title=""/>
          </v:shape>
          <o:OLEObject Type="Embed" ProgID="Equation.3" ShapeID="_x0000_i1077" DrawAspect="Content" ObjectID="_1597827687" r:id="rId7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+ 3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580" w:dyaOrig="560">
          <v:shape id="_x0000_i1078" type="#_x0000_t75" style="width:29.25pt;height:27.75pt" o:ole="" fillcolor="window">
            <v:imagedata r:id="rId77" o:title=""/>
          </v:shape>
          <o:OLEObject Type="Embed" ProgID="Equation.3" ShapeID="_x0000_i1078" DrawAspect="Content" ObjectID="_1597827688" r:id="rId78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- 5 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560" w:dyaOrig="560">
          <v:shape id="_x0000_i1079" type="#_x0000_t75" style="width:27.75pt;height:27.75pt" o:ole="" fillcolor="window">
            <v:imagedata r:id="rId79" o:title=""/>
          </v:shape>
          <o:OLEObject Type="Embed" ProgID="Equation.3" ShapeID="_x0000_i1079" DrawAspect="Content" ObjectID="_1597827689" r:id="rId8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=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340" w:dyaOrig="560">
          <v:shape id="_x0000_i1080" type="#_x0000_t75" style="width:17.25pt;height:27.75pt" o:ole="" fillcolor="window">
            <v:imagedata r:id="rId81" o:title=""/>
          </v:shape>
          <o:OLEObject Type="Embed" ProgID="Equation.3" ShapeID="_x0000_i1080" DrawAspect="Content" ObjectID="_1597827690" r:id="rId8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, να αποδείξετε ότι τα σημεία Α, Β, Γ είναι συνευθειακά.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10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</w:p>
    <w:p w:rsidR="00762A38" w:rsidRPr="00762A38" w:rsidRDefault="00762A38" w:rsidP="00762A38">
      <w:pPr>
        <w:ind w:left="567" w:hanging="567"/>
        <w:jc w:val="both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b/>
          <w:spacing w:val="20"/>
          <w:szCs w:val="20"/>
        </w:rPr>
        <w:t>Β.</w:t>
      </w:r>
      <w:r w:rsidRPr="00762A38">
        <w:rPr>
          <w:rFonts w:ascii="MgOldTimes UC Pol" w:eastAsia="Times New Roman" w:hAnsi="MgOldTimes UC Pol"/>
          <w:b/>
          <w:spacing w:val="20"/>
          <w:szCs w:val="20"/>
        </w:rPr>
        <w:tab/>
      </w:r>
      <w:r w:rsidRPr="00762A38">
        <w:rPr>
          <w:rFonts w:ascii="MgOldTimes UC Pol" w:eastAsia="Times New Roman" w:hAnsi="MgOldTimes UC Pol"/>
          <w:bCs/>
          <w:spacing w:val="20"/>
          <w:szCs w:val="20"/>
        </w:rPr>
        <w:t>Αν ισχύει η σχέση 2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740" w:dyaOrig="560">
          <v:shape id="_x0000_i1081" type="#_x0000_t75" style="width:36.75pt;height:27.75pt" o:ole="" fillcolor="window">
            <v:imagedata r:id="rId83" o:title=""/>
          </v:shape>
          <o:OLEObject Type="Embed" ProgID="Equation.3" ShapeID="_x0000_i1081" DrawAspect="Content" ObjectID="_1597827691" r:id="rId8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+3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39" w:dyaOrig="560">
          <v:shape id="_x0000_i1082" type="#_x0000_t75" style="width:32.25pt;height:27.75pt" o:ole="" fillcolor="window">
            <v:imagedata r:id="rId85" o:title=""/>
          </v:shape>
          <o:OLEObject Type="Embed" ProgID="Equation.3" ShapeID="_x0000_i1082" DrawAspect="Content" ObjectID="_1597827692" r:id="rId8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+2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80" w:dyaOrig="560">
          <v:shape id="_x0000_i1083" type="#_x0000_t75" style="width:33.75pt;height:27.75pt" o:ole="" fillcolor="window">
            <v:imagedata r:id="rId87" o:title=""/>
          </v:shape>
          <o:OLEObject Type="Embed" ProgID="Equation.3" ShapeID="_x0000_i1083" DrawAspect="Content" ObjectID="_1597827693" r:id="rId88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=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60" w:dyaOrig="560">
          <v:shape id="_x0000_i1084" type="#_x0000_t75" style="width:33pt;height:27.75pt" o:ole="" fillcolor="window">
            <v:imagedata r:id="rId89" o:title=""/>
          </v:shape>
          <o:OLEObject Type="Embed" ProgID="Equation.3" ShapeID="_x0000_i1084" DrawAspect="Content" ObjectID="_1597827694" r:id="rId90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+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700" w:dyaOrig="560">
          <v:shape id="_x0000_i1085" type="#_x0000_t75" style="width:35.25pt;height:27.75pt" o:ole="" fillcolor="window">
            <v:imagedata r:id="rId91" o:title=""/>
          </v:shape>
          <o:OLEObject Type="Embed" ProgID="Equation.3" ShapeID="_x0000_i1085" DrawAspect="Content" ObjectID="_1597827695" r:id="rId92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+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39" w:dyaOrig="560">
          <v:shape id="_x0000_i1086" type="#_x0000_t75" style="width:32.25pt;height:27.75pt" o:ole="" fillcolor="window">
            <v:imagedata r:id="rId93" o:title=""/>
          </v:shape>
          <o:OLEObject Type="Embed" ProgID="Equation.3" ShapeID="_x0000_i1086" DrawAspect="Content" ObjectID="_1597827696" r:id="rId94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, να αποδείξετε ότι τα διανύσματα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660" w:dyaOrig="560">
          <v:shape id="_x0000_i1087" type="#_x0000_t75" style="width:33pt;height:27.75pt" o:ole="" fillcolor="window">
            <v:imagedata r:id="rId95" o:title=""/>
          </v:shape>
          <o:OLEObject Type="Embed" ProgID="Equation.3" ShapeID="_x0000_i1087" DrawAspect="Content" ObjectID="_1597827697" r:id="rId96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 xml:space="preserve"> και </w:t>
      </w:r>
      <w:r w:rsidRPr="00762A38">
        <w:rPr>
          <w:rFonts w:ascii="MgOldTimes UC Pol" w:eastAsia="Times New Roman" w:hAnsi="MgOldTimes UC Pol"/>
          <w:spacing w:val="20"/>
          <w:position w:val="-12"/>
          <w:szCs w:val="20"/>
        </w:rPr>
        <w:object w:dxaOrig="720" w:dyaOrig="560">
          <v:shape id="_x0000_i1088" type="#_x0000_t75" style="width:36pt;height:27.75pt" o:ole="" fillcolor="window">
            <v:imagedata r:id="rId97" o:title=""/>
          </v:shape>
          <o:OLEObject Type="Embed" ProgID="Equation.3" ShapeID="_x0000_i1088" DrawAspect="Content" ObjectID="_1597827698" r:id="rId98"/>
        </w:object>
      </w:r>
      <w:r w:rsidRPr="00762A38">
        <w:rPr>
          <w:rFonts w:ascii="MgOldTimes UC Pol" w:eastAsia="Times New Roman" w:hAnsi="MgOldTimes UC Pol"/>
          <w:spacing w:val="20"/>
          <w:szCs w:val="20"/>
        </w:rPr>
        <w:t>είναι αντίρροπα.</w:t>
      </w:r>
    </w:p>
    <w:p w:rsidR="00762A38" w:rsidRPr="00762A38" w:rsidRDefault="00762A38" w:rsidP="00762A38">
      <w:pPr>
        <w:ind w:left="567" w:hanging="567"/>
        <w:jc w:val="right"/>
        <w:rPr>
          <w:rFonts w:ascii="MgOldTimes UC Pol" w:eastAsia="Times New Roman" w:hAnsi="MgOldTimes UC Pol"/>
          <w:spacing w:val="20"/>
          <w:szCs w:val="20"/>
        </w:rPr>
      </w:pPr>
      <w:r w:rsidRPr="00762A38">
        <w:rPr>
          <w:rFonts w:ascii="MgOldTimes UC Pol" w:eastAsia="Times New Roman" w:hAnsi="MgOldTimes UC Pol"/>
          <w:spacing w:val="20"/>
          <w:szCs w:val="20"/>
        </w:rPr>
        <w:t>Μονάδες 15</w:t>
      </w: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</w:t>
      </w:r>
      <w:r w:rsidR="00185C6B" w:rsidRPr="00185C6B">
        <w:rPr>
          <w:sz w:val="28"/>
          <w:szCs w:val="28"/>
        </w:rPr>
        <w:t xml:space="preserve">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762A38">
      <w:footerReference w:type="default" r:id="rId99"/>
      <w:pgSz w:w="11900" w:h="16840"/>
      <w:pgMar w:top="794" w:right="985" w:bottom="1440" w:left="709" w:header="0" w:footer="307" w:gutter="0"/>
      <w:cols w:space="720" w:equalWidth="0">
        <w:col w:w="10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Tahoma"/>
    <w:charset w:val="00"/>
    <w:family w:val="auto"/>
    <w:pitch w:val="variable"/>
    <w:sig w:usb0="01002287" w:usb1="090E0000" w:usb2="00000010" w:usb3="00000000" w:csb0="001D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9760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9760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85C6B"/>
    <w:rsid w:val="00197604"/>
    <w:rsid w:val="001A24F5"/>
    <w:rsid w:val="0020406E"/>
    <w:rsid w:val="003457B0"/>
    <w:rsid w:val="003F58A6"/>
    <w:rsid w:val="005A30D0"/>
    <w:rsid w:val="00762A38"/>
    <w:rsid w:val="00A14F8E"/>
    <w:rsid w:val="00A67867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6.bin"/><Relationship Id="rId84" Type="http://schemas.openxmlformats.org/officeDocument/2006/relationships/oleObject" Target="embeddings/oleObject57.bin"/><Relationship Id="rId89" Type="http://schemas.openxmlformats.org/officeDocument/2006/relationships/image" Target="media/image23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52.bin"/><Relationship Id="rId79" Type="http://schemas.openxmlformats.org/officeDocument/2006/relationships/image" Target="media/image1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60.bin"/><Relationship Id="rId95" Type="http://schemas.openxmlformats.org/officeDocument/2006/relationships/image" Target="media/image2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2.wmf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7.bin"/><Relationship Id="rId80" Type="http://schemas.openxmlformats.org/officeDocument/2006/relationships/oleObject" Target="embeddings/oleObject55.bin"/><Relationship Id="rId85" Type="http://schemas.openxmlformats.org/officeDocument/2006/relationships/image" Target="media/image2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8.bin"/><Relationship Id="rId75" Type="http://schemas.openxmlformats.org/officeDocument/2006/relationships/image" Target="media/image16.wmf"/><Relationship Id="rId83" Type="http://schemas.openxmlformats.org/officeDocument/2006/relationships/image" Target="media/image20.wmf"/><Relationship Id="rId88" Type="http://schemas.openxmlformats.org/officeDocument/2006/relationships/oleObject" Target="embeddings/oleObject59.bin"/><Relationship Id="rId91" Type="http://schemas.openxmlformats.org/officeDocument/2006/relationships/image" Target="media/image24.wmf"/><Relationship Id="rId96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0.bin"/><Relationship Id="rId57" Type="http://schemas.openxmlformats.org/officeDocument/2006/relationships/image" Target="media/image1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51.bin"/><Relationship Id="rId78" Type="http://schemas.openxmlformats.org/officeDocument/2006/relationships/oleObject" Target="embeddings/oleObject54.bin"/><Relationship Id="rId81" Type="http://schemas.openxmlformats.org/officeDocument/2006/relationships/image" Target="media/image19.wmf"/><Relationship Id="rId86" Type="http://schemas.openxmlformats.org/officeDocument/2006/relationships/oleObject" Target="embeddings/oleObject58.bin"/><Relationship Id="rId94" Type="http://schemas.openxmlformats.org/officeDocument/2006/relationships/oleObject" Target="embeddings/oleObject62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3.wmf"/><Relationship Id="rId76" Type="http://schemas.openxmlformats.org/officeDocument/2006/relationships/oleObject" Target="embeddings/oleObject53.bin"/><Relationship Id="rId97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1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4.bin"/><Relationship Id="rId87" Type="http://schemas.openxmlformats.org/officeDocument/2006/relationships/image" Target="media/image22.wmf"/><Relationship Id="rId61" Type="http://schemas.openxmlformats.org/officeDocument/2006/relationships/image" Target="media/image15.wmf"/><Relationship Id="rId82" Type="http://schemas.openxmlformats.org/officeDocument/2006/relationships/oleObject" Target="embeddings/oleObject56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6.bin"/><Relationship Id="rId77" Type="http://schemas.openxmlformats.org/officeDocument/2006/relationships/image" Target="media/image17.wmf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50.bin"/><Relationship Id="rId93" Type="http://schemas.openxmlformats.org/officeDocument/2006/relationships/image" Target="media/image25.wmf"/><Relationship Id="rId98" Type="http://schemas.openxmlformats.org/officeDocument/2006/relationships/oleObject" Target="embeddings/oleObject64.bin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2018-09-07T09:13:00Z</cp:lastPrinted>
  <dcterms:created xsi:type="dcterms:W3CDTF">2018-06-18T13:04:00Z</dcterms:created>
  <dcterms:modified xsi:type="dcterms:W3CDTF">2018-09-07T09:13:00Z</dcterms:modified>
</cp:coreProperties>
</file>