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E0D93" w14:textId="72E397ED" w:rsidR="00B02686" w:rsidRPr="00007FB4" w:rsidRDefault="00B02686" w:rsidP="00B02686">
      <w:pPr>
        <w:rPr>
          <w:b/>
          <w:bCs/>
        </w:rPr>
      </w:pPr>
      <w:r w:rsidRPr="00007FB4">
        <w:rPr>
          <w:b/>
          <w:bCs/>
        </w:rPr>
        <w:t xml:space="preserve">ΤΡΑΠΕΖΑ ΘΕΜΑΤΩΝ </w:t>
      </w:r>
    </w:p>
    <w:p w14:paraId="20484454" w14:textId="107E5422" w:rsidR="00007FB4" w:rsidRPr="00007FB4" w:rsidRDefault="00007FB4" w:rsidP="00B02686">
      <w:pPr>
        <w:rPr>
          <w:b/>
          <w:bCs/>
        </w:rPr>
      </w:pPr>
      <w:r w:rsidRPr="00007FB4">
        <w:rPr>
          <w:b/>
          <w:bCs/>
        </w:rPr>
        <w:t xml:space="preserve">Α΄ ΛΥΚΕΙΟΥ ΕΠΑΛ </w:t>
      </w:r>
    </w:p>
    <w:p w14:paraId="3F3BEEFC" w14:textId="56526448" w:rsidR="00B02686" w:rsidRPr="00007FB4" w:rsidRDefault="00B02686" w:rsidP="00007FB4">
      <w:pPr>
        <w:jc w:val="center"/>
        <w:rPr>
          <w:b/>
          <w:bCs/>
        </w:rPr>
      </w:pPr>
      <w:r w:rsidRPr="00007FB4">
        <w:rPr>
          <w:b/>
          <w:bCs/>
        </w:rPr>
        <w:t>Α. Μη λογοτεχνικό κείμενο</w:t>
      </w:r>
    </w:p>
    <w:p w14:paraId="794C1A80" w14:textId="77777777" w:rsidR="00B02686" w:rsidRPr="00007FB4" w:rsidRDefault="00B02686" w:rsidP="00007FB4">
      <w:pPr>
        <w:jc w:val="center"/>
        <w:rPr>
          <w:b/>
          <w:bCs/>
        </w:rPr>
      </w:pPr>
      <w:r w:rsidRPr="00007FB4">
        <w:rPr>
          <w:b/>
          <w:bCs/>
        </w:rPr>
        <w:t>Μετανάστευση</w:t>
      </w:r>
    </w:p>
    <w:p w14:paraId="77A1A259" w14:textId="77777777" w:rsidR="00B02686" w:rsidRDefault="00B02686" w:rsidP="00B02686">
      <w:r>
        <w:t xml:space="preserve">Ο </w:t>
      </w:r>
      <w:proofErr w:type="spellStart"/>
      <w:r>
        <w:t>Yuval</w:t>
      </w:r>
      <w:proofErr w:type="spellEnd"/>
      <w:r>
        <w:t xml:space="preserve"> </w:t>
      </w:r>
      <w:proofErr w:type="spellStart"/>
      <w:r>
        <w:t>Noah</w:t>
      </w:r>
      <w:proofErr w:type="spellEnd"/>
      <w:r>
        <w:t xml:space="preserve"> </w:t>
      </w:r>
      <w:proofErr w:type="spellStart"/>
      <w:r>
        <w:t>Harrari</w:t>
      </w:r>
      <w:proofErr w:type="spellEnd"/>
      <w:r>
        <w:t xml:space="preserve"> (1976- ) θεωρείται ένας από τους σημαντικότερους συγγραφείς του</w:t>
      </w:r>
    </w:p>
    <w:p w14:paraId="0EDE284C" w14:textId="77777777" w:rsidR="00B02686" w:rsidRDefault="00B02686" w:rsidP="00B02686">
      <w:r>
        <w:t>21ου αιώνα. Το ακόλουθο κείμενο (ελαφρώς διασκευασμένο) αντλήθηκε από το βιβλίο του</w:t>
      </w:r>
    </w:p>
    <w:p w14:paraId="0D162D57" w14:textId="048F567F" w:rsidR="00B02686" w:rsidRDefault="00B02686" w:rsidP="00B02686">
      <w:r>
        <w:t>«21 μαθήματα για τον 21</w:t>
      </w:r>
      <w:r w:rsidRPr="00007FB4">
        <w:rPr>
          <w:vertAlign w:val="superscript"/>
        </w:rPr>
        <w:t>ο</w:t>
      </w:r>
      <w:r w:rsidR="00007FB4">
        <w:t xml:space="preserve"> </w:t>
      </w:r>
      <w:r>
        <w:t xml:space="preserve"> αιώνα» ( </w:t>
      </w:r>
      <w:proofErr w:type="spellStart"/>
      <w:r>
        <w:t>εκδ</w:t>
      </w:r>
      <w:proofErr w:type="spellEnd"/>
      <w:r>
        <w:t>. Αλεξάνδρεια, 2018).</w:t>
      </w:r>
    </w:p>
    <w:p w14:paraId="09F6060E" w14:textId="77777777" w:rsidR="00007FB4" w:rsidRDefault="00007FB4" w:rsidP="00B02686"/>
    <w:p w14:paraId="60B5ECC3" w14:textId="54425F7C" w:rsidR="00B02686" w:rsidRDefault="00B02686" w:rsidP="00007FB4">
      <w:pPr>
        <w:spacing w:line="360" w:lineRule="auto"/>
        <w:ind w:firstLine="567"/>
        <w:jc w:val="both"/>
      </w:pPr>
      <w:r>
        <w:t>Παρότι η παγκοσμιοποίηση έχει μειώσει σημαντικά τις πολιτισμικές διαφορές σε</w:t>
      </w:r>
      <w:r w:rsidR="00007FB4">
        <w:t xml:space="preserve"> </w:t>
      </w:r>
      <w:r>
        <w:t>όλο τον πλανήτη, έχει συγχρόνως κάνει πολύ ευκολότερο το να συναντηθεί κανείς με</w:t>
      </w:r>
      <w:r w:rsidR="00007FB4">
        <w:t xml:space="preserve"> </w:t>
      </w:r>
      <w:r>
        <w:t>ξένους. […] Καθώς ολοένα και περισσότεροι άνθρωποι διασχίζουν ολοένα και περισσότερα</w:t>
      </w:r>
      <w:r w:rsidR="00007FB4">
        <w:t xml:space="preserve"> </w:t>
      </w:r>
      <w:r>
        <w:t>σύνορα αναζητώντας εργασία, ασφάλεια κι ένα καλύτερο μέλλον, η ανάγκη να</w:t>
      </w:r>
      <w:r w:rsidR="00007FB4">
        <w:t xml:space="preserve"> </w:t>
      </w:r>
      <w:r>
        <w:t>αντιμετωπιστούν, να αφομοιωθούν ή να εκδιωχθούν οι ξένοι ασκεί πιέσεις στα πολιτικά</w:t>
      </w:r>
      <w:r w:rsidR="00007FB4">
        <w:t xml:space="preserve"> </w:t>
      </w:r>
      <w:r>
        <w:t>συστήματα και τις συλλογικές ταυτότητες που είχαν διαμορφωθεί σε άλλες εποχές. Η</w:t>
      </w:r>
      <w:r w:rsidR="00007FB4">
        <w:t xml:space="preserve"> </w:t>
      </w:r>
      <w:r>
        <w:t>Ευρωπαϊκή Ένωση δημιουργήθηκε με την υπόσχεση να υπερβεί τις πολιτισμικές διαφορές</w:t>
      </w:r>
      <w:r w:rsidR="00007FB4">
        <w:t xml:space="preserve"> </w:t>
      </w:r>
      <w:r>
        <w:t>ανάμεσα στους λαούς της, δυσκολεύεται να συμπεριλάβει τις πολιτισμικές διαφορές</w:t>
      </w:r>
      <w:r w:rsidR="00007FB4">
        <w:t xml:space="preserve"> </w:t>
      </w:r>
      <w:r>
        <w:t>ανάμεσα στους Ευρωπαίους και τους μετανάστες από την Αφρική και τη Μέση Ανατολή. Η</w:t>
      </w:r>
      <w:r w:rsidR="00007FB4">
        <w:t xml:space="preserve"> </w:t>
      </w:r>
      <w:r>
        <w:t>ειρωνεία είναι πως το επιτυχημένο πολυπολιτισμικό σύστημα που κατάφερε να</w:t>
      </w:r>
      <w:r w:rsidR="00007FB4">
        <w:t xml:space="preserve"> </w:t>
      </w:r>
      <w:r>
        <w:t>δημιουργήσει η Ευρώπη ήταν αυτό ακριβώς που τράβηξε τόσους μετανάστες.</w:t>
      </w:r>
    </w:p>
    <w:p w14:paraId="2EC823A2" w14:textId="77534F03" w:rsidR="00B02686" w:rsidRDefault="00B02686" w:rsidP="00007FB4">
      <w:pPr>
        <w:spacing w:line="360" w:lineRule="auto"/>
        <w:ind w:firstLine="567"/>
        <w:jc w:val="both"/>
      </w:pPr>
      <w:r>
        <w:t xml:space="preserve">Το κύμα προσφύγων και μεταναστών προκαλεί ανάμεικτες αντιδράσεις </w:t>
      </w:r>
      <w:r w:rsidR="00007FB4">
        <w:t xml:space="preserve">στους </w:t>
      </w:r>
      <w:r>
        <w:t>Ευρωπαίους και προκαλεί συζητήσεις για την ταυτότητα και το μέλλον της Ευρώπης.</w:t>
      </w:r>
      <w:r w:rsidR="00007FB4">
        <w:t xml:space="preserve"> </w:t>
      </w:r>
      <w:r>
        <w:t>Ορισμένοι Ευρωπαίοι απαιτούν να κλείσει η Ευρώπη τις πύλες της: προδίδουν άραγε τα</w:t>
      </w:r>
      <w:r w:rsidR="00007FB4">
        <w:t xml:space="preserve"> </w:t>
      </w:r>
      <w:r>
        <w:t xml:space="preserve">ευρωπαϊκά ιδεώδη της </w:t>
      </w:r>
      <w:proofErr w:type="spellStart"/>
      <w:r>
        <w:t>πολυπολιτισμικότητας</w:t>
      </w:r>
      <w:proofErr w:type="spellEnd"/>
      <w:r>
        <w:t xml:space="preserve"> και της ανεκτικότητας ή κάνουν απλώς</w:t>
      </w:r>
      <w:r w:rsidR="00007FB4">
        <w:t xml:space="preserve"> </w:t>
      </w:r>
      <w:r>
        <w:t>κάποια λογικά βήματα για να αποφευχθεί η καταστροφή; Άλλοι ζητούν να ανοίξουν οι</w:t>
      </w:r>
      <w:r w:rsidR="00007FB4">
        <w:t xml:space="preserve"> </w:t>
      </w:r>
      <w:r>
        <w:t>πύλες περισσότερο: είναι άραγε πιστοί στις βασικές ευρωπαϊκές αξίες ή μήπως φορτώνουν</w:t>
      </w:r>
      <w:r w:rsidR="00007FB4">
        <w:t xml:space="preserve"> </w:t>
      </w:r>
      <w:r>
        <w:t>το ευρωπαϊκό εγχείρημα με προσδοκίες που είναι αδύνατο να εκπληρωθούν; Αυτή η</w:t>
      </w:r>
      <w:r w:rsidR="00007FB4">
        <w:t xml:space="preserve"> </w:t>
      </w:r>
      <w:r>
        <w:t>συζήτηση σχετικά με τη μετανάστευση καταλήγει συχνά σε διαγωνισμό φωνών, κατά τον</w:t>
      </w:r>
      <w:r w:rsidR="00007FB4">
        <w:t xml:space="preserve"> </w:t>
      </w:r>
      <w:r>
        <w:t>οποίο καμία από τις δύο πλευρές δεν ακούει την άλλη. [...]</w:t>
      </w:r>
    </w:p>
    <w:p w14:paraId="3F3EC6E9" w14:textId="6E15CDEF" w:rsidR="00B02686" w:rsidRDefault="00B02686" w:rsidP="00007FB4">
      <w:pPr>
        <w:spacing w:line="360" w:lineRule="auto"/>
        <w:ind w:firstLine="567"/>
        <w:jc w:val="both"/>
      </w:pPr>
      <w:r>
        <w:t>Εκείνοι που είναι υπέρ της μετανάστευσης έχουν άδικο να παρουσιάζουν όλους</w:t>
      </w:r>
      <w:r w:rsidR="00007FB4">
        <w:t xml:space="preserve"> </w:t>
      </w:r>
      <w:r>
        <w:t xml:space="preserve">τους αντιπάλους τους σαν ανήθικους ρατσιστές, ενώ εκείνοι που είναι κατά </w:t>
      </w:r>
      <w:r w:rsidR="00007FB4">
        <w:t xml:space="preserve">της </w:t>
      </w:r>
      <w:r>
        <w:t>μετανάστευσης, έχουν άδικο να απεικονίζουν όλους τους αντιπάλους τους σαν παράλογους</w:t>
      </w:r>
      <w:r w:rsidR="00007FB4">
        <w:t xml:space="preserve"> </w:t>
      </w:r>
      <w:r>
        <w:t>προδότες. Η συζήτηση για τη μετανάστευση γίνεται ανάμεσα σε δύο θεμιτές απόψεις και</w:t>
      </w:r>
      <w:r w:rsidR="00007FB4">
        <w:t xml:space="preserve"> </w:t>
      </w:r>
      <w:r>
        <w:t>πρέπει να καταλήξει μέσα από την καθορισμένη δημοκρατική διαδικασία. Γι’ αυτό είναι η</w:t>
      </w:r>
      <w:r w:rsidR="00007FB4">
        <w:t xml:space="preserve"> </w:t>
      </w:r>
      <w:r>
        <w:t>δημοκρατία.</w:t>
      </w:r>
    </w:p>
    <w:p w14:paraId="0C29116B" w14:textId="7066B813" w:rsidR="00007FB4" w:rsidRDefault="00007FB4" w:rsidP="00B02686">
      <w:r>
        <w:lastRenderedPageBreak/>
        <w:t xml:space="preserve">Α1.  Να συνοψίσετε τις απόψεις του συγγραφέα για την αντίδραση των Ευρωπαίων για τους μετανάστες. </w:t>
      </w:r>
    </w:p>
    <w:p w14:paraId="4939D977" w14:textId="77777777" w:rsidR="00007FB4" w:rsidRDefault="00007FB4" w:rsidP="00B02686"/>
    <w:p w14:paraId="6661A9B7" w14:textId="77777777" w:rsidR="00B02686" w:rsidRDefault="00B02686" w:rsidP="00B02686">
      <w:r>
        <w:t>Α3. Το κείμενο αναδεικνύει τις συζητήσεις των σύγχρονων Ευρωπαίων με αφορμή το</w:t>
      </w:r>
    </w:p>
    <w:p w14:paraId="4BB8BFD9" w14:textId="77777777" w:rsidR="00B02686" w:rsidRDefault="00B02686" w:rsidP="00B02686">
      <w:r>
        <w:t>φαινόμενο της μετανάστευσης. Σε άρθρο (200-250 λέξεων) που θα δημοσιευτεί στην</w:t>
      </w:r>
    </w:p>
    <w:p w14:paraId="09A4D707" w14:textId="77777777" w:rsidR="00B02686" w:rsidRDefault="00B02686" w:rsidP="00B02686">
      <w:r>
        <w:t>εφημερίδα του σχολείου σου αναφέρεσαι στις λόγους που προκαλούν τις διάφορες μορφές</w:t>
      </w:r>
    </w:p>
    <w:p w14:paraId="13D9F04D" w14:textId="77777777" w:rsidR="00B02686" w:rsidRDefault="00B02686" w:rsidP="00B02686">
      <w:r>
        <w:t>μετανάστευσης και προσπαθείς να ευαισθητοποιήσεις το ακροατήριό σου για την ανάγκη</w:t>
      </w:r>
    </w:p>
    <w:p w14:paraId="2AE47BC3" w14:textId="77777777" w:rsidR="00B02686" w:rsidRDefault="00B02686" w:rsidP="00B02686">
      <w:r>
        <w:t>να αντιμετωπίζουμε τους μετανάστες με σεβασμό.</w:t>
      </w:r>
    </w:p>
    <w:p w14:paraId="47120D03" w14:textId="1A6CADC0" w:rsidR="00191912" w:rsidRPr="00B02686" w:rsidRDefault="00B02686" w:rsidP="00B02686">
      <w:r>
        <w:t>Μονάδες 25</w:t>
      </w:r>
    </w:p>
    <w:sectPr w:rsidR="00191912" w:rsidRPr="00B026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2"/>
    <w:rsid w:val="00007FB4"/>
    <w:rsid w:val="00191912"/>
    <w:rsid w:val="00284C22"/>
    <w:rsid w:val="00291820"/>
    <w:rsid w:val="00526152"/>
    <w:rsid w:val="007672AB"/>
    <w:rsid w:val="00B02645"/>
    <w:rsid w:val="00B02686"/>
    <w:rsid w:val="00CE1823"/>
    <w:rsid w:val="00E0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B9EA"/>
  <w15:chartTrackingRefBased/>
  <w15:docId w15:val="{BCB03A01-F70E-4246-8A06-4B1F7181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2024-11-24T21:28:00Z</dcterms:created>
  <dcterms:modified xsi:type="dcterms:W3CDTF">2024-11-24T21:28:00Z</dcterms:modified>
</cp:coreProperties>
</file>