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themeColor="accent5" w:themeTint="33"/>
  <w:body>
    <w:tbl>
      <w:tblPr>
        <w:tblStyle w:val="a3"/>
        <w:tblW w:w="10682" w:type="dxa"/>
        <w:tblLayout w:type="fixed"/>
        <w:tblLook w:val="04A0"/>
      </w:tblPr>
      <w:tblGrid>
        <w:gridCol w:w="438"/>
        <w:gridCol w:w="7008"/>
        <w:gridCol w:w="465"/>
        <w:gridCol w:w="2771"/>
      </w:tblGrid>
      <w:tr w:rsidR="00300072" w:rsidTr="002F1C14">
        <w:tc>
          <w:tcPr>
            <w:tcW w:w="438" w:type="dxa"/>
          </w:tcPr>
          <w:p w:rsidR="00300072" w:rsidRPr="00300072" w:rsidRDefault="00300072">
            <w:pPr>
              <w:rPr>
                <w:lang w:val="en-US"/>
              </w:rPr>
            </w:pPr>
            <w:r>
              <w:rPr>
                <w:lang w:val="en-US"/>
              </w:rPr>
              <w:t>1</w:t>
            </w:r>
          </w:p>
        </w:tc>
        <w:tc>
          <w:tcPr>
            <w:tcW w:w="7008" w:type="dxa"/>
          </w:tcPr>
          <w:p w:rsidR="00300072" w:rsidRPr="00300072" w:rsidRDefault="00300072" w:rsidP="00300072">
            <w:pPr>
              <w:rPr>
                <w:lang w:val="en-US"/>
              </w:rPr>
            </w:pPr>
            <w:r w:rsidRPr="00300072">
              <w:rPr>
                <w:lang w:val="en-US"/>
              </w:rPr>
              <w:t>What goes up and dow</w:t>
            </w:r>
            <w:r>
              <w:rPr>
                <w:lang w:val="en-US"/>
              </w:rPr>
              <w:t xml:space="preserve">n but still remains in the same </w:t>
            </w:r>
            <w:r w:rsidRPr="00300072">
              <w:rPr>
                <w:lang w:val="en-US"/>
              </w:rPr>
              <w:t>place?</w:t>
            </w:r>
          </w:p>
        </w:tc>
        <w:tc>
          <w:tcPr>
            <w:tcW w:w="465" w:type="dxa"/>
          </w:tcPr>
          <w:p w:rsidR="00300072" w:rsidRPr="00300072" w:rsidRDefault="00300072">
            <w:pPr>
              <w:rPr>
                <w:lang w:val="en-US"/>
              </w:rPr>
            </w:pPr>
            <w:r>
              <w:rPr>
                <w:lang w:val="en-US"/>
              </w:rPr>
              <w:t>A</w:t>
            </w:r>
          </w:p>
        </w:tc>
        <w:tc>
          <w:tcPr>
            <w:tcW w:w="2771" w:type="dxa"/>
          </w:tcPr>
          <w:p w:rsidR="00300072" w:rsidRDefault="002F1C14">
            <w:r w:rsidRPr="002F1C14">
              <w:t>It was daytime!</w:t>
            </w:r>
          </w:p>
        </w:tc>
      </w:tr>
      <w:tr w:rsidR="00300072" w:rsidTr="002F1C14">
        <w:tc>
          <w:tcPr>
            <w:tcW w:w="438" w:type="dxa"/>
          </w:tcPr>
          <w:p w:rsidR="00300072" w:rsidRPr="00300072" w:rsidRDefault="00300072">
            <w:pPr>
              <w:rPr>
                <w:lang w:val="en-US"/>
              </w:rPr>
            </w:pPr>
            <w:r>
              <w:rPr>
                <w:lang w:val="en-US"/>
              </w:rPr>
              <w:t>2</w:t>
            </w:r>
          </w:p>
        </w:tc>
        <w:tc>
          <w:tcPr>
            <w:tcW w:w="7008" w:type="dxa"/>
          </w:tcPr>
          <w:p w:rsidR="00300072" w:rsidRPr="00300072" w:rsidRDefault="00300072" w:rsidP="00300072">
            <w:pPr>
              <w:rPr>
                <w:lang w:val="en-US"/>
              </w:rPr>
            </w:pPr>
            <w:r w:rsidRPr="00300072">
              <w:rPr>
                <w:lang w:val="en-US"/>
              </w:rPr>
              <w:t>A truck driver is going down a one-way street the</w:t>
            </w:r>
            <w:r>
              <w:rPr>
                <w:lang w:val="en-US"/>
              </w:rPr>
              <w:t xml:space="preserve"> </w:t>
            </w:r>
            <w:r w:rsidRPr="00300072">
              <w:rPr>
                <w:lang w:val="en-US"/>
              </w:rPr>
              <w:t>wrong way, and passes at least ten policemen. Why is</w:t>
            </w:r>
            <w:r>
              <w:rPr>
                <w:lang w:val="en-US"/>
              </w:rPr>
              <w:t xml:space="preserve"> he not caught?</w:t>
            </w:r>
          </w:p>
        </w:tc>
        <w:tc>
          <w:tcPr>
            <w:tcW w:w="465" w:type="dxa"/>
          </w:tcPr>
          <w:p w:rsidR="00300072" w:rsidRPr="00300072" w:rsidRDefault="00300072">
            <w:pPr>
              <w:rPr>
                <w:lang w:val="en-US"/>
              </w:rPr>
            </w:pPr>
            <w:r>
              <w:rPr>
                <w:lang w:val="en-US"/>
              </w:rPr>
              <w:t>B</w:t>
            </w:r>
          </w:p>
        </w:tc>
        <w:tc>
          <w:tcPr>
            <w:tcW w:w="2771" w:type="dxa"/>
          </w:tcPr>
          <w:p w:rsidR="00300072" w:rsidRDefault="002F1C14">
            <w:r w:rsidRPr="002F1C14">
              <w:t>Wet!</w:t>
            </w:r>
          </w:p>
        </w:tc>
      </w:tr>
      <w:tr w:rsidR="00300072" w:rsidTr="002F1C14">
        <w:tc>
          <w:tcPr>
            <w:tcW w:w="438" w:type="dxa"/>
          </w:tcPr>
          <w:p w:rsidR="00300072" w:rsidRPr="00300072" w:rsidRDefault="00300072">
            <w:pPr>
              <w:rPr>
                <w:lang w:val="en-US"/>
              </w:rPr>
            </w:pPr>
            <w:r>
              <w:rPr>
                <w:lang w:val="en-US"/>
              </w:rPr>
              <w:t>3</w:t>
            </w:r>
          </w:p>
        </w:tc>
        <w:tc>
          <w:tcPr>
            <w:tcW w:w="7008" w:type="dxa"/>
          </w:tcPr>
          <w:p w:rsidR="00300072" w:rsidRPr="00300072" w:rsidRDefault="00300072">
            <w:pPr>
              <w:rPr>
                <w:lang w:val="en-US"/>
              </w:rPr>
            </w:pPr>
            <w:r w:rsidRPr="00300072">
              <w:rPr>
                <w:lang w:val="en-US"/>
              </w:rPr>
              <w:t xml:space="preserve">How can a man go eight days without sleep?  </w:t>
            </w:r>
          </w:p>
        </w:tc>
        <w:tc>
          <w:tcPr>
            <w:tcW w:w="465" w:type="dxa"/>
          </w:tcPr>
          <w:p w:rsidR="00300072" w:rsidRPr="00300072" w:rsidRDefault="00300072">
            <w:pPr>
              <w:rPr>
                <w:lang w:val="en-US"/>
              </w:rPr>
            </w:pPr>
            <w:r>
              <w:rPr>
                <w:lang w:val="en-US"/>
              </w:rPr>
              <w:t>C</w:t>
            </w:r>
          </w:p>
        </w:tc>
        <w:tc>
          <w:tcPr>
            <w:tcW w:w="2771" w:type="dxa"/>
          </w:tcPr>
          <w:p w:rsidR="00300072" w:rsidRDefault="002F1C14">
            <w:r w:rsidRPr="002F1C14">
              <w:t>Stop imagining!</w:t>
            </w:r>
          </w:p>
        </w:tc>
      </w:tr>
      <w:tr w:rsidR="00300072" w:rsidTr="002F1C14">
        <w:tc>
          <w:tcPr>
            <w:tcW w:w="438" w:type="dxa"/>
          </w:tcPr>
          <w:p w:rsidR="00300072" w:rsidRPr="00300072" w:rsidRDefault="00300072">
            <w:pPr>
              <w:rPr>
                <w:lang w:val="en-US"/>
              </w:rPr>
            </w:pPr>
            <w:r>
              <w:rPr>
                <w:lang w:val="en-US"/>
              </w:rPr>
              <w:t>4</w:t>
            </w:r>
          </w:p>
        </w:tc>
        <w:tc>
          <w:tcPr>
            <w:tcW w:w="7008" w:type="dxa"/>
          </w:tcPr>
          <w:p w:rsidR="00300072" w:rsidRPr="00300072" w:rsidRDefault="00300072" w:rsidP="00300072">
            <w:pPr>
              <w:rPr>
                <w:lang w:val="en-US"/>
              </w:rPr>
            </w:pPr>
            <w:r w:rsidRPr="00300072">
              <w:rPr>
                <w:lang w:val="en-US"/>
              </w:rPr>
              <w:t>If there are 6 apple</w:t>
            </w:r>
            <w:r>
              <w:rPr>
                <w:lang w:val="en-US"/>
              </w:rPr>
              <w:t xml:space="preserve">s and you take away 4, how many </w:t>
            </w:r>
            <w:r w:rsidRPr="00300072">
              <w:rPr>
                <w:lang w:val="en-US"/>
              </w:rPr>
              <w:t>do you have?</w:t>
            </w:r>
          </w:p>
        </w:tc>
        <w:tc>
          <w:tcPr>
            <w:tcW w:w="465" w:type="dxa"/>
          </w:tcPr>
          <w:p w:rsidR="00300072" w:rsidRPr="00300072" w:rsidRDefault="00300072">
            <w:pPr>
              <w:rPr>
                <w:lang w:val="en-US"/>
              </w:rPr>
            </w:pPr>
            <w:r>
              <w:rPr>
                <w:lang w:val="en-US"/>
              </w:rPr>
              <w:t>D</w:t>
            </w:r>
          </w:p>
        </w:tc>
        <w:tc>
          <w:tcPr>
            <w:tcW w:w="2771" w:type="dxa"/>
          </w:tcPr>
          <w:p w:rsidR="002F1C14" w:rsidRDefault="002F1C14" w:rsidP="002F1C14">
            <w:r>
              <w:t>Because he was walking on</w:t>
            </w:r>
          </w:p>
          <w:p w:rsidR="00300072" w:rsidRDefault="002F1C14" w:rsidP="002F1C14">
            <w:r>
              <w:t>the sidewalk.</w:t>
            </w:r>
          </w:p>
        </w:tc>
      </w:tr>
      <w:tr w:rsidR="00300072" w:rsidTr="002F1C14">
        <w:tc>
          <w:tcPr>
            <w:tcW w:w="438" w:type="dxa"/>
          </w:tcPr>
          <w:p w:rsidR="00300072" w:rsidRPr="00300072" w:rsidRDefault="00300072">
            <w:pPr>
              <w:rPr>
                <w:lang w:val="en-US"/>
              </w:rPr>
            </w:pPr>
            <w:r>
              <w:rPr>
                <w:lang w:val="en-US"/>
              </w:rPr>
              <w:t>5</w:t>
            </w:r>
          </w:p>
        </w:tc>
        <w:tc>
          <w:tcPr>
            <w:tcW w:w="7008" w:type="dxa"/>
          </w:tcPr>
          <w:p w:rsidR="00300072" w:rsidRPr="00300072" w:rsidRDefault="00300072" w:rsidP="00300072">
            <w:pPr>
              <w:rPr>
                <w:lang w:val="en-US"/>
              </w:rPr>
            </w:pPr>
            <w:r w:rsidRPr="00300072">
              <w:rPr>
                <w:lang w:val="en-US"/>
              </w:rPr>
              <w:t>If you throw a red stone</w:t>
            </w:r>
            <w:r>
              <w:rPr>
                <w:lang w:val="en-US"/>
              </w:rPr>
              <w:t xml:space="preserve"> into the blue sea what will it </w:t>
            </w:r>
            <w:r w:rsidRPr="00300072">
              <w:rPr>
                <w:lang w:val="en-US"/>
              </w:rPr>
              <w:t>become?</w:t>
            </w:r>
          </w:p>
        </w:tc>
        <w:tc>
          <w:tcPr>
            <w:tcW w:w="465" w:type="dxa"/>
          </w:tcPr>
          <w:p w:rsidR="00300072" w:rsidRPr="00300072" w:rsidRDefault="00300072">
            <w:pPr>
              <w:rPr>
                <w:lang w:val="en-US"/>
              </w:rPr>
            </w:pPr>
            <w:r>
              <w:rPr>
                <w:lang w:val="en-US"/>
              </w:rPr>
              <w:t>E</w:t>
            </w:r>
          </w:p>
        </w:tc>
        <w:tc>
          <w:tcPr>
            <w:tcW w:w="2771" w:type="dxa"/>
          </w:tcPr>
          <w:p w:rsidR="00300072" w:rsidRDefault="002F1C14">
            <w:r w:rsidRPr="002F1C14">
              <w:t>Those that you took.</w:t>
            </w:r>
          </w:p>
        </w:tc>
      </w:tr>
      <w:tr w:rsidR="002F1C14" w:rsidTr="002F1C14">
        <w:trPr>
          <w:trHeight w:val="675"/>
        </w:trPr>
        <w:tc>
          <w:tcPr>
            <w:tcW w:w="438" w:type="dxa"/>
            <w:vMerge w:val="restart"/>
          </w:tcPr>
          <w:p w:rsidR="002F1C14" w:rsidRPr="00300072" w:rsidRDefault="002F1C14">
            <w:pPr>
              <w:rPr>
                <w:lang w:val="en-US"/>
              </w:rPr>
            </w:pPr>
            <w:r>
              <w:rPr>
                <w:lang w:val="en-US"/>
              </w:rPr>
              <w:t>6</w:t>
            </w:r>
          </w:p>
        </w:tc>
        <w:tc>
          <w:tcPr>
            <w:tcW w:w="7008" w:type="dxa"/>
            <w:vMerge w:val="restart"/>
          </w:tcPr>
          <w:p w:rsidR="002F1C14" w:rsidRPr="00300072" w:rsidRDefault="002F1C14" w:rsidP="00300072">
            <w:pPr>
              <w:rPr>
                <w:lang w:val="en-US"/>
              </w:rPr>
            </w:pPr>
            <w:r w:rsidRPr="00300072">
              <w:rPr>
                <w:lang w:val="en-US"/>
              </w:rPr>
              <w:t xml:space="preserve">A man dressed all in </w:t>
            </w:r>
            <w:r>
              <w:rPr>
                <w:lang w:val="en-US"/>
              </w:rPr>
              <w:t xml:space="preserve">black is walking down a country </w:t>
            </w:r>
            <w:r w:rsidRPr="00300072">
              <w:rPr>
                <w:lang w:val="en-US"/>
              </w:rPr>
              <w:t xml:space="preserve">lane. Suddenly, a large </w:t>
            </w:r>
            <w:r>
              <w:rPr>
                <w:lang w:val="en-US"/>
              </w:rPr>
              <w:t xml:space="preserve">black car without any lights on </w:t>
            </w:r>
            <w:r w:rsidRPr="00300072">
              <w:rPr>
                <w:lang w:val="en-US"/>
              </w:rPr>
              <w:t>comes around the corner, and screeches to a halt.How did the car know he was there?</w:t>
            </w:r>
          </w:p>
        </w:tc>
        <w:tc>
          <w:tcPr>
            <w:tcW w:w="465" w:type="dxa"/>
          </w:tcPr>
          <w:p w:rsidR="002F1C14" w:rsidRPr="00300072" w:rsidRDefault="002F1C14">
            <w:pPr>
              <w:rPr>
                <w:lang w:val="en-US"/>
              </w:rPr>
            </w:pPr>
            <w:r>
              <w:rPr>
                <w:lang w:val="en-US"/>
              </w:rPr>
              <w:t>F</w:t>
            </w:r>
          </w:p>
        </w:tc>
        <w:tc>
          <w:tcPr>
            <w:tcW w:w="2771" w:type="dxa"/>
          </w:tcPr>
          <w:p w:rsidR="002F1C14" w:rsidRDefault="002F1C14">
            <w:r w:rsidRPr="002F1C14">
              <w:t>A staircase.</w:t>
            </w:r>
          </w:p>
        </w:tc>
      </w:tr>
      <w:tr w:rsidR="002F1C14" w:rsidRPr="002F1C14" w:rsidTr="002F1C14">
        <w:trPr>
          <w:trHeight w:val="675"/>
        </w:trPr>
        <w:tc>
          <w:tcPr>
            <w:tcW w:w="438" w:type="dxa"/>
            <w:vMerge/>
          </w:tcPr>
          <w:p w:rsidR="002F1C14" w:rsidRDefault="002F1C14">
            <w:pPr>
              <w:rPr>
                <w:lang w:val="en-US"/>
              </w:rPr>
            </w:pPr>
          </w:p>
        </w:tc>
        <w:tc>
          <w:tcPr>
            <w:tcW w:w="7008" w:type="dxa"/>
            <w:vMerge/>
          </w:tcPr>
          <w:p w:rsidR="002F1C14" w:rsidRPr="00300072" w:rsidRDefault="002F1C14" w:rsidP="00300072">
            <w:pPr>
              <w:rPr>
                <w:lang w:val="en-US"/>
              </w:rPr>
            </w:pPr>
          </w:p>
        </w:tc>
        <w:tc>
          <w:tcPr>
            <w:tcW w:w="465" w:type="dxa"/>
          </w:tcPr>
          <w:p w:rsidR="002F1C14" w:rsidRDefault="002F1C14">
            <w:pPr>
              <w:rPr>
                <w:lang w:val="en-US"/>
              </w:rPr>
            </w:pPr>
            <w:r>
              <w:rPr>
                <w:lang w:val="en-US"/>
              </w:rPr>
              <w:t>G</w:t>
            </w:r>
          </w:p>
        </w:tc>
        <w:tc>
          <w:tcPr>
            <w:tcW w:w="2771" w:type="dxa"/>
          </w:tcPr>
          <w:p w:rsidR="002F1C14" w:rsidRPr="002F1C14" w:rsidRDefault="002F1C14">
            <w:pPr>
              <w:rPr>
                <w:lang w:val="en-US"/>
              </w:rPr>
            </w:pPr>
            <w:r w:rsidRPr="002F1C14">
              <w:rPr>
                <w:lang w:val="en-US"/>
              </w:rPr>
              <w:t>By going to bed at night.</w:t>
            </w:r>
          </w:p>
        </w:tc>
      </w:tr>
    </w:tbl>
    <w:p w:rsidR="00652CE8" w:rsidRDefault="00652CE8">
      <w:pPr>
        <w:rPr>
          <w:lang w:val="en-US"/>
        </w:rPr>
      </w:pPr>
    </w:p>
    <w:p w:rsidR="0029433D" w:rsidRPr="00DC5F46" w:rsidRDefault="0029433D" w:rsidP="00293B08">
      <w:pPr>
        <w:ind w:left="360"/>
        <w:rPr>
          <w:rFonts w:cstheme="minorHAnsi"/>
          <w:b/>
          <w:i/>
          <w:u w:val="single"/>
        </w:rPr>
      </w:pPr>
      <w:r w:rsidRPr="00DC5F46">
        <w:rPr>
          <w:b/>
          <w:i/>
          <w:lang w:val="en-US"/>
        </w:rPr>
        <w:t>2</w:t>
      </w:r>
      <w:r w:rsidRPr="00DC5F46">
        <w:rPr>
          <w:rFonts w:cstheme="minorHAnsi"/>
          <w:b/>
          <w:i/>
          <w:lang w:val="en-US"/>
        </w:rPr>
        <w:t xml:space="preserve">, </w:t>
      </w:r>
      <w:r w:rsidRPr="00DC5F46">
        <w:rPr>
          <w:rFonts w:cstheme="minorHAnsi"/>
          <w:b/>
          <w:i/>
          <w:u w:val="single"/>
        </w:rPr>
        <w:t>Read the text and choose the best answer A, B or C.</w:t>
      </w:r>
    </w:p>
    <w:p w:rsidR="0029433D" w:rsidRPr="00293B08" w:rsidRDefault="0029433D" w:rsidP="0029433D">
      <w:pPr>
        <w:rPr>
          <w:rFonts w:cstheme="minorHAnsi"/>
          <w:lang w:val="en-US"/>
        </w:rPr>
      </w:pPr>
      <w:r w:rsidRPr="00293B08">
        <w:rPr>
          <w:rFonts w:cstheme="minorHAnsi"/>
          <w:lang w:val="en-US"/>
        </w:rPr>
        <w:t>The first skyscrapers</w:t>
      </w:r>
    </w:p>
    <w:p w:rsidR="0029433D" w:rsidRPr="00293B08" w:rsidRDefault="0029433D" w:rsidP="0029433D">
      <w:pPr>
        <w:rPr>
          <w:rFonts w:cstheme="minorHAnsi"/>
          <w:lang w:val="en-US"/>
        </w:rPr>
      </w:pPr>
      <w:r w:rsidRPr="00293B08">
        <w:rPr>
          <w:rFonts w:cstheme="minorHAnsi"/>
          <w:lang w:val="en-US"/>
        </w:rPr>
        <w:t>The term  skyscraper has been used in a number of ways over the years : an ornament on the top of the building, a high-flying bird, a very tall man and a sail at the top of a mast. At the end of the 19</w:t>
      </w:r>
      <w:r w:rsidRPr="00293B08">
        <w:rPr>
          <w:rFonts w:cstheme="minorHAnsi"/>
          <w:vertAlign w:val="superscript"/>
          <w:lang w:val="en-US"/>
        </w:rPr>
        <w:t>th</w:t>
      </w:r>
      <w:r w:rsidRPr="00293B08">
        <w:rPr>
          <w:rFonts w:cstheme="minorHAnsi"/>
          <w:lang w:val="en-US"/>
        </w:rPr>
        <w:t xml:space="preserve"> century, the word was used to refer to buildings of ten storeys or more. Later, a lift was used to take people up to the higher floors, as in the most famous skyscraper, the Empire State Building.</w:t>
      </w:r>
    </w:p>
    <w:p w:rsidR="0029433D" w:rsidRPr="00293B08" w:rsidRDefault="0029433D" w:rsidP="0029433D">
      <w:pPr>
        <w:rPr>
          <w:rFonts w:cstheme="minorHAnsi"/>
          <w:lang w:val="en-US"/>
        </w:rPr>
      </w:pPr>
      <w:r w:rsidRPr="00293B08">
        <w:rPr>
          <w:rFonts w:cstheme="minorHAnsi"/>
          <w:lang w:val="en-US"/>
        </w:rPr>
        <w:t>During the middle ages, the people who lived in the cities of northern Europe began to build great cathedrals. Tall spires were added to make these churches higher and bring closer to heaven.</w:t>
      </w:r>
    </w:p>
    <w:p w:rsidR="0029433D" w:rsidRPr="00293B08" w:rsidRDefault="0029433D" w:rsidP="0029433D">
      <w:pPr>
        <w:rPr>
          <w:rFonts w:cstheme="minorHAnsi"/>
        </w:rPr>
      </w:pPr>
      <w:r w:rsidRPr="00293B08">
        <w:rPr>
          <w:rFonts w:cstheme="minorHAnsi"/>
          <w:lang w:val="en-US"/>
        </w:rPr>
        <w:t>In the 19</w:t>
      </w:r>
      <w:r w:rsidRPr="00293B08">
        <w:rPr>
          <w:rFonts w:cstheme="minorHAnsi"/>
          <w:vertAlign w:val="superscript"/>
          <w:lang w:val="en-US"/>
        </w:rPr>
        <w:t>th</w:t>
      </w:r>
      <w:r w:rsidRPr="00293B08">
        <w:rPr>
          <w:rFonts w:cstheme="minorHAnsi"/>
          <w:lang w:val="en-US"/>
        </w:rPr>
        <w:t xml:space="preserve"> century, as cities grew more crowded with people looking for work the value of land rose. New businesses were starting and in order to make room for offices on a small plot of land, it was necessary to build higher. But the problem was that to put up a stone building of such height, the walls on the ground floor would have to be more than two metres thick to hold the weight of the building. </w:t>
      </w:r>
      <w:r w:rsidRPr="00293B08">
        <w:rPr>
          <w:rFonts w:cstheme="minorHAnsi"/>
        </w:rPr>
        <w:t>So another material was required to make skyscrapers possible.</w:t>
      </w:r>
    </w:p>
    <w:p w:rsidR="0029433D" w:rsidRPr="00293B08" w:rsidRDefault="0029433D" w:rsidP="0029433D">
      <w:pPr>
        <w:pStyle w:val="a6"/>
        <w:numPr>
          <w:ilvl w:val="0"/>
          <w:numId w:val="2"/>
        </w:numPr>
        <w:rPr>
          <w:rFonts w:cstheme="minorHAnsi"/>
        </w:rPr>
      </w:pPr>
      <w:r w:rsidRPr="00293B08">
        <w:rPr>
          <w:rFonts w:cstheme="minorHAnsi"/>
        </w:rPr>
        <w:t>The text gives information about</w:t>
      </w:r>
    </w:p>
    <w:p w:rsidR="0029433D" w:rsidRPr="00293B08" w:rsidRDefault="0029433D" w:rsidP="0029433D">
      <w:pPr>
        <w:pStyle w:val="a6"/>
        <w:numPr>
          <w:ilvl w:val="0"/>
          <w:numId w:val="3"/>
        </w:numPr>
        <w:rPr>
          <w:rFonts w:cstheme="minorHAnsi"/>
        </w:rPr>
      </w:pPr>
      <w:r w:rsidRPr="00293B08">
        <w:rPr>
          <w:rFonts w:cstheme="minorHAnsi"/>
        </w:rPr>
        <w:t>The most famous skyscrapers in the world today     b. the people who designed the skyscrapers                                                 c.. why skyscrapers were needed.</w:t>
      </w:r>
    </w:p>
    <w:p w:rsidR="0029433D" w:rsidRPr="00293B08" w:rsidRDefault="0029433D" w:rsidP="0029433D">
      <w:pPr>
        <w:pStyle w:val="a6"/>
        <w:numPr>
          <w:ilvl w:val="0"/>
          <w:numId w:val="2"/>
        </w:numPr>
        <w:rPr>
          <w:rFonts w:cstheme="minorHAnsi"/>
        </w:rPr>
      </w:pPr>
      <w:r w:rsidRPr="00293B08">
        <w:rPr>
          <w:rFonts w:cstheme="minorHAnsi"/>
        </w:rPr>
        <w:t xml:space="preserve">In the past , the  word skyscrapers had </w:t>
      </w:r>
    </w:p>
    <w:p w:rsidR="0029433D" w:rsidRPr="00293B08" w:rsidRDefault="0029433D" w:rsidP="0029433D">
      <w:pPr>
        <w:pStyle w:val="a6"/>
        <w:numPr>
          <w:ilvl w:val="0"/>
          <w:numId w:val="4"/>
        </w:numPr>
        <w:rPr>
          <w:rFonts w:cstheme="minorHAnsi"/>
        </w:rPr>
      </w:pPr>
      <w:r w:rsidRPr="00293B08">
        <w:rPr>
          <w:rFonts w:cstheme="minorHAnsi"/>
        </w:rPr>
        <w:t xml:space="preserve">Only one meaning    </w:t>
      </w:r>
      <w:r w:rsidR="00293B08" w:rsidRPr="00293B08">
        <w:rPr>
          <w:rFonts w:cstheme="minorHAnsi"/>
        </w:rPr>
        <w:t xml:space="preserve">                </w:t>
      </w:r>
      <w:r w:rsidRPr="00293B08">
        <w:rPr>
          <w:rFonts w:cstheme="minorHAnsi"/>
        </w:rPr>
        <w:t xml:space="preserve">  b. different meanings       </w:t>
      </w:r>
      <w:r w:rsidR="00293B08" w:rsidRPr="00293B08">
        <w:rPr>
          <w:rFonts w:cstheme="minorHAnsi"/>
        </w:rPr>
        <w:t xml:space="preserve">                       </w:t>
      </w:r>
      <w:r w:rsidRPr="00293B08">
        <w:rPr>
          <w:rFonts w:cstheme="minorHAnsi"/>
        </w:rPr>
        <w:t xml:space="preserve">     c the same meaning as today.</w:t>
      </w:r>
    </w:p>
    <w:p w:rsidR="0029433D" w:rsidRPr="00293B08" w:rsidRDefault="0029433D" w:rsidP="0029433D">
      <w:pPr>
        <w:pStyle w:val="a6"/>
        <w:numPr>
          <w:ilvl w:val="0"/>
          <w:numId w:val="2"/>
        </w:numPr>
        <w:rPr>
          <w:rFonts w:cstheme="minorHAnsi"/>
        </w:rPr>
      </w:pPr>
      <w:r w:rsidRPr="00293B08">
        <w:rPr>
          <w:rFonts w:cstheme="minorHAnsi"/>
        </w:rPr>
        <w:t xml:space="preserve">In the middle ages , they built tall churches because </w:t>
      </w:r>
    </w:p>
    <w:p w:rsidR="0029433D" w:rsidRPr="00293B08" w:rsidRDefault="0029433D" w:rsidP="0029433D">
      <w:pPr>
        <w:pStyle w:val="a6"/>
        <w:numPr>
          <w:ilvl w:val="0"/>
          <w:numId w:val="5"/>
        </w:numPr>
        <w:rPr>
          <w:rFonts w:cstheme="minorHAnsi"/>
        </w:rPr>
      </w:pPr>
      <w:r w:rsidRPr="00293B08">
        <w:rPr>
          <w:rFonts w:cstheme="minorHAnsi"/>
        </w:rPr>
        <w:t xml:space="preserve">They were more beautiful.      b . it felt like approaching God.      </w:t>
      </w:r>
      <w:r w:rsidR="00293B08" w:rsidRPr="00293B08">
        <w:rPr>
          <w:rFonts w:cstheme="minorHAnsi"/>
        </w:rPr>
        <w:t xml:space="preserve">           </w:t>
      </w:r>
      <w:r w:rsidRPr="00293B08">
        <w:rPr>
          <w:rFonts w:cstheme="minorHAnsi"/>
        </w:rPr>
        <w:t xml:space="preserve">  C. they took in more people</w:t>
      </w:r>
    </w:p>
    <w:p w:rsidR="0029433D" w:rsidRPr="00293B08" w:rsidRDefault="0029433D" w:rsidP="0029433D">
      <w:pPr>
        <w:pStyle w:val="a6"/>
        <w:numPr>
          <w:ilvl w:val="0"/>
          <w:numId w:val="2"/>
        </w:numPr>
        <w:rPr>
          <w:rFonts w:cstheme="minorHAnsi"/>
        </w:rPr>
      </w:pPr>
      <w:r w:rsidRPr="00293B08">
        <w:rPr>
          <w:rFonts w:cstheme="minorHAnsi"/>
        </w:rPr>
        <w:t>Why were tall buildings necessary in the 19</w:t>
      </w:r>
      <w:r w:rsidRPr="00293B08">
        <w:rPr>
          <w:rFonts w:cstheme="minorHAnsi"/>
          <w:vertAlign w:val="superscript"/>
        </w:rPr>
        <w:t>th</w:t>
      </w:r>
      <w:r w:rsidRPr="00293B08">
        <w:rPr>
          <w:rFonts w:cstheme="minorHAnsi"/>
        </w:rPr>
        <w:t xml:space="preserve"> century? Because </w:t>
      </w:r>
    </w:p>
    <w:p w:rsidR="0029433D" w:rsidRPr="00293B08" w:rsidRDefault="0029433D" w:rsidP="0029433D">
      <w:pPr>
        <w:pStyle w:val="a6"/>
        <w:numPr>
          <w:ilvl w:val="0"/>
          <w:numId w:val="6"/>
        </w:numPr>
        <w:rPr>
          <w:rFonts w:cstheme="minorHAnsi"/>
        </w:rPr>
      </w:pPr>
      <w:r w:rsidRPr="00293B08">
        <w:rPr>
          <w:rFonts w:cstheme="minorHAnsi"/>
        </w:rPr>
        <w:t xml:space="preserve">They were cheaper      </w:t>
      </w:r>
      <w:r w:rsidR="00293B08" w:rsidRPr="00293B08">
        <w:rPr>
          <w:rFonts w:cstheme="minorHAnsi"/>
        </w:rPr>
        <w:t xml:space="preserve">           </w:t>
      </w:r>
      <w:r w:rsidRPr="00293B08">
        <w:rPr>
          <w:rFonts w:cstheme="minorHAnsi"/>
        </w:rPr>
        <w:t xml:space="preserve">   b. land was expensive         </w:t>
      </w:r>
      <w:r w:rsidR="00293B08" w:rsidRPr="00293B08">
        <w:rPr>
          <w:rFonts w:cstheme="minorHAnsi"/>
        </w:rPr>
        <w:t xml:space="preserve">                        </w:t>
      </w:r>
      <w:r w:rsidRPr="00293B08">
        <w:rPr>
          <w:rFonts w:cstheme="minorHAnsi"/>
        </w:rPr>
        <w:t xml:space="preserve">  c. they made better offices.</w:t>
      </w:r>
    </w:p>
    <w:p w:rsidR="0029433D" w:rsidRPr="00293B08" w:rsidRDefault="0029433D" w:rsidP="0029433D">
      <w:pPr>
        <w:pStyle w:val="a6"/>
        <w:numPr>
          <w:ilvl w:val="0"/>
          <w:numId w:val="2"/>
        </w:numPr>
        <w:rPr>
          <w:rFonts w:cstheme="minorHAnsi"/>
        </w:rPr>
      </w:pPr>
      <w:r w:rsidRPr="00293B08">
        <w:rPr>
          <w:rFonts w:cstheme="minorHAnsi"/>
        </w:rPr>
        <w:t>What was the problem with making tall buildings with stone?</w:t>
      </w:r>
    </w:p>
    <w:p w:rsidR="0029433D" w:rsidRPr="00293B08" w:rsidRDefault="0029433D" w:rsidP="0029433D">
      <w:pPr>
        <w:pStyle w:val="a6"/>
        <w:numPr>
          <w:ilvl w:val="0"/>
          <w:numId w:val="7"/>
        </w:numPr>
        <w:rPr>
          <w:rFonts w:cstheme="minorHAnsi"/>
        </w:rPr>
      </w:pPr>
      <w:r w:rsidRPr="00293B08">
        <w:rPr>
          <w:rFonts w:cstheme="minorHAnsi"/>
        </w:rPr>
        <w:t xml:space="preserve">It was an expensive material        b. It was too heavy  </w:t>
      </w:r>
      <w:r w:rsidR="00293B08" w:rsidRPr="00293B08">
        <w:rPr>
          <w:rFonts w:cstheme="minorHAnsi"/>
        </w:rPr>
        <w:t xml:space="preserve">                               </w:t>
      </w:r>
      <w:r w:rsidRPr="00293B08">
        <w:rPr>
          <w:rFonts w:cstheme="minorHAnsi"/>
        </w:rPr>
        <w:t xml:space="preserve">   c. It wasn’t strong enough</w:t>
      </w:r>
    </w:p>
    <w:p w:rsidR="002F1C14" w:rsidRDefault="002F1C14">
      <w:pPr>
        <w:rPr>
          <w:rFonts w:cstheme="minorHAnsi"/>
          <w:lang w:val="en-US"/>
        </w:rPr>
      </w:pPr>
    </w:p>
    <w:p w:rsidR="00293B08" w:rsidRDefault="00293B08">
      <w:pPr>
        <w:rPr>
          <w:rFonts w:cstheme="minorHAnsi"/>
          <w:lang w:val="en-US"/>
        </w:rPr>
      </w:pPr>
    </w:p>
    <w:p w:rsidR="00293B08" w:rsidRDefault="00293B08">
      <w:pPr>
        <w:rPr>
          <w:rFonts w:cstheme="minorHAnsi"/>
          <w:lang w:val="en-US"/>
        </w:rPr>
      </w:pPr>
    </w:p>
    <w:p w:rsidR="00293B08" w:rsidRDefault="00293B08">
      <w:pPr>
        <w:rPr>
          <w:rFonts w:cstheme="minorHAnsi"/>
          <w:lang w:val="en-US"/>
        </w:rPr>
      </w:pPr>
    </w:p>
    <w:p w:rsidR="00293B08" w:rsidRPr="00293B08" w:rsidRDefault="00293B08">
      <w:pPr>
        <w:rPr>
          <w:rFonts w:cstheme="minorHAnsi"/>
          <w:lang w:val="en-US"/>
        </w:rPr>
      </w:pPr>
    </w:p>
    <w:p w:rsidR="00293B08" w:rsidRPr="00DC5F46" w:rsidRDefault="00293B08" w:rsidP="00293B08">
      <w:pPr>
        <w:autoSpaceDE w:val="0"/>
        <w:autoSpaceDN w:val="0"/>
        <w:adjustRightInd w:val="0"/>
        <w:spacing w:after="0" w:line="240" w:lineRule="auto"/>
        <w:rPr>
          <w:rFonts w:cstheme="minorHAnsi"/>
          <w:b/>
          <w:i/>
          <w:color w:val="000000"/>
          <w:u w:val="single"/>
          <w:lang w:val="en-US"/>
        </w:rPr>
      </w:pPr>
      <w:r w:rsidRPr="00293B08">
        <w:rPr>
          <w:rFonts w:ascii="Arial" w:hAnsi="Arial" w:cs="Corbel"/>
          <w:i/>
          <w:color w:val="000000"/>
          <w:sz w:val="20"/>
          <w:szCs w:val="20"/>
          <w:u w:val="single"/>
          <w:lang w:val="en-US"/>
        </w:rPr>
        <w:t xml:space="preserve"> </w:t>
      </w:r>
      <w:r w:rsidR="00DC5F46" w:rsidRPr="00DC5F46">
        <w:rPr>
          <w:rFonts w:ascii="Arial" w:hAnsi="Arial" w:cs="Corbel"/>
          <w:b/>
          <w:i/>
          <w:color w:val="000000"/>
          <w:sz w:val="20"/>
          <w:szCs w:val="20"/>
          <w:u w:val="single"/>
          <w:lang w:val="en-US"/>
        </w:rPr>
        <w:t>3</w:t>
      </w:r>
      <w:r w:rsidRPr="00DC5F46">
        <w:rPr>
          <w:rFonts w:ascii="Arial" w:hAnsi="Arial" w:cs="Corbel"/>
          <w:b/>
          <w:i/>
          <w:color w:val="000000"/>
          <w:sz w:val="20"/>
          <w:szCs w:val="20"/>
          <w:u w:val="single"/>
          <w:lang w:val="en-US"/>
        </w:rPr>
        <w:t xml:space="preserve"> </w:t>
      </w:r>
      <w:r w:rsidRPr="00DC5F46">
        <w:rPr>
          <w:rFonts w:cstheme="minorHAnsi"/>
          <w:b/>
          <w:i/>
          <w:color w:val="000000"/>
          <w:u w:val="single"/>
          <w:lang w:val="en-US"/>
        </w:rPr>
        <w:t>Think of ONE word that can go with BOTH sentences (1-5) in each set. The first letter of the word is given.</w:t>
      </w:r>
    </w:p>
    <w:p w:rsidR="00293B08" w:rsidRPr="00DC5F46" w:rsidRDefault="00293B08" w:rsidP="00293B08">
      <w:pPr>
        <w:autoSpaceDE w:val="0"/>
        <w:autoSpaceDN w:val="0"/>
        <w:adjustRightInd w:val="0"/>
        <w:spacing w:after="0" w:line="240" w:lineRule="auto"/>
        <w:rPr>
          <w:rFonts w:cstheme="minorHAnsi"/>
          <w:b/>
          <w:i/>
          <w:color w:val="000000"/>
          <w:lang w:val="en-US"/>
        </w:rPr>
      </w:pPr>
    </w:p>
    <w:p w:rsidR="00293B08" w:rsidRPr="00293B08" w:rsidRDefault="00293B08" w:rsidP="00293B08">
      <w:pPr>
        <w:autoSpaceDE w:val="0"/>
        <w:autoSpaceDN w:val="0"/>
        <w:adjustRightInd w:val="0"/>
        <w:spacing w:after="0" w:line="240" w:lineRule="auto"/>
        <w:rPr>
          <w:rFonts w:cstheme="minorHAnsi"/>
          <w:color w:val="000000"/>
          <w:lang w:val="en-US"/>
        </w:rPr>
      </w:pPr>
      <w:r>
        <w:rPr>
          <w:rFonts w:cstheme="minorHAnsi"/>
          <w:b/>
          <w:color w:val="000000"/>
          <w:lang w:val="en-US"/>
        </w:rPr>
        <w:t xml:space="preserve">1  </w:t>
      </w:r>
      <w:r w:rsidRPr="00293B08">
        <w:rPr>
          <w:rFonts w:cstheme="minorHAnsi"/>
          <w:color w:val="000000"/>
          <w:lang w:val="en-US"/>
        </w:rPr>
        <w:t xml:space="preserve"> a) By the w________, I am sorry I missed your performance a couple of weeks ago.</w:t>
      </w:r>
    </w:p>
    <w:p w:rsidR="00293B08" w:rsidRPr="00293B08" w:rsidRDefault="00293B08" w:rsidP="00293B08">
      <w:pPr>
        <w:autoSpaceDE w:val="0"/>
        <w:autoSpaceDN w:val="0"/>
        <w:adjustRightInd w:val="0"/>
        <w:spacing w:after="0" w:line="240" w:lineRule="auto"/>
        <w:rPr>
          <w:rFonts w:cstheme="minorHAnsi"/>
          <w:color w:val="000000"/>
          <w:lang w:val="en-US"/>
        </w:rPr>
      </w:pPr>
      <w:r w:rsidRPr="00293B08">
        <w:rPr>
          <w:rFonts w:cstheme="minorHAnsi"/>
          <w:color w:val="000000"/>
          <w:lang w:val="en-US"/>
        </w:rPr>
        <w:t xml:space="preserve">    </w:t>
      </w:r>
      <w:r>
        <w:rPr>
          <w:rFonts w:cstheme="minorHAnsi"/>
          <w:color w:val="000000"/>
          <w:lang w:val="en-US"/>
        </w:rPr>
        <w:t xml:space="preserve">    </w:t>
      </w:r>
      <w:r w:rsidRPr="00293B08">
        <w:rPr>
          <w:rFonts w:cstheme="minorHAnsi"/>
          <w:color w:val="000000"/>
          <w:lang w:val="en-US"/>
        </w:rPr>
        <w:t xml:space="preserve"> b) There is no w________ I’m going to lend you any more money!</w:t>
      </w:r>
    </w:p>
    <w:p w:rsidR="00293B08" w:rsidRPr="00293B08" w:rsidRDefault="00293B08" w:rsidP="00293B08">
      <w:pPr>
        <w:autoSpaceDE w:val="0"/>
        <w:autoSpaceDN w:val="0"/>
        <w:adjustRightInd w:val="0"/>
        <w:spacing w:after="0" w:line="240" w:lineRule="auto"/>
        <w:rPr>
          <w:rFonts w:cstheme="minorHAnsi"/>
          <w:color w:val="000000"/>
          <w:lang w:val="en-US"/>
        </w:rPr>
      </w:pPr>
    </w:p>
    <w:p w:rsidR="00293B08" w:rsidRPr="00293B08" w:rsidRDefault="00293B08" w:rsidP="00293B08">
      <w:pPr>
        <w:autoSpaceDE w:val="0"/>
        <w:autoSpaceDN w:val="0"/>
        <w:adjustRightInd w:val="0"/>
        <w:spacing w:after="0" w:line="240" w:lineRule="auto"/>
        <w:rPr>
          <w:rFonts w:cstheme="minorHAnsi"/>
          <w:color w:val="000000"/>
          <w:lang w:val="en-US"/>
        </w:rPr>
      </w:pPr>
      <w:r>
        <w:rPr>
          <w:rFonts w:cstheme="minorHAnsi"/>
          <w:b/>
          <w:color w:val="000000"/>
          <w:lang w:val="en-US"/>
        </w:rPr>
        <w:t xml:space="preserve">2   </w:t>
      </w:r>
      <w:r w:rsidRPr="00293B08">
        <w:rPr>
          <w:rFonts w:cstheme="minorHAnsi"/>
          <w:color w:val="000000"/>
          <w:lang w:val="en-US"/>
        </w:rPr>
        <w:t>a) Wait at the station – I’ll come and p________ you up.</w:t>
      </w:r>
    </w:p>
    <w:p w:rsidR="00293B08" w:rsidRPr="00293B08" w:rsidRDefault="00293B08" w:rsidP="00293B08">
      <w:pPr>
        <w:autoSpaceDE w:val="0"/>
        <w:autoSpaceDN w:val="0"/>
        <w:adjustRightInd w:val="0"/>
        <w:spacing w:after="0" w:line="240" w:lineRule="auto"/>
        <w:rPr>
          <w:rFonts w:cstheme="minorHAnsi"/>
          <w:color w:val="000000"/>
          <w:lang w:val="en-US"/>
        </w:rPr>
      </w:pPr>
      <w:r w:rsidRPr="00293B08">
        <w:rPr>
          <w:rFonts w:cstheme="minorHAnsi"/>
          <w:color w:val="000000"/>
          <w:lang w:val="en-US"/>
        </w:rPr>
        <w:t xml:space="preserve">     </w:t>
      </w:r>
      <w:r>
        <w:rPr>
          <w:rFonts w:cstheme="minorHAnsi"/>
          <w:color w:val="000000"/>
          <w:lang w:val="en-US"/>
        </w:rPr>
        <w:t xml:space="preserve">   </w:t>
      </w:r>
      <w:r w:rsidRPr="00293B08">
        <w:rPr>
          <w:rFonts w:cstheme="minorHAnsi"/>
          <w:color w:val="000000"/>
          <w:lang w:val="en-US"/>
        </w:rPr>
        <w:t>b) Take your p________ - you can have anyone you like.</w:t>
      </w:r>
    </w:p>
    <w:p w:rsidR="00293B08" w:rsidRPr="00293B08" w:rsidRDefault="00293B08" w:rsidP="00293B08">
      <w:pPr>
        <w:autoSpaceDE w:val="0"/>
        <w:autoSpaceDN w:val="0"/>
        <w:adjustRightInd w:val="0"/>
        <w:spacing w:after="0" w:line="240" w:lineRule="auto"/>
        <w:rPr>
          <w:rFonts w:cstheme="minorHAnsi"/>
          <w:color w:val="000000"/>
          <w:lang w:val="en-US"/>
        </w:rPr>
      </w:pPr>
    </w:p>
    <w:p w:rsidR="00293B08" w:rsidRPr="00293B08" w:rsidRDefault="00293B08" w:rsidP="00293B08">
      <w:pPr>
        <w:autoSpaceDE w:val="0"/>
        <w:autoSpaceDN w:val="0"/>
        <w:adjustRightInd w:val="0"/>
        <w:spacing w:after="0" w:line="240" w:lineRule="auto"/>
        <w:rPr>
          <w:rFonts w:cstheme="minorHAnsi"/>
          <w:color w:val="000000"/>
          <w:lang w:val="en-US"/>
        </w:rPr>
      </w:pPr>
      <w:r>
        <w:rPr>
          <w:rFonts w:cstheme="minorHAnsi"/>
          <w:b/>
          <w:color w:val="000000"/>
          <w:lang w:val="en-US"/>
        </w:rPr>
        <w:t>3</w:t>
      </w:r>
      <w:r>
        <w:rPr>
          <w:rFonts w:cstheme="minorHAnsi"/>
          <w:color w:val="000000"/>
          <w:lang w:val="en-US"/>
        </w:rPr>
        <w:t xml:space="preserve">   </w:t>
      </w:r>
      <w:r w:rsidRPr="00293B08">
        <w:rPr>
          <w:rFonts w:cstheme="minorHAnsi"/>
          <w:color w:val="000000"/>
          <w:lang w:val="en-US"/>
        </w:rPr>
        <w:t>a) I know these are hard times but we’ll just have to m________ the best of them.</w:t>
      </w:r>
    </w:p>
    <w:p w:rsidR="00293B08" w:rsidRPr="00293B08" w:rsidRDefault="00293B08" w:rsidP="00293B08">
      <w:pPr>
        <w:autoSpaceDE w:val="0"/>
        <w:autoSpaceDN w:val="0"/>
        <w:adjustRightInd w:val="0"/>
        <w:spacing w:after="0" w:line="240" w:lineRule="auto"/>
        <w:rPr>
          <w:rFonts w:cstheme="minorHAnsi"/>
          <w:color w:val="000000"/>
          <w:lang w:val="en-US"/>
        </w:rPr>
      </w:pPr>
      <w:r w:rsidRPr="00293B08">
        <w:rPr>
          <w:rFonts w:cstheme="minorHAnsi"/>
          <w:color w:val="000000"/>
          <w:lang w:val="en-US"/>
        </w:rPr>
        <w:t xml:space="preserve">     </w:t>
      </w:r>
      <w:r>
        <w:rPr>
          <w:rFonts w:cstheme="minorHAnsi"/>
          <w:color w:val="000000"/>
          <w:lang w:val="en-US"/>
        </w:rPr>
        <w:t xml:space="preserve">    </w:t>
      </w:r>
      <w:r w:rsidRPr="00293B08">
        <w:rPr>
          <w:rFonts w:cstheme="minorHAnsi"/>
          <w:color w:val="000000"/>
          <w:lang w:val="en-US"/>
        </w:rPr>
        <w:t>b) Sorry I let you down, I promise to m________ it up to you one day.</w:t>
      </w:r>
    </w:p>
    <w:p w:rsidR="00293B08" w:rsidRPr="00293B08" w:rsidRDefault="00293B08" w:rsidP="00293B08">
      <w:pPr>
        <w:autoSpaceDE w:val="0"/>
        <w:autoSpaceDN w:val="0"/>
        <w:adjustRightInd w:val="0"/>
        <w:spacing w:after="0" w:line="240" w:lineRule="auto"/>
        <w:rPr>
          <w:rFonts w:cstheme="minorHAnsi"/>
          <w:color w:val="000000"/>
          <w:lang w:val="en-US"/>
        </w:rPr>
      </w:pPr>
      <w:r>
        <w:rPr>
          <w:rFonts w:cstheme="minorHAnsi"/>
          <w:b/>
          <w:color w:val="000000"/>
          <w:lang w:val="en-US"/>
        </w:rPr>
        <w:t>4</w:t>
      </w:r>
      <w:r>
        <w:rPr>
          <w:rFonts w:cstheme="minorHAnsi"/>
          <w:color w:val="000000"/>
          <w:lang w:val="en-US"/>
        </w:rPr>
        <w:t xml:space="preserve">   </w:t>
      </w:r>
      <w:r w:rsidRPr="00293B08">
        <w:rPr>
          <w:rFonts w:cstheme="minorHAnsi"/>
          <w:color w:val="000000"/>
          <w:lang w:val="en-US"/>
        </w:rPr>
        <w:t>a) The play is divided into five a________.</w:t>
      </w:r>
    </w:p>
    <w:p w:rsidR="00293B08" w:rsidRPr="00293B08" w:rsidRDefault="00293B08" w:rsidP="00293B08">
      <w:pPr>
        <w:autoSpaceDE w:val="0"/>
        <w:autoSpaceDN w:val="0"/>
        <w:adjustRightInd w:val="0"/>
        <w:spacing w:after="0" w:line="240" w:lineRule="auto"/>
        <w:rPr>
          <w:rFonts w:cstheme="minorHAnsi"/>
          <w:color w:val="000000"/>
          <w:lang w:val="en-US"/>
        </w:rPr>
      </w:pPr>
      <w:r w:rsidRPr="00293B08">
        <w:rPr>
          <w:rFonts w:cstheme="minorHAnsi"/>
          <w:color w:val="000000"/>
          <w:lang w:val="en-US"/>
        </w:rPr>
        <w:t xml:space="preserve">     </w:t>
      </w:r>
      <w:r>
        <w:rPr>
          <w:rFonts w:cstheme="minorHAnsi"/>
          <w:color w:val="000000"/>
          <w:lang w:val="en-US"/>
        </w:rPr>
        <w:t xml:space="preserve">   </w:t>
      </w:r>
      <w:r w:rsidRPr="00293B08">
        <w:rPr>
          <w:rFonts w:cstheme="minorHAnsi"/>
          <w:color w:val="000000"/>
          <w:lang w:val="en-US"/>
        </w:rPr>
        <w:t xml:space="preserve"> b) He always a________ like an adolescent – and he’s nearly 50!</w:t>
      </w:r>
    </w:p>
    <w:p w:rsidR="00293B08" w:rsidRPr="00293B08" w:rsidRDefault="00293B08" w:rsidP="00293B08">
      <w:pPr>
        <w:autoSpaceDE w:val="0"/>
        <w:autoSpaceDN w:val="0"/>
        <w:adjustRightInd w:val="0"/>
        <w:spacing w:after="0" w:line="240" w:lineRule="auto"/>
        <w:rPr>
          <w:rFonts w:cstheme="minorHAnsi"/>
          <w:color w:val="000000"/>
          <w:lang w:val="en-US"/>
        </w:rPr>
      </w:pPr>
      <w:r>
        <w:rPr>
          <w:rFonts w:cstheme="minorHAnsi"/>
          <w:b/>
          <w:color w:val="000000"/>
          <w:lang w:val="en-US"/>
        </w:rPr>
        <w:t>5</w:t>
      </w:r>
      <w:r>
        <w:rPr>
          <w:rFonts w:cstheme="minorHAnsi"/>
          <w:color w:val="000000"/>
          <w:lang w:val="en-US"/>
        </w:rPr>
        <w:t xml:space="preserve">   </w:t>
      </w:r>
      <w:r w:rsidRPr="00293B08">
        <w:rPr>
          <w:rFonts w:cstheme="minorHAnsi"/>
          <w:color w:val="000000"/>
          <w:lang w:val="en-US"/>
        </w:rPr>
        <w:t>a) I always have the guide book at h________ when I need to refer to something.</w:t>
      </w:r>
    </w:p>
    <w:p w:rsidR="00293B08" w:rsidRPr="00293B08" w:rsidRDefault="00293B08" w:rsidP="00293B08">
      <w:pPr>
        <w:autoSpaceDE w:val="0"/>
        <w:autoSpaceDN w:val="0"/>
        <w:adjustRightInd w:val="0"/>
        <w:spacing w:after="0" w:line="240" w:lineRule="auto"/>
        <w:rPr>
          <w:rFonts w:cstheme="minorHAnsi"/>
          <w:color w:val="000000"/>
          <w:lang w:val="en-US"/>
        </w:rPr>
      </w:pPr>
      <w:r w:rsidRPr="00293B08">
        <w:rPr>
          <w:rFonts w:cstheme="minorHAnsi"/>
          <w:color w:val="000000"/>
          <w:lang w:val="en-US"/>
        </w:rPr>
        <w:t xml:space="preserve">     </w:t>
      </w:r>
      <w:r>
        <w:rPr>
          <w:rFonts w:cstheme="minorHAnsi"/>
          <w:color w:val="000000"/>
          <w:lang w:val="en-US"/>
        </w:rPr>
        <w:t xml:space="preserve">   </w:t>
      </w:r>
      <w:r w:rsidRPr="00293B08">
        <w:rPr>
          <w:rFonts w:cstheme="minorHAnsi"/>
          <w:color w:val="000000"/>
          <w:lang w:val="en-US"/>
        </w:rPr>
        <w:t xml:space="preserve"> b) Sorry, but could you give me a h________ with this suitcase. It’s too heavy for me.</w:t>
      </w:r>
    </w:p>
    <w:p w:rsidR="00293B08" w:rsidRPr="00293B08" w:rsidRDefault="00293B08" w:rsidP="00293B08">
      <w:pPr>
        <w:autoSpaceDE w:val="0"/>
        <w:autoSpaceDN w:val="0"/>
        <w:adjustRightInd w:val="0"/>
        <w:spacing w:after="0" w:line="240" w:lineRule="auto"/>
        <w:rPr>
          <w:rFonts w:cstheme="minorHAnsi"/>
          <w:color w:val="000000"/>
          <w:lang w:val="en-US"/>
        </w:rPr>
      </w:pPr>
    </w:p>
    <w:p w:rsidR="002F1C14" w:rsidRPr="00DC5F46" w:rsidRDefault="002F1C14">
      <w:pPr>
        <w:rPr>
          <w:i/>
          <w:u w:val="single"/>
          <w:lang w:val="en-US"/>
        </w:rPr>
      </w:pPr>
    </w:p>
    <w:p w:rsidR="00DC5F46" w:rsidRPr="00DC5F46" w:rsidRDefault="00DC5F46" w:rsidP="00DC5F46">
      <w:pPr>
        <w:rPr>
          <w:b/>
          <w:i/>
          <w:u w:val="single"/>
          <w:lang w:val="en-US"/>
        </w:rPr>
      </w:pPr>
      <w:r w:rsidRPr="00DC5F46">
        <w:rPr>
          <w:b/>
          <w:i/>
          <w:u w:val="single"/>
          <w:lang w:val="en-US"/>
        </w:rPr>
        <w:t>4.Use the correct form of the words in parentheses to comple</w:t>
      </w:r>
      <w:r>
        <w:rPr>
          <w:b/>
          <w:i/>
          <w:u w:val="single"/>
          <w:lang w:val="en-US"/>
        </w:rPr>
        <w:t>te the items 1-5</w:t>
      </w:r>
      <w:r w:rsidRPr="00DC5F46">
        <w:rPr>
          <w:b/>
          <w:i/>
          <w:u w:val="single"/>
          <w:lang w:val="en-US"/>
        </w:rPr>
        <w:t xml:space="preserve"> .</w:t>
      </w:r>
    </w:p>
    <w:p w:rsidR="00DC5F46" w:rsidRPr="00DC5F46" w:rsidRDefault="00DC5F46" w:rsidP="00DC5F46">
      <w:pPr>
        <w:rPr>
          <w:lang w:val="en-US"/>
        </w:rPr>
      </w:pPr>
      <w:r w:rsidRPr="00DC5F46">
        <w:rPr>
          <w:b/>
          <w:lang w:val="en-US"/>
        </w:rPr>
        <w:t>Hong Kong</w:t>
      </w:r>
      <w:r w:rsidRPr="00DC5F46">
        <w:rPr>
          <w:lang w:val="en-US"/>
        </w:rPr>
        <w:t xml:space="preserve"> (1b) ________ </w:t>
      </w:r>
      <w:r w:rsidRPr="00DC5F46">
        <w:rPr>
          <w:b/>
          <w:i/>
          <w:lang w:val="en-US"/>
        </w:rPr>
        <w:t>(tradition),</w:t>
      </w:r>
      <w:r w:rsidRPr="00DC5F46">
        <w:rPr>
          <w:lang w:val="en-US"/>
        </w:rPr>
        <w:t xml:space="preserve"> families in Hong Kong continue the Chinese custom of visiting a tea house every morning and typically ordering a whole pot of Chinese tea for the whole family.</w:t>
      </w:r>
    </w:p>
    <w:p w:rsidR="00DC5F46" w:rsidRPr="00DC5F46" w:rsidRDefault="00DC5F46" w:rsidP="00DC5F46">
      <w:pPr>
        <w:rPr>
          <w:lang w:val="en-US"/>
        </w:rPr>
      </w:pPr>
      <w:r w:rsidRPr="00DC5F46">
        <w:rPr>
          <w:b/>
          <w:lang w:val="en-US"/>
        </w:rPr>
        <w:t>Malaysia</w:t>
      </w:r>
      <w:r w:rsidRPr="00DC5F46">
        <w:rPr>
          <w:lang w:val="en-US"/>
        </w:rPr>
        <w:t xml:space="preserve"> Many Malaysian breakfast dishes consist of noodles, rice, or another type of carbohydrate as the main dish. Breakfast also includes a (2b) ________(</w:t>
      </w:r>
      <w:r w:rsidRPr="00DC5F46">
        <w:rPr>
          <w:b/>
          <w:i/>
          <w:lang w:val="en-US"/>
        </w:rPr>
        <w:t xml:space="preserve">various) </w:t>
      </w:r>
      <w:r w:rsidRPr="00DC5F46">
        <w:rPr>
          <w:lang w:val="en-US"/>
        </w:rPr>
        <w:t>of soups, noodles and porridge.</w:t>
      </w:r>
    </w:p>
    <w:p w:rsidR="00DC5F46" w:rsidRPr="00DC5F46" w:rsidRDefault="00DC5F46" w:rsidP="00DC5F46">
      <w:pPr>
        <w:rPr>
          <w:lang w:val="en-US"/>
        </w:rPr>
      </w:pPr>
      <w:r w:rsidRPr="00DC5F46">
        <w:rPr>
          <w:b/>
          <w:lang w:val="en-US"/>
        </w:rPr>
        <w:t>Singapore</w:t>
      </w:r>
      <w:r w:rsidRPr="00DC5F46">
        <w:rPr>
          <w:lang w:val="en-US"/>
        </w:rPr>
        <w:t xml:space="preserve"> For office (3b) ________ (</w:t>
      </w:r>
      <w:r w:rsidRPr="00DC5F46">
        <w:rPr>
          <w:b/>
          <w:i/>
          <w:lang w:val="en-US"/>
        </w:rPr>
        <w:t>employ)</w:t>
      </w:r>
      <w:r w:rsidRPr="00DC5F46">
        <w:rPr>
          <w:lang w:val="en-US"/>
        </w:rPr>
        <w:t xml:space="preserve"> or people on the go in the morning hours, breakfast is often a simple something, like a sandwich or a bun,cereal, that they eat at home .</w:t>
      </w:r>
    </w:p>
    <w:p w:rsidR="00DC5F46" w:rsidRPr="00DC5F46" w:rsidRDefault="00DC5F46" w:rsidP="00DC5F46">
      <w:pPr>
        <w:rPr>
          <w:lang w:val="en-US"/>
        </w:rPr>
      </w:pPr>
      <w:r w:rsidRPr="00DC5F46">
        <w:rPr>
          <w:b/>
          <w:lang w:val="en-US"/>
        </w:rPr>
        <w:t>Brazil</w:t>
      </w:r>
      <w:r w:rsidRPr="00DC5F46">
        <w:rPr>
          <w:lang w:val="en-US"/>
        </w:rPr>
        <w:t xml:space="preserve"> The (4b) ________ (</w:t>
      </w:r>
      <w:r w:rsidRPr="00DC5F46">
        <w:rPr>
          <w:b/>
          <w:i/>
          <w:lang w:val="en-US"/>
        </w:rPr>
        <w:t>nation)</w:t>
      </w:r>
      <w:r w:rsidRPr="00DC5F46">
        <w:rPr>
          <w:lang w:val="en-US"/>
        </w:rPr>
        <w:t xml:space="preserve"> breakfast in Brazil is a simple affair. It consists of tropical fruit juices (mango, pineapple, melon), typical beverages, along with the all-popular coffee drinks.</w:t>
      </w:r>
    </w:p>
    <w:p w:rsidR="00DC5F46" w:rsidRPr="00DC5F46" w:rsidRDefault="00DC5F46" w:rsidP="00DC5F46">
      <w:pPr>
        <w:rPr>
          <w:lang w:val="en-US"/>
        </w:rPr>
      </w:pPr>
      <w:r w:rsidRPr="00DC5F46">
        <w:rPr>
          <w:b/>
          <w:lang w:val="en-US"/>
        </w:rPr>
        <w:t>United Kingdom</w:t>
      </w:r>
      <w:r w:rsidRPr="00DC5F46">
        <w:rPr>
          <w:lang w:val="en-US"/>
        </w:rPr>
        <w:t xml:space="preserve"> The huge traditional English breakfast of eggs, bacon, beans, sausages and</w:t>
      </w:r>
    </w:p>
    <w:p w:rsidR="00DC5F46" w:rsidRPr="00DC5F46" w:rsidRDefault="00DC5F46" w:rsidP="00DC5F46">
      <w:pPr>
        <w:rPr>
          <w:lang w:val="en-US"/>
        </w:rPr>
      </w:pPr>
      <w:r w:rsidRPr="00DC5F46">
        <w:rPr>
          <w:lang w:val="en-US"/>
        </w:rPr>
        <w:t>so on is in (5b)________ (</w:t>
      </w:r>
      <w:r w:rsidRPr="00DC5F46">
        <w:rPr>
          <w:b/>
          <w:i/>
          <w:lang w:val="en-US"/>
        </w:rPr>
        <w:t>real)</w:t>
      </w:r>
      <w:r w:rsidRPr="00DC5F46">
        <w:rPr>
          <w:lang w:val="en-US"/>
        </w:rPr>
        <w:t xml:space="preserve"> not commonly had by most British people</w:t>
      </w:r>
    </w:p>
    <w:p w:rsidR="002F1C14" w:rsidRPr="002F1C14" w:rsidRDefault="002F1C14">
      <w:pPr>
        <w:rPr>
          <w:lang w:val="en-US"/>
        </w:rPr>
      </w:pPr>
    </w:p>
    <w:sectPr w:rsidR="002F1C14" w:rsidRPr="002F1C14" w:rsidSect="0029433D">
      <w:headerReference w:type="default" r:id="rId7"/>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2C7" w:rsidRDefault="006002C7" w:rsidP="002F1C14">
      <w:pPr>
        <w:spacing w:after="0" w:line="240" w:lineRule="auto"/>
      </w:pPr>
      <w:r>
        <w:separator/>
      </w:r>
    </w:p>
  </w:endnote>
  <w:endnote w:type="continuationSeparator" w:id="1">
    <w:p w:rsidR="006002C7" w:rsidRDefault="006002C7" w:rsidP="002F1C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orbel">
    <w:panose1 w:val="020B0503020204020204"/>
    <w:charset w:val="A1"/>
    <w:family w:val="swiss"/>
    <w:pitch w:val="variable"/>
    <w:sig w:usb0="A00002EF" w:usb1="4000A44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2C7" w:rsidRDefault="006002C7" w:rsidP="002F1C14">
      <w:pPr>
        <w:spacing w:after="0" w:line="240" w:lineRule="auto"/>
      </w:pPr>
      <w:r>
        <w:separator/>
      </w:r>
    </w:p>
  </w:footnote>
  <w:footnote w:type="continuationSeparator" w:id="1">
    <w:p w:rsidR="006002C7" w:rsidRDefault="006002C7" w:rsidP="002F1C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C14" w:rsidRDefault="002F1C14">
    <w:pPr>
      <w:pStyle w:val="a4"/>
      <w:rPr>
        <w:lang w:val="en-US"/>
      </w:rPr>
    </w:pPr>
  </w:p>
  <w:p w:rsidR="002F1C14" w:rsidRDefault="002F1C14">
    <w:pPr>
      <w:pStyle w:val="a4"/>
      <w:rPr>
        <w:lang w:val="en-US"/>
      </w:rPr>
    </w:pPr>
  </w:p>
  <w:p w:rsidR="002F1C14" w:rsidRDefault="002F1C14">
    <w:pPr>
      <w:pStyle w:val="a4"/>
      <w:rPr>
        <w:lang w:val="en-US"/>
      </w:rPr>
    </w:pPr>
  </w:p>
  <w:p w:rsidR="002F1C14" w:rsidRPr="002F1C14" w:rsidRDefault="002F1C14">
    <w:pPr>
      <w:pStyle w:val="a4"/>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717"/>
    <w:multiLevelType w:val="hybridMultilevel"/>
    <w:tmpl w:val="F97EF8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F335C4"/>
    <w:multiLevelType w:val="hybridMultilevel"/>
    <w:tmpl w:val="E1121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576327"/>
    <w:multiLevelType w:val="hybridMultilevel"/>
    <w:tmpl w:val="08AE67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983475"/>
    <w:multiLevelType w:val="hybridMultilevel"/>
    <w:tmpl w:val="5B44C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D810B2"/>
    <w:multiLevelType w:val="hybridMultilevel"/>
    <w:tmpl w:val="5BECF9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7246E1"/>
    <w:multiLevelType w:val="hybridMultilevel"/>
    <w:tmpl w:val="563E030A"/>
    <w:lvl w:ilvl="0" w:tplc="F30C9CB0">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773F7B23"/>
    <w:multiLevelType w:val="hybridMultilevel"/>
    <w:tmpl w:val="25989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hdrShapeDefaults>
    <o:shapedefaults v:ext="edit" spidmax="3074">
      <o:colormenu v:ext="edit" fillcolor="none [664]"/>
    </o:shapedefaults>
  </w:hdrShapeDefaults>
  <w:footnotePr>
    <w:footnote w:id="0"/>
    <w:footnote w:id="1"/>
  </w:footnotePr>
  <w:endnotePr>
    <w:endnote w:id="0"/>
    <w:endnote w:id="1"/>
  </w:endnotePr>
  <w:compat/>
  <w:rsids>
    <w:rsidRoot w:val="00300072"/>
    <w:rsid w:val="000F6192"/>
    <w:rsid w:val="00293B08"/>
    <w:rsid w:val="0029433D"/>
    <w:rsid w:val="002F1C14"/>
    <w:rsid w:val="00300072"/>
    <w:rsid w:val="006002C7"/>
    <w:rsid w:val="00652CE8"/>
    <w:rsid w:val="00DC5F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6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C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00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2F1C14"/>
    <w:pPr>
      <w:tabs>
        <w:tab w:val="center" w:pos="4153"/>
        <w:tab w:val="right" w:pos="8306"/>
      </w:tabs>
      <w:spacing w:after="0" w:line="240" w:lineRule="auto"/>
    </w:pPr>
  </w:style>
  <w:style w:type="character" w:customStyle="1" w:styleId="Char">
    <w:name w:val="Κεφαλίδα Char"/>
    <w:basedOn w:val="a0"/>
    <w:link w:val="a4"/>
    <w:uiPriority w:val="99"/>
    <w:semiHidden/>
    <w:rsid w:val="002F1C14"/>
  </w:style>
  <w:style w:type="paragraph" w:styleId="a5">
    <w:name w:val="footer"/>
    <w:basedOn w:val="a"/>
    <w:link w:val="Char0"/>
    <w:uiPriority w:val="99"/>
    <w:semiHidden/>
    <w:unhideWhenUsed/>
    <w:rsid w:val="002F1C14"/>
    <w:pPr>
      <w:tabs>
        <w:tab w:val="center" w:pos="4153"/>
        <w:tab w:val="right" w:pos="8306"/>
      </w:tabs>
      <w:spacing w:after="0" w:line="240" w:lineRule="auto"/>
    </w:pPr>
  </w:style>
  <w:style w:type="character" w:customStyle="1" w:styleId="Char0">
    <w:name w:val="Υποσέλιδο Char"/>
    <w:basedOn w:val="a0"/>
    <w:link w:val="a5"/>
    <w:uiPriority w:val="99"/>
    <w:semiHidden/>
    <w:rsid w:val="002F1C14"/>
  </w:style>
  <w:style w:type="paragraph" w:styleId="a6">
    <w:name w:val="List Paragraph"/>
    <w:basedOn w:val="a"/>
    <w:uiPriority w:val="34"/>
    <w:qFormat/>
    <w:rsid w:val="0029433D"/>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3919</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1600</dc:creator>
  <cp:lastModifiedBy>1600</cp:lastModifiedBy>
  <cp:revision>2</cp:revision>
  <dcterms:created xsi:type="dcterms:W3CDTF">2020-11-15T15:32:00Z</dcterms:created>
  <dcterms:modified xsi:type="dcterms:W3CDTF">2020-11-15T15:32:00Z</dcterms:modified>
</cp:coreProperties>
</file>