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A6" w:rsidRPr="00A163A6" w:rsidRDefault="00A163A6" w:rsidP="00A163A6">
      <w:pPr>
        <w:pStyle w:val="a4"/>
        <w:rPr>
          <w:rFonts w:ascii="Times New Roman" w:hAnsi="Times New Roman" w:cs="Times New Roman"/>
          <w:b/>
          <w:sz w:val="24"/>
          <w:szCs w:val="24"/>
          <w:lang w:eastAsia="el-GR"/>
        </w:rPr>
      </w:pPr>
      <w:r w:rsidRPr="00A163A6">
        <w:rPr>
          <w:rFonts w:ascii="Times New Roman" w:hAnsi="Times New Roman" w:cs="Times New Roman"/>
          <w:b/>
          <w:lang w:eastAsia="el-GR"/>
        </w:rPr>
        <w:t>Γ.ΑΞΙΟΛΟΓΗΣΗ:</w:t>
      </w:r>
      <w:r w:rsidRPr="00A163A6">
        <w:rPr>
          <w:rFonts w:ascii="Times New Roman" w:hAnsi="Times New Roman" w:cs="Times New Roman"/>
          <w:b/>
          <w:sz w:val="24"/>
          <w:szCs w:val="24"/>
          <w:lang w:eastAsia="el-GR"/>
        </w:rPr>
        <w:br/>
      </w:r>
    </w:p>
    <w:p w:rsidR="00A163A6" w:rsidRPr="00A163A6" w:rsidRDefault="00A163A6" w:rsidP="00A163A6">
      <w:pPr>
        <w:pStyle w:val="a4"/>
        <w:rPr>
          <w:rFonts w:ascii="Times New Roman" w:hAnsi="Times New Roman" w:cs="Times New Roman"/>
          <w:sz w:val="24"/>
          <w:szCs w:val="24"/>
          <w:lang w:eastAsia="el-GR"/>
        </w:rPr>
      </w:pPr>
      <w:r w:rsidRPr="00A163A6">
        <w:rPr>
          <w:rFonts w:ascii="Times New Roman" w:hAnsi="Times New Roman" w:cs="Times New Roman"/>
          <w:b/>
          <w:bCs/>
          <w:lang w:eastAsia="el-GR"/>
        </w:rPr>
        <w:t>1)</w:t>
      </w:r>
      <w:r>
        <w:rPr>
          <w:rFonts w:ascii="Times New Roman" w:hAnsi="Times New Roman" w:cs="Times New Roman"/>
          <w:b/>
          <w:bCs/>
          <w:lang w:eastAsia="el-GR"/>
        </w:rPr>
        <w:t xml:space="preserve"> </w:t>
      </w:r>
      <w:r w:rsidRPr="00A163A6">
        <w:rPr>
          <w:rFonts w:ascii="Times New Roman" w:hAnsi="Times New Roman" w:cs="Times New Roman"/>
          <w:lang w:eastAsia="el-GR"/>
        </w:rPr>
        <w:t xml:space="preserve">Να γράψετε την </w:t>
      </w:r>
      <w:r w:rsidRPr="00A163A6">
        <w:rPr>
          <w:rFonts w:ascii="Times New Roman" w:hAnsi="Times New Roman" w:cs="Times New Roman"/>
          <w:b/>
          <w:lang w:eastAsia="el-GR"/>
        </w:rPr>
        <w:t>περίληψη</w:t>
      </w:r>
      <w:r w:rsidRPr="00A163A6">
        <w:rPr>
          <w:rFonts w:ascii="Times New Roman" w:hAnsi="Times New Roman" w:cs="Times New Roman"/>
          <w:lang w:eastAsia="el-GR"/>
        </w:rPr>
        <w:t xml:space="preserve"> του κειμένου.</w:t>
      </w:r>
    </w:p>
    <w:p w:rsidR="00A163A6" w:rsidRDefault="00A163A6" w:rsidP="00A163A6">
      <w:pPr>
        <w:pStyle w:val="a4"/>
        <w:rPr>
          <w:rFonts w:ascii="Times New Roman" w:hAnsi="Times New Roman" w:cs="Times New Roman"/>
          <w:b/>
          <w:bCs/>
          <w:lang w:eastAsia="el-GR"/>
        </w:rPr>
      </w:pPr>
    </w:p>
    <w:p w:rsidR="00A163A6" w:rsidRPr="00A163A6" w:rsidRDefault="00A163A6" w:rsidP="00A163A6">
      <w:pPr>
        <w:pStyle w:val="a4"/>
        <w:rPr>
          <w:rFonts w:ascii="Times New Roman" w:hAnsi="Times New Roman" w:cs="Times New Roman"/>
          <w:sz w:val="24"/>
          <w:szCs w:val="24"/>
          <w:lang w:eastAsia="el-GR"/>
        </w:rPr>
      </w:pPr>
      <w:r w:rsidRPr="00A163A6">
        <w:rPr>
          <w:rFonts w:ascii="Times New Roman" w:hAnsi="Times New Roman" w:cs="Times New Roman"/>
          <w:b/>
          <w:bCs/>
          <w:lang w:eastAsia="el-GR"/>
        </w:rPr>
        <w:t>2)</w:t>
      </w:r>
      <w:r>
        <w:rPr>
          <w:rFonts w:ascii="Times New Roman" w:hAnsi="Times New Roman" w:cs="Times New Roman"/>
          <w:b/>
          <w:bCs/>
          <w:lang w:eastAsia="el-GR"/>
        </w:rPr>
        <w:t xml:space="preserve"> </w:t>
      </w:r>
      <w:r w:rsidRPr="00A163A6">
        <w:rPr>
          <w:rFonts w:ascii="Times New Roman" w:hAnsi="Times New Roman" w:cs="Times New Roman"/>
          <w:lang w:eastAsia="el-GR"/>
        </w:rPr>
        <w:t xml:space="preserve">Διαβάστε το παράλληλο κείμενο και βρείτε </w:t>
      </w:r>
      <w:r w:rsidRPr="00A163A6">
        <w:rPr>
          <w:rFonts w:ascii="Times New Roman" w:hAnsi="Times New Roman" w:cs="Times New Roman"/>
          <w:b/>
          <w:lang w:eastAsia="el-GR"/>
        </w:rPr>
        <w:t>ομοιότητες</w:t>
      </w:r>
      <w:r w:rsidRPr="00A163A6">
        <w:rPr>
          <w:rFonts w:ascii="Times New Roman" w:hAnsi="Times New Roman" w:cs="Times New Roman"/>
          <w:lang w:eastAsia="el-GR"/>
        </w:rPr>
        <w:t xml:space="preserve"> και </w:t>
      </w:r>
      <w:r w:rsidRPr="00A163A6">
        <w:rPr>
          <w:rFonts w:ascii="Times New Roman" w:hAnsi="Times New Roman" w:cs="Times New Roman"/>
          <w:b/>
          <w:lang w:eastAsia="el-GR"/>
        </w:rPr>
        <w:t>διαφορές</w:t>
      </w:r>
      <w:r w:rsidRPr="00A163A6">
        <w:rPr>
          <w:rFonts w:ascii="Times New Roman" w:hAnsi="Times New Roman" w:cs="Times New Roman"/>
          <w:lang w:eastAsia="el-GR"/>
        </w:rPr>
        <w:t xml:space="preserve"> από το κείμενο που αναλύσαμε:</w:t>
      </w:r>
    </w:p>
    <w:p w:rsidR="00A163A6" w:rsidRPr="00A163A6" w:rsidRDefault="00A163A6" w:rsidP="00A163A6">
      <w:pPr>
        <w:pStyle w:val="a4"/>
        <w:ind w:firstLine="567"/>
        <w:rPr>
          <w:rFonts w:ascii="Times New Roman" w:hAnsi="Times New Roman" w:cs="Times New Roman"/>
          <w:sz w:val="24"/>
          <w:szCs w:val="24"/>
          <w:lang w:eastAsia="el-GR"/>
        </w:rPr>
      </w:pPr>
      <w:r w:rsidRPr="00A163A6">
        <w:rPr>
          <w:rFonts w:ascii="Times New Roman" w:hAnsi="Times New Roman" w:cs="Times New Roman"/>
          <w:lang w:eastAsia="el-GR"/>
        </w:rPr>
        <w:br/>
      </w:r>
      <w:r w:rsidRPr="00A163A6">
        <w:rPr>
          <w:rFonts w:ascii="Times New Roman" w:hAnsi="Times New Roman" w:cs="Times New Roman"/>
          <w:b/>
          <w:sz w:val="24"/>
          <w:szCs w:val="24"/>
          <w:lang w:eastAsia="el-GR"/>
        </w:rPr>
        <w:t>Ο καλός µαθητής</w:t>
      </w:r>
      <w:r>
        <w:rPr>
          <w:rFonts w:ascii="Times New Roman" w:hAnsi="Times New Roman" w:cs="Times New Roman"/>
          <w:b/>
          <w:sz w:val="24"/>
          <w:szCs w:val="24"/>
          <w:lang w:eastAsia="el-GR"/>
        </w:rPr>
        <w:t xml:space="preserve"> </w:t>
      </w:r>
      <w:r w:rsidRPr="00A163A6">
        <w:rPr>
          <w:rFonts w:ascii="Times New Roman" w:hAnsi="Times New Roman" w:cs="Times New Roman"/>
          <w:b/>
          <w:sz w:val="24"/>
          <w:szCs w:val="24"/>
          <w:lang w:eastAsia="el-GR"/>
        </w:rPr>
        <w:t>(Ανδρέας Λασκαράτος)</w:t>
      </w:r>
      <w:r w:rsidRPr="00A163A6">
        <w:rPr>
          <w:rFonts w:ascii="Times New Roman" w:hAnsi="Times New Roman" w:cs="Times New Roman"/>
          <w:b/>
          <w:sz w:val="24"/>
          <w:szCs w:val="24"/>
          <w:lang w:eastAsia="el-GR"/>
        </w:rPr>
        <w:br/>
      </w:r>
      <w:r w:rsidRPr="00A163A6">
        <w:rPr>
          <w:rFonts w:ascii="Times New Roman" w:hAnsi="Times New Roman" w:cs="Times New Roman"/>
          <w:sz w:val="24"/>
          <w:szCs w:val="24"/>
          <w:lang w:eastAsia="el-GR"/>
        </w:rPr>
        <w:t xml:space="preserve"> Ο καλός µαθητής, και εννοώ επιµελής µαθητής, είναι εκείνος οπού σπουδάζει, όχι διά να ξέρει να πει το µάθη</w:t>
      </w:r>
      <w:r>
        <w:rPr>
          <w:rFonts w:ascii="Times New Roman" w:hAnsi="Times New Roman" w:cs="Times New Roman"/>
          <w:sz w:val="24"/>
          <w:szCs w:val="24"/>
          <w:lang w:eastAsia="el-GR"/>
        </w:rPr>
        <w:t>µα, αλλά διά να αποχτήσει µάθησι</w:t>
      </w:r>
      <w:r w:rsidRPr="00A163A6">
        <w:rPr>
          <w:rFonts w:ascii="Times New Roman" w:hAnsi="Times New Roman" w:cs="Times New Roman"/>
          <w:sz w:val="24"/>
          <w:szCs w:val="24"/>
          <w:lang w:eastAsia="el-GR"/>
        </w:rPr>
        <w:t>ν. Μαθηταί δε τοιούτοι δυστυχώς είναι λίγοι.</w:t>
      </w:r>
    </w:p>
    <w:p w:rsidR="00A163A6" w:rsidRPr="00A163A6" w:rsidRDefault="00A163A6" w:rsidP="00A163A6">
      <w:pPr>
        <w:pStyle w:val="a4"/>
        <w:ind w:firstLine="567"/>
        <w:rPr>
          <w:rFonts w:ascii="Times New Roman" w:hAnsi="Times New Roman" w:cs="Times New Roman"/>
          <w:sz w:val="24"/>
          <w:szCs w:val="24"/>
          <w:lang w:eastAsia="el-GR"/>
        </w:rPr>
      </w:pPr>
      <w:r w:rsidRPr="00A163A6">
        <w:rPr>
          <w:rFonts w:ascii="Times New Roman" w:hAnsi="Times New Roman" w:cs="Times New Roman"/>
          <w:sz w:val="24"/>
          <w:szCs w:val="24"/>
          <w:lang w:eastAsia="el-GR"/>
        </w:rPr>
        <w:t xml:space="preserve"> Ο καλός τούτος µαθητής, αντίθετον του κακού µαθητή, θεωρεί κάθε µάθηµα ως µερίδα πνευµατικής θροφής, την οποίαν προσπαθεί ν’ αφοµοιώσει µ</w:t>
      </w:r>
      <w:r>
        <w:rPr>
          <w:rFonts w:ascii="Times New Roman" w:hAnsi="Times New Roman" w:cs="Times New Roman"/>
          <w:sz w:val="24"/>
          <w:szCs w:val="24"/>
          <w:lang w:eastAsia="el-GR"/>
        </w:rPr>
        <w:t>ε την ψυχή του. ∆εν τόνε δικάει</w:t>
      </w:r>
      <w:r w:rsidRPr="00A163A6">
        <w:rPr>
          <w:rFonts w:ascii="Times New Roman" w:hAnsi="Times New Roman" w:cs="Times New Roman"/>
          <w:sz w:val="24"/>
          <w:szCs w:val="24"/>
          <w:vertAlign w:val="superscript"/>
          <w:lang w:eastAsia="el-GR"/>
        </w:rPr>
        <w:t>1</w:t>
      </w:r>
      <w:r w:rsidRPr="00A163A6">
        <w:rPr>
          <w:rFonts w:ascii="Times New Roman" w:hAnsi="Times New Roman" w:cs="Times New Roman"/>
          <w:sz w:val="24"/>
          <w:szCs w:val="24"/>
          <w:lang w:eastAsia="el-GR"/>
        </w:rPr>
        <w:t xml:space="preserve"> ναν το µάθει· αλλ’ αφού το µάθη, το εξετάζει σαν ανατόµος εις όλα του τα µέρη, ποριζόµενος από αυτό την όσο περισσότερην ωφέλειαν.</w:t>
      </w:r>
      <w:r w:rsidRPr="00A163A6">
        <w:rPr>
          <w:rFonts w:ascii="Times New Roman" w:hAnsi="Times New Roman" w:cs="Times New Roman"/>
          <w:sz w:val="24"/>
          <w:szCs w:val="24"/>
          <w:lang w:eastAsia="el-GR"/>
        </w:rPr>
        <w:br/>
        <w:t xml:space="preserve">Οι εορτές δεν είναι δι’ αυτόν αφορµές να διασκεδάζει· αλλά ευκαιρίες να καταγίνεται ελευθέρως και ανεµποδίστως εις τη σπουδή του. Μένει αµέτοχος εις τον συνεταιρισµόν της κλάσεως. Γυρεύει τη δουλειά του, δηλαδή τη σπουδή του· και αδιαφορεί εις τες εορτές, επειδή αυτός τες κάµνει σπουδάσιµες. </w:t>
      </w:r>
    </w:p>
    <w:p w:rsidR="00A163A6" w:rsidRDefault="00A163A6" w:rsidP="00A163A6">
      <w:pPr>
        <w:pStyle w:val="a4"/>
        <w:ind w:firstLine="567"/>
        <w:rPr>
          <w:rFonts w:ascii="Times New Roman" w:hAnsi="Times New Roman" w:cs="Times New Roman"/>
          <w:sz w:val="24"/>
          <w:szCs w:val="24"/>
          <w:lang w:eastAsia="el-GR"/>
        </w:rPr>
      </w:pPr>
      <w:r w:rsidRPr="00A163A6">
        <w:rPr>
          <w:rFonts w:ascii="Times New Roman" w:hAnsi="Times New Roman" w:cs="Times New Roman"/>
          <w:sz w:val="24"/>
          <w:szCs w:val="24"/>
          <w:lang w:eastAsia="el-GR"/>
        </w:rPr>
        <w:t>Ο τοιούτος επιµελής µαθητής είναι πάντα έτοιµος να δεχθεί εξέτασες. Και όµως, εις τες γενικές εξέτασες του σχολαστικού χρόνου αφιερώνεται στη σπουδή, και σπουδάζει ακαταπαύστως διά να ταχτοποιήσει στο πνεύµα του τες γνώσες οπού έλαβε µέσα στο χρόνο· να κάµει µε αυτές, εις κάθε κλάδον µαθήσεως, ένα σύνολο ταχτοποιηµένο· το οποίον θέλει είναι η ωφέλεια που του επρόκυψε από τους κόπους του της χρονιάς εκείνης, και µέρος της περαιτέρω του µορφώσεως, και της µελλούσης προκοπής του.</w:t>
      </w:r>
      <w:r w:rsidRPr="00A163A6">
        <w:rPr>
          <w:rFonts w:ascii="Times New Roman" w:hAnsi="Times New Roman" w:cs="Times New Roman"/>
          <w:sz w:val="24"/>
          <w:szCs w:val="24"/>
          <w:lang w:eastAsia="el-GR"/>
        </w:rPr>
        <w:br/>
        <w:t>Ο µαθητής τούτος, όταν εις ανδρικήν ηλικίαν, θέλει έχει προκοπήν, ικανότητα, ηµπόρεσην· και θέλει είναι ποθητός και επιζήτητος εις όλα τα µέρη· ώστε και να µπορεί να ζει, αν του χρεια</w:t>
      </w:r>
      <w:r>
        <w:rPr>
          <w:rFonts w:ascii="Times New Roman" w:hAnsi="Times New Roman" w:cs="Times New Roman"/>
          <w:sz w:val="24"/>
          <w:szCs w:val="24"/>
          <w:lang w:eastAsia="el-GR"/>
        </w:rPr>
        <w:t>στ</w:t>
      </w:r>
      <w:r w:rsidRPr="00A163A6">
        <w:rPr>
          <w:rFonts w:ascii="Times New Roman" w:hAnsi="Times New Roman" w:cs="Times New Roman"/>
          <w:sz w:val="24"/>
          <w:szCs w:val="24"/>
          <w:lang w:eastAsia="el-GR"/>
        </w:rPr>
        <w:t>εί, µε την προκοπήν του. Επειδή, «όποιος ξέρει, µπορεί».</w:t>
      </w:r>
    </w:p>
    <w:p w:rsidR="00A163A6" w:rsidRPr="00A163A6" w:rsidRDefault="00A163A6" w:rsidP="00A163A6">
      <w:pPr>
        <w:pStyle w:val="a4"/>
        <w:ind w:firstLine="567"/>
        <w:rPr>
          <w:rFonts w:ascii="Times New Roman" w:hAnsi="Times New Roman" w:cs="Times New Roman"/>
          <w:b/>
          <w:i/>
          <w:lang w:eastAsia="el-GR"/>
        </w:rPr>
      </w:pPr>
      <w:r w:rsidRPr="00A163A6">
        <w:rPr>
          <w:rFonts w:ascii="Times New Roman" w:hAnsi="Times New Roman" w:cs="Times New Roman"/>
          <w:b/>
          <w:i/>
          <w:lang w:eastAsia="el-GR"/>
        </w:rPr>
        <w:t>1: αρκεί</w:t>
      </w:r>
    </w:p>
    <w:p w:rsidR="00A163A6" w:rsidRDefault="00A163A6" w:rsidP="00A163A6">
      <w:pPr>
        <w:pStyle w:val="a4"/>
        <w:rPr>
          <w:rFonts w:ascii="Times New Roman" w:hAnsi="Times New Roman" w:cs="Times New Roman"/>
          <w:b/>
          <w:bCs/>
          <w:sz w:val="24"/>
          <w:szCs w:val="24"/>
          <w:lang w:eastAsia="el-GR"/>
        </w:rPr>
      </w:pPr>
    </w:p>
    <w:p w:rsidR="00A163A6" w:rsidRPr="00A163A6" w:rsidRDefault="00A163A6" w:rsidP="00A163A6">
      <w:pPr>
        <w:pStyle w:val="a4"/>
        <w:rPr>
          <w:rFonts w:ascii="Times New Roman" w:hAnsi="Times New Roman" w:cs="Times New Roman"/>
          <w:sz w:val="24"/>
          <w:szCs w:val="24"/>
          <w:lang w:eastAsia="el-GR"/>
        </w:rPr>
      </w:pPr>
      <w:r>
        <w:rPr>
          <w:rFonts w:ascii="Times New Roman" w:hAnsi="Times New Roman" w:cs="Times New Roman"/>
          <w:b/>
          <w:bCs/>
          <w:sz w:val="24"/>
          <w:szCs w:val="24"/>
          <w:lang w:eastAsia="el-GR"/>
        </w:rPr>
        <w:t>3</w:t>
      </w:r>
      <w:r w:rsidRPr="00A163A6">
        <w:rPr>
          <w:rFonts w:ascii="Times New Roman" w:hAnsi="Times New Roman" w:cs="Times New Roman"/>
          <w:b/>
          <w:bCs/>
          <w:sz w:val="24"/>
          <w:szCs w:val="24"/>
          <w:lang w:eastAsia="el-GR"/>
        </w:rPr>
        <w:t>)</w:t>
      </w:r>
      <w:r>
        <w:rPr>
          <w:rFonts w:ascii="Times New Roman" w:hAnsi="Times New Roman" w:cs="Times New Roman"/>
          <w:b/>
          <w:bCs/>
          <w:sz w:val="24"/>
          <w:szCs w:val="24"/>
          <w:lang w:eastAsia="el-GR"/>
        </w:rPr>
        <w:t xml:space="preserve"> </w:t>
      </w:r>
      <w:r w:rsidRPr="00A163A6">
        <w:rPr>
          <w:rFonts w:ascii="Times New Roman" w:hAnsi="Times New Roman" w:cs="Times New Roman"/>
          <w:sz w:val="24"/>
          <w:szCs w:val="24"/>
          <w:lang w:eastAsia="el-GR"/>
        </w:rPr>
        <w:t xml:space="preserve">Σε ένα σύντομο κείμενο </w:t>
      </w:r>
      <w:r w:rsidRPr="00A163A6">
        <w:rPr>
          <w:rFonts w:ascii="Times New Roman" w:hAnsi="Times New Roman" w:cs="Times New Roman"/>
          <w:b/>
          <w:sz w:val="24"/>
          <w:szCs w:val="24"/>
          <w:lang w:eastAsia="el-GR"/>
        </w:rPr>
        <w:t>περιγράψτε</w:t>
      </w:r>
      <w:r w:rsidRPr="00A163A6">
        <w:rPr>
          <w:rFonts w:ascii="Times New Roman" w:hAnsi="Times New Roman" w:cs="Times New Roman"/>
          <w:sz w:val="24"/>
          <w:szCs w:val="24"/>
          <w:lang w:eastAsia="el-GR"/>
        </w:rPr>
        <w:t xml:space="preserve"> τη γενική εικόνα της τάξης σας σχετικά με την </w:t>
      </w:r>
      <w:r w:rsidRPr="00A163A6">
        <w:rPr>
          <w:rFonts w:ascii="Times New Roman" w:hAnsi="Times New Roman" w:cs="Times New Roman"/>
          <w:b/>
          <w:sz w:val="24"/>
          <w:szCs w:val="24"/>
          <w:lang w:eastAsia="el-GR"/>
        </w:rPr>
        <w:t>επίδοση</w:t>
      </w:r>
      <w:r w:rsidRPr="00A163A6">
        <w:rPr>
          <w:rFonts w:ascii="Times New Roman" w:hAnsi="Times New Roman" w:cs="Times New Roman"/>
          <w:sz w:val="24"/>
          <w:szCs w:val="24"/>
          <w:lang w:eastAsia="el-GR"/>
        </w:rPr>
        <w:t xml:space="preserve"> και τη </w:t>
      </w:r>
      <w:r w:rsidRPr="00A163A6">
        <w:rPr>
          <w:rFonts w:ascii="Times New Roman" w:hAnsi="Times New Roman" w:cs="Times New Roman"/>
          <w:b/>
          <w:sz w:val="24"/>
          <w:szCs w:val="24"/>
          <w:lang w:eastAsia="el-GR"/>
        </w:rPr>
        <w:t>συμπεριφορά</w:t>
      </w:r>
      <w:r w:rsidRPr="00A163A6">
        <w:rPr>
          <w:rFonts w:ascii="Times New Roman" w:hAnsi="Times New Roman" w:cs="Times New Roman"/>
          <w:sz w:val="24"/>
          <w:szCs w:val="24"/>
          <w:lang w:eastAsia="el-GR"/>
        </w:rPr>
        <w:t xml:space="preserve"> των μαθητών.</w:t>
      </w:r>
    </w:p>
    <w:p w:rsidR="00A163A6" w:rsidRPr="00A163A6" w:rsidRDefault="00A163A6" w:rsidP="00A163A6">
      <w:pPr>
        <w:pStyle w:val="a4"/>
        <w:rPr>
          <w:rFonts w:ascii="Times New Roman" w:hAnsi="Times New Roman" w:cs="Times New Roman"/>
          <w:sz w:val="24"/>
          <w:szCs w:val="24"/>
          <w:lang w:eastAsia="el-GR"/>
        </w:rPr>
      </w:pPr>
      <w:r w:rsidRPr="00A163A6">
        <w:rPr>
          <w:rFonts w:ascii="Times New Roman" w:hAnsi="Times New Roman" w:cs="Times New Roman"/>
          <w:noProof/>
          <w:color w:val="0000FF"/>
          <w:lang w:eastAsia="el-GR"/>
        </w:rPr>
        <w:drawing>
          <wp:inline distT="0" distB="0" distL="0" distR="0">
            <wp:extent cx="1905000" cy="1266825"/>
            <wp:effectExtent l="19050" t="0" r="0" b="0"/>
            <wp:docPr id="1" name="Εικόνα 1" descr="https://1.bp.blogspot.com/-snsvCufqTGw/W9W_gza6xzI/AAAAAAAAEdw/ToDPDUJOjwMO4mrWek0NXKDYCtN6prqPwCEwYBhgL/s200/%25CE%259C%25CE%2591%25CE%2598%25CE%2597%25CE%25A4%25CE%2595%25CE%25A3%25CE%259A%25CE%2591%25CE%259B%25CE%259F%25CE%259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snsvCufqTGw/W9W_gza6xzI/AAAAAAAAEdw/ToDPDUJOjwMO4mrWek0NXKDYCtN6prqPwCEwYBhgL/s200/%25CE%259C%25CE%2591%25CE%2598%25CE%2597%25CE%25A4%25CE%2595%25CE%25A3%25CE%259A%25CE%2591%25CE%259B%25CE%259F%25CE%2599.jpg">
                      <a:hlinkClick r:id="rId4"/>
                    </pic:cNvPr>
                    <pic:cNvPicPr>
                      <a:picLocks noChangeAspect="1" noChangeArrowheads="1"/>
                    </pic:cNvPicPr>
                  </pic:nvPicPr>
                  <pic:blipFill>
                    <a:blip r:embed="rId5"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A163A6" w:rsidRPr="000A5911" w:rsidRDefault="00A163A6" w:rsidP="00A163A6">
      <w:pPr>
        <w:pStyle w:val="a4"/>
        <w:rPr>
          <w:rFonts w:ascii="Times New Roman" w:hAnsi="Times New Roman" w:cs="Times New Roman"/>
          <w:sz w:val="24"/>
          <w:szCs w:val="24"/>
          <w:lang w:eastAsia="el-GR"/>
        </w:rPr>
      </w:pPr>
      <w:r w:rsidRPr="00A163A6">
        <w:rPr>
          <w:rFonts w:ascii="Times New Roman" w:hAnsi="Times New Roman" w:cs="Times New Roman"/>
          <w:sz w:val="24"/>
          <w:szCs w:val="24"/>
          <w:lang w:eastAsia="el-GR"/>
        </w:rPr>
        <w:br/>
      </w:r>
      <w:r>
        <w:rPr>
          <w:rFonts w:ascii="Times New Roman" w:hAnsi="Times New Roman" w:cs="Times New Roman"/>
          <w:b/>
          <w:bCs/>
          <w:lang w:eastAsia="el-GR"/>
        </w:rPr>
        <w:t>4</w:t>
      </w:r>
      <w:r w:rsidRPr="00A163A6">
        <w:rPr>
          <w:rFonts w:ascii="Times New Roman" w:hAnsi="Times New Roman" w:cs="Times New Roman"/>
          <w:b/>
          <w:bCs/>
          <w:lang w:eastAsia="el-GR"/>
        </w:rPr>
        <w:t>)</w:t>
      </w:r>
      <w:r>
        <w:rPr>
          <w:rFonts w:ascii="Times New Roman" w:hAnsi="Times New Roman" w:cs="Times New Roman"/>
          <w:lang w:eastAsia="el-GR"/>
        </w:rPr>
        <w:t xml:space="preserve"> </w:t>
      </w:r>
      <w:r w:rsidRPr="00A163A6">
        <w:rPr>
          <w:rFonts w:ascii="Times New Roman" w:hAnsi="Times New Roman" w:cs="Times New Roman"/>
          <w:lang w:eastAsia="el-GR"/>
        </w:rPr>
        <w:t xml:space="preserve">Να γράψετε κάποιους από τους </w:t>
      </w:r>
      <w:r w:rsidRPr="00A163A6">
        <w:rPr>
          <w:rFonts w:ascii="Times New Roman" w:hAnsi="Times New Roman" w:cs="Times New Roman"/>
          <w:b/>
          <w:lang w:eastAsia="el-GR"/>
        </w:rPr>
        <w:t>λόγους</w:t>
      </w:r>
      <w:r w:rsidRPr="00A163A6">
        <w:rPr>
          <w:rFonts w:ascii="Times New Roman" w:hAnsi="Times New Roman" w:cs="Times New Roman"/>
          <w:lang w:eastAsia="el-GR"/>
        </w:rPr>
        <w:t xml:space="preserve"> για τους οποίους πιστεύετε ότι οι μαθητές </w:t>
      </w:r>
      <w:r w:rsidRPr="00A163A6">
        <w:rPr>
          <w:rFonts w:ascii="Times New Roman" w:hAnsi="Times New Roman" w:cs="Times New Roman"/>
          <w:b/>
          <w:lang w:eastAsia="el-GR"/>
        </w:rPr>
        <w:t>δεν έχουν καλές επιδόσεις</w:t>
      </w:r>
      <w:r w:rsidRPr="00A163A6">
        <w:rPr>
          <w:rFonts w:ascii="Times New Roman" w:hAnsi="Times New Roman" w:cs="Times New Roman"/>
          <w:lang w:eastAsia="el-GR"/>
        </w:rPr>
        <w:t xml:space="preserve"> στα μαθήματα σήμερα.</w:t>
      </w:r>
      <w:r w:rsidRPr="00A163A6">
        <w:rPr>
          <w:rFonts w:ascii="Times New Roman" w:hAnsi="Times New Roman" w:cs="Times New Roman"/>
          <w:sz w:val="24"/>
          <w:szCs w:val="24"/>
          <w:lang w:eastAsia="el-GR"/>
        </w:rPr>
        <w:br/>
      </w:r>
      <w:r w:rsidRPr="00A163A6">
        <w:rPr>
          <w:rFonts w:ascii="Times New Roman" w:hAnsi="Times New Roman" w:cs="Times New Roman"/>
          <w:lang w:eastAsia="el-GR"/>
        </w:rPr>
        <w:br/>
      </w:r>
      <w:r w:rsidR="000A5911">
        <w:rPr>
          <w:rFonts w:ascii="Times New Roman" w:hAnsi="Times New Roman" w:cs="Times New Roman"/>
          <w:b/>
          <w:bCs/>
          <w:sz w:val="24"/>
          <w:szCs w:val="24"/>
          <w:lang w:eastAsia="el-GR"/>
        </w:rPr>
        <w:t xml:space="preserve">5) </w:t>
      </w:r>
      <w:r w:rsidR="000A5911" w:rsidRPr="000A5911">
        <w:rPr>
          <w:rFonts w:ascii="Times New Roman" w:hAnsi="Times New Roman" w:cs="Times New Roman"/>
          <w:bCs/>
          <w:sz w:val="24"/>
          <w:szCs w:val="24"/>
          <w:lang w:eastAsia="el-GR"/>
        </w:rPr>
        <w:t xml:space="preserve">«Να γράψετε μια </w:t>
      </w:r>
      <w:r w:rsidR="000A5911" w:rsidRPr="000A5911">
        <w:rPr>
          <w:rFonts w:ascii="Times New Roman" w:hAnsi="Times New Roman" w:cs="Times New Roman"/>
          <w:b/>
          <w:bCs/>
          <w:sz w:val="24"/>
          <w:szCs w:val="24"/>
          <w:lang w:eastAsia="el-GR"/>
        </w:rPr>
        <w:t>επιστολή</w:t>
      </w:r>
      <w:r w:rsidR="000A5911" w:rsidRPr="000A5911">
        <w:rPr>
          <w:rFonts w:ascii="Times New Roman" w:hAnsi="Times New Roman" w:cs="Times New Roman"/>
          <w:bCs/>
          <w:sz w:val="24"/>
          <w:szCs w:val="24"/>
          <w:lang w:eastAsia="el-GR"/>
        </w:rPr>
        <w:t xml:space="preserve"> στο Λασκαράτο  στην οποία θα παρουσιάζετε το </w:t>
      </w:r>
      <w:r w:rsidR="000A5911" w:rsidRPr="000A5911">
        <w:rPr>
          <w:rFonts w:ascii="Times New Roman" w:hAnsi="Times New Roman" w:cs="Times New Roman"/>
          <w:b/>
          <w:bCs/>
          <w:sz w:val="24"/>
          <w:szCs w:val="24"/>
          <w:lang w:eastAsia="el-GR"/>
        </w:rPr>
        <w:t>πορτρέτο</w:t>
      </w:r>
      <w:r w:rsidR="000A5911" w:rsidRPr="000A5911">
        <w:rPr>
          <w:rFonts w:ascii="Times New Roman" w:hAnsi="Times New Roman" w:cs="Times New Roman"/>
          <w:bCs/>
          <w:sz w:val="24"/>
          <w:szCs w:val="24"/>
          <w:lang w:eastAsia="el-GR"/>
        </w:rPr>
        <w:t xml:space="preserve"> του </w:t>
      </w:r>
      <w:r w:rsidR="000A5911" w:rsidRPr="000A5911">
        <w:rPr>
          <w:rFonts w:ascii="Times New Roman" w:hAnsi="Times New Roman" w:cs="Times New Roman"/>
          <w:b/>
          <w:bCs/>
          <w:sz w:val="24"/>
          <w:szCs w:val="24"/>
          <w:lang w:eastAsia="el-GR"/>
        </w:rPr>
        <w:t>κακού</w:t>
      </w:r>
      <w:r w:rsidR="000A5911" w:rsidRPr="000A5911">
        <w:rPr>
          <w:rFonts w:ascii="Times New Roman" w:hAnsi="Times New Roman" w:cs="Times New Roman"/>
          <w:bCs/>
          <w:sz w:val="24"/>
          <w:szCs w:val="24"/>
          <w:lang w:eastAsia="el-GR"/>
        </w:rPr>
        <w:t xml:space="preserve"> μαθητή </w:t>
      </w:r>
      <w:r w:rsidR="000A5911" w:rsidRPr="000A5911">
        <w:rPr>
          <w:rFonts w:ascii="Times New Roman" w:hAnsi="Times New Roman" w:cs="Times New Roman"/>
          <w:b/>
          <w:bCs/>
          <w:sz w:val="24"/>
          <w:szCs w:val="24"/>
          <w:lang w:eastAsia="el-GR"/>
        </w:rPr>
        <w:t>σήμερα</w:t>
      </w:r>
      <w:r w:rsidR="000A5911" w:rsidRPr="000A5911">
        <w:rPr>
          <w:rFonts w:ascii="Times New Roman" w:hAnsi="Times New Roman" w:cs="Times New Roman"/>
          <w:bCs/>
          <w:sz w:val="24"/>
          <w:szCs w:val="24"/>
          <w:lang w:eastAsia="el-GR"/>
        </w:rPr>
        <w:t>…»</w:t>
      </w:r>
    </w:p>
    <w:p w:rsidR="00375C63" w:rsidRPr="00A163A6" w:rsidRDefault="00375C63" w:rsidP="00A163A6">
      <w:pPr>
        <w:pStyle w:val="a4"/>
        <w:rPr>
          <w:rFonts w:ascii="Times New Roman" w:hAnsi="Times New Roman" w:cs="Times New Roman"/>
        </w:rPr>
      </w:pPr>
    </w:p>
    <w:sectPr w:rsidR="00375C63" w:rsidRPr="00A163A6" w:rsidSect="00A163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A163A6"/>
    <w:rsid w:val="000A5911"/>
    <w:rsid w:val="00310F6C"/>
    <w:rsid w:val="00375C63"/>
    <w:rsid w:val="00A163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6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63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163A6"/>
    <w:rPr>
      <w:rFonts w:ascii="Tahoma" w:hAnsi="Tahoma" w:cs="Tahoma"/>
      <w:sz w:val="16"/>
      <w:szCs w:val="16"/>
    </w:rPr>
  </w:style>
  <w:style w:type="paragraph" w:styleId="a4">
    <w:name w:val="No Spacing"/>
    <w:uiPriority w:val="1"/>
    <w:qFormat/>
    <w:rsid w:val="00A163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04902">
      <w:bodyDiv w:val="1"/>
      <w:marLeft w:val="0"/>
      <w:marRight w:val="0"/>
      <w:marTop w:val="0"/>
      <w:marBottom w:val="0"/>
      <w:divBdr>
        <w:top w:val="none" w:sz="0" w:space="0" w:color="auto"/>
        <w:left w:val="none" w:sz="0" w:space="0" w:color="auto"/>
        <w:bottom w:val="none" w:sz="0" w:space="0" w:color="auto"/>
        <w:right w:val="none" w:sz="0" w:space="0" w:color="auto"/>
      </w:divBdr>
      <w:divsChild>
        <w:div w:id="144418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snsvCufqTGw/W9W_gza6xzI/AAAAAAAAEdw/ToDPDUJOjwMO4mrWek0NXKDYCtN6prqPwCEwYBhgL/s1600/%CE%9C%CE%91%CE%98%CE%97%CE%A4%CE%95%CE%A3%CE%9A%CE%91%CE%9B%CE%9F%CE%99.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323</Words>
  <Characters>1748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2020-12-18T07:28:00Z</dcterms:created>
  <dcterms:modified xsi:type="dcterms:W3CDTF">2020-12-18T07:44:00Z</dcterms:modified>
</cp:coreProperties>
</file>