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F2" w:rsidRPr="004A19F2" w:rsidRDefault="004A19F2" w:rsidP="004A19F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u w:val="single"/>
          <w:lang w:eastAsia="el-GR"/>
        </w:rPr>
        <w:t>ΑΣΚΗΣΕΙΣ</w:t>
      </w:r>
    </w:p>
    <w:p w:rsidR="004A19F2" w:rsidRPr="004A19F2" w:rsidRDefault="004A19F2" w:rsidP="004A19F2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el-GR"/>
        </w:rPr>
      </w:pPr>
      <w:r w:rsidRPr="004A19F2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el-GR"/>
        </w:rPr>
        <w:t>Τελικές - αιτιολογικές προτάσεις</w:t>
      </w:r>
    </w:p>
    <w:p w:rsidR="004A19F2" w:rsidRDefault="004A19F2" w:rsidP="004A19F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1.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 Να βρείτε τις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τελικές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και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αιτιολογικές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προτάσεις και να υπογραμμίσετε το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σύνδεσμο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με τον οποίο εισάγονται.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α.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Τον άκουγα υπομονετικά, για να μην τον δυσαρεστήσω.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β.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Καταστράφηκαν οι καλλιέργειες, καθώς δεν έχει βρέξει για μήνες.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γ.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Μια και ήρθες, κάτσε να φάμε και να πιούμε και να θυμηθούμε τα παλιά.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δ.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Μου φαίνεται ότι δε χάρηκες που θα ‘ρθει η Μαρία.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ε.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Δεν ήξερα πού έχεις το βιβλίο να σου το δώσω.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2.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Να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διακρίνετε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ποιες από τις παρακάτω προτάσεις που εισάγονται με το να είναι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τελικές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και ποιες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βουλητικές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α.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Ήθελα να ανοίξει η γη να με καταπιεί.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β.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Αποφάσισε να δεχτεί την πρόσκληση.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γ.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Έφυγε βιαστικά να προλάβει το αεροπλάνο.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δ.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Θα πάρω το ντουφέκι μου να βρω τους κλέφτες.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ε.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Δεν πρέπει να καπνίζεις τόσο πολύ.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στ.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Ξύπνησα να πάω στη δουλειά αλλά ήμουν άρρωστος.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ζ.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Ο στρατηγός έδωσε εντολή να σταματήσουν οι εχθροπραξίες.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η.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Σκέφτομαι να μείνω και απόψε εδώ.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θ.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Φύγε να μας αφήσεις λίγο ήσυχους.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ι.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Του γράφω αυτή την επιστολή να σε ενημερώσω για τα γεγονότα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  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3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Να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συμπληρώσετε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καθεμιά από τις παρακάτω  φράσεις με μία δευτερεύουσα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αιτιολογική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και μια δευτερεύουσα 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τελική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πρόταση 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Έπρεπε να βιαστεί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Έφυγα  νωρίτερα από τη δουλειά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Γυμνάζονται καθημερινά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4.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Να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αναγνωρίσετε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το είδος των προτάσεων που εισάγονται με το γιατί (πλάγιες ερωτηματικές ή αιτιολογικές )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1.                   Δεν ξέρω γιατί κλαις 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2.                   Λυπόμουνα , γιατί δεν τον βοήθησα 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3.                   Απέτυχες στις εξετάσεις , γιατί δεν είχες προετοιμαστεί σωστά 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4.                   Τους ρώτησε γιατί  έφυγαν από το σχολείο.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5.                   Καθυστέρησε , γιατί έχασε το λεωφορείο 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5.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Να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αντικαταστήσετε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τους υπογραμμισμένους επιρρηματικούς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προσδιορισμούς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που δηλώνουν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σκοπό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με  δευτερεύουσες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τελικές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προτάσεις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κάνοντας τις απαραίτητες αλλαγές 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1.                   Πήγε στο εξωτερικό για σπουδές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2.                   Η αστυνομία πήρε μέτρα για την προστασία των πολιτών 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3.                   Έδωσε αγώνα για τη ζωή του</w:t>
      </w:r>
    </w:p>
    <w:p w:rsid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4.                   Κατέβηκα στο κέντρο της πόλης για ψώνια.</w:t>
      </w:r>
    </w:p>
    <w:p w:rsid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5.                   Αυτή η παραλία είναι ό,τι πρέπει για άραγμα.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lastRenderedPageBreak/>
        <w:t>6.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Να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αντικαταστήσετε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τους υπογραμμισμένους επιρρηματικούς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προσδιορισμούς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που δηλώνουν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αιτία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  με  δευτερεύουσες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αιτιολογικές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  </w:t>
      </w:r>
      <w:r w:rsidRPr="004A19F2">
        <w:rPr>
          <w:rFonts w:ascii="Times New Roman" w:hAnsi="Times New Roman" w:cs="Times New Roman"/>
          <w:b/>
          <w:sz w:val="24"/>
          <w:szCs w:val="24"/>
          <w:lang w:eastAsia="el-GR"/>
        </w:rPr>
        <w:t>προτάσεις</w:t>
      </w:r>
      <w:r w:rsidRPr="004A19F2">
        <w:rPr>
          <w:rFonts w:ascii="Times New Roman" w:hAnsi="Times New Roman" w:cs="Times New Roman"/>
          <w:sz w:val="24"/>
          <w:szCs w:val="24"/>
          <w:lang w:eastAsia="el-GR"/>
        </w:rPr>
        <w:t xml:space="preserve"> κάνοντας τις απαραίτητες αλλαγές 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1.                   Έτρεμε ολόκληρος από το κρύο 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2.                   Εξαιτίας της οικονομικής κρίσης πολλοί άνθρωποι χάνουν τη δουλειά τους 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4A19F2">
        <w:rPr>
          <w:rFonts w:ascii="Times New Roman" w:hAnsi="Times New Roman" w:cs="Times New Roman"/>
          <w:sz w:val="24"/>
          <w:szCs w:val="24"/>
          <w:lang w:eastAsia="el-GR"/>
        </w:rPr>
        <w:t>3.                   Από το φόβο του έχασε τον έλεγχο του αυτοκινήτου .</w:t>
      </w:r>
    </w:p>
    <w:p w:rsidR="008C6A4E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          Από καθαρή απροσεξία κόπηκε στις εξετάσεις.</w:t>
      </w:r>
    </w:p>
    <w:p w:rsidR="004A19F2" w:rsidRPr="004A19F2" w:rsidRDefault="004A19F2" w:rsidP="004A19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          Σφάχτηκαν για την αγάπη μιας ομορφονιάς.</w:t>
      </w:r>
    </w:p>
    <w:sectPr w:rsidR="004A19F2" w:rsidRPr="004A19F2" w:rsidSect="004A1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6B01"/>
    <w:multiLevelType w:val="multilevel"/>
    <w:tmpl w:val="7BC4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19F2"/>
    <w:rsid w:val="003D7A79"/>
    <w:rsid w:val="004A19F2"/>
    <w:rsid w:val="008C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4E"/>
  </w:style>
  <w:style w:type="paragraph" w:styleId="1">
    <w:name w:val="heading 1"/>
    <w:basedOn w:val="a"/>
    <w:link w:val="1Char"/>
    <w:uiPriority w:val="9"/>
    <w:qFormat/>
    <w:rsid w:val="004A1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19F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4A19F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A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A19F2"/>
    <w:rPr>
      <w:b/>
      <w:bCs/>
    </w:rPr>
  </w:style>
  <w:style w:type="paragraph" w:styleId="a4">
    <w:name w:val="No Spacing"/>
    <w:uiPriority w:val="1"/>
    <w:qFormat/>
    <w:rsid w:val="004A19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2021-03-07T09:13:00Z</dcterms:created>
  <dcterms:modified xsi:type="dcterms:W3CDTF">2021-03-07T09:25:00Z</dcterms:modified>
</cp:coreProperties>
</file>