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75" w:rsidRPr="00496575" w:rsidRDefault="00496575" w:rsidP="00496575">
      <w:pPr>
        <w:pStyle w:val="a3"/>
        <w:rPr>
          <w:rFonts w:ascii="Times New Roman" w:hAnsi="Times New Roman" w:cs="Times New Roman"/>
          <w:b/>
          <w:sz w:val="24"/>
          <w:szCs w:val="24"/>
        </w:rPr>
      </w:pPr>
      <w:r w:rsidRPr="00496575">
        <w:rPr>
          <w:rFonts w:ascii="Times New Roman" w:hAnsi="Times New Roman" w:cs="Times New Roman"/>
          <w:b/>
          <w:sz w:val="24"/>
          <w:szCs w:val="24"/>
        </w:rPr>
        <w:t>ΜΕΤΟΧΕΣ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Η Μετοχή, όπως και το απαρέμφατο, καθώς είναι ρηματικό επίθετο, έχει διττές ιδιότητες;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b/>
          <w:sz w:val="24"/>
          <w:szCs w:val="24"/>
        </w:rPr>
        <w:t>Α. ρηματική φύση</w:t>
      </w:r>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χρόνους, φωνή, διάθεση, υποκείμενο, αντικείμενο, προσδιορισμούς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b/>
          <w:sz w:val="24"/>
          <w:szCs w:val="24"/>
        </w:rPr>
        <w:t>Β. ονοματική φύση</w:t>
      </w:r>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γένος, αριθμός, πτώση</w:t>
      </w:r>
    </w:p>
    <w:p w:rsidR="0016320D" w:rsidRDefault="007E35FA" w:rsidP="007E35FA">
      <w:pPr>
        <w:pStyle w:val="a3"/>
        <w:rPr>
          <w:rFonts w:ascii="Times New Roman" w:hAnsi="Times New Roman" w:cs="Times New Roman"/>
          <w:sz w:val="24"/>
          <w:szCs w:val="24"/>
        </w:rPr>
      </w:pPr>
      <w:r>
        <w:rPr>
          <w:rFonts w:ascii="Times New Roman" w:hAnsi="Times New Roman" w:cs="Times New Roman"/>
          <w:sz w:val="24"/>
          <w:szCs w:val="24"/>
        </w:rPr>
        <w:t xml:space="preserve">                                           </w:t>
      </w:r>
      <w:r w:rsidR="00496575" w:rsidRPr="00496575">
        <w:rPr>
          <w:rFonts w:ascii="Times New Roman" w:hAnsi="Times New Roman" w:cs="Times New Roman"/>
          <w:sz w:val="24"/>
          <w:szCs w:val="24"/>
        </w:rPr>
        <w:t xml:space="preserve">Διακρίνεται σε: </w:t>
      </w:r>
      <w:r w:rsidR="0016320D">
        <w:rPr>
          <w:rFonts w:ascii="Times New Roman" w:hAnsi="Times New Roman" w:cs="Times New Roman"/>
          <w:sz w:val="24"/>
          <w:szCs w:val="24"/>
        </w:rPr>
        <w:t xml:space="preserve">   •</w:t>
      </w:r>
      <w:r w:rsidR="0016320D">
        <w:rPr>
          <w:rFonts w:ascii="Times New Roman" w:hAnsi="Times New Roman" w:cs="Times New Roman"/>
          <w:sz w:val="24"/>
          <w:szCs w:val="24"/>
          <w:rtl/>
        </w:rPr>
        <w:t xml:space="preserve"> </w:t>
      </w:r>
      <w:r w:rsidR="00496575" w:rsidRPr="00496575">
        <w:rPr>
          <w:rFonts w:ascii="Times New Roman" w:hAnsi="Times New Roman" w:cs="Times New Roman"/>
          <w:b/>
          <w:sz w:val="24"/>
          <w:szCs w:val="24"/>
        </w:rPr>
        <w:t xml:space="preserve">επιθετική </w:t>
      </w:r>
      <w:r w:rsidR="0016320D">
        <w:rPr>
          <w:rFonts w:ascii="Times New Roman" w:hAnsi="Times New Roman" w:cs="Times New Roman"/>
          <w:b/>
          <w:sz w:val="24"/>
          <w:szCs w:val="24"/>
        </w:rPr>
        <w:t>–</w:t>
      </w:r>
      <w:r w:rsidR="00496575" w:rsidRPr="00496575">
        <w:rPr>
          <w:rFonts w:ascii="Times New Roman" w:hAnsi="Times New Roman" w:cs="Times New Roman"/>
          <w:b/>
          <w:sz w:val="24"/>
          <w:szCs w:val="24"/>
        </w:rPr>
        <w:t>αναφορική</w:t>
      </w:r>
    </w:p>
    <w:p w:rsidR="0016320D" w:rsidRDefault="007E35FA" w:rsidP="007E35FA">
      <w:pPr>
        <w:pStyle w:val="a3"/>
        <w:rPr>
          <w:rFonts w:ascii="Times New Roman" w:hAnsi="Times New Roman" w:cs="Times New Roman"/>
          <w:b/>
          <w:sz w:val="24"/>
          <w:szCs w:val="24"/>
        </w:rPr>
      </w:pPr>
      <w:r>
        <w:rPr>
          <w:rFonts w:ascii="Times New Roman" w:hAnsi="Times New Roman" w:cs="Times New Roman"/>
          <w:sz w:val="24"/>
          <w:szCs w:val="24"/>
        </w:rPr>
        <w:t xml:space="preserve">                                                                        </w:t>
      </w:r>
      <w:r w:rsidR="0016320D">
        <w:rPr>
          <w:rFonts w:ascii="Times New Roman" w:hAnsi="Times New Roman" w:cs="Times New Roman"/>
          <w:sz w:val="24"/>
          <w:szCs w:val="24"/>
        </w:rPr>
        <w:t xml:space="preserve">• </w:t>
      </w:r>
      <w:r w:rsidR="0016320D">
        <w:rPr>
          <w:rFonts w:ascii="Times New Roman" w:hAnsi="Times New Roman" w:cs="Times New Roman"/>
          <w:b/>
          <w:sz w:val="24"/>
          <w:szCs w:val="24"/>
        </w:rPr>
        <w:t>κατηγορηματική</w:t>
      </w:r>
    </w:p>
    <w:p w:rsidR="00496575" w:rsidRPr="0016320D" w:rsidRDefault="007E35FA" w:rsidP="007E35FA">
      <w:pPr>
        <w:pStyle w:val="a3"/>
        <w:rPr>
          <w:rFonts w:ascii="Times New Roman" w:hAnsi="Times New Roman" w:cs="Times New Roman"/>
          <w:sz w:val="24"/>
          <w:szCs w:val="24"/>
        </w:rPr>
      </w:pPr>
      <w:r>
        <w:rPr>
          <w:rFonts w:ascii="Times New Roman" w:hAnsi="Times New Roman" w:cs="Times New Roman"/>
          <w:b/>
          <w:sz w:val="24"/>
          <w:szCs w:val="24"/>
        </w:rPr>
        <w:t xml:space="preserve">                                                                        </w:t>
      </w:r>
      <w:r w:rsidR="0016320D">
        <w:rPr>
          <w:rFonts w:ascii="Times New Roman" w:hAnsi="Times New Roman" w:cs="Times New Roman"/>
          <w:b/>
          <w:sz w:val="24"/>
          <w:szCs w:val="24"/>
        </w:rPr>
        <w:t>•</w:t>
      </w:r>
      <w:r w:rsidR="00496575" w:rsidRPr="00496575">
        <w:rPr>
          <w:rFonts w:ascii="Times New Roman" w:hAnsi="Times New Roman" w:cs="Times New Roman"/>
          <w:sz w:val="24"/>
          <w:szCs w:val="24"/>
        </w:rPr>
        <w:t xml:space="preserve"> </w:t>
      </w:r>
      <w:r w:rsidR="00496575" w:rsidRPr="00496575">
        <w:rPr>
          <w:rFonts w:ascii="Times New Roman" w:hAnsi="Times New Roman" w:cs="Times New Roman"/>
          <w:b/>
          <w:sz w:val="24"/>
          <w:szCs w:val="24"/>
        </w:rPr>
        <w:t>επιρρηματική</w:t>
      </w:r>
    </w:p>
    <w:p w:rsidR="00496575" w:rsidRPr="00496575" w:rsidRDefault="00496575" w:rsidP="00496575">
      <w:pPr>
        <w:pStyle w:val="a3"/>
        <w:rPr>
          <w:rFonts w:ascii="Times New Roman" w:hAnsi="Times New Roman" w:cs="Times New Roman"/>
          <w:b/>
          <w:sz w:val="28"/>
          <w:szCs w:val="28"/>
        </w:rPr>
      </w:pPr>
      <w:r w:rsidRPr="00496575">
        <w:rPr>
          <w:rFonts w:ascii="Times New Roman" w:hAnsi="Times New Roman" w:cs="Times New Roman"/>
          <w:b/>
          <w:sz w:val="28"/>
          <w:szCs w:val="28"/>
        </w:rPr>
        <w:t xml:space="preserve">Επιθετική –αναφορική μετοχή </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Τυπικό γνώρισμα της επιθετικής μετοχής είναι το άρθρο της που τυπικά αποτελεί και το υποκείμενό της. Μπορεί όμως και να παραλείπεται το άρθρο, οπότε ονομάζεται και αναφορική μετοχή και ισοδυναμεί με αναφορική πρόταση. </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εἰδότες</w:t>
      </w:r>
      <w:proofErr w:type="spellEnd"/>
      <w:r w:rsidRPr="00496575">
        <w:rPr>
          <w:rFonts w:ascii="Times New Roman" w:hAnsi="Times New Roman" w:cs="Times New Roman"/>
          <w:sz w:val="24"/>
          <w:szCs w:val="24"/>
        </w:rPr>
        <w:t xml:space="preserve"> το πράγμα </w:t>
      </w:r>
      <w:proofErr w:type="spellStart"/>
      <w:r w:rsidRPr="00496575">
        <w:rPr>
          <w:rFonts w:ascii="Times New Roman" w:hAnsi="Times New Roman" w:cs="Times New Roman"/>
          <w:sz w:val="24"/>
          <w:szCs w:val="24"/>
        </w:rPr>
        <w:t>παρῆσαν</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υποκ</w:t>
      </w:r>
      <w:r>
        <w:rPr>
          <w:rFonts w:ascii="Times New Roman" w:hAnsi="Times New Roman" w:cs="Times New Roman"/>
          <w:sz w:val="24"/>
          <w:szCs w:val="24"/>
        </w:rPr>
        <w:t>είμενο</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Τούς </w:t>
      </w:r>
      <w:proofErr w:type="spellStart"/>
      <w:r w:rsidRPr="00496575">
        <w:rPr>
          <w:rFonts w:ascii="Times New Roman" w:hAnsi="Times New Roman" w:cs="Times New Roman"/>
          <w:sz w:val="24"/>
          <w:szCs w:val="24"/>
        </w:rPr>
        <w:t>πωλούντας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τήην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σοφίαν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σοφιστάς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ἀποκαλοῦσι</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αντ</w:t>
      </w:r>
      <w:r>
        <w:rPr>
          <w:rFonts w:ascii="Times New Roman" w:hAnsi="Times New Roman" w:cs="Times New Roman"/>
          <w:sz w:val="24"/>
          <w:szCs w:val="24"/>
        </w:rPr>
        <w:t>ικείμενο</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Ἡ δύναμις ἡ </w:t>
      </w:r>
      <w:proofErr w:type="spellStart"/>
      <w:r w:rsidRPr="00496575">
        <w:rPr>
          <w:rFonts w:ascii="Times New Roman" w:hAnsi="Times New Roman" w:cs="Times New Roman"/>
          <w:sz w:val="24"/>
          <w:szCs w:val="24"/>
        </w:rPr>
        <w:t>ἡμετέρα</w:t>
      </w:r>
      <w:proofErr w:type="spellEnd"/>
      <w:r w:rsidRPr="00496575">
        <w:rPr>
          <w:rFonts w:ascii="Times New Roman" w:hAnsi="Times New Roman" w:cs="Times New Roman"/>
          <w:sz w:val="24"/>
          <w:szCs w:val="24"/>
        </w:rPr>
        <w:t xml:space="preserve">, ἡ </w:t>
      </w:r>
      <w:proofErr w:type="spellStart"/>
      <w:r w:rsidRPr="00496575">
        <w:rPr>
          <w:rFonts w:ascii="Times New Roman" w:hAnsi="Times New Roman" w:cs="Times New Roman"/>
          <w:sz w:val="24"/>
          <w:szCs w:val="24"/>
        </w:rPr>
        <w:t>ἐλευθερώσασα</w:t>
      </w:r>
      <w:proofErr w:type="spellEnd"/>
      <w:r w:rsidRPr="00496575">
        <w:rPr>
          <w:rFonts w:ascii="Times New Roman" w:hAnsi="Times New Roman" w:cs="Times New Roman"/>
          <w:sz w:val="24"/>
          <w:szCs w:val="24"/>
        </w:rPr>
        <w:t xml:space="preserve"> τούς </w:t>
      </w:r>
      <w:proofErr w:type="spellStart"/>
      <w:r w:rsidRPr="00496575">
        <w:rPr>
          <w:rFonts w:ascii="Times New Roman" w:hAnsi="Times New Roman" w:cs="Times New Roman"/>
          <w:sz w:val="24"/>
          <w:szCs w:val="24"/>
        </w:rPr>
        <w:t>Ἕλληνας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οὐ</w:t>
      </w:r>
      <w:proofErr w:type="spellEnd"/>
      <w:r w:rsidRPr="00496575">
        <w:rPr>
          <w:rFonts w:ascii="Times New Roman" w:hAnsi="Times New Roman" w:cs="Times New Roman"/>
          <w:sz w:val="24"/>
          <w:szCs w:val="24"/>
        </w:rPr>
        <w:t xml:space="preserve"> δύναται </w:t>
      </w:r>
      <w:proofErr w:type="spellStart"/>
      <w:r w:rsidRPr="00496575">
        <w:rPr>
          <w:rFonts w:ascii="Times New Roman" w:hAnsi="Times New Roman" w:cs="Times New Roman"/>
          <w:sz w:val="24"/>
          <w:szCs w:val="24"/>
        </w:rPr>
        <w:t>τοῦτο</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ποιεῖν</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παράθ</w:t>
      </w:r>
      <w:r>
        <w:rPr>
          <w:rFonts w:ascii="Times New Roman" w:hAnsi="Times New Roman" w:cs="Times New Roman"/>
          <w:sz w:val="24"/>
          <w:szCs w:val="24"/>
        </w:rPr>
        <w:t>εση</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Ἐβούλεσθε</w:t>
      </w:r>
      <w:proofErr w:type="spellEnd"/>
      <w:r w:rsidRPr="00496575">
        <w:rPr>
          <w:rFonts w:ascii="Times New Roman" w:hAnsi="Times New Roman" w:cs="Times New Roman"/>
          <w:sz w:val="24"/>
          <w:szCs w:val="24"/>
        </w:rPr>
        <w:t xml:space="preserve"> τούς </w:t>
      </w:r>
      <w:proofErr w:type="spellStart"/>
      <w:r w:rsidRPr="00496575">
        <w:rPr>
          <w:rFonts w:ascii="Times New Roman" w:hAnsi="Times New Roman" w:cs="Times New Roman"/>
          <w:sz w:val="24"/>
          <w:szCs w:val="24"/>
        </w:rPr>
        <w:t>ταῶν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κολακευόντων</w:t>
      </w:r>
      <w:proofErr w:type="spellEnd"/>
      <w:r w:rsidRPr="00496575">
        <w:rPr>
          <w:rFonts w:ascii="Times New Roman" w:hAnsi="Times New Roman" w:cs="Times New Roman"/>
          <w:sz w:val="24"/>
          <w:szCs w:val="24"/>
        </w:rPr>
        <w:t xml:space="preserve"> λόγους </w:t>
      </w:r>
      <w:proofErr w:type="spellStart"/>
      <w:r w:rsidRPr="00496575">
        <w:rPr>
          <w:rFonts w:ascii="Times New Roman" w:hAnsi="Times New Roman" w:cs="Times New Roman"/>
          <w:sz w:val="24"/>
          <w:szCs w:val="24"/>
        </w:rPr>
        <w:t>ἀκούειν</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γεν</w:t>
      </w:r>
      <w:r>
        <w:rPr>
          <w:rFonts w:ascii="Times New Roman" w:hAnsi="Times New Roman" w:cs="Times New Roman"/>
          <w:sz w:val="24"/>
          <w:szCs w:val="24"/>
        </w:rPr>
        <w:t>ική</w:t>
      </w:r>
      <w:r w:rsidRPr="00496575">
        <w:rPr>
          <w:rFonts w:ascii="Times New Roman" w:hAnsi="Times New Roman" w:cs="Times New Roman"/>
          <w:sz w:val="24"/>
          <w:szCs w:val="24"/>
        </w:rPr>
        <w:t xml:space="preserve"> υποκ</w:t>
      </w:r>
      <w:r>
        <w:rPr>
          <w:rFonts w:ascii="Times New Roman" w:hAnsi="Times New Roman" w:cs="Times New Roman"/>
          <w:sz w:val="24"/>
          <w:szCs w:val="24"/>
        </w:rPr>
        <w:t>ειμενική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Ἡλίου</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ἐκλείψεως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πυκνότεραι</w:t>
      </w:r>
      <w:proofErr w:type="spellEnd"/>
      <w:r w:rsidRPr="00496575">
        <w:rPr>
          <w:rFonts w:ascii="Times New Roman" w:hAnsi="Times New Roman" w:cs="Times New Roman"/>
          <w:sz w:val="24"/>
          <w:szCs w:val="24"/>
        </w:rPr>
        <w:t xml:space="preserve"> παρά </w:t>
      </w: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ἐκ</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τοῦ</w:t>
      </w:r>
      <w:proofErr w:type="spellEnd"/>
      <w:r w:rsidRPr="00496575">
        <w:rPr>
          <w:rFonts w:ascii="Times New Roman" w:hAnsi="Times New Roman" w:cs="Times New Roman"/>
          <w:sz w:val="24"/>
          <w:szCs w:val="24"/>
        </w:rPr>
        <w:t xml:space="preserve"> χρόνου μνημονευόμενα.</w:t>
      </w:r>
      <w:r>
        <w:rPr>
          <w:rFonts w:ascii="Times New Roman" w:hAnsi="Times New Roman" w:cs="Times New Roman"/>
          <w:sz w:val="24"/>
          <w:szCs w:val="24"/>
        </w:rPr>
        <w:t xml:space="preserve">      εμπρόθετος προσδιορισμός </w:t>
      </w:r>
    </w:p>
    <w:p w:rsid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b/>
          <w:sz w:val="24"/>
          <w:szCs w:val="24"/>
        </w:rPr>
        <w:t>Ουσιαστικοποίηση</w:t>
      </w:r>
      <w:r w:rsidRPr="00496575">
        <w:rPr>
          <w:rFonts w:ascii="Times New Roman" w:hAnsi="Times New Roman" w:cs="Times New Roman"/>
          <w:sz w:val="24"/>
          <w:szCs w:val="24"/>
        </w:rPr>
        <w:t xml:space="preserve"> της επιθετικής μετοχής</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Ορισμένες επιθετικές μετοχές </w:t>
      </w:r>
      <w:proofErr w:type="spellStart"/>
      <w:r w:rsidRPr="00496575">
        <w:rPr>
          <w:rFonts w:ascii="Times New Roman" w:hAnsi="Times New Roman" w:cs="Times New Roman"/>
          <w:sz w:val="24"/>
          <w:szCs w:val="24"/>
        </w:rPr>
        <w:t>ουσιαστικοποιήθηκαν</w:t>
      </w:r>
      <w:proofErr w:type="spellEnd"/>
      <w:r w:rsidRPr="00496575">
        <w:rPr>
          <w:rFonts w:ascii="Times New Roman" w:hAnsi="Times New Roman" w:cs="Times New Roman"/>
          <w:sz w:val="24"/>
          <w:szCs w:val="24"/>
        </w:rPr>
        <w:t xml:space="preserve"> ύστερα από παράλειψη του προσδιοριζόμενου ουσιαστικού. Τέτοιες είναι οι εξής: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προσήκοντες        οι συγγενείς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ἔχοντες</w:t>
      </w:r>
      <w:proofErr w:type="spellEnd"/>
      <w:r w:rsidRPr="00496575">
        <w:rPr>
          <w:rFonts w:ascii="Times New Roman" w:hAnsi="Times New Roman" w:cs="Times New Roman"/>
          <w:sz w:val="24"/>
          <w:szCs w:val="24"/>
        </w:rPr>
        <w:t xml:space="preserve">      οι πλούσιοι</w:t>
      </w:r>
    </w:p>
    <w:p w:rsidR="00496575" w:rsidRPr="00496575" w:rsidRDefault="00496575" w:rsidP="00496575">
      <w:pPr>
        <w:pStyle w:val="a3"/>
        <w:numPr>
          <w:ilvl w:val="0"/>
          <w:numId w:val="1"/>
        </w:numPr>
        <w:rPr>
          <w:rFonts w:ascii="Times New Roman" w:hAnsi="Times New Roman" w:cs="Times New Roman"/>
          <w:sz w:val="24"/>
          <w:szCs w:val="24"/>
        </w:rPr>
      </w:pPr>
      <w:r w:rsidRPr="00496575">
        <w:rPr>
          <w:rFonts w:ascii="Times New Roman" w:hAnsi="Times New Roman" w:cs="Times New Roman"/>
          <w:sz w:val="24"/>
          <w:szCs w:val="24"/>
        </w:rPr>
        <w:t>ὁ διώκων        ο κατήγορος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λέγοντες     οι ρήτορες, οι πολιτικοί</w:t>
      </w:r>
    </w:p>
    <w:p w:rsidR="00496575" w:rsidRPr="00496575" w:rsidRDefault="00496575" w:rsidP="00496575">
      <w:pPr>
        <w:pStyle w:val="a3"/>
        <w:numPr>
          <w:ilvl w:val="0"/>
          <w:numId w:val="1"/>
        </w:numPr>
        <w:rPr>
          <w:rFonts w:ascii="Times New Roman" w:hAnsi="Times New Roman" w:cs="Times New Roman"/>
          <w:sz w:val="24"/>
          <w:szCs w:val="24"/>
        </w:rPr>
      </w:pPr>
      <w:r w:rsidRPr="00496575">
        <w:rPr>
          <w:rFonts w:ascii="Times New Roman" w:hAnsi="Times New Roman" w:cs="Times New Roman"/>
          <w:sz w:val="24"/>
          <w:szCs w:val="24"/>
        </w:rPr>
        <w:t>ὁ</w:t>
      </w:r>
      <w:r>
        <w:rPr>
          <w:rFonts w:ascii="Times New Roman" w:hAnsi="Times New Roman" w:cs="Times New Roman"/>
          <w:sz w:val="24"/>
          <w:szCs w:val="24"/>
        </w:rPr>
        <w:t xml:space="preserve"> </w:t>
      </w:r>
      <w:proofErr w:type="spellStart"/>
      <w:r>
        <w:rPr>
          <w:rFonts w:ascii="Times New Roman" w:hAnsi="Times New Roman" w:cs="Times New Roman"/>
          <w:sz w:val="24"/>
          <w:szCs w:val="24"/>
        </w:rPr>
        <w:t>φεύγων</w:t>
      </w:r>
      <w:proofErr w:type="spellEnd"/>
      <w:r>
        <w:rPr>
          <w:rFonts w:ascii="Times New Roman" w:hAnsi="Times New Roman" w:cs="Times New Roman"/>
          <w:sz w:val="24"/>
          <w:szCs w:val="24"/>
        </w:rPr>
        <w:t xml:space="preserve">       ο κατηγορούμενος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ὄντα</w:t>
      </w:r>
      <w:proofErr w:type="spellEnd"/>
      <w:r w:rsidRPr="00496575">
        <w:rPr>
          <w:rFonts w:ascii="Times New Roman" w:hAnsi="Times New Roman" w:cs="Times New Roman"/>
          <w:sz w:val="24"/>
          <w:szCs w:val="24"/>
        </w:rPr>
        <w:t xml:space="preserve">           η περιουσία</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ἐψηφισμένα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ἐγνωσμένα</w:t>
      </w:r>
      <w:proofErr w:type="spellEnd"/>
      <w:r w:rsidRPr="00496575">
        <w:rPr>
          <w:rFonts w:ascii="Times New Roman" w:hAnsi="Times New Roman" w:cs="Times New Roman"/>
          <w:sz w:val="24"/>
          <w:szCs w:val="24"/>
        </w:rPr>
        <w:t xml:space="preserve">        οι αποφάσεις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κατεψηφισμένα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κατεγνωσμένα         οι καταδικαστικές αποφάσεις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8"/>
          <w:szCs w:val="28"/>
        </w:rPr>
      </w:pPr>
      <w:r w:rsidRPr="00496575">
        <w:rPr>
          <w:rFonts w:ascii="Times New Roman" w:hAnsi="Times New Roman" w:cs="Times New Roman"/>
          <w:b/>
          <w:sz w:val="28"/>
          <w:szCs w:val="28"/>
        </w:rPr>
        <w:t>Κατηγορηματική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Μεταφράζεται με το </w:t>
      </w:r>
      <w:r w:rsidRPr="00496575">
        <w:rPr>
          <w:rFonts w:ascii="Times New Roman" w:hAnsi="Times New Roman" w:cs="Times New Roman"/>
          <w:b/>
          <w:sz w:val="24"/>
          <w:szCs w:val="24"/>
        </w:rPr>
        <w:t>ότι</w:t>
      </w:r>
      <w:r w:rsidRPr="00496575">
        <w:rPr>
          <w:rFonts w:ascii="Times New Roman" w:hAnsi="Times New Roman" w:cs="Times New Roman"/>
          <w:sz w:val="24"/>
          <w:szCs w:val="24"/>
        </w:rPr>
        <w:t xml:space="preserve">, </w:t>
      </w:r>
      <w:r w:rsidRPr="00496575">
        <w:rPr>
          <w:rFonts w:ascii="Times New Roman" w:hAnsi="Times New Roman" w:cs="Times New Roman"/>
          <w:b/>
          <w:sz w:val="24"/>
          <w:szCs w:val="24"/>
        </w:rPr>
        <w:t>να</w:t>
      </w:r>
      <w:r w:rsidRPr="00496575">
        <w:rPr>
          <w:rFonts w:ascii="Times New Roman" w:hAnsi="Times New Roman" w:cs="Times New Roman"/>
          <w:sz w:val="24"/>
          <w:szCs w:val="24"/>
        </w:rPr>
        <w:t xml:space="preserve">, </w:t>
      </w:r>
      <w:r w:rsidRPr="00496575">
        <w:rPr>
          <w:rFonts w:ascii="Times New Roman" w:hAnsi="Times New Roman" w:cs="Times New Roman"/>
          <w:b/>
          <w:sz w:val="24"/>
          <w:szCs w:val="24"/>
        </w:rPr>
        <w:t>που</w:t>
      </w:r>
      <w:r w:rsidRPr="00496575">
        <w:rPr>
          <w:rFonts w:ascii="Times New Roman" w:hAnsi="Times New Roman" w:cs="Times New Roman"/>
          <w:sz w:val="24"/>
          <w:szCs w:val="24"/>
        </w:rPr>
        <w:t xml:space="preserve">. Λειτουργεί ως </w:t>
      </w:r>
      <w:r w:rsidRPr="00496575">
        <w:rPr>
          <w:rFonts w:ascii="Times New Roman" w:hAnsi="Times New Roman" w:cs="Times New Roman"/>
          <w:b/>
          <w:sz w:val="24"/>
          <w:szCs w:val="24"/>
        </w:rPr>
        <w:t>κατηγορούμενο</w:t>
      </w:r>
      <w:r w:rsidRPr="00496575">
        <w:rPr>
          <w:rFonts w:ascii="Times New Roman" w:hAnsi="Times New Roman" w:cs="Times New Roman"/>
          <w:sz w:val="24"/>
          <w:szCs w:val="24"/>
        </w:rPr>
        <w:t xml:space="preserve"> στο ρήμα ή </w:t>
      </w:r>
      <w:r w:rsidRPr="00496575">
        <w:rPr>
          <w:rFonts w:ascii="Times New Roman" w:hAnsi="Times New Roman" w:cs="Times New Roman"/>
          <w:b/>
          <w:sz w:val="24"/>
          <w:szCs w:val="24"/>
        </w:rPr>
        <w:t>κατηγορηματικός</w:t>
      </w:r>
      <w:r w:rsidRPr="00496575">
        <w:rPr>
          <w:rFonts w:ascii="Times New Roman" w:hAnsi="Times New Roman" w:cs="Times New Roman"/>
          <w:sz w:val="24"/>
          <w:szCs w:val="24"/>
        </w:rPr>
        <w:t xml:space="preserve"> </w:t>
      </w:r>
      <w:r w:rsidRPr="00496575">
        <w:rPr>
          <w:rFonts w:ascii="Times New Roman" w:hAnsi="Times New Roman" w:cs="Times New Roman"/>
          <w:b/>
          <w:sz w:val="24"/>
          <w:szCs w:val="24"/>
        </w:rPr>
        <w:t>προσδιορισμός</w:t>
      </w:r>
      <w:r w:rsidRPr="00496575">
        <w:rPr>
          <w:rFonts w:ascii="Times New Roman" w:hAnsi="Times New Roman" w:cs="Times New Roman"/>
          <w:sz w:val="24"/>
          <w:szCs w:val="24"/>
        </w:rPr>
        <w:t xml:space="preserve"> στο υποκείμενο ή  στο αντικείμενο αυτού (συνηθέστερα).</w:t>
      </w:r>
      <w:r>
        <w:rPr>
          <w:rFonts w:ascii="Times New Roman" w:hAnsi="Times New Roman" w:cs="Times New Roman"/>
          <w:sz w:val="24"/>
          <w:szCs w:val="24"/>
        </w:rPr>
        <w:t xml:space="preserve"> </w:t>
      </w:r>
      <w:r w:rsidRPr="00496575">
        <w:rPr>
          <w:rFonts w:ascii="Times New Roman" w:hAnsi="Times New Roman" w:cs="Times New Roman"/>
          <w:sz w:val="24"/>
          <w:szCs w:val="24"/>
        </w:rPr>
        <w:t xml:space="preserve">Το υποκείμενο της κατ. μτχ. είναι πάντοτε </w:t>
      </w:r>
      <w:r w:rsidRPr="00496575">
        <w:rPr>
          <w:rFonts w:ascii="Times New Roman" w:hAnsi="Times New Roman" w:cs="Times New Roman"/>
          <w:b/>
          <w:sz w:val="24"/>
          <w:szCs w:val="24"/>
        </w:rPr>
        <w:t>το ίδιο</w:t>
      </w:r>
      <w:r w:rsidRPr="00496575">
        <w:rPr>
          <w:rFonts w:ascii="Times New Roman" w:hAnsi="Times New Roman" w:cs="Times New Roman"/>
          <w:sz w:val="24"/>
          <w:szCs w:val="24"/>
        </w:rPr>
        <w:t xml:space="preserve"> με το υποκείμενο ή το αντικείμενο του </w:t>
      </w:r>
      <w:r w:rsidRPr="00496575">
        <w:rPr>
          <w:rFonts w:ascii="Times New Roman" w:hAnsi="Times New Roman" w:cs="Times New Roman"/>
          <w:b/>
          <w:sz w:val="24"/>
          <w:szCs w:val="24"/>
        </w:rPr>
        <w:t>ρήματος</w:t>
      </w:r>
      <w:r w:rsidRPr="00496575">
        <w:rPr>
          <w:rFonts w:ascii="Times New Roman" w:hAnsi="Times New Roman" w:cs="Times New Roman"/>
          <w:sz w:val="24"/>
          <w:szCs w:val="24"/>
        </w:rPr>
        <w:t xml:space="preserve"> από το οποίο εξαρτάται.</w:t>
      </w:r>
    </w:p>
    <w:p w:rsidR="00496575" w:rsidRPr="00496575" w:rsidRDefault="00496575" w:rsidP="00496575">
      <w:pPr>
        <w:pStyle w:val="a3"/>
        <w:rPr>
          <w:rFonts w:ascii="Times New Roman" w:hAnsi="Times New Roman" w:cs="Times New Roman"/>
          <w:sz w:val="24"/>
          <w:szCs w:val="24"/>
        </w:rPr>
      </w:pPr>
    </w:p>
    <w:p w:rsidR="00496575" w:rsidRPr="0016320D" w:rsidRDefault="00496575" w:rsidP="00496575">
      <w:pPr>
        <w:pStyle w:val="a3"/>
        <w:rPr>
          <w:rFonts w:ascii="Times New Roman" w:hAnsi="Times New Roman" w:cs="Times New Roman"/>
          <w:b/>
          <w:sz w:val="24"/>
          <w:szCs w:val="24"/>
        </w:rPr>
      </w:pPr>
      <w:r w:rsidRPr="00496575">
        <w:rPr>
          <w:rFonts w:ascii="Times New Roman" w:hAnsi="Times New Roman" w:cs="Times New Roman"/>
          <w:b/>
          <w:sz w:val="24"/>
          <w:szCs w:val="24"/>
        </w:rPr>
        <w:t>Με κατη</w:t>
      </w:r>
      <w:r w:rsidR="0016320D">
        <w:rPr>
          <w:rFonts w:ascii="Times New Roman" w:hAnsi="Times New Roman" w:cs="Times New Roman"/>
          <w:b/>
          <w:sz w:val="24"/>
          <w:szCs w:val="24"/>
        </w:rPr>
        <w:t>γορηματική μετοχή συντάσσονται:</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Τα ρήματα:</w:t>
      </w:r>
      <w:r>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εἰμί</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γίγνομαι,ὑπάρχω</w:t>
      </w:r>
      <w:proofErr w:type="spellEnd"/>
      <w:r w:rsidRPr="00496575">
        <w:rPr>
          <w:rFonts w:ascii="Times New Roman" w:hAnsi="Times New Roman" w:cs="Times New Roman"/>
          <w:sz w:val="24"/>
          <w:szCs w:val="24"/>
        </w:rPr>
        <w:t xml:space="preserve">, τυγχάνω, λανθάνω, διάγω, </w:t>
      </w:r>
      <w:proofErr w:type="spellStart"/>
      <w:r w:rsidRPr="00496575">
        <w:rPr>
          <w:rFonts w:ascii="Times New Roman" w:hAnsi="Times New Roman" w:cs="Times New Roman"/>
          <w:sz w:val="24"/>
          <w:szCs w:val="24"/>
        </w:rPr>
        <w:t>διατελῶ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οἴχομαι(έχω</w:t>
      </w:r>
      <w:proofErr w:type="spellEnd"/>
      <w:r w:rsidRPr="00496575">
        <w:rPr>
          <w:rFonts w:ascii="Times New Roman" w:hAnsi="Times New Roman" w:cs="Times New Roman"/>
          <w:sz w:val="24"/>
          <w:szCs w:val="24"/>
        </w:rPr>
        <w:t xml:space="preserve"> φύγει), φθάνω, </w:t>
      </w:r>
      <w:proofErr w:type="spellStart"/>
      <w:r w:rsidRPr="00496575">
        <w:rPr>
          <w:rFonts w:ascii="Times New Roman" w:hAnsi="Times New Roman" w:cs="Times New Roman"/>
          <w:sz w:val="24"/>
          <w:szCs w:val="24"/>
        </w:rPr>
        <w:t>διαγίγνομαι</w:t>
      </w:r>
      <w:proofErr w:type="spellEnd"/>
      <w:r w:rsidRPr="00496575">
        <w:rPr>
          <w:rFonts w:ascii="Times New Roman" w:hAnsi="Times New Roman" w:cs="Times New Roman"/>
          <w:sz w:val="24"/>
          <w:szCs w:val="24"/>
        </w:rPr>
        <w:t xml:space="preserve">, φανερός </w:t>
      </w:r>
      <w:proofErr w:type="spellStart"/>
      <w:r w:rsidRPr="00496575">
        <w:rPr>
          <w:rFonts w:ascii="Times New Roman" w:hAnsi="Times New Roman" w:cs="Times New Roman"/>
          <w:sz w:val="24"/>
          <w:szCs w:val="24"/>
        </w:rPr>
        <w:t>εἰμι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δῆλος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εἰμι</w:t>
      </w:r>
      <w:proofErr w:type="spellEnd"/>
      <w:r w:rsidRPr="00496575">
        <w:rPr>
          <w:rFonts w:ascii="Times New Roman" w:hAnsi="Times New Roman" w:cs="Times New Roman"/>
          <w:sz w:val="24"/>
          <w:szCs w:val="24"/>
        </w:rPr>
        <w:t xml:space="preserve"> (συνήθως μεταφράζεται η </w:t>
      </w:r>
      <w:proofErr w:type="spellStart"/>
      <w:r w:rsidRPr="00496575">
        <w:rPr>
          <w:rFonts w:ascii="Times New Roman" w:hAnsi="Times New Roman" w:cs="Times New Roman"/>
          <w:sz w:val="24"/>
          <w:szCs w:val="24"/>
        </w:rPr>
        <w:t>μτχ</w:t>
      </w:r>
      <w:proofErr w:type="spellEnd"/>
      <w:r w:rsidRPr="00496575">
        <w:rPr>
          <w:rFonts w:ascii="Times New Roman" w:hAnsi="Times New Roman" w:cs="Times New Roman"/>
          <w:sz w:val="24"/>
          <w:szCs w:val="24"/>
        </w:rPr>
        <w:t xml:space="preserve"> με ρήμα και το ρήμα ως επίρρημα).</w:t>
      </w:r>
      <w:r>
        <w:rPr>
          <w:rFonts w:ascii="Times New Roman" w:hAnsi="Times New Roman" w:cs="Times New Roman"/>
          <w:sz w:val="24"/>
          <w:szCs w:val="24"/>
        </w:rPr>
        <w:t xml:space="preserve"> </w:t>
      </w:r>
      <w:r w:rsidRPr="00496575">
        <w:rPr>
          <w:rFonts w:ascii="Times New Roman" w:hAnsi="Times New Roman" w:cs="Times New Roman"/>
          <w:sz w:val="24"/>
          <w:szCs w:val="24"/>
        </w:rPr>
        <w:t xml:space="preserve">π.χ. </w:t>
      </w:r>
      <w:proofErr w:type="spellStart"/>
      <w:r w:rsidRPr="00FF6832">
        <w:rPr>
          <w:rFonts w:ascii="Times New Roman" w:hAnsi="Times New Roman" w:cs="Times New Roman"/>
          <w:b/>
          <w:sz w:val="24"/>
          <w:szCs w:val="24"/>
        </w:rPr>
        <w:t>ἐλάνθανε</w:t>
      </w:r>
      <w:proofErr w:type="spellEnd"/>
      <w:r w:rsidRPr="00FF6832">
        <w:rPr>
          <w:rFonts w:ascii="Times New Roman" w:hAnsi="Times New Roman" w:cs="Times New Roman"/>
          <w:b/>
          <w:sz w:val="24"/>
          <w:szCs w:val="24"/>
        </w:rPr>
        <w:t xml:space="preserve"> </w:t>
      </w:r>
      <w:proofErr w:type="spellStart"/>
      <w:r w:rsidRPr="00FF6832">
        <w:rPr>
          <w:rFonts w:ascii="Times New Roman" w:hAnsi="Times New Roman" w:cs="Times New Roman"/>
          <w:b/>
          <w:sz w:val="24"/>
          <w:szCs w:val="24"/>
        </w:rPr>
        <w:t>τρεφόμενον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τό</w:t>
      </w:r>
      <w:proofErr w:type="spellEnd"/>
      <w:r w:rsidRPr="00496575">
        <w:rPr>
          <w:rFonts w:ascii="Times New Roman" w:hAnsi="Times New Roman" w:cs="Times New Roman"/>
          <w:sz w:val="24"/>
          <w:szCs w:val="24"/>
        </w:rPr>
        <w:t xml:space="preserve"> στράτευμα:</w:t>
      </w:r>
      <w:r>
        <w:rPr>
          <w:rFonts w:ascii="Times New Roman" w:hAnsi="Times New Roman" w:cs="Times New Roman"/>
          <w:sz w:val="24"/>
          <w:szCs w:val="24"/>
        </w:rPr>
        <w:t xml:space="preserve"> τρεφό</w:t>
      </w:r>
      <w:r w:rsidRPr="00496575">
        <w:rPr>
          <w:rFonts w:ascii="Times New Roman" w:hAnsi="Times New Roman" w:cs="Times New Roman"/>
          <w:sz w:val="24"/>
          <w:szCs w:val="24"/>
        </w:rPr>
        <w:t>ταν κρυφά το στράτευμα.</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ενάρξεως, λήξεως, καρτερίας, ανοχής, καμάτου σημαντικά πχ </w:t>
      </w:r>
      <w:proofErr w:type="spellStart"/>
      <w:r w:rsidRPr="00496575">
        <w:rPr>
          <w:rFonts w:ascii="Times New Roman" w:hAnsi="Times New Roman" w:cs="Times New Roman"/>
          <w:sz w:val="24"/>
          <w:szCs w:val="24"/>
        </w:rPr>
        <w:t>ἄρχομαι</w:t>
      </w:r>
      <w:proofErr w:type="spellEnd"/>
      <w:r w:rsidRPr="00496575">
        <w:rPr>
          <w:rFonts w:ascii="Times New Roman" w:hAnsi="Times New Roman" w:cs="Times New Roman"/>
          <w:sz w:val="24"/>
          <w:szCs w:val="24"/>
        </w:rPr>
        <w:t xml:space="preserve">, παύομαι, </w:t>
      </w:r>
      <w:proofErr w:type="spellStart"/>
      <w:r w:rsidRPr="00496575">
        <w:rPr>
          <w:rFonts w:ascii="Times New Roman" w:hAnsi="Times New Roman" w:cs="Times New Roman"/>
          <w:sz w:val="24"/>
          <w:szCs w:val="24"/>
        </w:rPr>
        <w:t>καρτερῶ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ὑπομένω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ἀνέχομαι</w:t>
      </w:r>
      <w:proofErr w:type="spellEnd"/>
      <w:r w:rsidRPr="00496575">
        <w:rPr>
          <w:rFonts w:ascii="Times New Roman" w:hAnsi="Times New Roman" w:cs="Times New Roman"/>
          <w:sz w:val="24"/>
          <w:szCs w:val="24"/>
        </w:rPr>
        <w:t xml:space="preserve">, λήγω, </w:t>
      </w:r>
      <w:proofErr w:type="spellStart"/>
      <w:r w:rsidRPr="00496575">
        <w:rPr>
          <w:rFonts w:ascii="Times New Roman" w:hAnsi="Times New Roman" w:cs="Times New Roman"/>
          <w:sz w:val="24"/>
          <w:szCs w:val="24"/>
        </w:rPr>
        <w:t>ἐξαντλοῦμαι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κἄ</w:t>
      </w:r>
      <w:proofErr w:type="spellEnd"/>
      <w:r w:rsidR="007E35FA">
        <w:rPr>
          <w:rFonts w:ascii="Times New Roman" w:hAnsi="Times New Roman" w:cs="Times New Roman"/>
          <w:sz w:val="24"/>
          <w:szCs w:val="24"/>
        </w:rPr>
        <w:t xml:space="preserve"> π.χ. </w:t>
      </w:r>
      <w:proofErr w:type="spellStart"/>
      <w:r w:rsidR="007E35FA" w:rsidRPr="007E35FA">
        <w:rPr>
          <w:rFonts w:ascii="Times New Roman" w:hAnsi="Times New Roman" w:cs="Times New Roman"/>
          <w:sz w:val="24"/>
          <w:szCs w:val="24"/>
        </w:rPr>
        <w:t>Οἱ</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Ἀθηναῖοι</w:t>
      </w:r>
      <w:proofErr w:type="spellEnd"/>
      <w:r w:rsidR="007E35FA" w:rsidRPr="007E35FA">
        <w:rPr>
          <w:rFonts w:ascii="Times New Roman" w:hAnsi="Times New Roman" w:cs="Times New Roman"/>
          <w:sz w:val="24"/>
          <w:szCs w:val="24"/>
        </w:rPr>
        <w:t xml:space="preserve"> </w:t>
      </w:r>
      <w:proofErr w:type="spellStart"/>
      <w:r w:rsidR="007E35FA" w:rsidRPr="00FF6832">
        <w:rPr>
          <w:rFonts w:ascii="Times New Roman" w:hAnsi="Times New Roman" w:cs="Times New Roman"/>
          <w:b/>
          <w:sz w:val="24"/>
          <w:szCs w:val="24"/>
        </w:rPr>
        <w:t>οὐκ</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ἠνείχοντο</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ἀκούοντες</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τῶν</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ἀντιλεγόντων</w:t>
      </w:r>
      <w:proofErr w:type="spellEnd"/>
      <w:r w:rsidR="007E35FA" w:rsidRPr="007E35FA">
        <w:rPr>
          <w:rFonts w:ascii="Times New Roman" w:hAnsi="Times New Roman" w:cs="Times New Roman"/>
          <w:sz w:val="24"/>
          <w:szCs w:val="24"/>
        </w:rPr>
        <w:t>.</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αισθήσεως, γνώσεως, μαθήσεως, μνήμης σημαντικά π.χ. </w:t>
      </w:r>
      <w:proofErr w:type="spellStart"/>
      <w:r w:rsidRPr="00496575">
        <w:rPr>
          <w:rFonts w:ascii="Times New Roman" w:hAnsi="Times New Roman" w:cs="Times New Roman"/>
          <w:sz w:val="24"/>
          <w:szCs w:val="24"/>
        </w:rPr>
        <w:t>αἰσθάνομαι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ὁρῶ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ἀκούω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οἶδα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μέμνημαι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γιγνώσκω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ἐπίσταμαι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ἁλίσκομαι</w:t>
      </w:r>
      <w:proofErr w:type="spellEnd"/>
      <w:r>
        <w:rPr>
          <w:rFonts w:ascii="Times New Roman" w:hAnsi="Times New Roman" w:cs="Times New Roman"/>
          <w:sz w:val="24"/>
          <w:szCs w:val="24"/>
        </w:rPr>
        <w:t xml:space="preserve"> </w:t>
      </w:r>
      <w:r w:rsidRPr="00496575">
        <w:rPr>
          <w:rFonts w:ascii="Times New Roman" w:hAnsi="Times New Roman" w:cs="Times New Roman"/>
          <w:sz w:val="24"/>
          <w:szCs w:val="24"/>
        </w:rPr>
        <w:t>(συλλαμβάνομαι)</w:t>
      </w:r>
      <w:r w:rsidR="007E35FA">
        <w:rPr>
          <w:rFonts w:ascii="Times New Roman" w:hAnsi="Times New Roman" w:cs="Times New Roman"/>
          <w:sz w:val="24"/>
          <w:szCs w:val="24"/>
        </w:rPr>
        <w:t xml:space="preserve"> π.χ. </w:t>
      </w:r>
      <w:proofErr w:type="spellStart"/>
      <w:r w:rsidR="007E35FA" w:rsidRPr="00FF6832">
        <w:rPr>
          <w:rFonts w:ascii="Times New Roman" w:hAnsi="Times New Roman" w:cs="Times New Roman"/>
          <w:b/>
          <w:bCs/>
          <w:sz w:val="24"/>
          <w:szCs w:val="24"/>
        </w:rPr>
        <w:t>Οὐκ</w:t>
      </w:r>
      <w:proofErr w:type="spellEnd"/>
      <w:r w:rsidR="007E35FA" w:rsidRPr="00FF6832">
        <w:rPr>
          <w:rFonts w:ascii="Times New Roman" w:hAnsi="Times New Roman" w:cs="Times New Roman"/>
          <w:b/>
          <w:bCs/>
          <w:sz w:val="24"/>
          <w:szCs w:val="24"/>
        </w:rPr>
        <w:t xml:space="preserve"> </w:t>
      </w:r>
      <w:proofErr w:type="spellStart"/>
      <w:r w:rsidR="007E35FA" w:rsidRPr="00FF6832">
        <w:rPr>
          <w:rFonts w:ascii="Times New Roman" w:hAnsi="Times New Roman" w:cs="Times New Roman"/>
          <w:b/>
          <w:bCs/>
          <w:sz w:val="24"/>
          <w:szCs w:val="24"/>
        </w:rPr>
        <w:t>αἰσθάνεσθε</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ἐξαπατώμενοι</w:t>
      </w:r>
      <w:proofErr w:type="spellEnd"/>
      <w:r w:rsidR="007E35FA" w:rsidRPr="007E35FA">
        <w:rPr>
          <w:rFonts w:ascii="Times New Roman" w:hAnsi="Times New Roman" w:cs="Times New Roman"/>
          <w:sz w:val="24"/>
          <w:szCs w:val="24"/>
        </w:rPr>
        <w:t>;</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ελέγχου, </w:t>
      </w:r>
      <w:proofErr w:type="spellStart"/>
      <w:r w:rsidRPr="00496575">
        <w:rPr>
          <w:rFonts w:ascii="Times New Roman" w:hAnsi="Times New Roman" w:cs="Times New Roman"/>
          <w:sz w:val="24"/>
          <w:szCs w:val="24"/>
        </w:rPr>
        <w:t>δείξεως</w:t>
      </w:r>
      <w:proofErr w:type="spellEnd"/>
      <w:r w:rsidRPr="00496575">
        <w:rPr>
          <w:rFonts w:ascii="Times New Roman" w:hAnsi="Times New Roman" w:cs="Times New Roman"/>
          <w:sz w:val="24"/>
          <w:szCs w:val="24"/>
        </w:rPr>
        <w:t xml:space="preserve">, αγγελίας σημαντικά π.χ. </w:t>
      </w:r>
      <w:proofErr w:type="spellStart"/>
      <w:r w:rsidRPr="00496575">
        <w:rPr>
          <w:rFonts w:ascii="Times New Roman" w:hAnsi="Times New Roman" w:cs="Times New Roman"/>
          <w:sz w:val="24"/>
          <w:szCs w:val="24"/>
        </w:rPr>
        <w:t>ἀγγέλω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ἐλέγχω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δείκνυμι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ἐξελέγχω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κἄ</w:t>
      </w:r>
      <w:proofErr w:type="spellEnd"/>
      <w:r w:rsidR="007E35FA">
        <w:rPr>
          <w:rFonts w:ascii="Times New Roman" w:hAnsi="Times New Roman" w:cs="Times New Roman"/>
          <w:sz w:val="24"/>
          <w:szCs w:val="24"/>
        </w:rPr>
        <w:t xml:space="preserve"> π.χ. </w:t>
      </w:r>
      <w:proofErr w:type="spellStart"/>
      <w:r w:rsidR="007E35FA" w:rsidRPr="00FF6832">
        <w:rPr>
          <w:rFonts w:ascii="Times New Roman" w:hAnsi="Times New Roman" w:cs="Times New Roman"/>
          <w:b/>
          <w:bCs/>
          <w:sz w:val="24"/>
          <w:szCs w:val="24"/>
        </w:rPr>
        <w:t>Ἐπέδειξα</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τοῦτον</w:t>
      </w:r>
      <w:proofErr w:type="spellEnd"/>
      <w:r w:rsidR="007E35FA" w:rsidRPr="007E35FA">
        <w:rPr>
          <w:rFonts w:ascii="Times New Roman" w:hAnsi="Times New Roman" w:cs="Times New Roman"/>
          <w:sz w:val="24"/>
          <w:szCs w:val="24"/>
        </w:rPr>
        <w:t xml:space="preserve"> </w:t>
      </w:r>
      <w:proofErr w:type="spellStart"/>
      <w:r w:rsidR="007E35FA" w:rsidRPr="00FF6832">
        <w:rPr>
          <w:rFonts w:ascii="Times New Roman" w:hAnsi="Times New Roman" w:cs="Times New Roman"/>
          <w:b/>
          <w:bCs/>
          <w:sz w:val="24"/>
          <w:szCs w:val="24"/>
        </w:rPr>
        <w:t>ψευδόμενον</w:t>
      </w:r>
      <w:proofErr w:type="spellEnd"/>
      <w:r w:rsidR="007E35FA" w:rsidRPr="007E35FA">
        <w:rPr>
          <w:rFonts w:ascii="Times New Roman" w:hAnsi="Times New Roman" w:cs="Times New Roman"/>
          <w:sz w:val="24"/>
          <w:szCs w:val="24"/>
        </w:rPr>
        <w:t>.</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ψυχικού πάθους σημαντικά π.χ. χαίρω, </w:t>
      </w:r>
      <w:proofErr w:type="spellStart"/>
      <w:r w:rsidRPr="00496575">
        <w:rPr>
          <w:rFonts w:ascii="Times New Roman" w:hAnsi="Times New Roman" w:cs="Times New Roman"/>
          <w:sz w:val="24"/>
          <w:szCs w:val="24"/>
        </w:rPr>
        <w:t>ἥδομαι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ἄχθομαι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αἰσχύνομαι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λυποῦμαι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ὀργίζομαι</w:t>
      </w:r>
      <w:proofErr w:type="spellEnd"/>
      <w:r w:rsidRPr="00496575">
        <w:rPr>
          <w:rFonts w:ascii="Times New Roman" w:hAnsi="Times New Roman" w:cs="Times New Roman"/>
          <w:sz w:val="24"/>
          <w:szCs w:val="24"/>
        </w:rPr>
        <w:t>.</w:t>
      </w:r>
      <w:r w:rsidR="007E35FA">
        <w:rPr>
          <w:rFonts w:ascii="Times New Roman" w:hAnsi="Times New Roman" w:cs="Times New Roman"/>
          <w:sz w:val="24"/>
          <w:szCs w:val="24"/>
        </w:rPr>
        <w:t xml:space="preserve"> </w:t>
      </w:r>
      <w:r w:rsidR="00FF6832">
        <w:rPr>
          <w:rFonts w:ascii="Times New Roman" w:hAnsi="Times New Roman" w:cs="Times New Roman"/>
          <w:sz w:val="24"/>
          <w:szCs w:val="24"/>
        </w:rPr>
        <w:t xml:space="preserve">(όταν είναι σε χρόνο ενεστώτα) </w:t>
      </w:r>
      <w:r w:rsidR="007E35FA">
        <w:rPr>
          <w:rFonts w:ascii="Times New Roman" w:hAnsi="Times New Roman" w:cs="Times New Roman"/>
          <w:sz w:val="24"/>
          <w:szCs w:val="24"/>
        </w:rPr>
        <w:t xml:space="preserve">Π.χ. </w:t>
      </w:r>
      <w:proofErr w:type="spellStart"/>
      <w:r w:rsidR="007E35FA" w:rsidRPr="00FF6832">
        <w:rPr>
          <w:rFonts w:ascii="Times New Roman" w:hAnsi="Times New Roman" w:cs="Times New Roman"/>
          <w:b/>
          <w:bCs/>
          <w:sz w:val="24"/>
          <w:szCs w:val="24"/>
        </w:rPr>
        <w:t>Ἔχαιρεν</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ἀκούων</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ταῦτα</w:t>
      </w:r>
      <w:proofErr w:type="spellEnd"/>
      <w:r w:rsidR="007E35FA" w:rsidRPr="007E35FA">
        <w:rPr>
          <w:rFonts w:ascii="Times New Roman" w:hAnsi="Times New Roman" w:cs="Times New Roman"/>
          <w:sz w:val="24"/>
          <w:szCs w:val="24"/>
        </w:rPr>
        <w:t>.</w:t>
      </w:r>
    </w:p>
    <w:p w:rsidR="0016320D" w:rsidRPr="007E35FA" w:rsidRDefault="00496575" w:rsidP="00FF6832">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ευεργεσίας, νίκης, ήττας σημαντικά π.χ. </w:t>
      </w:r>
      <w:proofErr w:type="spellStart"/>
      <w:r w:rsidRPr="00496575">
        <w:rPr>
          <w:rFonts w:ascii="Times New Roman" w:hAnsi="Times New Roman" w:cs="Times New Roman"/>
          <w:sz w:val="24"/>
          <w:szCs w:val="24"/>
        </w:rPr>
        <w:t>ἀδικῶ</w:t>
      </w:r>
      <w:proofErr w:type="spellEnd"/>
      <w:r w:rsidRPr="00496575">
        <w:rPr>
          <w:rFonts w:ascii="Times New Roman" w:hAnsi="Times New Roman" w:cs="Times New Roman"/>
          <w:sz w:val="24"/>
          <w:szCs w:val="24"/>
        </w:rPr>
        <w:t xml:space="preserve">, χάριν φέρω, </w:t>
      </w:r>
      <w:proofErr w:type="spellStart"/>
      <w:r w:rsidRPr="00496575">
        <w:rPr>
          <w:rFonts w:ascii="Times New Roman" w:hAnsi="Times New Roman" w:cs="Times New Roman"/>
          <w:sz w:val="24"/>
          <w:szCs w:val="24"/>
        </w:rPr>
        <w:t>λείπομαι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κρατῶ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καλῶς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w:t>
      </w:r>
      <w:r w:rsidR="007E35FA">
        <w:rPr>
          <w:rFonts w:ascii="Times New Roman" w:hAnsi="Times New Roman" w:cs="Times New Roman"/>
          <w:sz w:val="24"/>
          <w:szCs w:val="24"/>
        </w:rPr>
        <w:t>ι</w:t>
      </w:r>
      <w:r w:rsidRPr="00496575">
        <w:rPr>
          <w:rFonts w:ascii="Times New Roman" w:hAnsi="Times New Roman" w:cs="Times New Roman"/>
          <w:sz w:val="24"/>
          <w:szCs w:val="24"/>
        </w:rPr>
        <w:t>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κακῶς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ποιῶ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εὖ</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ποιῶ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κἄ</w:t>
      </w:r>
      <w:proofErr w:type="spellEnd"/>
      <w:r w:rsidR="00FF6832">
        <w:rPr>
          <w:rFonts w:ascii="Times New Roman" w:hAnsi="Times New Roman" w:cs="Times New Roman"/>
          <w:sz w:val="24"/>
          <w:szCs w:val="24"/>
        </w:rPr>
        <w:t xml:space="preserve"> π.χ. </w:t>
      </w:r>
      <w:proofErr w:type="spellStart"/>
      <w:r w:rsidR="00FF6832" w:rsidRPr="00FF6832">
        <w:rPr>
          <w:rFonts w:ascii="Times New Roman" w:hAnsi="Times New Roman" w:cs="Times New Roman"/>
          <w:b/>
          <w:sz w:val="24"/>
          <w:szCs w:val="24"/>
        </w:rPr>
        <w:t>Εὖ</w:t>
      </w:r>
      <w:proofErr w:type="spellEnd"/>
      <w:r w:rsidR="00FF6832" w:rsidRPr="00FF6832">
        <w:rPr>
          <w:rFonts w:ascii="Times New Roman" w:hAnsi="Times New Roman" w:cs="Times New Roman"/>
          <w:b/>
          <w:sz w:val="24"/>
          <w:szCs w:val="24"/>
        </w:rPr>
        <w:t xml:space="preserve"> γ' </w:t>
      </w:r>
      <w:proofErr w:type="spellStart"/>
      <w:r w:rsidR="00FF6832" w:rsidRPr="00FF6832">
        <w:rPr>
          <w:rFonts w:ascii="Times New Roman" w:hAnsi="Times New Roman" w:cs="Times New Roman"/>
          <w:b/>
          <w:sz w:val="24"/>
          <w:szCs w:val="24"/>
        </w:rPr>
        <w:t>ἐποίησας</w:t>
      </w:r>
      <w:proofErr w:type="spellEnd"/>
      <w:r w:rsidR="00FF6832" w:rsidRPr="00FF6832">
        <w:rPr>
          <w:rFonts w:ascii="Times New Roman" w:hAnsi="Times New Roman" w:cs="Times New Roman"/>
          <w:b/>
          <w:sz w:val="24"/>
          <w:szCs w:val="24"/>
        </w:rPr>
        <w:t xml:space="preserve"> </w:t>
      </w:r>
      <w:proofErr w:type="spellStart"/>
      <w:r w:rsidR="00FF6832" w:rsidRPr="00FF6832">
        <w:rPr>
          <w:rFonts w:ascii="Times New Roman" w:hAnsi="Times New Roman" w:cs="Times New Roman"/>
          <w:b/>
          <w:sz w:val="24"/>
          <w:szCs w:val="24"/>
        </w:rPr>
        <w:t>ἀναμνήσας</w:t>
      </w:r>
      <w:proofErr w:type="spellEnd"/>
      <w:r w:rsidR="00FF6832" w:rsidRPr="00FF6832">
        <w:rPr>
          <w:rFonts w:ascii="Times New Roman" w:hAnsi="Times New Roman" w:cs="Times New Roman"/>
          <w:sz w:val="24"/>
          <w:szCs w:val="24"/>
        </w:rPr>
        <w:t xml:space="preserve"> με.</w:t>
      </w:r>
    </w:p>
    <w:p w:rsidR="007E35FA" w:rsidRDefault="007E35FA"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Τα δύο παραπάνω είδη μετοχών είναι </w:t>
      </w:r>
      <w:r w:rsidRPr="0016320D">
        <w:rPr>
          <w:rFonts w:ascii="Times New Roman" w:hAnsi="Times New Roman" w:cs="Times New Roman"/>
          <w:b/>
          <w:sz w:val="24"/>
          <w:szCs w:val="24"/>
        </w:rPr>
        <w:t>ονοματικές</w:t>
      </w:r>
      <w:r w:rsidRPr="00496575">
        <w:rPr>
          <w:rFonts w:ascii="Times New Roman" w:hAnsi="Times New Roman" w:cs="Times New Roman"/>
          <w:sz w:val="24"/>
          <w:szCs w:val="24"/>
        </w:rPr>
        <w:t>, έχουν δηλαδή θέση ονόματος.</w:t>
      </w:r>
    </w:p>
    <w:p w:rsidR="00496575" w:rsidRPr="00496575" w:rsidRDefault="00496575" w:rsidP="00496575">
      <w:pPr>
        <w:pStyle w:val="a3"/>
        <w:rPr>
          <w:rFonts w:ascii="Times New Roman" w:hAnsi="Times New Roman" w:cs="Times New Roman"/>
          <w:sz w:val="24"/>
          <w:szCs w:val="24"/>
        </w:rPr>
      </w:pPr>
    </w:p>
    <w:p w:rsidR="00496575" w:rsidRDefault="0016320D" w:rsidP="00496575">
      <w:pPr>
        <w:pStyle w:val="a3"/>
        <w:rPr>
          <w:rFonts w:ascii="Times New Roman" w:hAnsi="Times New Roman" w:cs="Times New Roman"/>
          <w:b/>
          <w:sz w:val="28"/>
          <w:szCs w:val="28"/>
        </w:rPr>
      </w:pPr>
      <w:r w:rsidRPr="0016320D">
        <w:rPr>
          <w:rFonts w:ascii="Times New Roman" w:hAnsi="Times New Roman" w:cs="Times New Roman"/>
          <w:b/>
          <w:sz w:val="28"/>
          <w:szCs w:val="28"/>
        </w:rPr>
        <w:t>Επιρρηματική μετοχή</w:t>
      </w:r>
    </w:p>
    <w:p w:rsidR="0016320D" w:rsidRDefault="0016320D" w:rsidP="00496575">
      <w:pPr>
        <w:pStyle w:val="a3"/>
        <w:rPr>
          <w:rFonts w:ascii="Times New Roman" w:hAnsi="Times New Roman" w:cs="Times New Roman"/>
          <w:sz w:val="24"/>
          <w:szCs w:val="24"/>
        </w:rPr>
      </w:pPr>
      <w:r>
        <w:rPr>
          <w:rFonts w:ascii="Times New Roman" w:hAnsi="Times New Roman" w:cs="Times New Roman"/>
          <w:sz w:val="24"/>
          <w:szCs w:val="24"/>
        </w:rPr>
        <w:t>Ισοδυναμεί με επιρρηματικό προσδιορισμό. Διακρίνεται σε:</w:t>
      </w:r>
    </w:p>
    <w:p w:rsidR="0016320D" w:rsidRPr="0016320D" w:rsidRDefault="0016320D" w:rsidP="00496575">
      <w:pPr>
        <w:pStyle w:val="a3"/>
        <w:rPr>
          <w:rFonts w:ascii="Times New Roman" w:hAnsi="Times New Roman" w:cs="Times New Roman"/>
          <w:sz w:val="24"/>
          <w:szCs w:val="24"/>
        </w:rPr>
      </w:pPr>
    </w:p>
    <w:p w:rsidR="00496575" w:rsidRPr="0016320D" w:rsidRDefault="0016320D" w:rsidP="00496575">
      <w:pPr>
        <w:pStyle w:val="a3"/>
        <w:rPr>
          <w:rFonts w:ascii="Times New Roman" w:hAnsi="Times New Roman" w:cs="Times New Roman"/>
          <w:b/>
          <w:sz w:val="24"/>
          <w:szCs w:val="24"/>
        </w:rPr>
      </w:pPr>
      <w:r>
        <w:rPr>
          <w:rFonts w:ascii="Times New Roman" w:hAnsi="Times New Roman" w:cs="Times New Roman"/>
          <w:b/>
          <w:sz w:val="24"/>
          <w:szCs w:val="24"/>
        </w:rPr>
        <w:t>•</w:t>
      </w:r>
      <w:r w:rsidR="00496575" w:rsidRPr="0016320D">
        <w:rPr>
          <w:rFonts w:ascii="Times New Roman" w:hAnsi="Times New Roman" w:cs="Times New Roman"/>
          <w:b/>
          <w:sz w:val="24"/>
          <w:szCs w:val="24"/>
        </w:rPr>
        <w:t>Τροπική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Στη μετάφραση μένει συνήθως όπως είναι, δηλ. μεταφράζεται με μετοχή της δημοτικής σε –</w:t>
      </w:r>
      <w:proofErr w:type="spellStart"/>
      <w:r w:rsidRPr="00496575">
        <w:rPr>
          <w:rFonts w:ascii="Times New Roman" w:hAnsi="Times New Roman" w:cs="Times New Roman"/>
          <w:sz w:val="24"/>
          <w:szCs w:val="24"/>
        </w:rPr>
        <w:t>οντας</w:t>
      </w:r>
      <w:proofErr w:type="spellEnd"/>
      <w:r w:rsidRPr="00496575">
        <w:rPr>
          <w:rFonts w:ascii="Times New Roman" w:hAnsi="Times New Roman" w:cs="Times New Roman"/>
          <w:sz w:val="24"/>
          <w:szCs w:val="24"/>
        </w:rPr>
        <w:t>. Συνήθως βρίσκεται σε χρόνο ενεστώτα (σπανιότερα σε αόριστο ή άλλο χρόνο) και δηλώνει τον τρόπο ή το μέσο.</w:t>
      </w:r>
    </w:p>
    <w:p w:rsidR="0016320D" w:rsidRDefault="00FF6832" w:rsidP="00496575">
      <w:pPr>
        <w:pStyle w:val="a3"/>
        <w:rPr>
          <w:rFonts w:ascii="Times New Roman" w:hAnsi="Times New Roman" w:cs="Times New Roman"/>
          <w:sz w:val="24"/>
          <w:szCs w:val="24"/>
        </w:rPr>
      </w:pPr>
      <w:r>
        <w:rPr>
          <w:rFonts w:ascii="Times New Roman" w:hAnsi="Times New Roman" w:cs="Times New Roman"/>
          <w:sz w:val="24"/>
          <w:szCs w:val="24"/>
        </w:rPr>
        <w:t xml:space="preserve">Π.χ. </w:t>
      </w:r>
      <w:proofErr w:type="spellStart"/>
      <w:r w:rsidRPr="00FF6832">
        <w:rPr>
          <w:rFonts w:ascii="Times New Roman" w:hAnsi="Times New Roman" w:cs="Times New Roman"/>
          <w:sz w:val="24"/>
          <w:szCs w:val="24"/>
        </w:rPr>
        <w:t>Οἱ</w:t>
      </w:r>
      <w:proofErr w:type="spellEnd"/>
      <w:r w:rsidRPr="00FF6832">
        <w:rPr>
          <w:rFonts w:ascii="Times New Roman" w:hAnsi="Times New Roman" w:cs="Times New Roman"/>
          <w:sz w:val="24"/>
          <w:szCs w:val="24"/>
        </w:rPr>
        <w:t xml:space="preserve"> βάρβαροι </w:t>
      </w:r>
      <w:proofErr w:type="spellStart"/>
      <w:r w:rsidRPr="00FF6832">
        <w:rPr>
          <w:rFonts w:ascii="Times New Roman" w:hAnsi="Times New Roman" w:cs="Times New Roman"/>
          <w:sz w:val="24"/>
          <w:szCs w:val="24"/>
        </w:rPr>
        <w:t>ἀπῆλθον</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b/>
          <w:bCs/>
          <w:sz w:val="24"/>
          <w:szCs w:val="24"/>
        </w:rPr>
        <w:t>οὐδὲν</w:t>
      </w:r>
      <w:proofErr w:type="spellEnd"/>
      <w:r w:rsidRPr="00FF6832">
        <w:rPr>
          <w:rFonts w:ascii="Times New Roman" w:hAnsi="Times New Roman" w:cs="Times New Roman"/>
          <w:b/>
          <w:bCs/>
          <w:sz w:val="24"/>
          <w:szCs w:val="24"/>
        </w:rPr>
        <w:t xml:space="preserve"> </w:t>
      </w:r>
      <w:proofErr w:type="spellStart"/>
      <w:r w:rsidRPr="00FF6832">
        <w:rPr>
          <w:rFonts w:ascii="Times New Roman" w:hAnsi="Times New Roman" w:cs="Times New Roman"/>
          <w:b/>
          <w:bCs/>
          <w:sz w:val="24"/>
          <w:szCs w:val="24"/>
        </w:rPr>
        <w:t>ἀποκρινόμενοι</w:t>
      </w:r>
      <w:proofErr w:type="spellEnd"/>
      <w:r w:rsidRPr="00FF6832">
        <w:rPr>
          <w:rFonts w:ascii="Times New Roman" w:hAnsi="Times New Roman" w:cs="Times New Roman"/>
          <w:sz w:val="24"/>
          <w:szCs w:val="24"/>
        </w:rPr>
        <w:t>.</w:t>
      </w:r>
    </w:p>
    <w:p w:rsidR="00FF6832" w:rsidRDefault="00FF6832" w:rsidP="00496575">
      <w:pPr>
        <w:pStyle w:val="a3"/>
        <w:rPr>
          <w:rFonts w:ascii="Times New Roman" w:hAnsi="Times New Roman" w:cs="Times New Roman"/>
          <w:b/>
          <w:sz w:val="24"/>
          <w:szCs w:val="24"/>
        </w:rPr>
      </w:pPr>
    </w:p>
    <w:p w:rsidR="00496575" w:rsidRPr="0016320D" w:rsidRDefault="0016320D" w:rsidP="00496575">
      <w:pPr>
        <w:pStyle w:val="a3"/>
        <w:rPr>
          <w:rFonts w:ascii="Times New Roman" w:hAnsi="Times New Roman" w:cs="Times New Roman"/>
          <w:b/>
          <w:sz w:val="24"/>
          <w:szCs w:val="24"/>
        </w:rPr>
      </w:pPr>
      <w:r>
        <w:rPr>
          <w:rFonts w:ascii="Times New Roman" w:hAnsi="Times New Roman" w:cs="Times New Roman"/>
          <w:b/>
          <w:sz w:val="24"/>
          <w:szCs w:val="24"/>
        </w:rPr>
        <w:t>•</w:t>
      </w:r>
      <w:r w:rsidR="00496575" w:rsidRPr="0016320D">
        <w:rPr>
          <w:rFonts w:ascii="Times New Roman" w:hAnsi="Times New Roman" w:cs="Times New Roman"/>
          <w:b/>
          <w:sz w:val="24"/>
          <w:szCs w:val="24"/>
        </w:rPr>
        <w:t>Υποθετική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Μεταφράζεται με υποθετική πρόταση. Αποτελεί υπόθεση λανθάνοντος υποθετικού λόγου. Ενδείξεις για την ύπαρξη υποθ. μτχ. είναι:</w:t>
      </w:r>
      <w:r w:rsidR="0016320D">
        <w:rPr>
          <w:rFonts w:ascii="Times New Roman" w:hAnsi="Times New Roman" w:cs="Times New Roman"/>
          <w:sz w:val="24"/>
          <w:szCs w:val="24"/>
        </w:rPr>
        <w:t xml:space="preserve"> </w:t>
      </w:r>
      <w:r w:rsidRPr="00496575">
        <w:rPr>
          <w:rFonts w:ascii="Times New Roman" w:hAnsi="Times New Roman" w:cs="Times New Roman"/>
          <w:sz w:val="24"/>
          <w:szCs w:val="24"/>
        </w:rPr>
        <w:t xml:space="preserve">η άρνηση </w:t>
      </w:r>
      <w:proofErr w:type="spellStart"/>
      <w:r w:rsidRPr="00496575">
        <w:rPr>
          <w:rFonts w:ascii="Times New Roman" w:hAnsi="Times New Roman" w:cs="Times New Roman"/>
          <w:sz w:val="24"/>
          <w:szCs w:val="24"/>
        </w:rPr>
        <w:t>μή</w:t>
      </w:r>
      <w:proofErr w:type="spellEnd"/>
      <w:r w:rsidRPr="00496575">
        <w:rPr>
          <w:rFonts w:ascii="Times New Roman" w:hAnsi="Times New Roman" w:cs="Times New Roman"/>
          <w:sz w:val="24"/>
          <w:szCs w:val="24"/>
        </w:rPr>
        <w:t xml:space="preserve">, το δυνητικό </w:t>
      </w:r>
      <w:proofErr w:type="spellStart"/>
      <w:r w:rsidRPr="00496575">
        <w:rPr>
          <w:rFonts w:ascii="Times New Roman" w:hAnsi="Times New Roman" w:cs="Times New Roman"/>
          <w:sz w:val="24"/>
          <w:szCs w:val="24"/>
        </w:rPr>
        <w:t>ἄν</w:t>
      </w:r>
      <w:proofErr w:type="spellEnd"/>
      <w:r w:rsidRPr="00496575">
        <w:rPr>
          <w:rFonts w:ascii="Times New Roman" w:hAnsi="Times New Roman" w:cs="Times New Roman"/>
          <w:sz w:val="24"/>
          <w:szCs w:val="24"/>
        </w:rPr>
        <w:t>, μέλλοντας χρόνος του ρήματος, δοξαστικό ρήμ</w:t>
      </w:r>
      <w:r w:rsidR="0016320D">
        <w:rPr>
          <w:rFonts w:ascii="Times New Roman" w:hAnsi="Times New Roman" w:cs="Times New Roman"/>
          <w:sz w:val="24"/>
          <w:szCs w:val="24"/>
        </w:rPr>
        <w:t>α</w:t>
      </w:r>
      <w:r w:rsidRPr="00496575">
        <w:rPr>
          <w:rFonts w:ascii="Times New Roman" w:hAnsi="Times New Roman" w:cs="Times New Roman"/>
          <w:sz w:val="24"/>
          <w:szCs w:val="24"/>
        </w:rPr>
        <w:t>, επαναληπτικό επίρρημα.</w:t>
      </w:r>
      <w:r w:rsidR="00FF6832" w:rsidRPr="00FF6832">
        <w:rPr>
          <w:b/>
          <w:bCs/>
        </w:rPr>
        <w:t xml:space="preserve"> </w:t>
      </w:r>
      <w:r w:rsidR="00FF6832" w:rsidRPr="00FF6832">
        <w:rPr>
          <w:rFonts w:ascii="Times New Roman" w:hAnsi="Times New Roman" w:cs="Times New Roman"/>
          <w:bCs/>
          <w:sz w:val="24"/>
          <w:szCs w:val="24"/>
        </w:rPr>
        <w:t>Π.χ.</w:t>
      </w:r>
      <w:r w:rsidR="00FF6832">
        <w:rPr>
          <w:b/>
          <w:bCs/>
        </w:rPr>
        <w:t xml:space="preserve"> </w:t>
      </w:r>
      <w:r w:rsidR="00FF6832" w:rsidRPr="00FF6832">
        <w:rPr>
          <w:rFonts w:ascii="Times New Roman" w:hAnsi="Times New Roman" w:cs="Times New Roman"/>
          <w:b/>
          <w:bCs/>
          <w:sz w:val="24"/>
          <w:szCs w:val="24"/>
        </w:rPr>
        <w:t>Νικήσαντες</w:t>
      </w:r>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ἁπάντων</w:t>
      </w:r>
      <w:proofErr w:type="spellEnd"/>
      <w:r w:rsidR="00FF6832" w:rsidRPr="00FF6832">
        <w:rPr>
          <w:rFonts w:ascii="Times New Roman" w:hAnsi="Times New Roman" w:cs="Times New Roman"/>
          <w:sz w:val="24"/>
          <w:szCs w:val="24"/>
        </w:rPr>
        <w:t xml:space="preserve"> τούτων </w:t>
      </w:r>
      <w:proofErr w:type="spellStart"/>
      <w:r w:rsidR="00FF6832" w:rsidRPr="00FF6832">
        <w:rPr>
          <w:rFonts w:ascii="Times New Roman" w:hAnsi="Times New Roman" w:cs="Times New Roman"/>
          <w:sz w:val="24"/>
          <w:szCs w:val="24"/>
        </w:rPr>
        <w:t>ὑμεῖς</w:t>
      </w:r>
      <w:proofErr w:type="spellEnd"/>
      <w:r w:rsidR="00FF6832" w:rsidRPr="00FF6832">
        <w:rPr>
          <w:rFonts w:ascii="Times New Roman" w:hAnsi="Times New Roman" w:cs="Times New Roman"/>
          <w:sz w:val="24"/>
          <w:szCs w:val="24"/>
        </w:rPr>
        <w:t xml:space="preserve"> κύριοι </w:t>
      </w:r>
      <w:proofErr w:type="spellStart"/>
      <w:r w:rsidR="00FF6832" w:rsidRPr="00FF6832">
        <w:rPr>
          <w:rFonts w:ascii="Times New Roman" w:hAnsi="Times New Roman" w:cs="Times New Roman"/>
          <w:sz w:val="24"/>
          <w:szCs w:val="24"/>
        </w:rPr>
        <w:t>ἔσεσθε</w:t>
      </w:r>
      <w:proofErr w:type="spellEnd"/>
      <w:r w:rsidR="00FF6832" w:rsidRPr="00FF6832">
        <w:rPr>
          <w:rFonts w:ascii="Times New Roman" w:hAnsi="Times New Roman" w:cs="Times New Roman"/>
          <w:sz w:val="24"/>
          <w:szCs w:val="24"/>
        </w:rPr>
        <w:t>.</w:t>
      </w:r>
    </w:p>
    <w:p w:rsidR="0016320D" w:rsidRDefault="0016320D" w:rsidP="00496575">
      <w:pPr>
        <w:pStyle w:val="a3"/>
        <w:rPr>
          <w:rFonts w:ascii="Times New Roman" w:hAnsi="Times New Roman" w:cs="Times New Roman"/>
          <w:b/>
          <w:sz w:val="24"/>
          <w:szCs w:val="24"/>
        </w:rPr>
      </w:pPr>
    </w:p>
    <w:p w:rsidR="00496575" w:rsidRPr="0016320D" w:rsidRDefault="0016320D" w:rsidP="00496575">
      <w:pPr>
        <w:pStyle w:val="a3"/>
        <w:rPr>
          <w:rFonts w:ascii="Times New Roman" w:hAnsi="Times New Roman" w:cs="Times New Roman"/>
          <w:b/>
          <w:sz w:val="24"/>
          <w:szCs w:val="24"/>
        </w:rPr>
      </w:pPr>
      <w:r>
        <w:rPr>
          <w:rFonts w:ascii="Times New Roman" w:hAnsi="Times New Roman" w:cs="Times New Roman"/>
          <w:b/>
          <w:sz w:val="24"/>
          <w:szCs w:val="24"/>
        </w:rPr>
        <w:t>•Χρονική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Μεταφράζεται με χρονική πρόταση (αφού, ενώ, όταν, ενώ). </w:t>
      </w:r>
      <w:r w:rsidR="0016320D">
        <w:rPr>
          <w:rFonts w:ascii="Times New Roman" w:hAnsi="Times New Roman" w:cs="Times New Roman"/>
          <w:sz w:val="24"/>
          <w:szCs w:val="24"/>
        </w:rPr>
        <w:t xml:space="preserve"> </w:t>
      </w:r>
      <w:r w:rsidRPr="00496575">
        <w:rPr>
          <w:rFonts w:ascii="Times New Roman" w:hAnsi="Times New Roman" w:cs="Times New Roman"/>
          <w:sz w:val="24"/>
          <w:szCs w:val="24"/>
        </w:rPr>
        <w:t xml:space="preserve">Μπαίνει σε όλους τους χρόνους </w:t>
      </w:r>
      <w:r w:rsidR="007E35FA">
        <w:rPr>
          <w:rFonts w:ascii="Times New Roman" w:hAnsi="Times New Roman" w:cs="Times New Roman"/>
          <w:sz w:val="24"/>
          <w:szCs w:val="24"/>
        </w:rPr>
        <w:t xml:space="preserve">(συνήθως αόριστο) </w:t>
      </w:r>
      <w:r w:rsidRPr="00496575">
        <w:rPr>
          <w:rFonts w:ascii="Times New Roman" w:hAnsi="Times New Roman" w:cs="Times New Roman"/>
          <w:sz w:val="24"/>
          <w:szCs w:val="24"/>
        </w:rPr>
        <w:t xml:space="preserve">εκτός από μέλλοντα. Δηλώνει το </w:t>
      </w:r>
      <w:proofErr w:type="spellStart"/>
      <w:r w:rsidRPr="00496575">
        <w:rPr>
          <w:rFonts w:ascii="Times New Roman" w:hAnsi="Times New Roman" w:cs="Times New Roman"/>
          <w:sz w:val="24"/>
          <w:szCs w:val="24"/>
        </w:rPr>
        <w:t>προτερόχρονο</w:t>
      </w:r>
      <w:proofErr w:type="spellEnd"/>
      <w:r w:rsidRPr="00496575">
        <w:rPr>
          <w:rFonts w:ascii="Times New Roman" w:hAnsi="Times New Roman" w:cs="Times New Roman"/>
          <w:sz w:val="24"/>
          <w:szCs w:val="24"/>
        </w:rPr>
        <w:t xml:space="preserve"> ή το σύγχρονο σε σχέση με την πράξη του ρήματος. Συνοδεύεται συχνά από χρονικό επίρρημα όπως </w:t>
      </w:r>
      <w:proofErr w:type="spellStart"/>
      <w:r w:rsidRPr="00496575">
        <w:rPr>
          <w:rFonts w:ascii="Times New Roman" w:hAnsi="Times New Roman" w:cs="Times New Roman"/>
          <w:sz w:val="24"/>
          <w:szCs w:val="24"/>
        </w:rPr>
        <w:t>ἅμα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αὐτίκα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εὐθύς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ἤδη</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ἐνταῦθα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ἔπειτα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ἄρτι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ἐξαίφνης</w:t>
      </w:r>
      <w:proofErr w:type="spellEnd"/>
      <w:r w:rsidRPr="00496575">
        <w:rPr>
          <w:rFonts w:ascii="Times New Roman" w:hAnsi="Times New Roman" w:cs="Times New Roman"/>
          <w:sz w:val="24"/>
          <w:szCs w:val="24"/>
        </w:rPr>
        <w:t>.</w:t>
      </w:r>
      <w:r w:rsidR="00FF6832">
        <w:rPr>
          <w:rFonts w:ascii="Times New Roman" w:hAnsi="Times New Roman" w:cs="Times New Roman"/>
          <w:sz w:val="24"/>
          <w:szCs w:val="24"/>
        </w:rPr>
        <w:t xml:space="preserve"> Π.χ. </w:t>
      </w:r>
      <w:proofErr w:type="spellStart"/>
      <w:r w:rsidR="00FF6832" w:rsidRPr="00FF6832">
        <w:rPr>
          <w:rFonts w:ascii="Times New Roman" w:hAnsi="Times New Roman" w:cs="Times New Roman"/>
          <w:b/>
          <w:sz w:val="24"/>
          <w:szCs w:val="24"/>
        </w:rPr>
        <w:t>Ἀκροασάμενοι</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τῆς</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ἀπολογίας</w:t>
      </w:r>
      <w:proofErr w:type="spellEnd"/>
      <w:r w:rsidR="00FF6832" w:rsidRPr="00FF6832">
        <w:rPr>
          <w:rFonts w:ascii="Times New Roman" w:hAnsi="Times New Roman" w:cs="Times New Roman"/>
          <w:sz w:val="24"/>
          <w:szCs w:val="24"/>
        </w:rPr>
        <w:t xml:space="preserve"> τότε </w:t>
      </w:r>
      <w:proofErr w:type="spellStart"/>
      <w:r w:rsidR="00FF6832" w:rsidRPr="00FF6832">
        <w:rPr>
          <w:rFonts w:ascii="Times New Roman" w:hAnsi="Times New Roman" w:cs="Times New Roman"/>
          <w:sz w:val="24"/>
          <w:szCs w:val="24"/>
        </w:rPr>
        <w:t>ἤδη</w:t>
      </w:r>
      <w:proofErr w:type="spellEnd"/>
      <w:r w:rsidR="00FF6832" w:rsidRPr="00FF6832">
        <w:rPr>
          <w:rFonts w:ascii="Times New Roman" w:hAnsi="Times New Roman" w:cs="Times New Roman"/>
          <w:sz w:val="24"/>
          <w:szCs w:val="24"/>
        </w:rPr>
        <w:t xml:space="preserve"> ψηφίζεσθε.</w:t>
      </w:r>
    </w:p>
    <w:p w:rsidR="007E35FA" w:rsidRDefault="007E35FA" w:rsidP="00496575">
      <w:pPr>
        <w:pStyle w:val="a3"/>
        <w:rPr>
          <w:rFonts w:ascii="Times New Roman" w:hAnsi="Times New Roman" w:cs="Times New Roman"/>
          <w:b/>
          <w:sz w:val="24"/>
          <w:szCs w:val="24"/>
        </w:rPr>
      </w:pPr>
    </w:p>
    <w:p w:rsidR="00496575" w:rsidRPr="007E35FA" w:rsidRDefault="007E35FA" w:rsidP="00496575">
      <w:pPr>
        <w:pStyle w:val="a3"/>
        <w:rPr>
          <w:rFonts w:ascii="Times New Roman" w:hAnsi="Times New Roman" w:cs="Times New Roman"/>
          <w:b/>
          <w:sz w:val="24"/>
          <w:szCs w:val="24"/>
        </w:rPr>
      </w:pPr>
      <w:r>
        <w:rPr>
          <w:rFonts w:ascii="Times New Roman" w:hAnsi="Times New Roman" w:cs="Times New Roman"/>
          <w:b/>
          <w:sz w:val="24"/>
          <w:szCs w:val="24"/>
        </w:rPr>
        <w:t>•Αιτιολογική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Μεταφράζεται με αιτιολογική πρόταση</w:t>
      </w:r>
      <w:r w:rsidR="007E35FA">
        <w:rPr>
          <w:rFonts w:ascii="Times New Roman" w:hAnsi="Times New Roman" w:cs="Times New Roman"/>
          <w:sz w:val="24"/>
          <w:szCs w:val="24"/>
        </w:rPr>
        <w:t xml:space="preserve"> </w:t>
      </w:r>
      <w:r w:rsidRPr="00496575">
        <w:rPr>
          <w:rFonts w:ascii="Times New Roman" w:hAnsi="Times New Roman" w:cs="Times New Roman"/>
          <w:sz w:val="24"/>
          <w:szCs w:val="24"/>
        </w:rPr>
        <w:t xml:space="preserve">(επειδή, αφού, διότι, λόγω του ότι). Συνοδεύεται συνήθως από τα </w:t>
      </w:r>
      <w:proofErr w:type="spellStart"/>
      <w:r w:rsidRPr="00496575">
        <w:rPr>
          <w:rFonts w:ascii="Times New Roman" w:hAnsi="Times New Roman" w:cs="Times New Roman"/>
          <w:sz w:val="24"/>
          <w:szCs w:val="24"/>
        </w:rPr>
        <w:t>ἅτε</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οἷα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οἷον</w:t>
      </w:r>
      <w:proofErr w:type="spellEnd"/>
      <w:r w:rsidRPr="00496575">
        <w:rPr>
          <w:rFonts w:ascii="Times New Roman" w:hAnsi="Times New Roman" w:cs="Times New Roman"/>
          <w:sz w:val="24"/>
          <w:szCs w:val="24"/>
        </w:rPr>
        <w:t xml:space="preserve">, όταν η αιτιολογία είναι πραγματική. Όταν η αιτιολογία θεωρείται υποκειμενική συνοδεύεται πάντοτε από το </w:t>
      </w:r>
      <w:proofErr w:type="spellStart"/>
      <w:r w:rsidRPr="00496575">
        <w:rPr>
          <w:rFonts w:ascii="Times New Roman" w:hAnsi="Times New Roman" w:cs="Times New Roman"/>
          <w:sz w:val="24"/>
          <w:szCs w:val="24"/>
        </w:rPr>
        <w:t>ὡς</w:t>
      </w:r>
      <w:proofErr w:type="spellEnd"/>
      <w:r w:rsidRPr="00496575">
        <w:rPr>
          <w:rFonts w:ascii="Times New Roman" w:hAnsi="Times New Roman" w:cs="Times New Roman"/>
          <w:sz w:val="24"/>
          <w:szCs w:val="24"/>
        </w:rPr>
        <w:t>, ενώ όταν η αιτιολογία θεωρείται ψευδή</w:t>
      </w:r>
      <w:r w:rsidR="007E35FA">
        <w:rPr>
          <w:rFonts w:ascii="Times New Roman" w:hAnsi="Times New Roman" w:cs="Times New Roman"/>
          <w:sz w:val="24"/>
          <w:szCs w:val="24"/>
        </w:rPr>
        <w:t>ς</w:t>
      </w:r>
      <w:r w:rsidRPr="00496575">
        <w:rPr>
          <w:rFonts w:ascii="Times New Roman" w:hAnsi="Times New Roman" w:cs="Times New Roman"/>
          <w:sz w:val="24"/>
          <w:szCs w:val="24"/>
        </w:rPr>
        <w:t xml:space="preserve"> συνοδεύεται πάντα από το </w:t>
      </w:r>
      <w:proofErr w:type="spellStart"/>
      <w:r w:rsidRPr="00496575">
        <w:rPr>
          <w:rFonts w:ascii="Times New Roman" w:hAnsi="Times New Roman" w:cs="Times New Roman"/>
          <w:sz w:val="24"/>
          <w:szCs w:val="24"/>
        </w:rPr>
        <w:t>ὥσπερ</w:t>
      </w:r>
      <w:proofErr w:type="spellEnd"/>
      <w:r w:rsidRPr="00496575">
        <w:rPr>
          <w:rFonts w:ascii="Times New Roman" w:hAnsi="Times New Roman" w:cs="Times New Roman"/>
          <w:sz w:val="24"/>
          <w:szCs w:val="24"/>
        </w:rPr>
        <w:t>.</w:t>
      </w:r>
    </w:p>
    <w:p w:rsidR="00496575" w:rsidRPr="00496575" w:rsidRDefault="00FF6832" w:rsidP="00496575">
      <w:pPr>
        <w:pStyle w:val="a3"/>
        <w:rPr>
          <w:rFonts w:ascii="Times New Roman" w:hAnsi="Times New Roman" w:cs="Times New Roman"/>
          <w:sz w:val="24"/>
          <w:szCs w:val="24"/>
        </w:rPr>
      </w:pPr>
      <w:r>
        <w:rPr>
          <w:rFonts w:ascii="Times New Roman" w:hAnsi="Times New Roman" w:cs="Times New Roman"/>
          <w:sz w:val="24"/>
          <w:szCs w:val="24"/>
        </w:rPr>
        <w:t xml:space="preserve">Π.χ. </w:t>
      </w:r>
      <w:proofErr w:type="spellStart"/>
      <w:r w:rsidRPr="00FF6832">
        <w:rPr>
          <w:rFonts w:ascii="Times New Roman" w:hAnsi="Times New Roman" w:cs="Times New Roman"/>
          <w:sz w:val="24"/>
          <w:szCs w:val="24"/>
        </w:rPr>
        <w:t>Καὶ</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διὰ</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τοῦτο</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b/>
          <w:bCs/>
          <w:sz w:val="24"/>
          <w:szCs w:val="24"/>
        </w:rPr>
        <w:t>ὀργισθεὶς</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Ἀπόλλων</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κτείνει</w:t>
      </w:r>
      <w:proofErr w:type="spellEnd"/>
      <w:r w:rsidRPr="00FF6832">
        <w:rPr>
          <w:rFonts w:ascii="Times New Roman" w:hAnsi="Times New Roman" w:cs="Times New Roman"/>
          <w:sz w:val="24"/>
          <w:szCs w:val="24"/>
        </w:rPr>
        <w:t xml:space="preserve"> Κύκλωπας.</w:t>
      </w:r>
    </w:p>
    <w:p w:rsidR="00FF6832" w:rsidRDefault="00FF6832" w:rsidP="00496575">
      <w:pPr>
        <w:pStyle w:val="a3"/>
        <w:rPr>
          <w:rFonts w:ascii="Times New Roman" w:hAnsi="Times New Roman" w:cs="Times New Roman"/>
          <w:b/>
          <w:sz w:val="24"/>
          <w:szCs w:val="24"/>
        </w:rPr>
      </w:pPr>
    </w:p>
    <w:p w:rsidR="00496575" w:rsidRPr="007E35FA" w:rsidRDefault="007E35FA" w:rsidP="00496575">
      <w:pPr>
        <w:pStyle w:val="a3"/>
        <w:rPr>
          <w:rFonts w:ascii="Times New Roman" w:hAnsi="Times New Roman" w:cs="Times New Roman"/>
          <w:b/>
          <w:sz w:val="24"/>
          <w:szCs w:val="24"/>
        </w:rPr>
      </w:pPr>
      <w:r>
        <w:rPr>
          <w:rFonts w:ascii="Times New Roman" w:hAnsi="Times New Roman" w:cs="Times New Roman"/>
          <w:b/>
          <w:sz w:val="24"/>
          <w:szCs w:val="24"/>
        </w:rPr>
        <w:t>•Τελική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Μεταφράζεται με τελική πρόταση και δηλώνει σκοπό. Μπαίνει σε χρόνο μέλλοντα πάντοτε (σπανιότατα σε ενεστώτα). Συνάπτεται με ρήματα που φανερώνουν κίνηση, ή και με άλλα ρήματα, αλλά τότε με το μόριο </w:t>
      </w:r>
      <w:proofErr w:type="spellStart"/>
      <w:r w:rsidRPr="00496575">
        <w:rPr>
          <w:rFonts w:ascii="Times New Roman" w:hAnsi="Times New Roman" w:cs="Times New Roman"/>
          <w:sz w:val="24"/>
          <w:szCs w:val="24"/>
        </w:rPr>
        <w:t>ὡς</w:t>
      </w:r>
      <w:proofErr w:type="spellEnd"/>
      <w:r w:rsidRPr="00496575">
        <w:rPr>
          <w:rFonts w:ascii="Times New Roman" w:hAnsi="Times New Roman" w:cs="Times New Roman"/>
          <w:sz w:val="24"/>
          <w:szCs w:val="24"/>
        </w:rPr>
        <w:t xml:space="preserve"> μπροστά τους.</w:t>
      </w:r>
      <w:r w:rsidR="00FF6832" w:rsidRPr="00FF6832">
        <w:t xml:space="preserve"> </w:t>
      </w:r>
      <w:r w:rsidR="00FF6832">
        <w:rPr>
          <w:rFonts w:ascii="Times New Roman" w:hAnsi="Times New Roman" w:cs="Times New Roman"/>
          <w:sz w:val="24"/>
          <w:szCs w:val="24"/>
        </w:rPr>
        <w:t xml:space="preserve">π.χ. </w:t>
      </w:r>
      <w:proofErr w:type="spellStart"/>
      <w:r w:rsidR="00FF6832" w:rsidRPr="00FF6832">
        <w:rPr>
          <w:rFonts w:ascii="Times New Roman" w:hAnsi="Times New Roman" w:cs="Times New Roman"/>
          <w:sz w:val="24"/>
          <w:szCs w:val="24"/>
        </w:rPr>
        <w:t>Οἱ</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Ἕλληνες</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παρεσκευάζοντο</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b/>
          <w:bCs/>
          <w:sz w:val="24"/>
          <w:szCs w:val="24"/>
        </w:rPr>
        <w:t>ὡς</w:t>
      </w:r>
      <w:proofErr w:type="spellEnd"/>
      <w:r w:rsidR="00FF6832" w:rsidRPr="00FF6832">
        <w:rPr>
          <w:rFonts w:ascii="Times New Roman" w:hAnsi="Times New Roman" w:cs="Times New Roman"/>
          <w:b/>
          <w:bCs/>
          <w:sz w:val="24"/>
          <w:szCs w:val="24"/>
        </w:rPr>
        <w:t xml:space="preserve"> </w:t>
      </w:r>
      <w:proofErr w:type="spellStart"/>
      <w:r w:rsidR="00FF6832" w:rsidRPr="00FF6832">
        <w:rPr>
          <w:rFonts w:ascii="Times New Roman" w:hAnsi="Times New Roman" w:cs="Times New Roman"/>
          <w:b/>
          <w:bCs/>
          <w:sz w:val="24"/>
          <w:szCs w:val="24"/>
        </w:rPr>
        <w:t>δεξόμενοι</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αὐτόν</w:t>
      </w:r>
      <w:proofErr w:type="spellEnd"/>
      <w:r w:rsidR="00FF6832" w:rsidRPr="00FF6832">
        <w:rPr>
          <w:rFonts w:ascii="Times New Roman" w:hAnsi="Times New Roman" w:cs="Times New Roman"/>
          <w:sz w:val="24"/>
          <w:szCs w:val="24"/>
        </w:rPr>
        <w:t>.</w:t>
      </w:r>
    </w:p>
    <w:p w:rsidR="007E35FA" w:rsidRDefault="007E35FA" w:rsidP="00496575">
      <w:pPr>
        <w:pStyle w:val="a3"/>
        <w:rPr>
          <w:rFonts w:ascii="Times New Roman" w:hAnsi="Times New Roman" w:cs="Times New Roman"/>
          <w:sz w:val="24"/>
          <w:szCs w:val="24"/>
        </w:rPr>
      </w:pPr>
    </w:p>
    <w:p w:rsidR="00496575" w:rsidRPr="007E35FA" w:rsidRDefault="007E35FA" w:rsidP="00496575">
      <w:pPr>
        <w:pStyle w:val="a3"/>
        <w:rPr>
          <w:rFonts w:ascii="Times New Roman" w:hAnsi="Times New Roman" w:cs="Times New Roman"/>
          <w:b/>
          <w:sz w:val="24"/>
          <w:szCs w:val="24"/>
        </w:rPr>
      </w:pPr>
      <w:r>
        <w:rPr>
          <w:rFonts w:ascii="Times New Roman" w:hAnsi="Times New Roman" w:cs="Times New Roman"/>
          <w:b/>
          <w:sz w:val="24"/>
          <w:szCs w:val="24"/>
        </w:rPr>
        <w:t>•</w:t>
      </w:r>
      <w:r w:rsidR="00496575" w:rsidRPr="007E35FA">
        <w:rPr>
          <w:rFonts w:ascii="Times New Roman" w:hAnsi="Times New Roman" w:cs="Times New Roman"/>
          <w:b/>
          <w:sz w:val="24"/>
          <w:szCs w:val="24"/>
        </w:rPr>
        <w:t>Εναντιωματική μετοχή</w:t>
      </w:r>
    </w:p>
    <w:p w:rsidR="00E273FB"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Μεταφράζεται με εναντιωματική πρόταση και δηλώνει την εναντίωση. Συνοδεύεται κάποτε από τα:</w:t>
      </w:r>
      <w:r w:rsidR="00FF6832">
        <w:rPr>
          <w:rFonts w:ascii="Times New Roman" w:hAnsi="Times New Roman" w:cs="Times New Roman"/>
          <w:sz w:val="24"/>
          <w:szCs w:val="24"/>
        </w:rPr>
        <w:t xml:space="preserve"> </w:t>
      </w:r>
      <w:r w:rsidRPr="00496575">
        <w:rPr>
          <w:rFonts w:ascii="Times New Roman" w:hAnsi="Times New Roman" w:cs="Times New Roman"/>
          <w:sz w:val="24"/>
          <w:szCs w:val="24"/>
        </w:rPr>
        <w:t xml:space="preserve">καίπερ, καίτοι, </w:t>
      </w:r>
      <w:proofErr w:type="spellStart"/>
      <w:r w:rsidRPr="00496575">
        <w:rPr>
          <w:rFonts w:ascii="Times New Roman" w:hAnsi="Times New Roman" w:cs="Times New Roman"/>
          <w:sz w:val="24"/>
          <w:szCs w:val="24"/>
        </w:rPr>
        <w:t>ταῦτα</w:t>
      </w:r>
      <w:proofErr w:type="spellEnd"/>
      <w:r w:rsidRPr="00496575">
        <w:rPr>
          <w:rFonts w:ascii="Times New Roman" w:hAnsi="Times New Roman" w:cs="Times New Roman"/>
          <w:sz w:val="24"/>
          <w:szCs w:val="24"/>
        </w:rPr>
        <w:t xml:space="preserve">. Μετά από αυτήν συχνά μπαίνουν </w:t>
      </w:r>
      <w:proofErr w:type="spellStart"/>
      <w:r w:rsidRPr="00496575">
        <w:rPr>
          <w:rFonts w:ascii="Times New Roman" w:hAnsi="Times New Roman" w:cs="Times New Roman"/>
          <w:sz w:val="24"/>
          <w:szCs w:val="24"/>
        </w:rPr>
        <w:t>τα:ὅμως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εἶτα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ἔπειτα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κἆτα(κι</w:t>
      </w:r>
      <w:proofErr w:type="spellEnd"/>
      <w:r w:rsidRPr="00496575">
        <w:rPr>
          <w:rFonts w:ascii="Times New Roman" w:hAnsi="Times New Roman" w:cs="Times New Roman"/>
          <w:sz w:val="24"/>
          <w:szCs w:val="24"/>
        </w:rPr>
        <w:t xml:space="preserve"> έπειτα).</w:t>
      </w:r>
      <w:r w:rsidR="00FF6832">
        <w:rPr>
          <w:rFonts w:ascii="Times New Roman" w:hAnsi="Times New Roman" w:cs="Times New Roman"/>
          <w:sz w:val="24"/>
          <w:szCs w:val="24"/>
        </w:rPr>
        <w:t xml:space="preserve"> Π.χ. </w:t>
      </w:r>
      <w:proofErr w:type="spellStart"/>
      <w:r w:rsidR="00FF6832" w:rsidRPr="00FF6832">
        <w:rPr>
          <w:rFonts w:ascii="Times New Roman" w:hAnsi="Times New Roman" w:cs="Times New Roman"/>
          <w:sz w:val="24"/>
          <w:szCs w:val="24"/>
        </w:rPr>
        <w:t>Τὸν</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Ὀρόνταν</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καὶ</w:t>
      </w:r>
      <w:proofErr w:type="spellEnd"/>
      <w:r w:rsidR="00FF6832" w:rsidRPr="00FF6832">
        <w:rPr>
          <w:rFonts w:ascii="Times New Roman" w:hAnsi="Times New Roman" w:cs="Times New Roman"/>
          <w:sz w:val="24"/>
          <w:szCs w:val="24"/>
        </w:rPr>
        <w:t xml:space="preserve"> τότε </w:t>
      </w:r>
      <w:proofErr w:type="spellStart"/>
      <w:r w:rsidR="00FF6832" w:rsidRPr="00FF6832">
        <w:rPr>
          <w:rFonts w:ascii="Times New Roman" w:hAnsi="Times New Roman" w:cs="Times New Roman"/>
          <w:sz w:val="24"/>
          <w:szCs w:val="24"/>
        </w:rPr>
        <w:t>προσεκύνησαν</w:t>
      </w:r>
      <w:proofErr w:type="spellEnd"/>
      <w:r w:rsidR="00FF6832" w:rsidRPr="00FF6832">
        <w:rPr>
          <w:rFonts w:ascii="Times New Roman" w:hAnsi="Times New Roman" w:cs="Times New Roman"/>
          <w:sz w:val="24"/>
          <w:szCs w:val="24"/>
        </w:rPr>
        <w:t xml:space="preserve"> </w:t>
      </w:r>
      <w:r w:rsidR="00FF6832" w:rsidRPr="00FF6832">
        <w:rPr>
          <w:rFonts w:ascii="Times New Roman" w:hAnsi="Times New Roman" w:cs="Times New Roman"/>
          <w:b/>
          <w:bCs/>
          <w:sz w:val="24"/>
          <w:szCs w:val="24"/>
        </w:rPr>
        <w:t>καίπερ</w:t>
      </w:r>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b/>
          <w:bCs/>
          <w:sz w:val="24"/>
          <w:szCs w:val="24"/>
        </w:rPr>
        <w:t>εἰδότες</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ὅτι</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ἐπὶ</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τὸν</w:t>
      </w:r>
      <w:proofErr w:type="spellEnd"/>
      <w:r w:rsidR="00FF6832" w:rsidRPr="00FF6832">
        <w:rPr>
          <w:rFonts w:ascii="Times New Roman" w:hAnsi="Times New Roman" w:cs="Times New Roman"/>
          <w:sz w:val="24"/>
          <w:szCs w:val="24"/>
        </w:rPr>
        <w:t xml:space="preserve"> θάνατον </w:t>
      </w:r>
      <w:proofErr w:type="spellStart"/>
      <w:r w:rsidR="00FF6832" w:rsidRPr="00FF6832">
        <w:rPr>
          <w:rFonts w:ascii="Times New Roman" w:hAnsi="Times New Roman" w:cs="Times New Roman"/>
          <w:sz w:val="24"/>
          <w:szCs w:val="24"/>
        </w:rPr>
        <w:t>ἄγοιτο</w:t>
      </w:r>
      <w:proofErr w:type="spellEnd"/>
      <w:r w:rsidR="00FF6832" w:rsidRPr="00FF6832">
        <w:rPr>
          <w:rFonts w:ascii="Times New Roman" w:hAnsi="Times New Roman" w:cs="Times New Roman"/>
          <w:sz w:val="24"/>
          <w:szCs w:val="24"/>
        </w:rPr>
        <w:t>.</w:t>
      </w:r>
    </w:p>
    <w:p w:rsidR="00A74A51" w:rsidRDefault="00A74A51" w:rsidP="00496575">
      <w:pPr>
        <w:pStyle w:val="a3"/>
        <w:rPr>
          <w:rFonts w:ascii="Times New Roman" w:hAnsi="Times New Roman" w:cs="Times New Roman"/>
          <w:sz w:val="24"/>
          <w:szCs w:val="24"/>
        </w:rPr>
      </w:pPr>
    </w:p>
    <w:p w:rsidR="00A74A51" w:rsidRPr="00A74A51" w:rsidRDefault="00A74A51" w:rsidP="00A74A51">
      <w:pPr>
        <w:pStyle w:val="a3"/>
        <w:rPr>
          <w:rFonts w:ascii="Times New Roman" w:hAnsi="Times New Roman" w:cs="Times New Roman"/>
          <w:sz w:val="24"/>
          <w:szCs w:val="24"/>
        </w:rPr>
      </w:pPr>
      <w:r w:rsidRPr="00A74A51">
        <w:rPr>
          <w:rFonts w:ascii="Times New Roman" w:hAnsi="Times New Roman" w:cs="Times New Roman"/>
          <w:sz w:val="24"/>
          <w:szCs w:val="24"/>
        </w:rPr>
        <w:t xml:space="preserve">H </w:t>
      </w:r>
      <w:r w:rsidRPr="00A74A51">
        <w:rPr>
          <w:rFonts w:ascii="Times New Roman" w:hAnsi="Times New Roman" w:cs="Times New Roman"/>
          <w:b/>
          <w:bCs/>
          <w:sz w:val="24"/>
          <w:szCs w:val="24"/>
        </w:rPr>
        <w:t>επιρρηματική μετοχή</w:t>
      </w:r>
      <w:r w:rsidRPr="00A74A51">
        <w:rPr>
          <w:rFonts w:ascii="Times New Roman" w:hAnsi="Times New Roman" w:cs="Times New Roman"/>
          <w:sz w:val="24"/>
          <w:szCs w:val="24"/>
        </w:rPr>
        <w:t xml:space="preserve"> διακρίνεται σε:</w:t>
      </w:r>
    </w:p>
    <w:p w:rsidR="00A74A51" w:rsidRPr="00A74A51" w:rsidRDefault="00A74A51" w:rsidP="00A74A51">
      <w:pPr>
        <w:pStyle w:val="a3"/>
        <w:numPr>
          <w:ilvl w:val="0"/>
          <w:numId w:val="3"/>
        </w:numPr>
        <w:rPr>
          <w:rFonts w:ascii="Times New Roman" w:hAnsi="Times New Roman" w:cs="Times New Roman"/>
          <w:sz w:val="24"/>
          <w:szCs w:val="24"/>
        </w:rPr>
      </w:pPr>
      <w:r w:rsidRPr="00A74A51">
        <w:rPr>
          <w:rFonts w:ascii="Times New Roman" w:hAnsi="Times New Roman" w:cs="Times New Roman"/>
          <w:b/>
          <w:bCs/>
          <w:sz w:val="24"/>
          <w:szCs w:val="24"/>
        </w:rPr>
        <w:t>α)</w:t>
      </w:r>
      <w:r w:rsidRPr="00A74A51">
        <w:rPr>
          <w:rFonts w:ascii="Times New Roman" w:hAnsi="Times New Roman" w:cs="Times New Roman"/>
          <w:sz w:val="24"/>
          <w:szCs w:val="24"/>
        </w:rPr>
        <w:t xml:space="preserve"> Συνημμένη· το υποκείμενό της έχει και άλλη συντακτική θέση στην πρόταση. Συνημμένες είναι οι τελικές και ενίοτε οι υπόλοιπες επιρρηματικές μετοχές:</w:t>
      </w:r>
      <w:r w:rsidRPr="00A74A51">
        <w:rPr>
          <w:rFonts w:ascii="Times New Roman" w:hAnsi="Times New Roman" w:cs="Times New Roman"/>
          <w:sz w:val="24"/>
          <w:szCs w:val="24"/>
        </w:rPr>
        <w:br/>
      </w:r>
      <w:proofErr w:type="spellStart"/>
      <w:r w:rsidRPr="00A74A51">
        <w:rPr>
          <w:rFonts w:ascii="Times New Roman" w:hAnsi="Times New Roman" w:cs="Times New Roman"/>
          <w:i/>
          <w:iCs/>
          <w:sz w:val="24"/>
          <w:szCs w:val="24"/>
        </w:rPr>
        <w:t>Ἔπεμψε</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b/>
          <w:bCs/>
          <w:i/>
          <w:iCs/>
          <w:sz w:val="24"/>
          <w:szCs w:val="24"/>
        </w:rPr>
        <w:t>Θεόπομπον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εἰς</w:t>
      </w:r>
      <w:proofErr w:type="spellEnd"/>
      <w:r w:rsidRPr="00A74A51">
        <w:rPr>
          <w:rFonts w:ascii="Times New Roman" w:hAnsi="Times New Roman" w:cs="Times New Roman"/>
          <w:i/>
          <w:iCs/>
          <w:sz w:val="24"/>
          <w:szCs w:val="24"/>
        </w:rPr>
        <w:t xml:space="preserve"> Λακεδαίμονα </w:t>
      </w:r>
      <w:proofErr w:type="spellStart"/>
      <w:r w:rsidRPr="00A74A51">
        <w:rPr>
          <w:rFonts w:ascii="Times New Roman" w:hAnsi="Times New Roman" w:cs="Times New Roman"/>
          <w:b/>
          <w:bCs/>
          <w:i/>
          <w:iCs/>
          <w:sz w:val="24"/>
          <w:szCs w:val="24"/>
        </w:rPr>
        <w:t>ἀπαγγελοῦντα</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τὰ</w:t>
      </w:r>
      <w:proofErr w:type="spellEnd"/>
      <w:r w:rsidRPr="00A74A51">
        <w:rPr>
          <w:rFonts w:ascii="Times New Roman" w:hAnsi="Times New Roman" w:cs="Times New Roman"/>
          <w:i/>
          <w:iCs/>
          <w:sz w:val="24"/>
          <w:szCs w:val="24"/>
        </w:rPr>
        <w:t xml:space="preserve"> γεγονότα</w:t>
      </w:r>
      <w:r w:rsidRPr="00A74A51">
        <w:rPr>
          <w:rFonts w:ascii="Times New Roman" w:hAnsi="Times New Roman" w:cs="Times New Roman"/>
          <w:sz w:val="24"/>
          <w:szCs w:val="24"/>
        </w:rPr>
        <w:t>. [τελική, το A του ρήματος είναι και Y της</w:t>
      </w:r>
      <w:r w:rsidRPr="00A74A51">
        <w:rPr>
          <w:rFonts w:ascii="Times New Roman" w:hAnsi="Times New Roman" w:cs="Times New Roman"/>
          <w:sz w:val="24"/>
          <w:szCs w:val="24"/>
        </w:rPr>
        <w:br/>
        <w:t>μετοχής.]</w:t>
      </w:r>
      <w:r w:rsidRPr="00A74A51">
        <w:rPr>
          <w:rFonts w:ascii="Times New Roman" w:hAnsi="Times New Roman" w:cs="Times New Roman"/>
          <w:sz w:val="24"/>
          <w:szCs w:val="24"/>
        </w:rPr>
        <w:br/>
      </w:r>
      <w:r w:rsidRPr="00A74A51">
        <w:rPr>
          <w:rFonts w:ascii="Times New Roman" w:hAnsi="Times New Roman" w:cs="Times New Roman"/>
          <w:i/>
          <w:iCs/>
          <w:sz w:val="24"/>
          <w:szCs w:val="24"/>
        </w:rPr>
        <w:t xml:space="preserve">Ὁ </w:t>
      </w:r>
      <w:proofErr w:type="spellStart"/>
      <w:r w:rsidRPr="00A74A51">
        <w:rPr>
          <w:rFonts w:ascii="Times New Roman" w:hAnsi="Times New Roman" w:cs="Times New Roman"/>
          <w:b/>
          <w:bCs/>
          <w:i/>
          <w:iCs/>
          <w:sz w:val="24"/>
          <w:szCs w:val="24"/>
        </w:rPr>
        <w:t>Ἀγησίλαος</w:t>
      </w:r>
      <w:proofErr w:type="spellEnd"/>
      <w:r w:rsidRPr="00A74A51">
        <w:rPr>
          <w:rFonts w:ascii="Times New Roman" w:hAnsi="Times New Roman" w:cs="Times New Roman"/>
          <w:b/>
          <w:bCs/>
          <w:i/>
          <w:iCs/>
          <w:sz w:val="24"/>
          <w:szCs w:val="24"/>
        </w:rPr>
        <w:t xml:space="preserve"> </w:t>
      </w:r>
      <w:proofErr w:type="spellStart"/>
      <w:r w:rsidRPr="00A74A51">
        <w:rPr>
          <w:rFonts w:ascii="Times New Roman" w:hAnsi="Times New Roman" w:cs="Times New Roman"/>
          <w:i/>
          <w:iCs/>
          <w:sz w:val="24"/>
          <w:szCs w:val="24"/>
        </w:rPr>
        <w:t>ἐκείνους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μὲν</w:t>
      </w:r>
      <w:proofErr w:type="spellEnd"/>
      <w:r w:rsidRPr="00A74A51">
        <w:rPr>
          <w:rFonts w:ascii="Times New Roman" w:hAnsi="Times New Roman" w:cs="Times New Roman"/>
          <w:i/>
          <w:iCs/>
          <w:sz w:val="24"/>
          <w:szCs w:val="24"/>
        </w:rPr>
        <w:t xml:space="preserve"> </w:t>
      </w:r>
      <w:r w:rsidRPr="00A74A51">
        <w:rPr>
          <w:rFonts w:ascii="Times New Roman" w:hAnsi="Times New Roman" w:cs="Times New Roman"/>
          <w:b/>
          <w:bCs/>
          <w:i/>
          <w:iCs/>
          <w:sz w:val="24"/>
          <w:szCs w:val="24"/>
        </w:rPr>
        <w:t xml:space="preserve">καίπερ </w:t>
      </w:r>
      <w:proofErr w:type="spellStart"/>
      <w:r w:rsidRPr="00A74A51">
        <w:rPr>
          <w:rFonts w:ascii="Times New Roman" w:hAnsi="Times New Roman" w:cs="Times New Roman"/>
          <w:b/>
          <w:bCs/>
          <w:i/>
          <w:iCs/>
          <w:sz w:val="24"/>
          <w:szCs w:val="24"/>
        </w:rPr>
        <w:t>ὁρῶν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οὐκ</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ἐδίωκε</w:t>
      </w:r>
      <w:proofErr w:type="spellEnd"/>
      <w:r w:rsidRPr="00A74A51">
        <w:rPr>
          <w:rFonts w:ascii="Times New Roman" w:hAnsi="Times New Roman" w:cs="Times New Roman"/>
          <w:sz w:val="24"/>
          <w:szCs w:val="24"/>
        </w:rPr>
        <w:t>. [εναντιωματική, το Y του ρήματος είναι και Y της μετοχής.]</w:t>
      </w:r>
      <w:r w:rsidRPr="00A74A51">
        <w:rPr>
          <w:rFonts w:ascii="Times New Roman" w:hAnsi="Times New Roman" w:cs="Times New Roman"/>
          <w:sz w:val="24"/>
          <w:szCs w:val="24"/>
        </w:rPr>
        <w:br/>
      </w:r>
      <w:r w:rsidRPr="00A74A51">
        <w:rPr>
          <w:rFonts w:ascii="Times New Roman" w:hAnsi="Times New Roman" w:cs="Times New Roman"/>
          <w:b/>
          <w:bCs/>
          <w:sz w:val="24"/>
          <w:szCs w:val="24"/>
        </w:rPr>
        <w:t>β)</w:t>
      </w:r>
      <w:r w:rsidRPr="00A74A51">
        <w:rPr>
          <w:rFonts w:ascii="Times New Roman" w:hAnsi="Times New Roman" w:cs="Times New Roman"/>
          <w:sz w:val="24"/>
          <w:szCs w:val="24"/>
        </w:rPr>
        <w:t xml:space="preserve"> Απόλυτη· το υποκείμενό της είναι λέξη που δεν έχει άλλη συντακτική θέση στην πρόταση, αλλά λειτουργεί αποκλειστικά ως υποκείμενο της μετοχής. Η απόλυτη μετοχή τίθεται σε πτώση γενική (γενική απόλυτη) ή αιτιατική (αιτιατική απόλυτη)</w:t>
      </w:r>
      <w:bookmarkStart w:id="0" w:name="ref8"/>
      <w:r w:rsidRPr="00A74A51">
        <w:rPr>
          <w:rFonts w:ascii="Times New Roman" w:hAnsi="Times New Roman" w:cs="Times New Roman"/>
          <w:sz w:val="24"/>
          <w:szCs w:val="24"/>
        </w:rPr>
        <w:fldChar w:fldCharType="begin"/>
      </w:r>
      <w:r w:rsidRPr="00A74A51">
        <w:rPr>
          <w:rFonts w:ascii="Times New Roman" w:hAnsi="Times New Roman" w:cs="Times New Roman"/>
          <w:sz w:val="24"/>
          <w:szCs w:val="24"/>
        </w:rPr>
        <w:instrText xml:space="preserve"> HYPERLINK "http://ebooks.edu.gr/ebooks/v/html/8547/2326/Syntaktiko-Archaias-Ellinikis-Glossas_A-B-G-Gymnasiou_html-apli/index_01_11_II_C.html" \l "footnote8" </w:instrText>
      </w:r>
      <w:r w:rsidRPr="00A74A51">
        <w:rPr>
          <w:rFonts w:ascii="Times New Roman" w:hAnsi="Times New Roman" w:cs="Times New Roman"/>
          <w:sz w:val="24"/>
          <w:szCs w:val="24"/>
        </w:rPr>
        <w:fldChar w:fldCharType="separate"/>
      </w:r>
      <w:r w:rsidRPr="00A74A51">
        <w:rPr>
          <w:rStyle w:val="-"/>
          <w:rFonts w:ascii="Times New Roman" w:hAnsi="Times New Roman" w:cs="Times New Roman"/>
          <w:sz w:val="24"/>
          <w:szCs w:val="24"/>
          <w:vertAlign w:val="superscript"/>
        </w:rPr>
        <w:t>8</w:t>
      </w:r>
      <w:r w:rsidRPr="00A74A51">
        <w:rPr>
          <w:rFonts w:ascii="Times New Roman" w:hAnsi="Times New Roman" w:cs="Times New Roman"/>
          <w:sz w:val="24"/>
          <w:szCs w:val="24"/>
        </w:rPr>
        <w:fldChar w:fldCharType="end"/>
      </w:r>
      <w:bookmarkEnd w:id="0"/>
      <w:r w:rsidRPr="00A74A51">
        <w:rPr>
          <w:rFonts w:ascii="Times New Roman" w:hAnsi="Times New Roman" w:cs="Times New Roman"/>
          <w:sz w:val="24"/>
          <w:szCs w:val="24"/>
        </w:rPr>
        <w:t>:</w:t>
      </w:r>
    </w:p>
    <w:p w:rsidR="00A74A51" w:rsidRPr="00A74A51" w:rsidRDefault="00A74A51" w:rsidP="00496575">
      <w:pPr>
        <w:pStyle w:val="a3"/>
        <w:numPr>
          <w:ilvl w:val="1"/>
          <w:numId w:val="3"/>
        </w:numPr>
        <w:rPr>
          <w:rFonts w:ascii="Times New Roman" w:hAnsi="Times New Roman" w:cs="Times New Roman"/>
          <w:sz w:val="24"/>
          <w:szCs w:val="24"/>
        </w:rPr>
      </w:pPr>
      <w:proofErr w:type="spellStart"/>
      <w:r w:rsidRPr="00A74A51">
        <w:rPr>
          <w:rFonts w:ascii="Times New Roman" w:hAnsi="Times New Roman" w:cs="Times New Roman"/>
          <w:sz w:val="24"/>
          <w:szCs w:val="24"/>
        </w:rPr>
        <w:t>Mε</w:t>
      </w:r>
      <w:proofErr w:type="spellEnd"/>
      <w:r w:rsidRPr="00A74A51">
        <w:rPr>
          <w:rFonts w:ascii="Times New Roman" w:hAnsi="Times New Roman" w:cs="Times New Roman"/>
          <w:sz w:val="24"/>
          <w:szCs w:val="24"/>
        </w:rPr>
        <w:t xml:space="preserve"> </w:t>
      </w:r>
      <w:r w:rsidRPr="00A74A51">
        <w:rPr>
          <w:rFonts w:ascii="Times New Roman" w:hAnsi="Times New Roman" w:cs="Times New Roman"/>
          <w:b/>
          <w:bCs/>
          <w:sz w:val="24"/>
          <w:szCs w:val="24"/>
        </w:rPr>
        <w:t>γενική απόλυτη</w:t>
      </w:r>
      <w:r w:rsidRPr="00A74A51">
        <w:rPr>
          <w:rFonts w:ascii="Times New Roman" w:hAnsi="Times New Roman" w:cs="Times New Roman"/>
          <w:sz w:val="24"/>
          <w:szCs w:val="24"/>
        </w:rPr>
        <w:t xml:space="preserve"> εκφέρεται κάθε επιρρηματική μετοχή προσωπικού ρήματος, εκτός της τελικής:</w:t>
      </w:r>
      <w:r w:rsidRPr="00A74A51">
        <w:rPr>
          <w:rFonts w:ascii="Times New Roman" w:hAnsi="Times New Roman" w:cs="Times New Roman"/>
          <w:sz w:val="24"/>
          <w:szCs w:val="24"/>
        </w:rPr>
        <w:br/>
      </w:r>
      <w:r w:rsidRPr="00A74A51">
        <w:rPr>
          <w:rFonts w:ascii="Times New Roman" w:hAnsi="Times New Roman" w:cs="Times New Roman"/>
          <w:i/>
          <w:iCs/>
          <w:sz w:val="24"/>
          <w:szCs w:val="24"/>
        </w:rPr>
        <w:t xml:space="preserve">Κρέοντος </w:t>
      </w:r>
      <w:r w:rsidRPr="00A74A51">
        <w:rPr>
          <w:rFonts w:ascii="Times New Roman" w:hAnsi="Times New Roman" w:cs="Times New Roman"/>
          <w:b/>
          <w:bCs/>
          <w:i/>
          <w:iCs/>
          <w:sz w:val="24"/>
          <w:szCs w:val="24"/>
        </w:rPr>
        <w:t>βασιλεύοντος</w:t>
      </w:r>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οὐ</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μικρὰ</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συμφορὰ</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κατέσχε</w:t>
      </w:r>
      <w:proofErr w:type="spellEnd"/>
      <w:r w:rsidRPr="00A74A51">
        <w:rPr>
          <w:rFonts w:ascii="Times New Roman" w:hAnsi="Times New Roman" w:cs="Times New Roman"/>
          <w:i/>
          <w:iCs/>
          <w:sz w:val="24"/>
          <w:szCs w:val="24"/>
        </w:rPr>
        <w:t xml:space="preserve"> Θήβας</w:t>
      </w:r>
      <w:r w:rsidRPr="00A74A51">
        <w:rPr>
          <w:rFonts w:ascii="Times New Roman" w:hAnsi="Times New Roman" w:cs="Times New Roman"/>
          <w:sz w:val="24"/>
          <w:szCs w:val="24"/>
        </w:rPr>
        <w:t>. [χρονική]</w:t>
      </w:r>
      <w:r w:rsidRPr="00A74A51">
        <w:rPr>
          <w:rFonts w:ascii="Times New Roman" w:hAnsi="Times New Roman" w:cs="Times New Roman"/>
          <w:sz w:val="24"/>
          <w:szCs w:val="24"/>
        </w:rPr>
        <w:br/>
      </w:r>
      <w:proofErr w:type="spellStart"/>
      <w:r w:rsidRPr="00A74A51">
        <w:rPr>
          <w:rFonts w:ascii="Times New Roman" w:hAnsi="Times New Roman" w:cs="Times New Roman"/>
          <w:i/>
          <w:iCs/>
          <w:sz w:val="24"/>
          <w:szCs w:val="24"/>
        </w:rPr>
        <w:t>Κῦρος</w:t>
      </w:r>
      <w:proofErr w:type="spellEnd"/>
      <w:r w:rsidRPr="00A74A51">
        <w:rPr>
          <w:rFonts w:ascii="Times New Roman" w:hAnsi="Times New Roman" w:cs="Times New Roman"/>
          <w:i/>
          <w:iCs/>
          <w:sz w:val="24"/>
          <w:szCs w:val="24"/>
        </w:rPr>
        <w:t xml:space="preserve"> δ' </w:t>
      </w:r>
      <w:proofErr w:type="spellStart"/>
      <w:r w:rsidRPr="00A74A51">
        <w:rPr>
          <w:rFonts w:ascii="Times New Roman" w:hAnsi="Times New Roman" w:cs="Times New Roman"/>
          <w:i/>
          <w:iCs/>
          <w:sz w:val="24"/>
          <w:szCs w:val="24"/>
        </w:rPr>
        <w:t>οὖν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ἀνέβη</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ἐπὶ</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τὰ</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ὄρη</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οὐδενὸς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b/>
          <w:bCs/>
          <w:i/>
          <w:iCs/>
          <w:sz w:val="24"/>
          <w:szCs w:val="24"/>
        </w:rPr>
        <w:t>κωλύοντος</w:t>
      </w:r>
      <w:proofErr w:type="spellEnd"/>
      <w:r w:rsidRPr="00A74A51">
        <w:rPr>
          <w:rFonts w:ascii="Times New Roman" w:hAnsi="Times New Roman" w:cs="Times New Roman"/>
          <w:sz w:val="24"/>
          <w:szCs w:val="24"/>
        </w:rPr>
        <w:t>. [τροπική]</w:t>
      </w:r>
      <w:r w:rsidRPr="00A74A51">
        <w:rPr>
          <w:rFonts w:ascii="Times New Roman" w:hAnsi="Times New Roman" w:cs="Times New Roman"/>
          <w:sz w:val="24"/>
          <w:szCs w:val="24"/>
        </w:rPr>
        <w:br/>
      </w:r>
      <w:proofErr w:type="spellStart"/>
      <w:r w:rsidRPr="00A74A51">
        <w:rPr>
          <w:rFonts w:ascii="Times New Roman" w:hAnsi="Times New Roman" w:cs="Times New Roman"/>
          <w:i/>
          <w:iCs/>
          <w:sz w:val="24"/>
          <w:szCs w:val="24"/>
        </w:rPr>
        <w:t>Xρημάτων</w:t>
      </w:r>
      <w:proofErr w:type="spellEnd"/>
      <w:r w:rsidRPr="00A74A51">
        <w:rPr>
          <w:rFonts w:ascii="Times New Roman" w:hAnsi="Times New Roman" w:cs="Times New Roman"/>
          <w:i/>
          <w:iCs/>
          <w:sz w:val="24"/>
          <w:szCs w:val="24"/>
        </w:rPr>
        <w:t xml:space="preserve"> </w:t>
      </w:r>
      <w:r w:rsidRPr="00A74A51">
        <w:rPr>
          <w:rFonts w:ascii="Times New Roman" w:hAnsi="Times New Roman" w:cs="Times New Roman"/>
          <w:b/>
          <w:bCs/>
          <w:i/>
          <w:iCs/>
          <w:sz w:val="24"/>
          <w:szCs w:val="24"/>
        </w:rPr>
        <w:t>δεομένης</w:t>
      </w:r>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τῆς</w:t>
      </w:r>
      <w:proofErr w:type="spellEnd"/>
      <w:r w:rsidRPr="00A74A51">
        <w:rPr>
          <w:rFonts w:ascii="Times New Roman" w:hAnsi="Times New Roman" w:cs="Times New Roman"/>
          <w:i/>
          <w:iCs/>
          <w:sz w:val="24"/>
          <w:szCs w:val="24"/>
        </w:rPr>
        <w:t xml:space="preserve"> Σπάρτης </w:t>
      </w:r>
      <w:proofErr w:type="spellStart"/>
      <w:r w:rsidRPr="00A74A51">
        <w:rPr>
          <w:rFonts w:ascii="Times New Roman" w:hAnsi="Times New Roman" w:cs="Times New Roman"/>
          <w:i/>
          <w:iCs/>
          <w:sz w:val="24"/>
          <w:szCs w:val="24"/>
        </w:rPr>
        <w:t>πρὸς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πόλεμον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ἐπορεύθη</w:t>
      </w:r>
      <w:proofErr w:type="spellEnd"/>
      <w:r w:rsidRPr="00A74A51">
        <w:rPr>
          <w:rFonts w:ascii="Times New Roman" w:hAnsi="Times New Roman" w:cs="Times New Roman"/>
          <w:i/>
          <w:iCs/>
          <w:sz w:val="24"/>
          <w:szCs w:val="24"/>
        </w:rPr>
        <w:t xml:space="preserve"> ὁ </w:t>
      </w:r>
      <w:proofErr w:type="spellStart"/>
      <w:r w:rsidRPr="00A74A51">
        <w:rPr>
          <w:rFonts w:ascii="Times New Roman" w:hAnsi="Times New Roman" w:cs="Times New Roman"/>
          <w:i/>
          <w:iCs/>
          <w:sz w:val="24"/>
          <w:szCs w:val="24"/>
        </w:rPr>
        <w:t>Ἀγησίλαος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εἰς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Aἴγυπτον</w:t>
      </w:r>
      <w:proofErr w:type="spellEnd"/>
      <w:r w:rsidRPr="00A74A51">
        <w:rPr>
          <w:rFonts w:ascii="Times New Roman" w:hAnsi="Times New Roman" w:cs="Times New Roman"/>
          <w:sz w:val="24"/>
          <w:szCs w:val="24"/>
        </w:rPr>
        <w:t>. [αιτιολογική]</w:t>
      </w:r>
      <w:r w:rsidRPr="00A74A51">
        <w:rPr>
          <w:rFonts w:ascii="Times New Roman" w:hAnsi="Times New Roman" w:cs="Times New Roman"/>
          <w:sz w:val="24"/>
          <w:szCs w:val="24"/>
        </w:rPr>
        <w:br/>
      </w:r>
      <w:proofErr w:type="spellStart"/>
      <w:r w:rsidRPr="00A74A51">
        <w:rPr>
          <w:rFonts w:ascii="Times New Roman" w:hAnsi="Times New Roman" w:cs="Times New Roman"/>
          <w:b/>
          <w:bCs/>
          <w:i/>
          <w:iCs/>
          <w:sz w:val="24"/>
          <w:szCs w:val="24"/>
        </w:rPr>
        <w:t>Kολαζόντων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ὑμῶν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τοὺς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ἀδικοῦντας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ἔσονται</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οἱ</w:t>
      </w:r>
      <w:proofErr w:type="spellEnd"/>
      <w:r w:rsidRPr="00A74A51">
        <w:rPr>
          <w:rFonts w:ascii="Times New Roman" w:hAnsi="Times New Roman" w:cs="Times New Roman"/>
          <w:i/>
          <w:iCs/>
          <w:sz w:val="24"/>
          <w:szCs w:val="24"/>
        </w:rPr>
        <w:t xml:space="preserve"> νόμοι </w:t>
      </w:r>
      <w:proofErr w:type="spellStart"/>
      <w:r w:rsidRPr="00A74A51">
        <w:rPr>
          <w:rFonts w:ascii="Times New Roman" w:hAnsi="Times New Roman" w:cs="Times New Roman"/>
          <w:i/>
          <w:iCs/>
          <w:sz w:val="24"/>
          <w:szCs w:val="24"/>
        </w:rPr>
        <w:t>καλοὶ</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καὶ</w:t>
      </w:r>
      <w:proofErr w:type="spellEnd"/>
      <w:r w:rsidRPr="00A74A51">
        <w:rPr>
          <w:rFonts w:ascii="Times New Roman" w:hAnsi="Times New Roman" w:cs="Times New Roman"/>
          <w:i/>
          <w:iCs/>
          <w:sz w:val="24"/>
          <w:szCs w:val="24"/>
        </w:rPr>
        <w:t xml:space="preserve"> δίκαιοι</w:t>
      </w:r>
      <w:r w:rsidRPr="00A74A51">
        <w:rPr>
          <w:rFonts w:ascii="Times New Roman" w:hAnsi="Times New Roman" w:cs="Times New Roman"/>
          <w:sz w:val="24"/>
          <w:szCs w:val="24"/>
        </w:rPr>
        <w:t>. [υποθετική]</w:t>
      </w:r>
      <w:bookmarkStart w:id="1" w:name="_GoBack"/>
      <w:bookmarkEnd w:id="1"/>
      <w:r w:rsidRPr="00A74A51">
        <w:rPr>
          <w:rFonts w:ascii="Times New Roman" w:hAnsi="Times New Roman" w:cs="Times New Roman"/>
          <w:sz w:val="24"/>
          <w:szCs w:val="24"/>
        </w:rPr>
        <w:br/>
        <w:t xml:space="preserve">N.E.: </w:t>
      </w:r>
      <w:r w:rsidRPr="00A74A51">
        <w:rPr>
          <w:rFonts w:ascii="Times New Roman" w:hAnsi="Times New Roman" w:cs="Times New Roman"/>
          <w:b/>
          <w:bCs/>
          <w:i/>
          <w:iCs/>
          <w:sz w:val="24"/>
          <w:szCs w:val="24"/>
        </w:rPr>
        <w:t>Ξημερώνοντας</w:t>
      </w:r>
      <w:r w:rsidRPr="00A74A51">
        <w:rPr>
          <w:rFonts w:ascii="Times New Roman" w:hAnsi="Times New Roman" w:cs="Times New Roman"/>
          <w:i/>
          <w:iCs/>
          <w:sz w:val="24"/>
          <w:szCs w:val="24"/>
        </w:rPr>
        <w:t xml:space="preserve"> τ' </w:t>
      </w:r>
      <w:proofErr w:type="spellStart"/>
      <w:r w:rsidRPr="00A74A51">
        <w:rPr>
          <w:rFonts w:ascii="Times New Roman" w:hAnsi="Times New Roman" w:cs="Times New Roman"/>
          <w:i/>
          <w:iCs/>
          <w:sz w:val="24"/>
          <w:szCs w:val="24"/>
        </w:rPr>
        <w:t>Aγιαννιού</w:t>
      </w:r>
      <w:proofErr w:type="spellEnd"/>
      <w:r w:rsidRPr="00A74A51">
        <w:rPr>
          <w:rFonts w:ascii="Times New Roman" w:hAnsi="Times New Roman" w:cs="Times New Roman"/>
          <w:i/>
          <w:iCs/>
          <w:sz w:val="24"/>
          <w:szCs w:val="24"/>
        </w:rPr>
        <w:t>, λάβαμε τη διαταγή να κινήσουμε πάλι μπροστά</w:t>
      </w:r>
      <w:r w:rsidRPr="00A74A51">
        <w:rPr>
          <w:rFonts w:ascii="Times New Roman" w:hAnsi="Times New Roman" w:cs="Times New Roman"/>
          <w:sz w:val="24"/>
          <w:szCs w:val="24"/>
        </w:rPr>
        <w:t>. [χρονική]</w:t>
      </w:r>
    </w:p>
    <w:sectPr w:rsidR="00A74A51" w:rsidRPr="00A74A51" w:rsidSect="004965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CB8"/>
    <w:multiLevelType w:val="hybridMultilevel"/>
    <w:tmpl w:val="96F0DD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FA7CE6"/>
    <w:multiLevelType w:val="hybridMultilevel"/>
    <w:tmpl w:val="BAAAB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0A5402"/>
    <w:multiLevelType w:val="multilevel"/>
    <w:tmpl w:val="47D64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75"/>
    <w:rsid w:val="0016320D"/>
    <w:rsid w:val="00496575"/>
    <w:rsid w:val="007E35FA"/>
    <w:rsid w:val="00A74A51"/>
    <w:rsid w:val="00E26444"/>
    <w:rsid w:val="00E273FB"/>
    <w:rsid w:val="00FF6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575"/>
    <w:pPr>
      <w:spacing w:after="0" w:line="240" w:lineRule="auto"/>
    </w:pPr>
  </w:style>
  <w:style w:type="character" w:styleId="-">
    <w:name w:val="Hyperlink"/>
    <w:basedOn w:val="a0"/>
    <w:uiPriority w:val="99"/>
    <w:unhideWhenUsed/>
    <w:rsid w:val="00A74A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575"/>
    <w:pPr>
      <w:spacing w:after="0" w:line="240" w:lineRule="auto"/>
    </w:pPr>
  </w:style>
  <w:style w:type="character" w:styleId="-">
    <w:name w:val="Hyperlink"/>
    <w:basedOn w:val="a0"/>
    <w:uiPriority w:val="99"/>
    <w:unhideWhenUsed/>
    <w:rsid w:val="00A74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5303</Characters>
  <Application>Microsoft Office Word</Application>
  <DocSecurity>4</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2020-11-23T18:10:00Z</dcterms:created>
  <dcterms:modified xsi:type="dcterms:W3CDTF">2020-11-23T18:10:00Z</dcterms:modified>
</cp:coreProperties>
</file>