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9" w:rsidRDefault="00162AE9" w:rsidP="00162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162AE9">
        <w:rPr>
          <w:rFonts w:ascii="Times New Roman" w:hAnsi="Times New Roman" w:cs="Times New Roman"/>
          <w:b/>
          <w:sz w:val="28"/>
          <w:szCs w:val="28"/>
          <w:lang w:eastAsia="el-GR"/>
        </w:rPr>
        <w:t>10η Ενότητα, Μια τιμητική εξορία</w:t>
      </w:r>
    </w:p>
    <w:p w:rsidR="00162AE9" w:rsidRPr="00162AE9" w:rsidRDefault="00162AE9" w:rsidP="00162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162AE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Μετάφραση</w:t>
      </w:r>
    </w:p>
    <w:p w:rsidR="00162AE9" w:rsidRDefault="00162AE9" w:rsidP="00162AE9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62AE9" w:rsidRPr="00162AE9" w:rsidRDefault="00162AE9" w:rsidP="00162AE9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Οἱ μὲν ἄλλοι πάντες ὅσοι φεύγουσιν ἀδίκως,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Όλοι οι άλλοι όσοι εξορίζονται άδικα,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ἤ δέονται τῶν πολιτῶν ὅπως ἐπανέλθωσιν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ή εκλιπαρούν τους πολίτες να επιστρέψουν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ἤ διαμαρτόντες τούτου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ή αν αποτύχουν σ’ αυτό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λοιδοροῦσι τὰς ἑαυτῶν πατρίδας,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κακολογούν τις πατρίδες τους,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ὡς φαύλως αὐτοῖς προσφερομένας·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επειδή κατά τη γνώμη τους τοὺς συμπεριφέρθηκαν άσχημα·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ἐγὼ δὲ ἐπείπερ ἅπαξ ἠτύχησα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εγώ όμως, επειδή ακριβώς μια φορά ατύχησα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ἀναξίως ὧν ἐπολιτευσάμην,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κατά τρόπο ανάξιο προς όσα έκανα ως πολίτης,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καὶ κατηγορῶν ἄλλων αὐτὸς ἑάλων,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κι ενώ κατηγορούσα άλλους, καταδικάστηκα ο ίδιος,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ἄχθομαι μὲν, ὥσπερ εἰκός ἐστιν,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στενοχωριέμαι, βέβαια, όπως είναι φυσικό,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ἀγανακτῶ δὲ οὐδέν.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όμως καθόλου δεν αγανακτώ.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Οὐ γὰρ οὕτως ἔγωγε ἠλίθιός εἰμι ὥστε,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Γιατί εγώ βέβαια δεν είμαι τόσο ηλίθιος ώστε,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ἐξ ἧς πόλεως Θεμιστοκλῆς ἐξηλάθη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από την πόλη από την οποία εξορίστηκε ο Θεμιστοκλής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ὁ τὴν Ἑλλάδα ἐλευθερώσας,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 ελευθερωτής της Ελλάδας,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καὶ ὅπου Μιλτιάδης, γέρων ὤν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και στην οποία ο Μιλτιάδης, που ενώ ήταν γέρος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ἐν τῷ δεσμωτηρίω ἀπέθανε,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πέθανε στο δεσμωτήριο,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ὅτι μικρὸν ὤφειλε τῷ δημοσίῳ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γιατί χρωστούσε μικρό ποσό στην πολιτεία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ταύτη τῇ πόλει Αἰσχίνην τὸν Ἀτρομήτου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μ’ αυτήν την πόλη ο Αισχίνης του Ατρομήτου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φεύγοντα ἀγανακτεῖν οἴεσθαι δεῖν,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να θεωρεί ότι πρέπει να αγανακτεί επειδή είναι εξόριστος,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εἴ τι τῶν εἰωθότων Ἀθήνησιν ἔπαθεν.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γιατί έπαθε κάτι από αυτά που είναι συνηθισμένα στην Αθήνα.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Ἀλλ’ ἔγωγε καὶ λαμπρὸν εἰκότως μοι νομίσαιμ’ ἄν αὐτὸ γενέσθαι,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Αλλά εγώ τουλάχιστον θα μπορούσα να θεωρήσω εύλογα ακόμα και λαμπρό αυτό που μου συνέβη,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τὸ μετ’ ἐκείνων ἐν ἀδοξίᾳ παρὰ τοῖς ἔπειτα ἀνθρώποις καὶ ἄξιος τοῦ ὅμοια παθεῖν ἐκείνοις γεγονέναι.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δηλαδή το ότι έχω πέσει στην αφάνεια για τις μελλοντικές γενιές μαζί με εκείνους και έχω αξιωθεί να πάθω τα ίδια με εκείνους.</w:t>
            </w:r>
          </w:p>
        </w:tc>
      </w:tr>
      <w:tr w:rsidR="00162AE9" w:rsidRPr="00162AE9" w:rsidTr="00162AE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62AE9" w:rsidRPr="00162AE9" w:rsidRDefault="00162AE9" w:rsidP="00162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62AE9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[Αισχίνης], Ἐπιστολαί 3. 1-3</w:t>
            </w:r>
          </w:p>
        </w:tc>
      </w:tr>
    </w:tbl>
    <w:p w:rsidR="00162AE9" w:rsidRPr="00162AE9" w:rsidRDefault="00162AE9" w:rsidP="00162AE9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62AE9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62AE9" w:rsidRPr="00162AE9" w:rsidRDefault="00162AE9" w:rsidP="00162AE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l-GR"/>
        </w:rPr>
      </w:pPr>
      <w:r w:rsidRPr="00162AE9">
        <w:rPr>
          <w:rFonts w:ascii="Times New Roman" w:hAnsi="Times New Roman" w:cs="Times New Roman"/>
          <w:sz w:val="24"/>
          <w:szCs w:val="24"/>
          <w:lang w:eastAsia="el-GR"/>
        </w:rPr>
        <w:t>© Γιάννης Παπαθανασίου</w:t>
      </w:r>
    </w:p>
    <w:p w:rsidR="00D6637D" w:rsidRDefault="00D6637D"/>
    <w:sectPr w:rsidR="00D6637D" w:rsidSect="00162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2AE9"/>
    <w:rsid w:val="00162AE9"/>
    <w:rsid w:val="00D6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1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1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1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AE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62A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2021-03-24T09:56:00Z</dcterms:created>
  <dcterms:modified xsi:type="dcterms:W3CDTF">2021-03-24T09:59:00Z</dcterms:modified>
</cp:coreProperties>
</file>