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6AA6" w:rsidRDefault="00966AA6"/>
    <w:p w:rsidR="00966AA6" w:rsidRDefault="00966AA6">
      <w:pPr>
        <w:rPr>
          <w:lang w:val="el-GR"/>
        </w:rPr>
      </w:pPr>
    </w:p>
    <w:p w:rsidR="00CD0ED6" w:rsidRPr="00CD0ED6" w:rsidRDefault="00CD0ED6">
      <w:pPr>
        <w:rPr>
          <w:lang w:val="el-GR"/>
        </w:rPr>
      </w:pPr>
    </w:p>
    <w:p w:rsidR="00DE6B57" w:rsidRDefault="00DE6B57" w:rsidP="003405BC">
      <w:pPr>
        <w:pStyle w:val="aa"/>
        <w:jc w:val="center"/>
        <w:rPr>
          <w:rStyle w:val="ab"/>
          <w:color w:val="FFFFFF" w:themeColor="background1"/>
          <w:sz w:val="28"/>
          <w:szCs w:val="28"/>
          <w:lang w:val="el-GR"/>
        </w:rPr>
      </w:pPr>
      <w:r>
        <w:rPr>
          <w:rStyle w:val="ab"/>
          <w:color w:val="FFFFFF" w:themeColor="background1"/>
          <w:sz w:val="28"/>
          <w:szCs w:val="28"/>
          <w:highlight w:val="darkCyan"/>
          <w:lang w:val="el-GR"/>
        </w:rPr>
        <w:t xml:space="preserve">Επιμέλεια  :   </w:t>
      </w:r>
      <w:r w:rsidRPr="00DE6B57">
        <w:rPr>
          <w:rStyle w:val="ab"/>
          <w:color w:val="FFFFFF" w:themeColor="background1"/>
          <w:sz w:val="28"/>
          <w:szCs w:val="28"/>
          <w:highlight w:val="darkCyan"/>
          <w:lang w:val="el-GR"/>
        </w:rPr>
        <w:t>Άννα-Μαρία Μαρκουλή</w:t>
      </w:r>
      <w:r>
        <w:rPr>
          <w:rStyle w:val="ab"/>
          <w:color w:val="FFFFFF" w:themeColor="background1"/>
          <w:sz w:val="28"/>
          <w:szCs w:val="28"/>
          <w:highlight w:val="darkCyan"/>
          <w:lang w:val="el-GR"/>
        </w:rPr>
        <w:t xml:space="preserve">  -  </w:t>
      </w:r>
      <w:r w:rsidRPr="00DE6B57">
        <w:rPr>
          <w:rStyle w:val="ab"/>
          <w:color w:val="FFFFFF" w:themeColor="background1"/>
          <w:sz w:val="28"/>
          <w:szCs w:val="28"/>
          <w:highlight w:val="darkCyan"/>
          <w:lang w:val="el-GR"/>
        </w:rPr>
        <w:t>Τμήμα: Α2</w:t>
      </w:r>
    </w:p>
    <w:p w:rsidR="00DE6B57" w:rsidRPr="00DE6B57" w:rsidRDefault="00DE6B57" w:rsidP="00DE6B57">
      <w:pPr>
        <w:rPr>
          <w:lang w:val="el-GR"/>
        </w:rPr>
      </w:pPr>
    </w:p>
    <w:p w:rsidR="00A136D5" w:rsidRPr="00DE6B57" w:rsidRDefault="000C7121" w:rsidP="00DE6B57">
      <w:pPr>
        <w:ind w:firstLine="0"/>
        <w:jc w:val="center"/>
        <w:rPr>
          <w:lang w:val="el-GR"/>
        </w:rPr>
      </w:pPr>
      <w:r w:rsidRPr="000C7121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-16.5pt;margin-top:167.35pt;width:492.75pt;height:235.5pt;z-index:251658240" strokecolor="white [3212]">
            <v:textbox style="mso-next-textbox:#_x0000_s1027">
              <w:txbxContent>
                <w:p w:rsidR="001F3840" w:rsidRDefault="00966AA6" w:rsidP="001B2D94">
                  <w:pPr>
                    <w:ind w:right="341" w:firstLine="0"/>
                    <w:jc w:val="center"/>
                  </w:pPr>
                  <w:r>
                    <w:rPr>
                      <w:noProof/>
                      <w:lang w:val="el-GR" w:eastAsia="el-GR" w:bidi="ar-SA"/>
                    </w:rPr>
                    <w:drawing>
                      <wp:inline distT="0" distB="0" distL="0" distR="0">
                        <wp:extent cx="5238748" cy="2933700"/>
                        <wp:effectExtent l="19050" t="0" r="2" b="0"/>
                        <wp:docPr id="17" name="Εικόνα 1" descr="http://www.supply-chain.gr/_files/Image/EIDISEIS/MultiModal-Transport_web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://www.supply-chain.gr/_files/Image/EIDISEIS/MultiModal-Transport_web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238748" cy="29337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pict>
          <v:shapetype id="_x0000_t156" coordsize="21600,21600" o:spt="156" adj="2809,10800" path="m@25@0c@26@3@27@1@28@0m@21@4c@22@5@23@6@24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textpathok="t" o:connecttype="custom" o:connectlocs="@35,@0;@38,10800;@37,@4;@36,10800" o:connectangles="270,180,90,0"/>
            <v:textpath on="t" fitshape="t" xscale="t"/>
            <v:handles>
              <v:h position="topLeft,#0" yrange="0,4459"/>
              <v:h position="#1,bottomRight" xrange="8640,12960"/>
            </v:handles>
            <o:lock v:ext="edit" text="t" shapetype="t"/>
          </v:shapetype>
          <v:shape id="_x0000_i1025" type="#_x0000_t156" style="width:336.65pt;height:104pt" fillcolor="#002060" stroked="f">
            <v:shadow on="t" type="perspective" color="#b2b2b2" opacity=".5" origin=".5,.5" offset="0,0" matrix=",-92680f,,,,-95367431641e-17"/>
            <v:textpath style="font-family:&quot;Tahoma&quot;;font-size:32pt;font-weight:bold;v-text-kern:t" trim="t" fitpath="t" xscale="f" string="Επαγγέλματα &#10;των μέσων  μεταφοράς "/>
          </v:shape>
        </w:pict>
      </w:r>
      <w:r w:rsidR="001F3840" w:rsidRPr="00966AA6">
        <w:br w:type="page"/>
      </w:r>
    </w:p>
    <w:p w:rsidR="00A6213A" w:rsidRPr="00A136D5" w:rsidRDefault="00A6213A" w:rsidP="00D03C73">
      <w:pPr>
        <w:spacing w:line="360" w:lineRule="auto"/>
        <w:ind w:right="-24" w:firstLine="567"/>
        <w:jc w:val="both"/>
        <w:rPr>
          <w:rFonts w:ascii="Verdana" w:hAnsi="Verdana" w:cs="Tahoma"/>
          <w:sz w:val="18"/>
          <w:szCs w:val="18"/>
          <w:lang w:val="el-GR"/>
        </w:rPr>
      </w:pPr>
      <w:r w:rsidRPr="00CE0C8B">
        <w:rPr>
          <w:rStyle w:val="a7"/>
          <w:rFonts w:ascii="Arial Black" w:hAnsi="Arial Black"/>
          <w:b/>
          <w:sz w:val="28"/>
          <w:szCs w:val="28"/>
          <w:u w:val="single"/>
          <w:lang w:val="el-GR"/>
        </w:rPr>
        <w:lastRenderedPageBreak/>
        <w:t>Χ</w:t>
      </w:r>
      <w:r w:rsidRPr="00CE0C8B">
        <w:rPr>
          <w:rFonts w:ascii="Arial Black" w:hAnsi="Arial Black"/>
          <w:b/>
          <w:sz w:val="28"/>
          <w:szCs w:val="28"/>
          <w:u w:val="single"/>
          <w:lang w:val="el-GR"/>
        </w:rPr>
        <w:t>ερσαίες  μεταφορές</w:t>
      </w:r>
      <w:r w:rsidR="00A136D5" w:rsidRPr="00DE6B57">
        <w:rPr>
          <w:rFonts w:ascii="Verdana" w:hAnsi="Verdana"/>
          <w:b/>
          <w:sz w:val="28"/>
          <w:szCs w:val="28"/>
          <w:lang w:val="el-GR"/>
        </w:rPr>
        <w:t xml:space="preserve"> :</w:t>
      </w:r>
      <w:r w:rsidR="00A136D5" w:rsidRPr="00A136D5">
        <w:rPr>
          <w:rFonts w:ascii="Verdana" w:hAnsi="Verdana"/>
          <w:sz w:val="18"/>
          <w:szCs w:val="18"/>
          <w:lang w:val="el-GR"/>
        </w:rPr>
        <w:t xml:space="preserve"> </w:t>
      </w:r>
      <w:r w:rsidRPr="00DE6B57">
        <w:rPr>
          <w:rFonts w:ascii="Verdana" w:hAnsi="Verdana" w:cs="Tahoma"/>
          <w:b/>
          <w:sz w:val="18"/>
          <w:szCs w:val="18"/>
          <w:lang w:val="el-GR"/>
        </w:rPr>
        <w:t xml:space="preserve">Οι χερσαίες </w:t>
      </w:r>
      <w:r w:rsidR="003F4EF3" w:rsidRPr="00DE6B57">
        <w:rPr>
          <w:rFonts w:ascii="Verdana" w:hAnsi="Verdana" w:cs="Tahoma"/>
          <w:b/>
          <w:sz w:val="18"/>
          <w:szCs w:val="18"/>
          <w:lang w:val="el-GR"/>
        </w:rPr>
        <w:t>μεταφορές</w:t>
      </w:r>
      <w:r w:rsidRPr="00DE6B57">
        <w:rPr>
          <w:rFonts w:ascii="Verdana" w:hAnsi="Verdana" w:cs="Tahoma"/>
          <w:b/>
          <w:sz w:val="18"/>
          <w:szCs w:val="18"/>
          <w:lang w:val="el-GR"/>
        </w:rPr>
        <w:t xml:space="preserve"> επιβατών και </w:t>
      </w:r>
      <w:r w:rsidR="003F4EF3" w:rsidRPr="00DE6B57">
        <w:rPr>
          <w:rFonts w:ascii="Verdana" w:hAnsi="Verdana" w:cs="Tahoma"/>
          <w:b/>
          <w:sz w:val="18"/>
          <w:szCs w:val="18"/>
          <w:lang w:val="el-GR"/>
        </w:rPr>
        <w:t>εμπορευμάτων</w:t>
      </w:r>
      <w:r w:rsidRPr="00DE6B57">
        <w:rPr>
          <w:rFonts w:ascii="Verdana" w:hAnsi="Verdana" w:cs="Tahoma"/>
          <w:b/>
          <w:sz w:val="18"/>
          <w:szCs w:val="18"/>
          <w:lang w:val="el-GR"/>
        </w:rPr>
        <w:t xml:space="preserve"> γίνονται</w:t>
      </w:r>
      <w:r w:rsidR="00A136D5" w:rsidRPr="00DE6B57">
        <w:rPr>
          <w:rFonts w:ascii="Verdana" w:hAnsi="Verdana" w:cs="Tahoma"/>
          <w:b/>
          <w:sz w:val="18"/>
          <w:szCs w:val="18"/>
          <w:lang w:val="el-GR"/>
        </w:rPr>
        <w:t xml:space="preserve"> </w:t>
      </w:r>
      <w:r w:rsidRPr="00DE6B57">
        <w:rPr>
          <w:rFonts w:ascii="Verdana" w:hAnsi="Verdana" w:cs="Tahoma"/>
          <w:b/>
          <w:sz w:val="18"/>
          <w:szCs w:val="18"/>
          <w:lang w:val="el-GR"/>
        </w:rPr>
        <w:t>κυρίως µε αυτοκίνητα και τρ</w:t>
      </w:r>
      <w:r w:rsidR="00A136D5" w:rsidRPr="00DE6B57">
        <w:rPr>
          <w:rFonts w:ascii="Verdana" w:hAnsi="Verdana" w:cs="Tahoma"/>
          <w:b/>
          <w:sz w:val="18"/>
          <w:szCs w:val="18"/>
          <w:lang w:val="el-GR"/>
        </w:rPr>
        <w:t>έ</w:t>
      </w:r>
      <w:r w:rsidRPr="00DE6B57">
        <w:rPr>
          <w:rFonts w:ascii="Verdana" w:hAnsi="Verdana" w:cs="Tahoma"/>
          <w:b/>
          <w:sz w:val="18"/>
          <w:szCs w:val="18"/>
          <w:lang w:val="el-GR"/>
        </w:rPr>
        <w:t xml:space="preserve">να. Τα οδικά και </w:t>
      </w:r>
      <w:r w:rsidR="003F4EF3" w:rsidRPr="00DE6B57">
        <w:rPr>
          <w:rFonts w:ascii="Verdana" w:hAnsi="Verdana" w:cs="Tahoma"/>
          <w:b/>
          <w:sz w:val="18"/>
          <w:szCs w:val="18"/>
          <w:lang w:val="el-GR"/>
        </w:rPr>
        <w:t>σιδηροδρομικά</w:t>
      </w:r>
      <w:r w:rsidR="00A136D5" w:rsidRPr="00DE6B57">
        <w:rPr>
          <w:rFonts w:ascii="Verdana" w:hAnsi="Verdana" w:cs="Tahoma"/>
          <w:b/>
          <w:sz w:val="18"/>
          <w:szCs w:val="18"/>
          <w:lang w:val="el-GR"/>
        </w:rPr>
        <w:t xml:space="preserve"> </w:t>
      </w:r>
      <w:r w:rsidRPr="00DE6B57">
        <w:rPr>
          <w:rFonts w:ascii="Verdana" w:hAnsi="Verdana" w:cs="Tahoma"/>
          <w:b/>
          <w:sz w:val="18"/>
          <w:szCs w:val="18"/>
          <w:lang w:val="el-GR"/>
        </w:rPr>
        <w:t>δίκτυα συνεχώς πυκνώνουν διατρέχοντας την επιφάνια αλλά και το</w:t>
      </w:r>
      <w:r w:rsidR="00A136D5" w:rsidRPr="00DE6B57">
        <w:rPr>
          <w:rFonts w:ascii="Verdana" w:hAnsi="Verdana" w:cs="Tahoma"/>
          <w:b/>
          <w:sz w:val="18"/>
          <w:szCs w:val="18"/>
          <w:lang w:val="el-GR"/>
        </w:rPr>
        <w:t xml:space="preserve"> </w:t>
      </w:r>
      <w:r w:rsidRPr="00DE6B57">
        <w:rPr>
          <w:rFonts w:ascii="Verdana" w:hAnsi="Verdana" w:cs="Tahoma"/>
          <w:b/>
          <w:sz w:val="18"/>
          <w:szCs w:val="18"/>
          <w:lang w:val="el-GR"/>
        </w:rPr>
        <w:t xml:space="preserve">υπόγειο της γης. Τα µέσα </w:t>
      </w:r>
      <w:r w:rsidR="003F4EF3" w:rsidRPr="00DE6B57">
        <w:rPr>
          <w:rFonts w:ascii="Verdana" w:hAnsi="Verdana" w:cs="Tahoma"/>
          <w:b/>
          <w:sz w:val="18"/>
          <w:szCs w:val="18"/>
          <w:lang w:val="el-GR"/>
        </w:rPr>
        <w:t>μεταφοράς</w:t>
      </w:r>
      <w:r w:rsidRPr="00DE6B57">
        <w:rPr>
          <w:rFonts w:ascii="Verdana" w:hAnsi="Verdana" w:cs="Tahoma"/>
          <w:b/>
          <w:sz w:val="18"/>
          <w:szCs w:val="18"/>
          <w:lang w:val="el-GR"/>
        </w:rPr>
        <w:t xml:space="preserve"> είναι </w:t>
      </w:r>
      <w:r w:rsidR="003F4EF3" w:rsidRPr="00DE6B57">
        <w:rPr>
          <w:rFonts w:ascii="Verdana" w:hAnsi="Verdana" w:cs="Tahoma"/>
          <w:b/>
          <w:sz w:val="18"/>
          <w:szCs w:val="18"/>
          <w:lang w:val="el-GR"/>
        </w:rPr>
        <w:t>πολυάριθμα</w:t>
      </w:r>
      <w:r w:rsidRPr="00DE6B57">
        <w:rPr>
          <w:rFonts w:ascii="Verdana" w:hAnsi="Verdana" w:cs="Tahoma"/>
          <w:b/>
          <w:sz w:val="18"/>
          <w:szCs w:val="18"/>
          <w:lang w:val="el-GR"/>
        </w:rPr>
        <w:t xml:space="preserve"> και</w:t>
      </w:r>
      <w:r w:rsidR="00A136D5" w:rsidRPr="00DE6B57">
        <w:rPr>
          <w:rFonts w:ascii="Verdana" w:hAnsi="Verdana" w:cs="Tahoma"/>
          <w:b/>
          <w:sz w:val="18"/>
          <w:szCs w:val="18"/>
          <w:lang w:val="el-GR"/>
        </w:rPr>
        <w:t xml:space="preserve"> </w:t>
      </w:r>
      <w:r w:rsidRPr="00DE6B57">
        <w:rPr>
          <w:rFonts w:ascii="Verdana" w:hAnsi="Verdana" w:cs="Tahoma"/>
          <w:b/>
          <w:sz w:val="18"/>
          <w:szCs w:val="18"/>
          <w:lang w:val="el-GR"/>
        </w:rPr>
        <w:t xml:space="preserve">διαφόρων χρίσεων. Το κυρίαρχο µέσο </w:t>
      </w:r>
      <w:r w:rsidR="003F4EF3" w:rsidRPr="00DE6B57">
        <w:rPr>
          <w:rFonts w:ascii="Verdana" w:hAnsi="Verdana" w:cs="Tahoma"/>
          <w:b/>
          <w:sz w:val="18"/>
          <w:szCs w:val="18"/>
          <w:lang w:val="el-GR"/>
        </w:rPr>
        <w:t>καθημερινής</w:t>
      </w:r>
      <w:r w:rsidRPr="00DE6B57">
        <w:rPr>
          <w:rFonts w:ascii="Verdana" w:hAnsi="Verdana" w:cs="Tahoma"/>
          <w:b/>
          <w:sz w:val="18"/>
          <w:szCs w:val="18"/>
          <w:lang w:val="el-GR"/>
        </w:rPr>
        <w:t xml:space="preserve"> </w:t>
      </w:r>
      <w:r w:rsidR="003F4EF3" w:rsidRPr="00DE6B57">
        <w:rPr>
          <w:rFonts w:ascii="Verdana" w:hAnsi="Verdana" w:cs="Tahoma"/>
          <w:b/>
          <w:sz w:val="18"/>
          <w:szCs w:val="18"/>
          <w:lang w:val="el-GR"/>
        </w:rPr>
        <w:t>μετακίνησης</w:t>
      </w:r>
      <w:r w:rsidR="00A136D5" w:rsidRPr="00DE6B57">
        <w:rPr>
          <w:rFonts w:ascii="Verdana" w:hAnsi="Verdana" w:cs="Tahoma"/>
          <w:b/>
          <w:sz w:val="18"/>
          <w:szCs w:val="18"/>
          <w:lang w:val="el-GR"/>
        </w:rPr>
        <w:t xml:space="preserve"> </w:t>
      </w:r>
      <w:r w:rsidRPr="00DE6B57">
        <w:rPr>
          <w:rFonts w:ascii="Verdana" w:hAnsi="Verdana" w:cs="Tahoma"/>
          <w:b/>
          <w:sz w:val="18"/>
          <w:szCs w:val="18"/>
          <w:lang w:val="el-GR"/>
        </w:rPr>
        <w:t>είναι το αυτοκίνητο. Στα χερσαία µέσα µ</w:t>
      </w:r>
      <w:r w:rsidR="003F4EF3" w:rsidRPr="00DE6B57">
        <w:rPr>
          <w:rFonts w:ascii="Verdana" w:hAnsi="Verdana" w:cs="Tahoma"/>
          <w:b/>
          <w:sz w:val="18"/>
          <w:szCs w:val="18"/>
          <w:lang w:val="el-GR"/>
        </w:rPr>
        <w:t>μεταφοράς</w:t>
      </w:r>
      <w:r w:rsidRPr="00DE6B57">
        <w:rPr>
          <w:rFonts w:ascii="Verdana" w:hAnsi="Verdana" w:cs="Tahoma"/>
          <w:b/>
          <w:sz w:val="18"/>
          <w:szCs w:val="18"/>
          <w:lang w:val="el-GR"/>
        </w:rPr>
        <w:t xml:space="preserve"> </w:t>
      </w:r>
      <w:r w:rsidR="003F4EF3" w:rsidRPr="00DE6B57">
        <w:rPr>
          <w:rFonts w:ascii="Verdana" w:hAnsi="Verdana" w:cs="Tahoma"/>
          <w:b/>
          <w:sz w:val="18"/>
          <w:szCs w:val="18"/>
          <w:lang w:val="el-GR"/>
        </w:rPr>
        <w:t>συμπεριλαμβάνονται</w:t>
      </w:r>
      <w:r w:rsidRPr="00DE6B57">
        <w:rPr>
          <w:rFonts w:ascii="Verdana" w:hAnsi="Verdana" w:cs="Tahoma"/>
          <w:b/>
          <w:sz w:val="18"/>
          <w:szCs w:val="18"/>
          <w:lang w:val="el-GR"/>
        </w:rPr>
        <w:t xml:space="preserve"> εκτός από το</w:t>
      </w:r>
      <w:r w:rsidR="00A136D5" w:rsidRPr="00DE6B57">
        <w:rPr>
          <w:rFonts w:ascii="Verdana" w:hAnsi="Verdana" w:cs="Tahoma"/>
          <w:b/>
          <w:sz w:val="18"/>
          <w:szCs w:val="18"/>
          <w:lang w:val="el-GR"/>
        </w:rPr>
        <w:t xml:space="preserve"> </w:t>
      </w:r>
      <w:r w:rsidRPr="00DE6B57">
        <w:rPr>
          <w:rFonts w:ascii="Verdana" w:hAnsi="Verdana" w:cs="Tahoma"/>
          <w:b/>
          <w:sz w:val="18"/>
          <w:szCs w:val="18"/>
          <w:lang w:val="el-GR"/>
        </w:rPr>
        <w:t>αυτοκίνητο, το τρ</w:t>
      </w:r>
      <w:r w:rsidR="003F4EF3" w:rsidRPr="00DE6B57">
        <w:rPr>
          <w:rFonts w:ascii="Verdana" w:hAnsi="Verdana" w:cs="Tahoma"/>
          <w:b/>
          <w:sz w:val="18"/>
          <w:szCs w:val="18"/>
          <w:lang w:val="el-GR"/>
        </w:rPr>
        <w:t>έ</w:t>
      </w:r>
      <w:r w:rsidRPr="00DE6B57">
        <w:rPr>
          <w:rFonts w:ascii="Verdana" w:hAnsi="Verdana" w:cs="Tahoma"/>
          <w:b/>
          <w:sz w:val="18"/>
          <w:szCs w:val="18"/>
          <w:lang w:val="el-GR"/>
        </w:rPr>
        <w:t>νο, το λεωφορείο, το φορτηγό, το δίκυκλο, το</w:t>
      </w:r>
      <w:r w:rsidR="00A136D5" w:rsidRPr="00DE6B57">
        <w:rPr>
          <w:rFonts w:ascii="Verdana" w:hAnsi="Verdana" w:cs="Tahoma"/>
          <w:b/>
          <w:sz w:val="18"/>
          <w:szCs w:val="18"/>
          <w:lang w:val="el-GR"/>
        </w:rPr>
        <w:t xml:space="preserve"> </w:t>
      </w:r>
      <w:r w:rsidRPr="00DE6B57">
        <w:rPr>
          <w:rFonts w:ascii="Verdana" w:hAnsi="Verdana" w:cs="Tahoma"/>
          <w:b/>
          <w:sz w:val="18"/>
          <w:szCs w:val="18"/>
          <w:lang w:val="el-GR"/>
        </w:rPr>
        <w:t xml:space="preserve">ποδήλατο, αλλά και ο ανελκυστήρας, οι </w:t>
      </w:r>
      <w:r w:rsidR="003F4EF3" w:rsidRPr="00DE6B57">
        <w:rPr>
          <w:rFonts w:ascii="Verdana" w:hAnsi="Verdana" w:cs="Tahoma"/>
          <w:b/>
          <w:sz w:val="18"/>
          <w:szCs w:val="18"/>
          <w:lang w:val="el-GR"/>
        </w:rPr>
        <w:t>κυλιόμενες</w:t>
      </w:r>
      <w:r w:rsidRPr="00DE6B57">
        <w:rPr>
          <w:rFonts w:ascii="Verdana" w:hAnsi="Verdana" w:cs="Tahoma"/>
          <w:b/>
          <w:sz w:val="18"/>
          <w:szCs w:val="18"/>
          <w:lang w:val="el-GR"/>
        </w:rPr>
        <w:t xml:space="preserve"> σκάλες </w:t>
      </w:r>
      <w:r w:rsidR="003F4EF3" w:rsidRPr="00DE6B57">
        <w:rPr>
          <w:rFonts w:ascii="Verdana" w:hAnsi="Verdana" w:cs="Tahoma"/>
          <w:b/>
          <w:sz w:val="18"/>
          <w:szCs w:val="18"/>
          <w:lang w:val="el-GR"/>
        </w:rPr>
        <w:t>κ.λπ</w:t>
      </w:r>
      <w:r w:rsidR="003F4EF3" w:rsidRPr="00A136D5">
        <w:rPr>
          <w:rFonts w:ascii="Verdana" w:hAnsi="Verdana" w:cs="Tahoma"/>
          <w:sz w:val="18"/>
          <w:szCs w:val="18"/>
          <w:lang w:val="el-GR"/>
        </w:rPr>
        <w:t>.</w:t>
      </w:r>
    </w:p>
    <w:p w:rsidR="00A6213A" w:rsidRPr="00A136D5" w:rsidRDefault="000C7121" w:rsidP="00A6213A">
      <w:pPr>
        <w:rPr>
          <w:lang w:val="el-GR"/>
        </w:rPr>
      </w:pPr>
      <w:r w:rsidRPr="000C7121">
        <w:rPr>
          <w:noProof/>
          <w:lang w:eastAsia="el-GR"/>
        </w:rPr>
        <w:pict>
          <v:shape id="_x0000_s1029" type="#_x0000_t202" style="position:absolute;left:0;text-align:left;margin-left:182.85pt;margin-top:10.5pt;width:279pt;height:125.25pt;z-index:251660288" strokecolor="white [3212]">
            <v:textbox>
              <w:txbxContent>
                <w:p w:rsidR="000131BF" w:rsidRDefault="000131BF">
                  <w:r>
                    <w:rPr>
                      <w:noProof/>
                      <w:lang w:val="el-GR" w:eastAsia="el-GR" w:bidi="ar-SA"/>
                    </w:rPr>
                    <w:drawing>
                      <wp:inline distT="0" distB="0" distL="0" distR="0">
                        <wp:extent cx="3348778" cy="1261533"/>
                        <wp:effectExtent l="19050" t="0" r="4022" b="0"/>
                        <wp:docPr id="7" name="Εικόνα 7" descr="http://x.pstatic.gr/media/n/i/4/4017/1206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http://x.pstatic.gr/media/n/i/4/4017/1206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 b="9146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48778" cy="126153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A6213A" w:rsidRPr="00A136D5" w:rsidRDefault="000131BF" w:rsidP="00E40EA1">
      <w:pPr>
        <w:pStyle w:val="a4"/>
        <w:numPr>
          <w:ilvl w:val="0"/>
          <w:numId w:val="1"/>
        </w:numPr>
        <w:ind w:hanging="436"/>
        <w:rPr>
          <w:rFonts w:ascii="Verdana" w:hAnsi="Verdana"/>
          <w:sz w:val="18"/>
          <w:szCs w:val="18"/>
        </w:rPr>
      </w:pPr>
      <w:r w:rsidRPr="00A136D5">
        <w:rPr>
          <w:rFonts w:ascii="Verdana" w:hAnsi="Verdana"/>
          <w:sz w:val="18"/>
          <w:szCs w:val="18"/>
        </w:rPr>
        <w:t>Οδηγοί φορτηγών</w:t>
      </w:r>
    </w:p>
    <w:p w:rsidR="000131BF" w:rsidRPr="00F64236" w:rsidRDefault="000C7121" w:rsidP="00F64236">
      <w:pPr>
        <w:ind w:firstLine="0"/>
        <w:rPr>
          <w:lang w:val="el-GR"/>
        </w:rPr>
      </w:pPr>
      <w:r w:rsidRPr="000C7121">
        <w:rPr>
          <w:noProof/>
          <w:lang w:eastAsia="el-GR"/>
        </w:rPr>
        <w:pict>
          <v:shape id="_x0000_s1030" type="#_x0000_t202" style="position:absolute;margin-left:182.85pt;margin-top:21.3pt;width:279.15pt;height:144.75pt;z-index:251661312" strokecolor="white [3212]">
            <v:textbox>
              <w:txbxContent>
                <w:p w:rsidR="000131BF" w:rsidRDefault="000131BF">
                  <w:r>
                    <w:rPr>
                      <w:noProof/>
                      <w:lang w:val="el-GR" w:eastAsia="el-GR" w:bidi="ar-SA"/>
                    </w:rPr>
                    <w:drawing>
                      <wp:inline distT="0" distB="0" distL="0" distR="0">
                        <wp:extent cx="3115969" cy="1617133"/>
                        <wp:effectExtent l="19050" t="0" r="8231" b="0"/>
                        <wp:docPr id="10" name="Εικόνα 10" descr="http://content-mcdn.ethnos.gr/filesystem/images/20110603/engine/pegasus_LARGE_t_420_28118__type1212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http://content-mcdn.ethnos.gr/filesystem/images/20110603/engine/pegasus_LARGE_t_420_28118__type1212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 r="8819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15969" cy="161713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E40EA1" w:rsidRPr="00E40EA1" w:rsidRDefault="00E40EA1" w:rsidP="00E40EA1">
      <w:pPr>
        <w:ind w:left="284" w:firstLine="0"/>
        <w:rPr>
          <w:rFonts w:ascii="Verdana" w:hAnsi="Verdana"/>
          <w:sz w:val="18"/>
          <w:szCs w:val="18"/>
        </w:rPr>
      </w:pPr>
    </w:p>
    <w:p w:rsidR="000131BF" w:rsidRPr="00A136D5" w:rsidRDefault="000131BF" w:rsidP="00E40EA1">
      <w:pPr>
        <w:pStyle w:val="a4"/>
        <w:numPr>
          <w:ilvl w:val="0"/>
          <w:numId w:val="1"/>
        </w:numPr>
        <w:ind w:hanging="436"/>
        <w:rPr>
          <w:rFonts w:ascii="Verdana" w:hAnsi="Verdana"/>
          <w:sz w:val="18"/>
          <w:szCs w:val="18"/>
        </w:rPr>
      </w:pPr>
      <w:r w:rsidRPr="00A136D5">
        <w:rPr>
          <w:rFonts w:ascii="Verdana" w:hAnsi="Verdana"/>
          <w:sz w:val="18"/>
          <w:szCs w:val="18"/>
        </w:rPr>
        <w:t>Φορτοεκφορτωτής</w:t>
      </w:r>
    </w:p>
    <w:p w:rsidR="000131BF" w:rsidRDefault="000131BF" w:rsidP="000131BF"/>
    <w:p w:rsidR="00A136D5" w:rsidRPr="00F64236" w:rsidRDefault="000C7121" w:rsidP="00F64236">
      <w:pPr>
        <w:ind w:firstLine="0"/>
        <w:rPr>
          <w:lang w:val="el-GR"/>
        </w:rPr>
      </w:pPr>
      <w:r w:rsidRPr="000C7121">
        <w:rPr>
          <w:noProof/>
          <w:lang w:eastAsia="el-GR"/>
        </w:rPr>
        <w:pict>
          <v:shape id="_x0000_s1031" type="#_x0000_t202" style="position:absolute;margin-left:168.75pt;margin-top:9.05pt;width:300pt;height:116.35pt;z-index:251662336" strokecolor="white [3212]">
            <v:textbox style="mso-next-textbox:#_x0000_s1031">
              <w:txbxContent>
                <w:p w:rsidR="000131BF" w:rsidRDefault="000131BF" w:rsidP="00A136D5">
                  <w:pPr>
                    <w:jc w:val="center"/>
                  </w:pPr>
                  <w:r>
                    <w:rPr>
                      <w:noProof/>
                      <w:lang w:val="el-GR" w:eastAsia="el-GR" w:bidi="ar-SA"/>
                    </w:rPr>
                    <w:drawing>
                      <wp:inline distT="0" distB="0" distL="0" distR="0">
                        <wp:extent cx="3130550" cy="1262908"/>
                        <wp:effectExtent l="19050" t="0" r="0" b="0"/>
                        <wp:docPr id="13" name="Εικόνα 13" descr="http://t0.gstatic.com/images?q=tbn:ANd9GcRUO7XEciBGWp2tAp6EuebNHuZiVxS1q9ewA4OGA1JSrWaEtcU2rA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http://t0.gstatic.com/images?q=tbn:ANd9GcRUO7XEciBGWp2tAp6EuebNHuZiVxS1q9ewA4OGA1JSrWaEtcU2rA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 b="1938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30550" cy="126290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0131BF" w:rsidRPr="00A136D5" w:rsidRDefault="000131BF" w:rsidP="00E40EA1">
      <w:pPr>
        <w:pStyle w:val="a4"/>
        <w:numPr>
          <w:ilvl w:val="0"/>
          <w:numId w:val="1"/>
        </w:numPr>
        <w:ind w:hanging="436"/>
        <w:rPr>
          <w:rFonts w:ascii="Verdana" w:hAnsi="Verdana"/>
          <w:sz w:val="18"/>
          <w:szCs w:val="18"/>
        </w:rPr>
      </w:pPr>
      <w:r w:rsidRPr="00A136D5">
        <w:rPr>
          <w:rFonts w:ascii="Verdana" w:hAnsi="Verdana"/>
          <w:sz w:val="18"/>
          <w:szCs w:val="18"/>
        </w:rPr>
        <w:t>Τελωνειακοί</w:t>
      </w:r>
    </w:p>
    <w:p w:rsidR="000131BF" w:rsidRPr="00F64236" w:rsidRDefault="000131BF" w:rsidP="00F64236">
      <w:pPr>
        <w:ind w:firstLine="0"/>
        <w:rPr>
          <w:lang w:val="el-GR"/>
        </w:rPr>
      </w:pPr>
    </w:p>
    <w:p w:rsidR="00E40EA1" w:rsidRPr="00E40EA1" w:rsidRDefault="000C7121" w:rsidP="00E40EA1">
      <w:pPr>
        <w:spacing w:line="240" w:lineRule="auto"/>
        <w:ind w:left="357" w:firstLine="0"/>
        <w:rPr>
          <w:rFonts w:ascii="Verdana" w:hAnsi="Verdana"/>
          <w:sz w:val="18"/>
          <w:szCs w:val="18"/>
        </w:rPr>
      </w:pPr>
      <w:r w:rsidRPr="000C7121">
        <w:rPr>
          <w:rFonts w:ascii="Verdana" w:hAnsi="Verdana"/>
          <w:noProof/>
          <w:sz w:val="18"/>
          <w:szCs w:val="18"/>
          <w:lang w:eastAsia="el-GR"/>
        </w:rPr>
        <w:pict>
          <v:shape id="_x0000_s1032" type="#_x0000_t202" style="position:absolute;left:0;text-align:left;margin-left:193.5pt;margin-top:-.3pt;width:260.25pt;height:118.6pt;z-index:251663360" strokecolor="white [3212]">
            <v:textbox style="mso-next-textbox:#_x0000_s1032">
              <w:txbxContent>
                <w:p w:rsidR="000131BF" w:rsidRDefault="000131BF" w:rsidP="00E40EA1">
                  <w:pPr>
                    <w:ind w:right="102"/>
                  </w:pPr>
                  <w:r>
                    <w:rPr>
                      <w:noProof/>
                      <w:lang w:val="el-GR" w:eastAsia="el-GR" w:bidi="ar-SA"/>
                    </w:rPr>
                    <w:drawing>
                      <wp:inline distT="0" distB="0" distL="0" distR="0">
                        <wp:extent cx="3130550" cy="1464733"/>
                        <wp:effectExtent l="19050" t="0" r="0" b="0"/>
                        <wp:docPr id="16" name="Εικόνα 16" descr="http://content-mcdn.ethnos.gr/filesystem/images/20090629/low/assets_LARGE_t_420_424725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 descr="http://content-mcdn.ethnos.gr/filesystem/images/20090629/low/assets_LARGE_t_420_424725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35075" cy="14668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0131BF" w:rsidRPr="00A136D5" w:rsidRDefault="000131BF" w:rsidP="00E40EA1">
      <w:pPr>
        <w:pStyle w:val="a4"/>
        <w:numPr>
          <w:ilvl w:val="0"/>
          <w:numId w:val="1"/>
        </w:numPr>
        <w:ind w:hanging="436"/>
        <w:rPr>
          <w:rFonts w:ascii="Verdana" w:hAnsi="Verdana"/>
          <w:sz w:val="18"/>
          <w:szCs w:val="18"/>
        </w:rPr>
      </w:pPr>
      <w:r w:rsidRPr="00A136D5">
        <w:rPr>
          <w:rFonts w:ascii="Verdana" w:hAnsi="Verdana"/>
          <w:sz w:val="18"/>
          <w:szCs w:val="18"/>
        </w:rPr>
        <w:t>Μηχανικοί φανοποιοί</w:t>
      </w:r>
    </w:p>
    <w:p w:rsidR="00F63F42" w:rsidRPr="00E40EA1" w:rsidRDefault="00F63F42" w:rsidP="00F63F42">
      <w:pPr>
        <w:rPr>
          <w:lang w:val="el-GR"/>
        </w:rPr>
      </w:pPr>
    </w:p>
    <w:p w:rsidR="00F63F42" w:rsidRDefault="00F63F42" w:rsidP="00F63F42"/>
    <w:p w:rsidR="00F63F42" w:rsidRDefault="000C7121" w:rsidP="00F63F42">
      <w:r w:rsidRPr="000C7121">
        <w:rPr>
          <w:noProof/>
          <w:lang w:eastAsia="el-GR"/>
        </w:rPr>
        <w:pict>
          <v:shape id="_x0000_s1033" type="#_x0000_t202" style="position:absolute;left:0;text-align:left;margin-left:215.25pt;margin-top:3.15pt;width:238.5pt;height:116.85pt;z-index:251664384" strokecolor="white [3212]">
            <v:textbox>
              <w:txbxContent>
                <w:p w:rsidR="00F63F42" w:rsidRDefault="00F63F42" w:rsidP="000B5425">
                  <w:pPr>
                    <w:ind w:right="-66" w:firstLine="0"/>
                  </w:pPr>
                  <w:r>
                    <w:rPr>
                      <w:noProof/>
                      <w:lang w:val="el-GR" w:eastAsia="el-GR" w:bidi="ar-SA"/>
                    </w:rPr>
                    <w:drawing>
                      <wp:inline distT="0" distB="0" distL="0" distR="0">
                        <wp:extent cx="2836545" cy="1419225"/>
                        <wp:effectExtent l="19050" t="0" r="1905" b="0"/>
                        <wp:docPr id="19" name="Εικόνα 19" descr="http://img.protothema.gr/83671E269D5DCE85956C88123E120E4C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 descr="http://img.protothema.gr/83671E269D5DCE85956C88123E120E4C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36545" cy="14192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D03C73" w:rsidRPr="00D03C73" w:rsidRDefault="00F63F42" w:rsidP="00D03C73">
      <w:pPr>
        <w:pStyle w:val="a4"/>
        <w:numPr>
          <w:ilvl w:val="0"/>
          <w:numId w:val="1"/>
        </w:numPr>
        <w:rPr>
          <w:rFonts w:ascii="Verdana" w:hAnsi="Verdana"/>
          <w:sz w:val="18"/>
          <w:szCs w:val="18"/>
        </w:rPr>
      </w:pPr>
      <w:r w:rsidRPr="00A136D5">
        <w:rPr>
          <w:rFonts w:ascii="Verdana" w:hAnsi="Verdana"/>
          <w:sz w:val="18"/>
          <w:szCs w:val="18"/>
        </w:rPr>
        <w:t>Βενζινοπώλης</w:t>
      </w:r>
    </w:p>
    <w:p w:rsidR="00F64236" w:rsidRDefault="00F64236" w:rsidP="00D03C73">
      <w:pPr>
        <w:pStyle w:val="a4"/>
        <w:ind w:left="0" w:firstLine="567"/>
        <w:rPr>
          <w:rStyle w:val="a7"/>
          <w:rFonts w:ascii="Arial Black" w:hAnsi="Arial Black"/>
          <w:b/>
          <w:u w:val="single"/>
          <w:lang w:val="el-GR"/>
        </w:rPr>
      </w:pPr>
    </w:p>
    <w:p w:rsidR="00F64236" w:rsidRDefault="00F64236" w:rsidP="00D03C73">
      <w:pPr>
        <w:pStyle w:val="a4"/>
        <w:ind w:left="0" w:firstLine="567"/>
        <w:rPr>
          <w:rStyle w:val="a7"/>
          <w:rFonts w:ascii="Arial Black" w:hAnsi="Arial Black"/>
          <w:b/>
          <w:u w:val="single"/>
          <w:lang w:val="el-GR"/>
        </w:rPr>
      </w:pPr>
    </w:p>
    <w:p w:rsidR="00F63F42" w:rsidRPr="003405BC" w:rsidRDefault="00F63F42" w:rsidP="00D03C73">
      <w:pPr>
        <w:pStyle w:val="a4"/>
        <w:ind w:left="0" w:firstLine="567"/>
        <w:rPr>
          <w:rFonts w:ascii="Verdana" w:hAnsi="Verdana"/>
          <w:b/>
          <w:sz w:val="18"/>
          <w:szCs w:val="18"/>
          <w:lang w:val="el-GR"/>
        </w:rPr>
      </w:pPr>
      <w:r w:rsidRPr="00D03C73">
        <w:rPr>
          <w:rStyle w:val="a7"/>
          <w:rFonts w:ascii="Arial Black" w:hAnsi="Arial Black"/>
          <w:b/>
          <w:u w:val="single"/>
          <w:lang w:val="el-GR"/>
        </w:rPr>
        <w:t>Θ</w:t>
      </w:r>
      <w:r w:rsidRPr="00D03C73">
        <w:rPr>
          <w:rFonts w:ascii="Arial Black" w:hAnsi="Arial Black"/>
          <w:b/>
          <w:u w:val="single"/>
          <w:lang w:val="el-GR"/>
        </w:rPr>
        <w:t>αλάσσιες μεταφορές</w:t>
      </w:r>
      <w:r w:rsidR="0047480F" w:rsidRPr="00D03C73">
        <w:rPr>
          <w:rFonts w:ascii="Arial Black" w:hAnsi="Arial Black"/>
          <w:b/>
          <w:u w:val="single"/>
          <w:lang w:val="el-GR"/>
        </w:rPr>
        <w:t>:</w:t>
      </w:r>
      <w:r w:rsidR="0047480F" w:rsidRPr="00D03C73">
        <w:rPr>
          <w:lang w:val="el-GR"/>
        </w:rPr>
        <w:t xml:space="preserve"> </w:t>
      </w:r>
      <w:r w:rsidRPr="00D03C73">
        <w:rPr>
          <w:rFonts w:ascii="Verdana" w:hAnsi="Verdana"/>
          <w:b/>
          <w:sz w:val="18"/>
          <w:szCs w:val="18"/>
          <w:lang w:val="el-GR"/>
        </w:rPr>
        <w:t xml:space="preserve">Οι </w:t>
      </w:r>
      <w:r w:rsidR="003F4EF3" w:rsidRPr="00D03C73">
        <w:rPr>
          <w:rFonts w:ascii="Verdana" w:hAnsi="Verdana"/>
          <w:b/>
          <w:sz w:val="18"/>
          <w:szCs w:val="18"/>
          <w:lang w:val="el-GR"/>
        </w:rPr>
        <w:t>μεταφορές</w:t>
      </w:r>
      <w:r w:rsidRPr="00D03C73">
        <w:rPr>
          <w:rFonts w:ascii="Verdana" w:hAnsi="Verdana"/>
          <w:b/>
          <w:sz w:val="18"/>
          <w:szCs w:val="18"/>
          <w:lang w:val="el-GR"/>
        </w:rPr>
        <w:t xml:space="preserve"> µέσο νερού, κυρίως του θαλασσινού αλλά και των ποταµών ή των λιµνών χάνονται στο βάθος του χρόνου. </w:t>
      </w:r>
      <w:r w:rsidRPr="00D03C73">
        <w:rPr>
          <w:rFonts w:ascii="Verdana" w:hAnsi="Verdana"/>
          <w:b/>
          <w:color w:val="000000" w:themeColor="text1"/>
          <w:sz w:val="18"/>
          <w:szCs w:val="18"/>
          <w:lang w:val="el-GR"/>
        </w:rPr>
        <w:t xml:space="preserve">Τα είδη πλωτών µέσον </w:t>
      </w:r>
      <w:r w:rsidR="00FB04EB" w:rsidRPr="00D03C73">
        <w:rPr>
          <w:rFonts w:ascii="Verdana" w:hAnsi="Verdana"/>
          <w:b/>
          <w:color w:val="000000" w:themeColor="text1"/>
          <w:sz w:val="18"/>
          <w:szCs w:val="18"/>
          <w:lang w:val="el-GR"/>
        </w:rPr>
        <w:t>περιλαμβάνουν</w:t>
      </w:r>
      <w:r w:rsidRPr="00D03C73">
        <w:rPr>
          <w:rFonts w:ascii="Verdana" w:hAnsi="Verdana"/>
          <w:b/>
          <w:color w:val="000000" w:themeColor="text1"/>
          <w:sz w:val="18"/>
          <w:szCs w:val="18"/>
          <w:lang w:val="el-GR"/>
        </w:rPr>
        <w:t xml:space="preserve"> υδρόπτερα, χόβερκραφτ, παγοθραυστικά, αεροπλανοφόρα, φορτηγά πλοία για </w:t>
      </w:r>
      <w:r w:rsidR="00FB04EB" w:rsidRPr="00D03C73">
        <w:rPr>
          <w:rFonts w:ascii="Verdana" w:hAnsi="Verdana"/>
          <w:b/>
          <w:color w:val="000000" w:themeColor="text1"/>
          <w:sz w:val="18"/>
          <w:szCs w:val="18"/>
          <w:lang w:val="el-GR"/>
        </w:rPr>
        <w:t>μεγάλα</w:t>
      </w:r>
      <w:r w:rsidRPr="00D03C73">
        <w:rPr>
          <w:rFonts w:ascii="Verdana" w:hAnsi="Verdana"/>
          <w:b/>
          <w:color w:val="000000" w:themeColor="text1"/>
          <w:sz w:val="18"/>
          <w:szCs w:val="18"/>
          <w:lang w:val="el-GR"/>
        </w:rPr>
        <w:t xml:space="preserve"> φορτία, </w:t>
      </w:r>
      <w:r w:rsidR="00FB04EB" w:rsidRPr="00D03C73">
        <w:rPr>
          <w:rFonts w:ascii="Verdana" w:hAnsi="Verdana"/>
          <w:b/>
          <w:color w:val="000000" w:themeColor="text1"/>
          <w:sz w:val="18"/>
          <w:szCs w:val="18"/>
          <w:lang w:val="el-GR"/>
        </w:rPr>
        <w:t>δεξαμενόπλοια</w:t>
      </w:r>
      <w:r w:rsidRPr="00D03C73">
        <w:rPr>
          <w:rFonts w:ascii="Verdana" w:hAnsi="Verdana"/>
          <w:b/>
          <w:color w:val="000000" w:themeColor="text1"/>
          <w:sz w:val="18"/>
          <w:szCs w:val="18"/>
          <w:lang w:val="el-GR"/>
        </w:rPr>
        <w:t xml:space="preserve">, πλοία </w:t>
      </w:r>
      <w:r w:rsidR="00FB04EB" w:rsidRPr="00D03C73">
        <w:rPr>
          <w:rFonts w:ascii="Verdana" w:hAnsi="Verdana"/>
          <w:b/>
          <w:color w:val="000000" w:themeColor="text1"/>
          <w:sz w:val="18"/>
          <w:szCs w:val="18"/>
          <w:lang w:val="el-GR"/>
        </w:rPr>
        <w:t>ρυμουλκά</w:t>
      </w:r>
      <w:r w:rsidRPr="00D03C73">
        <w:rPr>
          <w:rFonts w:ascii="Verdana" w:hAnsi="Verdana"/>
          <w:b/>
          <w:color w:val="000000" w:themeColor="text1"/>
          <w:sz w:val="18"/>
          <w:szCs w:val="18"/>
          <w:lang w:val="el-GR"/>
        </w:rPr>
        <w:t xml:space="preserve">, υποβρύχια </w:t>
      </w:r>
      <w:r w:rsidR="00FB04EB" w:rsidRPr="00D03C73">
        <w:rPr>
          <w:rFonts w:ascii="Verdana" w:hAnsi="Verdana"/>
          <w:b/>
          <w:color w:val="000000" w:themeColor="text1"/>
          <w:sz w:val="18"/>
          <w:szCs w:val="18"/>
          <w:lang w:val="el-GR"/>
        </w:rPr>
        <w:t>κ.λπ.</w:t>
      </w:r>
    </w:p>
    <w:p w:rsidR="00924E93" w:rsidRPr="00874EB2" w:rsidRDefault="000C7121" w:rsidP="00E40EA1">
      <w:pPr>
        <w:spacing w:line="240" w:lineRule="auto"/>
        <w:ind w:firstLine="357"/>
        <w:rPr>
          <w:lang w:val="el-GR"/>
        </w:rPr>
      </w:pPr>
      <w:r w:rsidRPr="000C7121">
        <w:rPr>
          <w:rFonts w:ascii="Verdana" w:hAnsi="Verdana"/>
          <w:noProof/>
          <w:sz w:val="18"/>
          <w:szCs w:val="18"/>
          <w:lang w:eastAsia="el-GR"/>
        </w:rPr>
        <w:pict>
          <v:shape id="_x0000_s1034" type="#_x0000_t202" style="position:absolute;left:0;text-align:left;margin-left:244.5pt;margin-top:5.95pt;width:206.4pt;height:114pt;z-index:251665408" strokecolor="white [3212]">
            <v:textbox style="mso-next-textbox:#_x0000_s1034">
              <w:txbxContent>
                <w:p w:rsidR="00924E93" w:rsidRDefault="00924E93" w:rsidP="000B5425">
                  <w:pPr>
                    <w:ind w:right="-144"/>
                  </w:pPr>
                  <w:r>
                    <w:rPr>
                      <w:noProof/>
                      <w:lang w:val="el-GR" w:eastAsia="el-GR" w:bidi="ar-SA"/>
                    </w:rPr>
                    <w:drawing>
                      <wp:inline distT="0" distB="0" distL="0" distR="0">
                        <wp:extent cx="2257425" cy="1524000"/>
                        <wp:effectExtent l="19050" t="0" r="9525" b="0"/>
                        <wp:docPr id="22" name="Εικόνα 22" descr="http://parosantiparos.files.wordpress.com/2011/12/dscn047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" descr="http://parosantiparos.files.wordpress.com/2011/12/dscn047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58754" cy="152489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874EB2" w:rsidRPr="00FB04EB" w:rsidRDefault="00874EB2" w:rsidP="00874EB2">
      <w:pPr>
        <w:ind w:left="360" w:firstLine="0"/>
        <w:rPr>
          <w:rFonts w:ascii="Verdana" w:hAnsi="Verdana"/>
          <w:sz w:val="18"/>
          <w:szCs w:val="18"/>
          <w:lang w:val="el-GR"/>
        </w:rPr>
      </w:pPr>
    </w:p>
    <w:p w:rsidR="00924E93" w:rsidRPr="00874EB2" w:rsidRDefault="00924E93" w:rsidP="00924E93">
      <w:pPr>
        <w:pStyle w:val="a4"/>
        <w:numPr>
          <w:ilvl w:val="0"/>
          <w:numId w:val="1"/>
        </w:numPr>
        <w:rPr>
          <w:rFonts w:ascii="Verdana" w:hAnsi="Verdana"/>
          <w:sz w:val="18"/>
          <w:szCs w:val="18"/>
        </w:rPr>
      </w:pPr>
      <w:r w:rsidRPr="00874EB2">
        <w:rPr>
          <w:rFonts w:ascii="Verdana" w:hAnsi="Verdana"/>
          <w:sz w:val="18"/>
          <w:szCs w:val="18"/>
        </w:rPr>
        <w:t>Καπετάνιος</w:t>
      </w:r>
    </w:p>
    <w:p w:rsidR="00924E93" w:rsidRDefault="00924E93" w:rsidP="00924E93"/>
    <w:p w:rsidR="00924E93" w:rsidRDefault="000C7121" w:rsidP="00924E93">
      <w:r w:rsidRPr="000C7121">
        <w:rPr>
          <w:noProof/>
          <w:lang w:eastAsia="el-GR"/>
        </w:rPr>
        <w:pict>
          <v:shape id="_x0000_s1035" type="#_x0000_t202" style="position:absolute;left:0;text-align:left;margin-left:239.25pt;margin-top:5.05pt;width:218.25pt;height:111.75pt;z-index:251666432" strokecolor="white [3212]">
            <v:textbox>
              <w:txbxContent>
                <w:p w:rsidR="00924E93" w:rsidRDefault="00924E93">
                  <w:r>
                    <w:rPr>
                      <w:noProof/>
                      <w:lang w:val="el-GR" w:eastAsia="el-GR" w:bidi="ar-SA"/>
                    </w:rPr>
                    <w:drawing>
                      <wp:inline distT="0" distB="0" distL="0" distR="0">
                        <wp:extent cx="2372360" cy="1371600"/>
                        <wp:effectExtent l="19050" t="0" r="8890" b="0"/>
                        <wp:docPr id="25" name="Εικόνα 25" descr="http://i.imgur.com/VhmmY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5" descr="http://i.imgur.com/VhmmY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72360" cy="13716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924E93" w:rsidRPr="00874EB2" w:rsidRDefault="00924E93" w:rsidP="00924E93">
      <w:pPr>
        <w:pStyle w:val="a4"/>
        <w:numPr>
          <w:ilvl w:val="0"/>
          <w:numId w:val="1"/>
        </w:numPr>
        <w:rPr>
          <w:rFonts w:ascii="Verdana" w:hAnsi="Verdana"/>
          <w:sz w:val="18"/>
          <w:szCs w:val="18"/>
        </w:rPr>
      </w:pPr>
      <w:r w:rsidRPr="00874EB2">
        <w:rPr>
          <w:rFonts w:ascii="Verdana" w:hAnsi="Verdana"/>
          <w:sz w:val="18"/>
          <w:szCs w:val="18"/>
        </w:rPr>
        <w:t>Πλήρωμα καραβιού</w:t>
      </w:r>
    </w:p>
    <w:p w:rsidR="00924E93" w:rsidRDefault="00924E93" w:rsidP="00924E93"/>
    <w:p w:rsidR="00924E93" w:rsidRDefault="000C7121" w:rsidP="00924E93">
      <w:r w:rsidRPr="000C7121">
        <w:rPr>
          <w:noProof/>
          <w:lang w:eastAsia="el-GR"/>
        </w:rPr>
        <w:pict>
          <v:shape id="_x0000_s1036" type="#_x0000_t202" style="position:absolute;left:0;text-align:left;margin-left:244.5pt;margin-top:13.85pt;width:216.75pt;height:119.2pt;z-index:251667456" strokecolor="white [3212]">
            <v:textbox>
              <w:txbxContent>
                <w:p w:rsidR="00924E93" w:rsidRDefault="00924E93" w:rsidP="000B5425">
                  <w:pPr>
                    <w:ind w:firstLine="284"/>
                  </w:pPr>
                  <w:r>
                    <w:rPr>
                      <w:noProof/>
                      <w:lang w:val="el-GR" w:eastAsia="el-GR" w:bidi="ar-SA"/>
                    </w:rPr>
                    <w:drawing>
                      <wp:inline distT="0" distB="0" distL="0" distR="0">
                        <wp:extent cx="2305685" cy="1409700"/>
                        <wp:effectExtent l="19050" t="0" r="0" b="0"/>
                        <wp:docPr id="28" name="Εικόνα 28" descr="http://t2.gstatic.com/images?q=tbn:ANd9GcTXt7VuozobWpzrvBWNEnPRwGiG9wmkTmWfqvPNs-2pfkqef0GaCFObhvU3mA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8" descr="http://t2.gstatic.com/images?q=tbn:ANd9GcTXt7VuozobWpzrvBWNEnPRwGiG9wmkTmWfqvPNs-2pfkqef0GaCFObhvU3mA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05685" cy="14097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924E93" w:rsidRPr="00874EB2" w:rsidRDefault="00924E93" w:rsidP="00924E93">
      <w:pPr>
        <w:pStyle w:val="a4"/>
        <w:numPr>
          <w:ilvl w:val="0"/>
          <w:numId w:val="1"/>
        </w:numPr>
        <w:rPr>
          <w:rFonts w:ascii="Verdana" w:hAnsi="Verdana"/>
          <w:sz w:val="18"/>
          <w:szCs w:val="18"/>
        </w:rPr>
      </w:pPr>
      <w:r w:rsidRPr="00874EB2">
        <w:rPr>
          <w:rFonts w:ascii="Verdana" w:hAnsi="Verdana"/>
          <w:sz w:val="18"/>
          <w:szCs w:val="18"/>
        </w:rPr>
        <w:t xml:space="preserve">Υπεύθυνοι ανεφοδιασμού καυσίμων </w:t>
      </w:r>
    </w:p>
    <w:p w:rsidR="00924E93" w:rsidRDefault="000C7121" w:rsidP="00DA2C1F">
      <w:pPr>
        <w:jc w:val="right"/>
      </w:pPr>
      <w:r w:rsidRPr="000C7121">
        <w:rPr>
          <w:noProof/>
          <w:lang w:eastAsia="el-GR"/>
        </w:rPr>
        <w:pict>
          <v:shape id="_x0000_s1037" type="#_x0000_t202" style="position:absolute;left:0;text-align:left;margin-left:274.5pt;margin-top:131.3pt;width:171pt;height:57.3pt;z-index:251668480" strokecolor="white [3212]">
            <v:textbox>
              <w:txbxContent>
                <w:p w:rsidR="003F4EF3" w:rsidRDefault="003F4EF3"/>
              </w:txbxContent>
            </v:textbox>
          </v:shape>
        </w:pict>
      </w:r>
    </w:p>
    <w:p w:rsidR="00E40EA1" w:rsidRPr="00E40EA1" w:rsidRDefault="00E40EA1" w:rsidP="000B5425">
      <w:pPr>
        <w:spacing w:before="480"/>
        <w:ind w:left="357" w:right="-524" w:firstLine="0"/>
      </w:pPr>
    </w:p>
    <w:p w:rsidR="00924E93" w:rsidRPr="0023774F" w:rsidRDefault="000C7121" w:rsidP="003F4EF3">
      <w:pPr>
        <w:pStyle w:val="a4"/>
        <w:numPr>
          <w:ilvl w:val="0"/>
          <w:numId w:val="1"/>
        </w:numPr>
        <w:rPr>
          <w:rFonts w:ascii="Verdana" w:hAnsi="Verdana"/>
          <w:sz w:val="18"/>
          <w:szCs w:val="18"/>
        </w:rPr>
      </w:pPr>
      <w:r>
        <w:rPr>
          <w:rFonts w:ascii="Verdana" w:hAnsi="Verdana"/>
          <w:noProof/>
          <w:sz w:val="18"/>
          <w:szCs w:val="18"/>
          <w:lang w:val="el-GR" w:eastAsia="el-GR" w:bidi="ar-SA"/>
        </w:rPr>
        <w:pict>
          <v:shape id="_x0000_s1071" type="#_x0000_t202" style="position:absolute;left:0;text-align:left;margin-left:228.75pt;margin-top:-17.25pt;width:228.75pt;height:129.75pt;z-index:251675648" strokecolor="white [3212]">
            <v:textbox style="mso-next-textbox:#_x0000_s1071">
              <w:txbxContent>
                <w:p w:rsidR="00E40EA1" w:rsidRDefault="00E40EA1" w:rsidP="000B5425">
                  <w:pPr>
                    <w:tabs>
                      <w:tab w:val="left" w:pos="4253"/>
                    </w:tabs>
                    <w:ind w:right="577" w:firstLine="567"/>
                  </w:pPr>
                  <w:r w:rsidRPr="00E40EA1">
                    <w:rPr>
                      <w:noProof/>
                      <w:lang w:val="el-GR" w:eastAsia="el-GR" w:bidi="ar-SA"/>
                    </w:rPr>
                    <w:drawing>
                      <wp:inline distT="0" distB="0" distL="0" distR="0">
                        <wp:extent cx="2522220" cy="1533525"/>
                        <wp:effectExtent l="19050" t="0" r="0" b="0"/>
                        <wp:docPr id="95" name="Εικόνα 31" descr="http://2.bp.blogspot.com/-2ZFJNY4S-M4/T4Z62eR0ifI/AAAAAAAAQEU/PiZge-e5Bvs/s1600/IMG_1400-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1" descr="http://2.bp.blogspot.com/-2ZFJNY4S-M4/T4Z62eR0ifI/AAAAAAAAQEU/PiZge-e5Bvs/s1600/IMG_1400-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21758" cy="153324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3F4EF3" w:rsidRPr="0023774F">
        <w:rPr>
          <w:rFonts w:ascii="Verdana" w:hAnsi="Verdana"/>
          <w:sz w:val="18"/>
          <w:szCs w:val="18"/>
        </w:rPr>
        <w:t>Ταξιδιωτικός πράκτορας</w:t>
      </w:r>
      <w:r w:rsidR="00E40EA1" w:rsidRPr="0023774F">
        <w:rPr>
          <w:rFonts w:ascii="Verdana" w:hAnsi="Verdana"/>
          <w:sz w:val="18"/>
          <w:szCs w:val="18"/>
          <w:lang w:val="el-GR"/>
        </w:rPr>
        <w:t xml:space="preserve"> </w:t>
      </w:r>
    </w:p>
    <w:p w:rsidR="003F4EF3" w:rsidRDefault="003F4EF3" w:rsidP="003F4EF3"/>
    <w:p w:rsidR="003F4EF3" w:rsidRDefault="003F4EF3" w:rsidP="003F4EF3"/>
    <w:p w:rsidR="003F4EF3" w:rsidRDefault="000C7121" w:rsidP="000B5425">
      <w:pPr>
        <w:spacing w:after="0" w:line="240" w:lineRule="auto"/>
        <w:ind w:firstLine="357"/>
      </w:pPr>
      <w:r w:rsidRPr="000C7121">
        <w:rPr>
          <w:noProof/>
          <w:lang w:eastAsia="el-GR"/>
        </w:rPr>
        <w:pict>
          <v:shape id="_x0000_s1038" type="#_x0000_t202" style="position:absolute;left:0;text-align:left;margin-left:246pt;margin-top:-12.75pt;width:228.75pt;height:121.6pt;z-index:251669504" strokecolor="white [3212]">
            <v:textbox>
              <w:txbxContent>
                <w:p w:rsidR="003F4EF3" w:rsidRDefault="00FF44EA" w:rsidP="00436D28">
                  <w:pPr>
                    <w:ind w:left="284" w:right="306" w:firstLine="0"/>
                  </w:pPr>
                  <w:r>
                    <w:rPr>
                      <w:noProof/>
                      <w:lang w:val="el-GR" w:eastAsia="el-GR" w:bidi="ar-SA"/>
                    </w:rPr>
                    <w:drawing>
                      <wp:inline distT="0" distB="0" distL="0" distR="0">
                        <wp:extent cx="2446020" cy="1304925"/>
                        <wp:effectExtent l="19050" t="0" r="0" b="0"/>
                        <wp:docPr id="2" name="Εικόνα 1" descr="http://www.shippingnet.eu/fotoArchieve/SHIPrepairs_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://www.shippingnet.eu/fotoArchieve/SHIPrepairs_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45331" cy="130455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3F4EF3" w:rsidRPr="0023774F" w:rsidRDefault="003F4EF3" w:rsidP="003F4EF3">
      <w:pPr>
        <w:pStyle w:val="a4"/>
        <w:numPr>
          <w:ilvl w:val="0"/>
          <w:numId w:val="1"/>
        </w:numPr>
        <w:rPr>
          <w:rFonts w:ascii="Verdana" w:hAnsi="Verdana"/>
          <w:sz w:val="18"/>
          <w:szCs w:val="18"/>
          <w:lang w:val="el-GR"/>
        </w:rPr>
      </w:pPr>
      <w:r w:rsidRPr="0023774F">
        <w:rPr>
          <w:rFonts w:ascii="Verdana" w:hAnsi="Verdana"/>
          <w:sz w:val="18"/>
          <w:szCs w:val="18"/>
        </w:rPr>
        <w:t>Ναυπηγοί</w:t>
      </w:r>
    </w:p>
    <w:p w:rsidR="00FF44EA" w:rsidRDefault="00FF44EA" w:rsidP="00FF44EA"/>
    <w:p w:rsidR="00FF44EA" w:rsidRDefault="00FF44EA" w:rsidP="003C14B3">
      <w:pPr>
        <w:spacing w:after="0"/>
        <w:ind w:firstLine="357"/>
      </w:pPr>
    </w:p>
    <w:p w:rsidR="00FF44EA" w:rsidRPr="00FB04EB" w:rsidRDefault="000C7121" w:rsidP="00D03C73">
      <w:pPr>
        <w:ind w:right="-383" w:firstLine="567"/>
        <w:jc w:val="both"/>
        <w:rPr>
          <w:rFonts w:ascii="Verdana" w:hAnsi="Verdana"/>
          <w:color w:val="333333"/>
          <w:sz w:val="18"/>
          <w:szCs w:val="18"/>
          <w:shd w:val="clear" w:color="auto" w:fill="F7F7F7"/>
          <w:lang w:val="el-GR"/>
        </w:rPr>
      </w:pPr>
      <w:r w:rsidRPr="000C7121">
        <w:rPr>
          <w:rFonts w:ascii="Arial Black" w:hAnsi="Arial Black"/>
          <w:noProof/>
          <w:color w:val="333333"/>
          <w:sz w:val="28"/>
          <w:szCs w:val="28"/>
          <w:u w:val="single"/>
          <w:lang w:eastAsia="el-GR"/>
        </w:rPr>
        <w:pict>
          <v:shape id="_x0000_s1040" type="#_x0000_t202" style="position:absolute;left:0;text-align:left;margin-left:246pt;margin-top:103.75pt;width:213.75pt;height:116.25pt;z-index:251670528" strokecolor="white [3212]">
            <v:textbox>
              <w:txbxContent>
                <w:p w:rsidR="00FF44EA" w:rsidRDefault="00FF44EA" w:rsidP="003C14B3">
                  <w:pPr>
                    <w:ind w:right="-278" w:firstLine="851"/>
                    <w:jc w:val="center"/>
                  </w:pPr>
                  <w:r>
                    <w:rPr>
                      <w:noProof/>
                      <w:lang w:val="el-GR" w:eastAsia="el-GR" w:bidi="ar-SA"/>
                    </w:rPr>
                    <w:drawing>
                      <wp:inline distT="0" distB="0" distL="0" distR="0">
                        <wp:extent cx="1857375" cy="1292879"/>
                        <wp:effectExtent l="19050" t="0" r="9525" b="0"/>
                        <wp:docPr id="3" name="Εικόνα 4" descr="http://3.bp.blogspot.com/_pigOeuaBMTo/SmXahFXjwrI/AAAAAAAAfkQ/Uppp8_1alTo/s400/%CF%80%CE%B9%CE%BB%CE%BF%CF%84%CE%BF%CE%B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http://3.bp.blogspot.com/_pigOeuaBMTo/SmXahFXjwrI/AAAAAAAAfkQ/Uppp8_1alTo/s400/%CF%80%CE%B9%CE%BB%CE%BF%CF%84%CE%BF%CE%B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/>
                                <a:srcRect r="11688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57375" cy="129287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FF44EA" w:rsidRPr="00D03C73">
        <w:rPr>
          <w:rStyle w:val="a7"/>
          <w:rFonts w:ascii="Arial Black" w:hAnsi="Arial Black"/>
          <w:sz w:val="28"/>
          <w:szCs w:val="28"/>
          <w:u w:val="single"/>
          <w:lang w:val="el-GR"/>
        </w:rPr>
        <w:t>Ε</w:t>
      </w:r>
      <w:r w:rsidR="00FF44EA" w:rsidRPr="00D03C73">
        <w:rPr>
          <w:rFonts w:ascii="Arial Black" w:hAnsi="Arial Black"/>
          <w:sz w:val="28"/>
          <w:szCs w:val="28"/>
          <w:u w:val="single"/>
          <w:lang w:val="el-GR"/>
        </w:rPr>
        <w:t>ναέριες μεταφορές</w:t>
      </w:r>
      <w:r w:rsidR="00A66553" w:rsidRPr="00D03C73">
        <w:rPr>
          <w:rFonts w:ascii="Arial Black" w:hAnsi="Arial Black"/>
          <w:sz w:val="28"/>
          <w:szCs w:val="28"/>
          <w:u w:val="single"/>
          <w:lang w:val="el-GR"/>
        </w:rPr>
        <w:t>:</w:t>
      </w:r>
      <w:r w:rsidR="00A66553">
        <w:rPr>
          <w:rFonts w:ascii="Verdana" w:hAnsi="Verdana"/>
          <w:sz w:val="18"/>
          <w:szCs w:val="18"/>
          <w:lang w:val="el-GR"/>
        </w:rPr>
        <w:t xml:space="preserve"> </w:t>
      </w:r>
      <w:r w:rsidR="00FF44EA" w:rsidRPr="00D03C73">
        <w:rPr>
          <w:rFonts w:ascii="Verdana" w:hAnsi="Verdana"/>
          <w:b/>
          <w:color w:val="333333"/>
          <w:sz w:val="18"/>
          <w:szCs w:val="18"/>
          <w:shd w:val="clear" w:color="auto" w:fill="F7F7F7"/>
          <w:lang w:val="el-GR"/>
        </w:rPr>
        <w:t>Οι αερομεταφορές είναι το μέσο μεταφοράς που σημειώνει την ταχύτερη ανάπτυξη.</w:t>
      </w:r>
      <w:r w:rsidR="00FF44EA" w:rsidRPr="00D03C73">
        <w:rPr>
          <w:rStyle w:val="apple-converted-space"/>
          <w:rFonts w:ascii="Verdana" w:hAnsi="Verdana"/>
          <w:b/>
          <w:color w:val="333333"/>
          <w:sz w:val="18"/>
          <w:szCs w:val="18"/>
          <w:shd w:val="clear" w:color="auto" w:fill="F7F7F7"/>
        </w:rPr>
        <w:t> </w:t>
      </w:r>
      <w:r w:rsidR="00FF44EA" w:rsidRPr="00D03C73">
        <w:rPr>
          <w:rFonts w:ascii="Verdana" w:hAnsi="Verdana"/>
          <w:b/>
          <w:color w:val="333333"/>
          <w:sz w:val="18"/>
          <w:szCs w:val="18"/>
          <w:shd w:val="clear" w:color="auto" w:fill="F7F7F7"/>
          <w:lang w:val="el-GR"/>
        </w:rPr>
        <w:t>Χάρη στην εισαγωγή τεχνολογιών που προωθούν τη βέλτιστη διαχείριση της εναέριας κυκλοφορίας μπορούν να συνδυάζονται η οικονομική αποδοτικότητα, η ασφάλεια και ο σεβασμός προς το περιβάλλον.</w:t>
      </w:r>
    </w:p>
    <w:p w:rsidR="003C14B3" w:rsidRPr="00FB04EB" w:rsidRDefault="003C14B3" w:rsidP="003C14B3">
      <w:pPr>
        <w:spacing w:after="0"/>
        <w:ind w:left="357" w:firstLine="0"/>
        <w:rPr>
          <w:rFonts w:ascii="Verdana" w:hAnsi="Verdana"/>
          <w:sz w:val="18"/>
          <w:szCs w:val="18"/>
          <w:lang w:val="el-GR"/>
        </w:rPr>
      </w:pPr>
    </w:p>
    <w:p w:rsidR="00FF44EA" w:rsidRPr="003C14B3" w:rsidRDefault="00FF44EA" w:rsidP="00FF44EA">
      <w:pPr>
        <w:pStyle w:val="a4"/>
        <w:numPr>
          <w:ilvl w:val="0"/>
          <w:numId w:val="1"/>
        </w:numPr>
        <w:rPr>
          <w:rFonts w:ascii="Verdana" w:hAnsi="Verdana"/>
          <w:sz w:val="18"/>
          <w:szCs w:val="18"/>
        </w:rPr>
      </w:pPr>
      <w:r w:rsidRPr="003C14B3">
        <w:rPr>
          <w:rFonts w:ascii="Verdana" w:hAnsi="Verdana"/>
          <w:sz w:val="18"/>
          <w:szCs w:val="18"/>
        </w:rPr>
        <w:t>Πιλότος</w:t>
      </w:r>
    </w:p>
    <w:p w:rsidR="00FF44EA" w:rsidRDefault="00FF44EA" w:rsidP="00FF44EA"/>
    <w:p w:rsidR="00FF44EA" w:rsidRDefault="00CA329B" w:rsidP="003C14B3">
      <w:pPr>
        <w:spacing w:before="480"/>
        <w:ind w:firstLine="357"/>
      </w:pPr>
      <w:r>
        <w:rPr>
          <w:noProof/>
          <w:lang w:val="el-GR" w:eastAsia="el-GR" w:bidi="ar-SA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447675</wp:posOffset>
            </wp:positionH>
            <wp:positionV relativeFrom="paragraph">
              <wp:posOffset>149860</wp:posOffset>
            </wp:positionV>
            <wp:extent cx="1743075" cy="1228725"/>
            <wp:effectExtent l="19050" t="0" r="9525" b="0"/>
            <wp:wrapTight wrapText="bothSides">
              <wp:wrapPolygon edited="0">
                <wp:start x="-236" y="0"/>
                <wp:lineTo x="-236" y="21433"/>
                <wp:lineTo x="21718" y="21433"/>
                <wp:lineTo x="21718" y="0"/>
                <wp:lineTo x="-236" y="0"/>
              </wp:wrapPolygon>
            </wp:wrapTight>
            <wp:docPr id="5" name="Εικόνα 13" descr="http://t1.gstatic.com/images?q=tbn:ANd9GcQpdkWQTPg0l_WTvnC7SgeIAZwZ9WpnRbJJuia4kSZXyI3Ublu9o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t1.gstatic.com/images?q=tbn:ANd9GcQpdkWQTPg0l_WTvnC7SgeIAZwZ9WpnRbJJuia4kSZXyI3Ublu9oQ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327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22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C7121" w:rsidRPr="000C7121">
        <w:rPr>
          <w:rFonts w:ascii="Verdana" w:hAnsi="Verdana"/>
          <w:noProof/>
          <w:sz w:val="18"/>
          <w:szCs w:val="18"/>
          <w:lang w:eastAsia="el-GR"/>
        </w:rPr>
        <w:pict>
          <v:shape id="_x0000_s1041" type="#_x0000_t202" style="position:absolute;left:0;text-align:left;margin-left:306pt;margin-top:19.35pt;width:185.9pt;height:111pt;z-index:251671552;mso-position-horizontal-relative:text;mso-position-vertical-relative:text" strokecolor="white [3212]">
            <v:textbox>
              <w:txbxContent>
                <w:p w:rsidR="00944B87" w:rsidRDefault="00944B87" w:rsidP="003C14B3">
                  <w:pPr>
                    <w:tabs>
                      <w:tab w:val="left" w:pos="0"/>
                    </w:tabs>
                    <w:ind w:left="-709" w:right="18" w:firstLine="0"/>
                  </w:pPr>
                </w:p>
              </w:txbxContent>
            </v:textbox>
          </v:shape>
        </w:pict>
      </w:r>
    </w:p>
    <w:p w:rsidR="00FF44EA" w:rsidRPr="003C14B3" w:rsidRDefault="00944B87" w:rsidP="00FF44EA">
      <w:pPr>
        <w:pStyle w:val="a4"/>
        <w:numPr>
          <w:ilvl w:val="0"/>
          <w:numId w:val="1"/>
        </w:numPr>
        <w:rPr>
          <w:rFonts w:ascii="Verdana" w:hAnsi="Verdana"/>
          <w:sz w:val="18"/>
          <w:szCs w:val="18"/>
        </w:rPr>
      </w:pPr>
      <w:r w:rsidRPr="003C14B3">
        <w:rPr>
          <w:rFonts w:ascii="Verdana" w:hAnsi="Verdana"/>
          <w:sz w:val="18"/>
          <w:szCs w:val="18"/>
        </w:rPr>
        <w:t>Βοηθητικό προσωπικό</w:t>
      </w:r>
    </w:p>
    <w:p w:rsidR="00944B87" w:rsidRPr="003C14B3" w:rsidRDefault="000C7121" w:rsidP="00944B87">
      <w:pPr>
        <w:rPr>
          <w:rFonts w:ascii="Verdana" w:hAnsi="Verdana"/>
          <w:sz w:val="18"/>
          <w:szCs w:val="18"/>
        </w:rPr>
      </w:pPr>
      <w:r w:rsidRPr="000C7121">
        <w:rPr>
          <w:rFonts w:ascii="Verdana" w:hAnsi="Verdana"/>
          <w:noProof/>
          <w:sz w:val="18"/>
          <w:szCs w:val="18"/>
          <w:lang w:eastAsia="el-GR"/>
        </w:rPr>
        <w:pict>
          <v:shape id="_x0000_s1042" type="#_x0000_t202" style="position:absolute;left:0;text-align:left;margin-left:261.15pt;margin-top:32.05pt;width:174.75pt;height:114pt;z-index:251672576" strokecolor="white [3212]">
            <v:textbox>
              <w:txbxContent>
                <w:p w:rsidR="00944B87" w:rsidRDefault="00CA329B" w:rsidP="003C14B3">
                  <w:pPr>
                    <w:ind w:left="-142" w:firstLine="0"/>
                  </w:pPr>
                  <w:r>
                    <w:rPr>
                      <w:noProof/>
                      <w:lang w:val="el-GR" w:eastAsia="el-GR" w:bidi="ar-SA"/>
                    </w:rPr>
                    <w:drawing>
                      <wp:inline distT="0" distB="0" distL="0" distR="0">
                        <wp:extent cx="2026920" cy="1232224"/>
                        <wp:effectExtent l="19050" t="0" r="0" b="0"/>
                        <wp:docPr id="12" name="Εικόνα 16" descr="http://www.sigmalive.com/files/imagecache/full_image/files/node_images/0/3/1/467031/fr1902201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 descr="http://www.sigmalive.com/files/imagecache/full_image/files/node_images/0/3/1/467031/fr1902201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/>
                                <a:srcRect r="1269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26920" cy="123222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944B87" w:rsidRPr="003C14B3" w:rsidRDefault="00944B87" w:rsidP="003C14B3">
      <w:pPr>
        <w:spacing w:before="480"/>
        <w:ind w:firstLine="357"/>
        <w:rPr>
          <w:rFonts w:ascii="Verdana" w:hAnsi="Verdana"/>
          <w:sz w:val="18"/>
          <w:szCs w:val="18"/>
        </w:rPr>
      </w:pPr>
    </w:p>
    <w:p w:rsidR="00944B87" w:rsidRPr="00CA329B" w:rsidRDefault="00944B87" w:rsidP="00944B87">
      <w:pPr>
        <w:pStyle w:val="a4"/>
        <w:numPr>
          <w:ilvl w:val="0"/>
          <w:numId w:val="1"/>
        </w:numPr>
        <w:rPr>
          <w:rFonts w:ascii="Verdana" w:hAnsi="Verdana"/>
          <w:sz w:val="18"/>
          <w:szCs w:val="18"/>
        </w:rPr>
      </w:pPr>
      <w:r w:rsidRPr="003C14B3">
        <w:rPr>
          <w:rFonts w:ascii="Verdana" w:hAnsi="Verdana"/>
          <w:sz w:val="18"/>
          <w:szCs w:val="18"/>
        </w:rPr>
        <w:t>Ελεγκτές εναέριας κυκλοφορίας</w:t>
      </w:r>
    </w:p>
    <w:p w:rsidR="00944B87" w:rsidRPr="00CA329B" w:rsidRDefault="00944B87" w:rsidP="00CA329B">
      <w:pPr>
        <w:ind w:firstLine="0"/>
        <w:rPr>
          <w:lang w:val="el-GR"/>
        </w:rPr>
      </w:pPr>
    </w:p>
    <w:p w:rsidR="00944B87" w:rsidRPr="00CA329B" w:rsidRDefault="00CA329B" w:rsidP="00CA329B">
      <w:pPr>
        <w:pStyle w:val="a4"/>
        <w:numPr>
          <w:ilvl w:val="0"/>
          <w:numId w:val="1"/>
        </w:numPr>
      </w:pPr>
      <w:r>
        <w:rPr>
          <w:noProof/>
          <w:lang w:val="el-GR" w:eastAsia="el-GR" w:bidi="ar-SA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476250</wp:posOffset>
            </wp:positionH>
            <wp:positionV relativeFrom="paragraph">
              <wp:posOffset>3810</wp:posOffset>
            </wp:positionV>
            <wp:extent cx="1733550" cy="1095375"/>
            <wp:effectExtent l="19050" t="0" r="0" b="0"/>
            <wp:wrapTight wrapText="bothSides">
              <wp:wrapPolygon edited="0">
                <wp:start x="-237" y="0"/>
                <wp:lineTo x="-237" y="21412"/>
                <wp:lineTo x="21600" y="21412"/>
                <wp:lineTo x="21600" y="0"/>
                <wp:lineTo x="-237" y="0"/>
              </wp:wrapPolygon>
            </wp:wrapTight>
            <wp:docPr id="14" name="Εικόνα 19" descr="http://t0.gstatic.com/images?q=tbn:ANd9GcTrGaJw88tTSYjyWR-2fbsr9Qz5r4bRd14up2NRiT1VlODz9ZH-_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t0.gstatic.com/images?q=tbn:ANd9GcTrGaJw88tTSYjyWR-2fbsr9Qz5r4bRd14up2NRiT1VlODz9ZH-_Q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A329B">
        <w:rPr>
          <w:rFonts w:ascii="Verdana" w:hAnsi="Verdana"/>
          <w:noProof/>
          <w:sz w:val="18"/>
          <w:szCs w:val="18"/>
          <w:lang w:val="el-GR" w:eastAsia="el-GR"/>
        </w:rPr>
        <w:t xml:space="preserve">   </w:t>
      </w:r>
      <w:r w:rsidR="00BC6939" w:rsidRPr="00CA329B">
        <w:rPr>
          <w:rFonts w:ascii="Verdana" w:hAnsi="Verdana"/>
          <w:noProof/>
          <w:sz w:val="18"/>
          <w:szCs w:val="18"/>
          <w:lang w:val="el-GR" w:eastAsia="el-GR"/>
        </w:rPr>
        <w:t>Μ</w:t>
      </w:r>
      <w:r w:rsidR="0046331C" w:rsidRPr="00CA329B">
        <w:rPr>
          <w:rFonts w:ascii="Verdana" w:hAnsi="Verdana"/>
          <w:noProof/>
          <w:sz w:val="18"/>
          <w:szCs w:val="18"/>
          <w:lang w:val="el-GR" w:eastAsia="el-GR"/>
        </w:rPr>
        <w:t>η</w:t>
      </w:r>
      <w:r w:rsidR="00BC6939" w:rsidRPr="00CA329B">
        <w:rPr>
          <w:rFonts w:ascii="Verdana" w:hAnsi="Verdana"/>
          <w:noProof/>
          <w:sz w:val="18"/>
          <w:szCs w:val="18"/>
          <w:lang w:val="el-GR" w:eastAsia="el-GR"/>
        </w:rPr>
        <w:t>χανικός</w:t>
      </w:r>
      <w:r w:rsidR="00AC2E19" w:rsidRPr="00CA329B">
        <w:rPr>
          <w:rFonts w:ascii="Verdana" w:hAnsi="Verdana"/>
          <w:noProof/>
          <w:sz w:val="18"/>
          <w:szCs w:val="18"/>
          <w:lang w:eastAsia="el-GR"/>
        </w:rPr>
        <w:t xml:space="preserve"> αεροσκαφών</w:t>
      </w:r>
    </w:p>
    <w:p w:rsidR="00AC2E19" w:rsidRDefault="000C7121" w:rsidP="00AC2E19">
      <w:r w:rsidRPr="000C7121">
        <w:rPr>
          <w:rFonts w:ascii="Verdana" w:hAnsi="Verdana"/>
          <w:noProof/>
          <w:sz w:val="18"/>
          <w:szCs w:val="18"/>
          <w:lang w:val="el-GR" w:eastAsia="el-GR" w:bidi="ar-SA"/>
        </w:rPr>
        <w:pict>
          <v:shape id="_x0000_s1074" type="#_x0000_t202" style="position:absolute;left:0;text-align:left;margin-left:204pt;margin-top:32.75pt;width:192pt;height:117.75pt;z-index:251676672" strokecolor="white [3212]">
            <v:textbox>
              <w:txbxContent>
                <w:p w:rsidR="0046331C" w:rsidRDefault="0046331C" w:rsidP="0046331C">
                  <w:pPr>
                    <w:ind w:left="-284" w:right="421" w:firstLine="0"/>
                  </w:pPr>
                  <w:r>
                    <w:rPr>
                      <w:noProof/>
                      <w:lang w:val="el-GR" w:eastAsia="el-GR" w:bidi="ar-SA"/>
                    </w:rPr>
                    <w:drawing>
                      <wp:inline distT="0" distB="0" distL="0" distR="0">
                        <wp:extent cx="1962150" cy="1362075"/>
                        <wp:effectExtent l="19050" t="0" r="0" b="0"/>
                        <wp:docPr id="1" name="Εικόνα 2" descr="http://1.bp.blogspot.com/-ITBApczoPvE/TWH4XxjPlAI/AAAAAAAAC1Q/-jSI5hSj8Ys/s400/MIRAGEYPOLOGOS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http://1.bp.blogspot.com/-ITBApczoPvE/TWH4XxjPlAI/AAAAAAAAC1Q/-jSI5hSj8Ys/s400/MIRAGEYPOLOGOS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/>
                                <a:srcRect l="7207" b="2042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62150" cy="13620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AC2E19" w:rsidRDefault="00AC2E19" w:rsidP="00AC2E19"/>
    <w:p w:rsidR="00AC2E19" w:rsidRPr="0046331C" w:rsidRDefault="0046331C" w:rsidP="0046331C">
      <w:pPr>
        <w:pStyle w:val="a4"/>
        <w:numPr>
          <w:ilvl w:val="0"/>
          <w:numId w:val="1"/>
        </w:numPr>
        <w:rPr>
          <w:rFonts w:ascii="Verdana" w:hAnsi="Verdana"/>
          <w:lang w:val="el-GR"/>
        </w:rPr>
      </w:pPr>
      <w:r w:rsidRPr="0046331C">
        <w:rPr>
          <w:rFonts w:ascii="Verdana" w:hAnsi="Verdana"/>
          <w:sz w:val="18"/>
          <w:szCs w:val="18"/>
          <w:lang w:val="el-GR"/>
        </w:rPr>
        <w:t>Ιπτάμενοι μηχανικοί</w:t>
      </w:r>
    </w:p>
    <w:p w:rsidR="00AC2E19" w:rsidRDefault="00AC2E19"/>
    <w:p w:rsidR="00750947" w:rsidRDefault="000C7121" w:rsidP="00CA329B">
      <w:pPr>
        <w:spacing w:line="360" w:lineRule="auto"/>
        <w:ind w:firstLine="0"/>
        <w:jc w:val="center"/>
        <w:rPr>
          <w:rFonts w:ascii="Verdana" w:hAnsi="Verdana"/>
          <w:b/>
          <w:sz w:val="18"/>
          <w:szCs w:val="18"/>
          <w:u w:val="single"/>
          <w:lang w:val="el-GR"/>
        </w:rPr>
      </w:pPr>
      <w:r>
        <w:rPr>
          <w:rFonts w:ascii="Verdana" w:hAnsi="Verdana"/>
          <w:b/>
          <w:noProof/>
          <w:sz w:val="18"/>
          <w:szCs w:val="18"/>
          <w:u w:val="single"/>
          <w:lang w:val="el-GR" w:eastAsia="el-GR" w:bidi="ar-SA"/>
        </w:rPr>
        <w:pict>
          <v:roundrect id="_x0000_s1078" style="position:absolute;left:0;text-align:left;margin-left:36.65pt;margin-top:4.75pt;width:442pt;height:79.35pt;z-index:-251659265" arcsize="10923f" fillcolor="white [3201]" strokecolor="#4bacc6 [3208]" strokeweight="5pt">
            <v:stroke linestyle="thickThin"/>
            <v:shadow color="#868686"/>
          </v:roundrect>
        </w:pict>
      </w:r>
      <w:r w:rsidR="00750947">
        <w:rPr>
          <w:rFonts w:ascii="Verdana" w:hAnsi="Verdana"/>
          <w:b/>
          <w:noProof/>
          <w:sz w:val="18"/>
          <w:szCs w:val="18"/>
          <w:u w:val="single"/>
          <w:lang w:val="el-GR" w:eastAsia="el-GR" w:bidi="ar-SA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2705100</wp:posOffset>
            </wp:positionH>
            <wp:positionV relativeFrom="paragraph">
              <wp:posOffset>187325</wp:posOffset>
            </wp:positionV>
            <wp:extent cx="632460" cy="508000"/>
            <wp:effectExtent l="19050" t="0" r="0" b="0"/>
            <wp:wrapTight wrapText="bothSides">
              <wp:wrapPolygon edited="0">
                <wp:start x="-651" y="0"/>
                <wp:lineTo x="-651" y="21060"/>
                <wp:lineTo x="21470" y="21060"/>
                <wp:lineTo x="21470" y="0"/>
                <wp:lineTo x="-651" y="0"/>
              </wp:wrapPolygon>
            </wp:wrapTight>
            <wp:docPr id="68" name="Εικόνα 4" descr="http://www.mondadorieducation.it/var/mondadorishared/storage/images/mondadori-education/multimedia/pprendiscienza/46485-1-ita-IT/pprendiscienza_referen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mondadorieducation.it/var/mondadorishared/storage/images/mondadori-education/multimedia/pprendiscienza/46485-1-ita-IT/pprendiscienza_reference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" cy="50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50947" w:rsidRPr="009805D3" w:rsidRDefault="009805D3" w:rsidP="009805D3">
      <w:pPr>
        <w:spacing w:line="360" w:lineRule="auto"/>
        <w:ind w:firstLine="0"/>
        <w:jc w:val="center"/>
        <w:rPr>
          <w:rFonts w:ascii="Verdana" w:hAnsi="Verdana"/>
          <w:b/>
          <w:sz w:val="18"/>
          <w:szCs w:val="18"/>
          <w:u w:val="single"/>
          <w:lang w:val="el-GR"/>
        </w:rPr>
      </w:pPr>
      <w:r w:rsidRPr="009805D3">
        <w:rPr>
          <w:rFonts w:ascii="Verdana" w:hAnsi="Verdana"/>
          <w:b/>
          <w:sz w:val="18"/>
          <w:szCs w:val="18"/>
          <w:lang w:val="el-GR"/>
        </w:rPr>
        <w:t xml:space="preserve">                                                 </w:t>
      </w:r>
      <w:r w:rsidR="00CA329B">
        <w:rPr>
          <w:rFonts w:ascii="Verdana" w:hAnsi="Verdana"/>
          <w:b/>
          <w:sz w:val="18"/>
          <w:szCs w:val="18"/>
          <w:u w:val="single"/>
          <w:lang w:val="el-GR"/>
        </w:rPr>
        <w:t>Πηγές</w:t>
      </w:r>
      <w:r w:rsidR="00750947" w:rsidRPr="00750947">
        <w:t xml:space="preserve"> </w:t>
      </w:r>
    </w:p>
    <w:p w:rsidR="00724426" w:rsidRPr="00DB6F6D" w:rsidRDefault="000C7121" w:rsidP="00DB6F6D">
      <w:pPr>
        <w:spacing w:after="0" w:line="360" w:lineRule="auto"/>
        <w:ind w:firstLine="357"/>
        <w:jc w:val="center"/>
        <w:rPr>
          <w:rFonts w:ascii="Verdana" w:hAnsi="Verdana"/>
          <w:i/>
          <w:sz w:val="18"/>
          <w:szCs w:val="18"/>
          <w:lang w:val="el-GR"/>
        </w:rPr>
      </w:pPr>
      <w:hyperlink r:id="rId25" w:history="1">
        <w:r w:rsidR="00724426" w:rsidRPr="00DB6F6D">
          <w:rPr>
            <w:rStyle w:val="-"/>
            <w:rFonts w:ascii="Verdana" w:hAnsi="Verdana"/>
            <w:i/>
            <w:sz w:val="18"/>
            <w:szCs w:val="18"/>
          </w:rPr>
          <w:t>http</w:t>
        </w:r>
        <w:r w:rsidR="00724426" w:rsidRPr="00DB6F6D">
          <w:rPr>
            <w:rStyle w:val="-"/>
            <w:rFonts w:ascii="Verdana" w:hAnsi="Verdana"/>
            <w:i/>
            <w:sz w:val="18"/>
            <w:szCs w:val="18"/>
            <w:lang w:val="el-GR"/>
          </w:rPr>
          <w:t>://</w:t>
        </w:r>
        <w:r w:rsidR="00724426" w:rsidRPr="00DB6F6D">
          <w:rPr>
            <w:rStyle w:val="-"/>
            <w:rFonts w:ascii="Verdana" w:hAnsi="Verdana"/>
            <w:i/>
            <w:sz w:val="18"/>
            <w:szCs w:val="18"/>
          </w:rPr>
          <w:t>europa</w:t>
        </w:r>
        <w:r w:rsidR="00724426" w:rsidRPr="00DB6F6D">
          <w:rPr>
            <w:rStyle w:val="-"/>
            <w:rFonts w:ascii="Verdana" w:hAnsi="Verdana"/>
            <w:i/>
            <w:sz w:val="18"/>
            <w:szCs w:val="18"/>
            <w:lang w:val="el-GR"/>
          </w:rPr>
          <w:t>.</w:t>
        </w:r>
        <w:r w:rsidR="00724426" w:rsidRPr="00DB6F6D">
          <w:rPr>
            <w:rStyle w:val="-"/>
            <w:rFonts w:ascii="Verdana" w:hAnsi="Verdana"/>
            <w:i/>
            <w:sz w:val="18"/>
            <w:szCs w:val="18"/>
          </w:rPr>
          <w:t>eu</w:t>
        </w:r>
        <w:r w:rsidR="00724426" w:rsidRPr="00DB6F6D">
          <w:rPr>
            <w:rStyle w:val="-"/>
            <w:rFonts w:ascii="Verdana" w:hAnsi="Verdana"/>
            <w:i/>
            <w:sz w:val="18"/>
            <w:szCs w:val="18"/>
            <w:lang w:val="el-GR"/>
          </w:rPr>
          <w:t>/</w:t>
        </w:r>
        <w:r w:rsidR="00724426" w:rsidRPr="00DB6F6D">
          <w:rPr>
            <w:rStyle w:val="-"/>
            <w:rFonts w:ascii="Verdana" w:hAnsi="Verdana"/>
            <w:i/>
            <w:sz w:val="18"/>
            <w:szCs w:val="18"/>
          </w:rPr>
          <w:t>legislation</w:t>
        </w:r>
        <w:r w:rsidR="00724426" w:rsidRPr="00DB6F6D">
          <w:rPr>
            <w:rStyle w:val="-"/>
            <w:rFonts w:ascii="Verdana" w:hAnsi="Verdana"/>
            <w:i/>
            <w:sz w:val="18"/>
            <w:szCs w:val="18"/>
            <w:lang w:val="el-GR"/>
          </w:rPr>
          <w:t>_</w:t>
        </w:r>
        <w:r w:rsidR="00724426" w:rsidRPr="00DB6F6D">
          <w:rPr>
            <w:rStyle w:val="-"/>
            <w:rFonts w:ascii="Verdana" w:hAnsi="Verdana"/>
            <w:i/>
            <w:sz w:val="18"/>
            <w:szCs w:val="18"/>
          </w:rPr>
          <w:t>summaries</w:t>
        </w:r>
        <w:r w:rsidR="00724426" w:rsidRPr="00DB6F6D">
          <w:rPr>
            <w:rStyle w:val="-"/>
            <w:rFonts w:ascii="Verdana" w:hAnsi="Verdana"/>
            <w:i/>
            <w:sz w:val="18"/>
            <w:szCs w:val="18"/>
            <w:lang w:val="el-GR"/>
          </w:rPr>
          <w:t>/</w:t>
        </w:r>
        <w:r w:rsidR="00724426" w:rsidRPr="00DB6F6D">
          <w:rPr>
            <w:rStyle w:val="-"/>
            <w:rFonts w:ascii="Verdana" w:hAnsi="Verdana"/>
            <w:i/>
            <w:sz w:val="18"/>
            <w:szCs w:val="18"/>
          </w:rPr>
          <w:t>transport</w:t>
        </w:r>
        <w:r w:rsidR="00724426" w:rsidRPr="00DB6F6D">
          <w:rPr>
            <w:rStyle w:val="-"/>
            <w:rFonts w:ascii="Verdana" w:hAnsi="Verdana"/>
            <w:i/>
            <w:sz w:val="18"/>
            <w:szCs w:val="18"/>
            <w:lang w:val="el-GR"/>
          </w:rPr>
          <w:t>/</w:t>
        </w:r>
        <w:r w:rsidR="00724426" w:rsidRPr="00DB6F6D">
          <w:rPr>
            <w:rStyle w:val="-"/>
            <w:rFonts w:ascii="Verdana" w:hAnsi="Verdana"/>
            <w:i/>
            <w:sz w:val="18"/>
            <w:szCs w:val="18"/>
          </w:rPr>
          <w:t>air</w:t>
        </w:r>
        <w:r w:rsidR="00724426" w:rsidRPr="00DB6F6D">
          <w:rPr>
            <w:rStyle w:val="-"/>
            <w:rFonts w:ascii="Verdana" w:hAnsi="Verdana"/>
            <w:i/>
            <w:sz w:val="18"/>
            <w:szCs w:val="18"/>
            <w:lang w:val="el-GR"/>
          </w:rPr>
          <w:t>_</w:t>
        </w:r>
        <w:r w:rsidR="00724426" w:rsidRPr="00DB6F6D">
          <w:rPr>
            <w:rStyle w:val="-"/>
            <w:rFonts w:ascii="Verdana" w:hAnsi="Verdana"/>
            <w:i/>
            <w:sz w:val="18"/>
            <w:szCs w:val="18"/>
          </w:rPr>
          <w:t>transport</w:t>
        </w:r>
        <w:r w:rsidR="00724426" w:rsidRPr="00DB6F6D">
          <w:rPr>
            <w:rStyle w:val="-"/>
            <w:rFonts w:ascii="Verdana" w:hAnsi="Verdana"/>
            <w:i/>
            <w:sz w:val="18"/>
            <w:szCs w:val="18"/>
            <w:lang w:val="el-GR"/>
          </w:rPr>
          <w:t>/</w:t>
        </w:r>
        <w:r w:rsidR="00724426" w:rsidRPr="00DB6F6D">
          <w:rPr>
            <w:rStyle w:val="-"/>
            <w:rFonts w:ascii="Verdana" w:hAnsi="Verdana"/>
            <w:i/>
            <w:sz w:val="18"/>
            <w:szCs w:val="18"/>
          </w:rPr>
          <w:t>index</w:t>
        </w:r>
        <w:r w:rsidR="00724426" w:rsidRPr="00DB6F6D">
          <w:rPr>
            <w:rStyle w:val="-"/>
            <w:rFonts w:ascii="Verdana" w:hAnsi="Verdana"/>
            <w:i/>
            <w:sz w:val="18"/>
            <w:szCs w:val="18"/>
            <w:lang w:val="el-GR"/>
          </w:rPr>
          <w:t>_</w:t>
        </w:r>
        <w:r w:rsidR="00724426" w:rsidRPr="00DB6F6D">
          <w:rPr>
            <w:rStyle w:val="-"/>
            <w:rFonts w:ascii="Verdana" w:hAnsi="Verdana"/>
            <w:i/>
            <w:sz w:val="18"/>
            <w:szCs w:val="18"/>
          </w:rPr>
          <w:t>el</w:t>
        </w:r>
        <w:r w:rsidR="00724426" w:rsidRPr="00DB6F6D">
          <w:rPr>
            <w:rStyle w:val="-"/>
            <w:rFonts w:ascii="Verdana" w:hAnsi="Verdana"/>
            <w:i/>
            <w:sz w:val="18"/>
            <w:szCs w:val="18"/>
            <w:lang w:val="el-GR"/>
          </w:rPr>
          <w:t>.</w:t>
        </w:r>
        <w:r w:rsidR="00724426" w:rsidRPr="00DB6F6D">
          <w:rPr>
            <w:rStyle w:val="-"/>
            <w:rFonts w:ascii="Verdana" w:hAnsi="Verdana"/>
            <w:i/>
            <w:sz w:val="18"/>
            <w:szCs w:val="18"/>
          </w:rPr>
          <w:t>htm</w:t>
        </w:r>
      </w:hyperlink>
    </w:p>
    <w:sectPr w:rsidR="00724426" w:rsidRPr="00DB6F6D" w:rsidSect="00DE6B57">
      <w:footerReference w:type="default" r:id="rId26"/>
      <w:pgSz w:w="11906" w:h="16838"/>
      <w:pgMar w:top="720" w:right="720" w:bottom="720" w:left="720" w:header="708" w:footer="708" w:gutter="0"/>
      <w:pgBorders w:display="firstPage" w:offsetFrom="page">
        <w:top w:val="shadowedSquares" w:sz="12" w:space="24" w:color="auto"/>
        <w:left w:val="shadowedSquares" w:sz="12" w:space="24" w:color="auto"/>
        <w:bottom w:val="shadowedSquares" w:sz="12" w:space="24" w:color="auto"/>
        <w:right w:val="shadowedSquares" w:sz="12" w:space="24" w:color="auto"/>
      </w:pgBorders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430EF" w:rsidRDefault="001430EF" w:rsidP="00436D28">
      <w:pPr>
        <w:spacing w:after="0" w:line="240" w:lineRule="auto"/>
      </w:pPr>
      <w:r>
        <w:separator/>
      </w:r>
    </w:p>
  </w:endnote>
  <w:endnote w:type="continuationSeparator" w:id="0">
    <w:p w:rsidR="001430EF" w:rsidRDefault="001430EF" w:rsidP="00436D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1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A1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A1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pPr w:leftFromText="187" w:rightFromText="187" w:vertAnchor="text" w:tblpY="1"/>
      <w:tblW w:w="5000" w:type="pct"/>
      <w:tblLook w:val="04A0"/>
    </w:tblPr>
    <w:tblGrid>
      <w:gridCol w:w="4807"/>
      <w:gridCol w:w="1068"/>
      <w:gridCol w:w="4807"/>
    </w:tblGrid>
    <w:tr w:rsidR="00436D28">
      <w:trPr>
        <w:trHeight w:val="151"/>
      </w:trPr>
      <w:tc>
        <w:tcPr>
          <w:tcW w:w="2250" w:type="pct"/>
          <w:tcBorders>
            <w:bottom w:val="single" w:sz="4" w:space="0" w:color="4F81BD" w:themeColor="accent1"/>
          </w:tcBorders>
        </w:tcPr>
        <w:p w:rsidR="00436D28" w:rsidRDefault="00436D28">
          <w:pPr>
            <w:pStyle w:val="af4"/>
            <w:rPr>
              <w:rFonts w:asciiTheme="majorHAnsi" w:eastAsiaTheme="majorEastAsia" w:hAnsiTheme="majorHAnsi" w:cstheme="majorBidi"/>
              <w:b/>
              <w:bCs/>
            </w:rPr>
          </w:pPr>
        </w:p>
      </w:tc>
      <w:tc>
        <w:tcPr>
          <w:tcW w:w="500" w:type="pct"/>
          <w:vMerge w:val="restart"/>
          <w:noWrap/>
          <w:vAlign w:val="center"/>
        </w:tcPr>
        <w:p w:rsidR="00436D28" w:rsidRPr="00436D28" w:rsidRDefault="00436D28">
          <w:pPr>
            <w:pStyle w:val="a5"/>
            <w:rPr>
              <w:rFonts w:ascii="Verdana" w:hAnsi="Verdana"/>
              <w:i/>
              <w:sz w:val="20"/>
              <w:szCs w:val="20"/>
            </w:rPr>
          </w:pPr>
          <w:r w:rsidRPr="00436D28">
            <w:rPr>
              <w:rFonts w:ascii="Verdana" w:hAnsi="Verdana"/>
              <w:i/>
              <w:sz w:val="20"/>
              <w:szCs w:val="20"/>
            </w:rPr>
            <w:t xml:space="preserve">~ </w:t>
          </w:r>
          <w:r w:rsidR="000C7121" w:rsidRPr="00436D28">
            <w:rPr>
              <w:rFonts w:ascii="Verdana" w:hAnsi="Verdana"/>
              <w:i/>
              <w:sz w:val="20"/>
              <w:szCs w:val="20"/>
            </w:rPr>
            <w:fldChar w:fldCharType="begin"/>
          </w:r>
          <w:r w:rsidRPr="00436D28">
            <w:rPr>
              <w:rFonts w:ascii="Verdana" w:hAnsi="Verdana"/>
              <w:i/>
              <w:sz w:val="20"/>
              <w:szCs w:val="20"/>
            </w:rPr>
            <w:instrText xml:space="preserve"> PAGE    \* MERGEFORMAT </w:instrText>
          </w:r>
          <w:r w:rsidR="000C7121" w:rsidRPr="00436D28">
            <w:rPr>
              <w:rFonts w:ascii="Verdana" w:hAnsi="Verdana"/>
              <w:i/>
              <w:sz w:val="20"/>
              <w:szCs w:val="20"/>
            </w:rPr>
            <w:fldChar w:fldCharType="separate"/>
          </w:r>
          <w:r w:rsidR="00CE0C8B">
            <w:rPr>
              <w:rFonts w:ascii="Verdana" w:hAnsi="Verdana"/>
              <w:i/>
              <w:noProof/>
              <w:sz w:val="20"/>
              <w:szCs w:val="20"/>
            </w:rPr>
            <w:t>2</w:t>
          </w:r>
          <w:r w:rsidR="000C7121" w:rsidRPr="00436D28">
            <w:rPr>
              <w:rFonts w:ascii="Verdana" w:hAnsi="Verdana"/>
              <w:i/>
              <w:sz w:val="20"/>
              <w:szCs w:val="20"/>
            </w:rPr>
            <w:fldChar w:fldCharType="end"/>
          </w:r>
          <w:r w:rsidRPr="00436D28">
            <w:rPr>
              <w:rFonts w:ascii="Verdana" w:hAnsi="Verdana"/>
              <w:i/>
              <w:sz w:val="20"/>
              <w:szCs w:val="20"/>
            </w:rPr>
            <w:t xml:space="preserve"> ~</w:t>
          </w:r>
        </w:p>
      </w:tc>
      <w:tc>
        <w:tcPr>
          <w:tcW w:w="2250" w:type="pct"/>
          <w:tcBorders>
            <w:bottom w:val="single" w:sz="4" w:space="0" w:color="4F81BD" w:themeColor="accent1"/>
          </w:tcBorders>
        </w:tcPr>
        <w:p w:rsidR="00436D28" w:rsidRDefault="00436D28">
          <w:pPr>
            <w:pStyle w:val="af4"/>
            <w:rPr>
              <w:rFonts w:asciiTheme="majorHAnsi" w:eastAsiaTheme="majorEastAsia" w:hAnsiTheme="majorHAnsi" w:cstheme="majorBidi"/>
              <w:b/>
              <w:bCs/>
            </w:rPr>
          </w:pPr>
        </w:p>
      </w:tc>
    </w:tr>
    <w:tr w:rsidR="00436D28">
      <w:trPr>
        <w:trHeight w:val="150"/>
      </w:trPr>
      <w:tc>
        <w:tcPr>
          <w:tcW w:w="2250" w:type="pct"/>
          <w:tcBorders>
            <w:top w:val="single" w:sz="4" w:space="0" w:color="4F81BD" w:themeColor="accent1"/>
          </w:tcBorders>
        </w:tcPr>
        <w:p w:rsidR="00436D28" w:rsidRDefault="00436D28">
          <w:pPr>
            <w:pStyle w:val="af4"/>
            <w:rPr>
              <w:rFonts w:asciiTheme="majorHAnsi" w:eastAsiaTheme="majorEastAsia" w:hAnsiTheme="majorHAnsi" w:cstheme="majorBidi"/>
              <w:b/>
              <w:bCs/>
            </w:rPr>
          </w:pPr>
        </w:p>
      </w:tc>
      <w:tc>
        <w:tcPr>
          <w:tcW w:w="500" w:type="pct"/>
          <w:vMerge/>
        </w:tcPr>
        <w:p w:rsidR="00436D28" w:rsidRDefault="00436D28">
          <w:pPr>
            <w:pStyle w:val="af4"/>
            <w:jc w:val="center"/>
            <w:rPr>
              <w:rFonts w:asciiTheme="majorHAnsi" w:eastAsiaTheme="majorEastAsia" w:hAnsiTheme="majorHAnsi" w:cstheme="majorBidi"/>
              <w:b/>
              <w:bCs/>
            </w:rPr>
          </w:pPr>
        </w:p>
      </w:tc>
      <w:tc>
        <w:tcPr>
          <w:tcW w:w="2250" w:type="pct"/>
          <w:tcBorders>
            <w:top w:val="single" w:sz="4" w:space="0" w:color="4F81BD" w:themeColor="accent1"/>
          </w:tcBorders>
        </w:tcPr>
        <w:p w:rsidR="00436D28" w:rsidRDefault="00436D28">
          <w:pPr>
            <w:pStyle w:val="af4"/>
            <w:rPr>
              <w:rFonts w:asciiTheme="majorHAnsi" w:eastAsiaTheme="majorEastAsia" w:hAnsiTheme="majorHAnsi" w:cstheme="majorBidi"/>
              <w:b/>
              <w:bCs/>
            </w:rPr>
          </w:pPr>
        </w:p>
      </w:tc>
    </w:tr>
  </w:tbl>
  <w:p w:rsidR="00436D28" w:rsidRDefault="00436D28">
    <w:pPr>
      <w:pStyle w:val="af3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430EF" w:rsidRDefault="001430EF" w:rsidP="00436D28">
      <w:pPr>
        <w:spacing w:after="0" w:line="240" w:lineRule="auto"/>
      </w:pPr>
      <w:r>
        <w:separator/>
      </w:r>
    </w:p>
  </w:footnote>
  <w:footnote w:type="continuationSeparator" w:id="0">
    <w:p w:rsidR="001430EF" w:rsidRDefault="001430EF" w:rsidP="00436D2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6E2ADD"/>
    <w:multiLevelType w:val="hybridMultilevel"/>
    <w:tmpl w:val="334E826A"/>
    <w:lvl w:ilvl="0" w:tplc="0408000F">
      <w:start w:val="1"/>
      <w:numFmt w:val="decimal"/>
      <w:lvlText w:val="%1."/>
      <w:lvlJc w:val="left"/>
      <w:pPr>
        <w:ind w:left="1440" w:hanging="360"/>
      </w:pPr>
    </w:lvl>
    <w:lvl w:ilvl="1" w:tplc="04080019" w:tentative="1">
      <w:start w:val="1"/>
      <w:numFmt w:val="lowerLetter"/>
      <w:lvlText w:val="%2."/>
      <w:lvlJc w:val="left"/>
      <w:pPr>
        <w:ind w:left="2160" w:hanging="360"/>
      </w:pPr>
    </w:lvl>
    <w:lvl w:ilvl="2" w:tplc="0408001B" w:tentative="1">
      <w:start w:val="1"/>
      <w:numFmt w:val="lowerRoman"/>
      <w:lvlText w:val="%3."/>
      <w:lvlJc w:val="right"/>
      <w:pPr>
        <w:ind w:left="2880" w:hanging="180"/>
      </w:pPr>
    </w:lvl>
    <w:lvl w:ilvl="3" w:tplc="0408000F" w:tentative="1">
      <w:start w:val="1"/>
      <w:numFmt w:val="decimal"/>
      <w:lvlText w:val="%4."/>
      <w:lvlJc w:val="left"/>
      <w:pPr>
        <w:ind w:left="3600" w:hanging="360"/>
      </w:pPr>
    </w:lvl>
    <w:lvl w:ilvl="4" w:tplc="04080019" w:tentative="1">
      <w:start w:val="1"/>
      <w:numFmt w:val="lowerLetter"/>
      <w:lvlText w:val="%5."/>
      <w:lvlJc w:val="left"/>
      <w:pPr>
        <w:ind w:left="4320" w:hanging="360"/>
      </w:pPr>
    </w:lvl>
    <w:lvl w:ilvl="5" w:tplc="0408001B" w:tentative="1">
      <w:start w:val="1"/>
      <w:numFmt w:val="lowerRoman"/>
      <w:lvlText w:val="%6."/>
      <w:lvlJc w:val="right"/>
      <w:pPr>
        <w:ind w:left="5040" w:hanging="180"/>
      </w:pPr>
    </w:lvl>
    <w:lvl w:ilvl="6" w:tplc="0408000F" w:tentative="1">
      <w:start w:val="1"/>
      <w:numFmt w:val="decimal"/>
      <w:lvlText w:val="%7."/>
      <w:lvlJc w:val="left"/>
      <w:pPr>
        <w:ind w:left="5760" w:hanging="360"/>
      </w:pPr>
    </w:lvl>
    <w:lvl w:ilvl="7" w:tplc="04080019" w:tentative="1">
      <w:start w:val="1"/>
      <w:numFmt w:val="lowerLetter"/>
      <w:lvlText w:val="%8."/>
      <w:lvlJc w:val="left"/>
      <w:pPr>
        <w:ind w:left="6480" w:hanging="360"/>
      </w:pPr>
    </w:lvl>
    <w:lvl w:ilvl="8" w:tplc="0408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2FE637A3"/>
    <w:multiLevelType w:val="hybridMultilevel"/>
    <w:tmpl w:val="3E2460A6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26F116D"/>
    <w:multiLevelType w:val="hybridMultilevel"/>
    <w:tmpl w:val="63E495EE"/>
    <w:lvl w:ilvl="0" w:tplc="0408000F">
      <w:start w:val="1"/>
      <w:numFmt w:val="decimal"/>
      <w:lvlText w:val="%1."/>
      <w:lvlJc w:val="left"/>
      <w:pPr>
        <w:ind w:left="1004" w:hanging="360"/>
      </w:pPr>
    </w:lvl>
    <w:lvl w:ilvl="1" w:tplc="04080019" w:tentative="1">
      <w:start w:val="1"/>
      <w:numFmt w:val="lowerLetter"/>
      <w:lvlText w:val="%2."/>
      <w:lvlJc w:val="left"/>
      <w:pPr>
        <w:ind w:left="1724" w:hanging="360"/>
      </w:pPr>
    </w:lvl>
    <w:lvl w:ilvl="2" w:tplc="0408001B" w:tentative="1">
      <w:start w:val="1"/>
      <w:numFmt w:val="lowerRoman"/>
      <w:lvlText w:val="%3."/>
      <w:lvlJc w:val="right"/>
      <w:pPr>
        <w:ind w:left="2444" w:hanging="180"/>
      </w:pPr>
    </w:lvl>
    <w:lvl w:ilvl="3" w:tplc="0408000F" w:tentative="1">
      <w:start w:val="1"/>
      <w:numFmt w:val="decimal"/>
      <w:lvlText w:val="%4."/>
      <w:lvlJc w:val="left"/>
      <w:pPr>
        <w:ind w:left="3164" w:hanging="360"/>
      </w:pPr>
    </w:lvl>
    <w:lvl w:ilvl="4" w:tplc="04080019" w:tentative="1">
      <w:start w:val="1"/>
      <w:numFmt w:val="lowerLetter"/>
      <w:lvlText w:val="%5."/>
      <w:lvlJc w:val="left"/>
      <w:pPr>
        <w:ind w:left="3884" w:hanging="360"/>
      </w:pPr>
    </w:lvl>
    <w:lvl w:ilvl="5" w:tplc="0408001B" w:tentative="1">
      <w:start w:val="1"/>
      <w:numFmt w:val="lowerRoman"/>
      <w:lvlText w:val="%6."/>
      <w:lvlJc w:val="right"/>
      <w:pPr>
        <w:ind w:left="4604" w:hanging="180"/>
      </w:pPr>
    </w:lvl>
    <w:lvl w:ilvl="6" w:tplc="0408000F" w:tentative="1">
      <w:start w:val="1"/>
      <w:numFmt w:val="decimal"/>
      <w:lvlText w:val="%7."/>
      <w:lvlJc w:val="left"/>
      <w:pPr>
        <w:ind w:left="5324" w:hanging="360"/>
      </w:pPr>
    </w:lvl>
    <w:lvl w:ilvl="7" w:tplc="04080019" w:tentative="1">
      <w:start w:val="1"/>
      <w:numFmt w:val="lowerLetter"/>
      <w:lvlText w:val="%8."/>
      <w:lvlJc w:val="left"/>
      <w:pPr>
        <w:ind w:left="6044" w:hanging="360"/>
      </w:pPr>
    </w:lvl>
    <w:lvl w:ilvl="8" w:tplc="0408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">
    <w:nsid w:val="6ABB58D2"/>
    <w:multiLevelType w:val="hybridMultilevel"/>
    <w:tmpl w:val="3E908922"/>
    <w:lvl w:ilvl="0" w:tplc="0408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6C50127D"/>
    <w:multiLevelType w:val="hybridMultilevel"/>
    <w:tmpl w:val="F5F685C2"/>
    <w:lvl w:ilvl="0" w:tplc="04080009">
      <w:start w:val="1"/>
      <w:numFmt w:val="bullet"/>
      <w:lvlText w:val=""/>
      <w:lvlJc w:val="left"/>
      <w:pPr>
        <w:ind w:left="1146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4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drawingGridHorizontalSpacing w:val="110"/>
  <w:displayHorizontalDrawingGridEvery w:val="2"/>
  <w:characterSpacingControl w:val="doNotCompress"/>
  <w:savePreviewPicture/>
  <w:hdrShapeDefaults>
    <o:shapedefaults v:ext="edit" spidmax="23554">
      <o:colormenu v:ext="edit" fillcolor="none [1951]"/>
    </o:shapedefaults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1F3840"/>
    <w:rsid w:val="000131BF"/>
    <w:rsid w:val="000809D6"/>
    <w:rsid w:val="000B5425"/>
    <w:rsid w:val="000C7121"/>
    <w:rsid w:val="001430EF"/>
    <w:rsid w:val="001B2D94"/>
    <w:rsid w:val="001F3840"/>
    <w:rsid w:val="0023774F"/>
    <w:rsid w:val="00274D81"/>
    <w:rsid w:val="002C0FD7"/>
    <w:rsid w:val="003405BC"/>
    <w:rsid w:val="00385A7E"/>
    <w:rsid w:val="003A3D51"/>
    <w:rsid w:val="003B7D0C"/>
    <w:rsid w:val="003C14B3"/>
    <w:rsid w:val="003F4EF3"/>
    <w:rsid w:val="003F65BD"/>
    <w:rsid w:val="0041421F"/>
    <w:rsid w:val="004362C1"/>
    <w:rsid w:val="00436D28"/>
    <w:rsid w:val="00452512"/>
    <w:rsid w:val="0046331C"/>
    <w:rsid w:val="0047480F"/>
    <w:rsid w:val="004C4434"/>
    <w:rsid w:val="00517153"/>
    <w:rsid w:val="00552A0A"/>
    <w:rsid w:val="00575CAE"/>
    <w:rsid w:val="00604872"/>
    <w:rsid w:val="006801E6"/>
    <w:rsid w:val="00724426"/>
    <w:rsid w:val="00750947"/>
    <w:rsid w:val="007D7505"/>
    <w:rsid w:val="007F1F95"/>
    <w:rsid w:val="00874EB2"/>
    <w:rsid w:val="008C3075"/>
    <w:rsid w:val="00924E93"/>
    <w:rsid w:val="00944B87"/>
    <w:rsid w:val="00966AA6"/>
    <w:rsid w:val="009805D3"/>
    <w:rsid w:val="009C745C"/>
    <w:rsid w:val="00A01D3D"/>
    <w:rsid w:val="00A136D5"/>
    <w:rsid w:val="00A6213A"/>
    <w:rsid w:val="00A66553"/>
    <w:rsid w:val="00AC2E19"/>
    <w:rsid w:val="00AF032F"/>
    <w:rsid w:val="00B07FF3"/>
    <w:rsid w:val="00BC6939"/>
    <w:rsid w:val="00C83D4D"/>
    <w:rsid w:val="00CA329B"/>
    <w:rsid w:val="00CD0ED6"/>
    <w:rsid w:val="00CE0C8B"/>
    <w:rsid w:val="00D03981"/>
    <w:rsid w:val="00D03C73"/>
    <w:rsid w:val="00D16124"/>
    <w:rsid w:val="00D20365"/>
    <w:rsid w:val="00DA06C7"/>
    <w:rsid w:val="00DA2C1F"/>
    <w:rsid w:val="00DB6F6D"/>
    <w:rsid w:val="00DE6B57"/>
    <w:rsid w:val="00DF3B4A"/>
    <w:rsid w:val="00E40EA1"/>
    <w:rsid w:val="00EC7474"/>
    <w:rsid w:val="00F63838"/>
    <w:rsid w:val="00F63F42"/>
    <w:rsid w:val="00F64236"/>
    <w:rsid w:val="00FB04EB"/>
    <w:rsid w:val="00FF44EA"/>
    <w:rsid w:val="00FF4B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4">
      <o:colormenu v:ext="edit" fillcolor="none [1951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spacing w:after="240" w:line="480" w:lineRule="auto"/>
        <w:ind w:firstLine="3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0FD7"/>
  </w:style>
  <w:style w:type="paragraph" w:styleId="1">
    <w:name w:val="heading 1"/>
    <w:basedOn w:val="a"/>
    <w:next w:val="a"/>
    <w:link w:val="1Char"/>
    <w:uiPriority w:val="9"/>
    <w:qFormat/>
    <w:rsid w:val="002C0FD7"/>
    <w:pPr>
      <w:spacing w:before="600" w:after="0" w:line="360" w:lineRule="auto"/>
      <w:ind w:firstLine="0"/>
      <w:outlineLvl w:val="0"/>
    </w:pPr>
    <w:rPr>
      <w:rFonts w:asciiTheme="majorHAnsi" w:eastAsiaTheme="majorEastAsia" w:hAnsiTheme="majorHAnsi" w:cstheme="majorBidi"/>
      <w:b/>
      <w:bCs/>
      <w:i/>
      <w:iCs/>
      <w:sz w:val="32"/>
      <w:szCs w:val="32"/>
    </w:rPr>
  </w:style>
  <w:style w:type="paragraph" w:styleId="2">
    <w:name w:val="heading 2"/>
    <w:basedOn w:val="a"/>
    <w:next w:val="a"/>
    <w:link w:val="2Char"/>
    <w:uiPriority w:val="9"/>
    <w:unhideWhenUsed/>
    <w:qFormat/>
    <w:rsid w:val="002C0FD7"/>
    <w:pPr>
      <w:spacing w:before="320" w:after="0" w:line="360" w:lineRule="auto"/>
      <w:ind w:firstLine="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Char"/>
    <w:uiPriority w:val="9"/>
    <w:unhideWhenUsed/>
    <w:qFormat/>
    <w:rsid w:val="002C0FD7"/>
    <w:pPr>
      <w:spacing w:before="320" w:after="0" w:line="360" w:lineRule="auto"/>
      <w:ind w:firstLine="0"/>
      <w:outlineLvl w:val="2"/>
    </w:pPr>
    <w:rPr>
      <w:rFonts w:asciiTheme="majorHAnsi" w:eastAsiaTheme="majorEastAsia" w:hAnsiTheme="majorHAnsi" w:cstheme="majorBidi"/>
      <w:b/>
      <w:bCs/>
      <w:i/>
      <w:iCs/>
      <w:sz w:val="26"/>
      <w:szCs w:val="26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2C0FD7"/>
    <w:pPr>
      <w:spacing w:before="280" w:after="0" w:line="360" w:lineRule="auto"/>
      <w:ind w:firstLine="0"/>
      <w:outlineLvl w:val="3"/>
    </w:pPr>
    <w:rPr>
      <w:rFonts w:asciiTheme="majorHAnsi" w:eastAsiaTheme="majorEastAsia" w:hAnsiTheme="majorHAnsi" w:cstheme="majorBidi"/>
      <w:b/>
      <w:bCs/>
      <w:i/>
      <w:iCs/>
      <w:sz w:val="24"/>
      <w:szCs w:val="24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2C0FD7"/>
    <w:pPr>
      <w:spacing w:before="280" w:after="0" w:line="360" w:lineRule="auto"/>
      <w:ind w:firstLine="0"/>
      <w:outlineLvl w:val="4"/>
    </w:pPr>
    <w:rPr>
      <w:rFonts w:asciiTheme="majorHAnsi" w:eastAsiaTheme="majorEastAsia" w:hAnsiTheme="majorHAnsi" w:cstheme="majorBidi"/>
      <w:b/>
      <w:bCs/>
      <w:i/>
      <w:iCs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2C0FD7"/>
    <w:pPr>
      <w:spacing w:before="280" w:after="80" w:line="360" w:lineRule="auto"/>
      <w:ind w:firstLine="0"/>
      <w:outlineLvl w:val="5"/>
    </w:pPr>
    <w:rPr>
      <w:rFonts w:asciiTheme="majorHAnsi" w:eastAsiaTheme="majorEastAsia" w:hAnsiTheme="majorHAnsi" w:cstheme="majorBidi"/>
      <w:b/>
      <w:bCs/>
      <w:i/>
      <w:iCs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2C0FD7"/>
    <w:pPr>
      <w:spacing w:before="280" w:after="0" w:line="360" w:lineRule="auto"/>
      <w:ind w:firstLine="0"/>
      <w:outlineLvl w:val="6"/>
    </w:pPr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2C0FD7"/>
    <w:pPr>
      <w:spacing w:before="280" w:after="0" w:line="360" w:lineRule="auto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sz w:val="18"/>
      <w:szCs w:val="18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2C0FD7"/>
    <w:pPr>
      <w:spacing w:before="280" w:after="0" w:line="360" w:lineRule="auto"/>
      <w:ind w:firstLine="0"/>
      <w:outlineLvl w:val="8"/>
    </w:pPr>
    <w:rPr>
      <w:rFonts w:asciiTheme="majorHAnsi" w:eastAsiaTheme="majorEastAsia" w:hAnsiTheme="majorHAnsi" w:cstheme="majorBidi"/>
      <w:i/>
      <w:iCs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1F38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1F3840"/>
    <w:rPr>
      <w:rFonts w:ascii="Tahoma" w:hAnsi="Tahoma" w:cs="Tahoma"/>
      <w:sz w:val="16"/>
      <w:szCs w:val="16"/>
    </w:rPr>
  </w:style>
  <w:style w:type="paragraph" w:styleId="a4">
    <w:name w:val="List Paragraph"/>
    <w:basedOn w:val="a"/>
    <w:uiPriority w:val="34"/>
    <w:qFormat/>
    <w:rsid w:val="002C0FD7"/>
    <w:pPr>
      <w:ind w:left="720"/>
      <w:contextualSpacing/>
    </w:pPr>
  </w:style>
  <w:style w:type="character" w:customStyle="1" w:styleId="apple-converted-space">
    <w:name w:val="apple-converted-space"/>
    <w:basedOn w:val="a0"/>
    <w:rsid w:val="00FF44EA"/>
  </w:style>
  <w:style w:type="character" w:customStyle="1" w:styleId="1Char">
    <w:name w:val="Επικεφαλίδα 1 Char"/>
    <w:basedOn w:val="a0"/>
    <w:link w:val="1"/>
    <w:uiPriority w:val="9"/>
    <w:rsid w:val="002C0FD7"/>
    <w:rPr>
      <w:rFonts w:asciiTheme="majorHAnsi" w:eastAsiaTheme="majorEastAsia" w:hAnsiTheme="majorHAnsi" w:cstheme="majorBidi"/>
      <w:b/>
      <w:bCs/>
      <w:i/>
      <w:iCs/>
      <w:sz w:val="32"/>
      <w:szCs w:val="32"/>
    </w:rPr>
  </w:style>
  <w:style w:type="paragraph" w:styleId="a5">
    <w:name w:val="No Spacing"/>
    <w:basedOn w:val="a"/>
    <w:link w:val="Char0"/>
    <w:uiPriority w:val="1"/>
    <w:qFormat/>
    <w:rsid w:val="002C0FD7"/>
    <w:pPr>
      <w:spacing w:after="0" w:line="240" w:lineRule="auto"/>
      <w:ind w:firstLine="0"/>
    </w:pPr>
  </w:style>
  <w:style w:type="character" w:customStyle="1" w:styleId="2Char">
    <w:name w:val="Επικεφαλίδα 2 Char"/>
    <w:basedOn w:val="a0"/>
    <w:link w:val="2"/>
    <w:uiPriority w:val="9"/>
    <w:rsid w:val="002C0FD7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Char">
    <w:name w:val="Επικεφαλίδα 3 Char"/>
    <w:basedOn w:val="a0"/>
    <w:link w:val="3"/>
    <w:uiPriority w:val="9"/>
    <w:rsid w:val="002C0FD7"/>
    <w:rPr>
      <w:rFonts w:asciiTheme="majorHAnsi" w:eastAsiaTheme="majorEastAsia" w:hAnsiTheme="majorHAnsi" w:cstheme="majorBidi"/>
      <w:b/>
      <w:bCs/>
      <w:i/>
      <w:iCs/>
      <w:sz w:val="26"/>
      <w:szCs w:val="26"/>
    </w:rPr>
  </w:style>
  <w:style w:type="paragraph" w:styleId="a6">
    <w:name w:val="Intense Quote"/>
    <w:basedOn w:val="a"/>
    <w:next w:val="a"/>
    <w:link w:val="Char1"/>
    <w:uiPriority w:val="30"/>
    <w:qFormat/>
    <w:rsid w:val="002C0FD7"/>
    <w:pPr>
      <w:spacing w:before="320" w:after="480" w:line="240" w:lineRule="auto"/>
      <w:ind w:left="720" w:right="720" w:firstLine="0"/>
      <w:jc w:val="center"/>
    </w:pPr>
    <w:rPr>
      <w:rFonts w:asciiTheme="majorHAnsi" w:eastAsiaTheme="majorEastAsia" w:hAnsiTheme="majorHAnsi" w:cstheme="majorBidi"/>
      <w:i/>
      <w:iCs/>
      <w:sz w:val="20"/>
      <w:szCs w:val="20"/>
    </w:rPr>
  </w:style>
  <w:style w:type="character" w:customStyle="1" w:styleId="Char1">
    <w:name w:val="Έντονο εισαγωγικό Char"/>
    <w:basedOn w:val="a0"/>
    <w:link w:val="a6"/>
    <w:uiPriority w:val="30"/>
    <w:rsid w:val="002C0FD7"/>
    <w:rPr>
      <w:rFonts w:asciiTheme="majorHAnsi" w:eastAsiaTheme="majorEastAsia" w:hAnsiTheme="majorHAnsi" w:cstheme="majorBidi"/>
      <w:i/>
      <w:iCs/>
      <w:sz w:val="20"/>
      <w:szCs w:val="20"/>
    </w:rPr>
  </w:style>
  <w:style w:type="character" w:styleId="a7">
    <w:name w:val="Subtle Reference"/>
    <w:uiPriority w:val="31"/>
    <w:qFormat/>
    <w:rsid w:val="002C0FD7"/>
    <w:rPr>
      <w:smallCaps/>
    </w:rPr>
  </w:style>
  <w:style w:type="character" w:styleId="a8">
    <w:name w:val="Book Title"/>
    <w:uiPriority w:val="33"/>
    <w:qFormat/>
    <w:rsid w:val="002C0FD7"/>
    <w:rPr>
      <w:rFonts w:asciiTheme="majorHAnsi" w:eastAsiaTheme="majorEastAsia" w:hAnsiTheme="majorHAnsi" w:cstheme="majorBidi"/>
      <w:b/>
      <w:bCs/>
      <w:smallCaps/>
      <w:color w:val="auto"/>
      <w:u w:val="single"/>
    </w:rPr>
  </w:style>
  <w:style w:type="character" w:styleId="a9">
    <w:name w:val="Intense Reference"/>
    <w:uiPriority w:val="32"/>
    <w:qFormat/>
    <w:rsid w:val="002C0FD7"/>
    <w:rPr>
      <w:b/>
      <w:bCs/>
      <w:smallCaps/>
      <w:color w:val="auto"/>
    </w:rPr>
  </w:style>
  <w:style w:type="paragraph" w:styleId="aa">
    <w:name w:val="Quote"/>
    <w:basedOn w:val="a"/>
    <w:next w:val="a"/>
    <w:link w:val="Char2"/>
    <w:uiPriority w:val="29"/>
    <w:qFormat/>
    <w:rsid w:val="002C0FD7"/>
    <w:rPr>
      <w:color w:val="5A5A5A" w:themeColor="text1" w:themeTint="A5"/>
    </w:rPr>
  </w:style>
  <w:style w:type="character" w:customStyle="1" w:styleId="Char2">
    <w:name w:val="Απόσπασμα Char"/>
    <w:basedOn w:val="a0"/>
    <w:link w:val="aa"/>
    <w:uiPriority w:val="29"/>
    <w:rsid w:val="002C0FD7"/>
    <w:rPr>
      <w:rFonts w:asciiTheme="minorHAnsi"/>
      <w:color w:val="5A5A5A" w:themeColor="text1" w:themeTint="A5"/>
    </w:rPr>
  </w:style>
  <w:style w:type="character" w:styleId="ab">
    <w:name w:val="Intense Emphasis"/>
    <w:uiPriority w:val="21"/>
    <w:qFormat/>
    <w:rsid w:val="002C0FD7"/>
    <w:rPr>
      <w:b/>
      <w:bCs/>
      <w:i/>
      <w:iCs/>
      <w:color w:val="auto"/>
      <w:u w:val="single"/>
    </w:rPr>
  </w:style>
  <w:style w:type="character" w:customStyle="1" w:styleId="4Char">
    <w:name w:val="Επικεφαλίδα 4 Char"/>
    <w:basedOn w:val="a0"/>
    <w:link w:val="4"/>
    <w:uiPriority w:val="9"/>
    <w:semiHidden/>
    <w:rsid w:val="002C0FD7"/>
    <w:rPr>
      <w:rFonts w:asciiTheme="majorHAnsi" w:eastAsiaTheme="majorEastAsia" w:hAnsiTheme="majorHAnsi" w:cstheme="majorBidi"/>
      <w:b/>
      <w:bCs/>
      <w:i/>
      <w:iCs/>
      <w:sz w:val="24"/>
      <w:szCs w:val="24"/>
    </w:rPr>
  </w:style>
  <w:style w:type="character" w:customStyle="1" w:styleId="5Char">
    <w:name w:val="Επικεφαλίδα 5 Char"/>
    <w:basedOn w:val="a0"/>
    <w:link w:val="5"/>
    <w:uiPriority w:val="9"/>
    <w:semiHidden/>
    <w:rsid w:val="002C0FD7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6Char">
    <w:name w:val="Επικεφαλίδα 6 Char"/>
    <w:basedOn w:val="a0"/>
    <w:link w:val="6"/>
    <w:uiPriority w:val="9"/>
    <w:semiHidden/>
    <w:rsid w:val="002C0FD7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7Char">
    <w:name w:val="Επικεφαλίδα 7 Char"/>
    <w:basedOn w:val="a0"/>
    <w:link w:val="7"/>
    <w:uiPriority w:val="9"/>
    <w:semiHidden/>
    <w:rsid w:val="002C0FD7"/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character" w:customStyle="1" w:styleId="8Char">
    <w:name w:val="Επικεφαλίδα 8 Char"/>
    <w:basedOn w:val="a0"/>
    <w:link w:val="8"/>
    <w:uiPriority w:val="9"/>
    <w:semiHidden/>
    <w:rsid w:val="002C0FD7"/>
    <w:rPr>
      <w:rFonts w:asciiTheme="majorHAnsi" w:eastAsiaTheme="majorEastAsia" w:hAnsiTheme="majorHAnsi" w:cstheme="majorBidi"/>
      <w:b/>
      <w:bCs/>
      <w:i/>
      <w:iCs/>
      <w:sz w:val="18"/>
      <w:szCs w:val="18"/>
    </w:rPr>
  </w:style>
  <w:style w:type="character" w:customStyle="1" w:styleId="9Char">
    <w:name w:val="Επικεφαλίδα 9 Char"/>
    <w:basedOn w:val="a0"/>
    <w:link w:val="9"/>
    <w:uiPriority w:val="9"/>
    <w:semiHidden/>
    <w:rsid w:val="002C0FD7"/>
    <w:rPr>
      <w:rFonts w:asciiTheme="majorHAnsi" w:eastAsiaTheme="majorEastAsia" w:hAnsiTheme="majorHAnsi" w:cstheme="majorBidi"/>
      <w:i/>
      <w:iCs/>
      <w:sz w:val="18"/>
      <w:szCs w:val="18"/>
    </w:rPr>
  </w:style>
  <w:style w:type="paragraph" w:styleId="ac">
    <w:name w:val="caption"/>
    <w:basedOn w:val="a"/>
    <w:next w:val="a"/>
    <w:uiPriority w:val="35"/>
    <w:semiHidden/>
    <w:unhideWhenUsed/>
    <w:qFormat/>
    <w:rsid w:val="002C0FD7"/>
    <w:rPr>
      <w:b/>
      <w:bCs/>
      <w:sz w:val="18"/>
      <w:szCs w:val="18"/>
    </w:rPr>
  </w:style>
  <w:style w:type="paragraph" w:styleId="ad">
    <w:name w:val="Title"/>
    <w:basedOn w:val="a"/>
    <w:next w:val="a"/>
    <w:link w:val="Char3"/>
    <w:uiPriority w:val="10"/>
    <w:qFormat/>
    <w:rsid w:val="002C0FD7"/>
    <w:pPr>
      <w:spacing w:line="240" w:lineRule="auto"/>
      <w:ind w:firstLine="0"/>
    </w:pPr>
    <w:rPr>
      <w:rFonts w:asciiTheme="majorHAnsi" w:eastAsiaTheme="majorEastAsia" w:hAnsiTheme="majorHAnsi" w:cstheme="majorBidi"/>
      <w:b/>
      <w:bCs/>
      <w:i/>
      <w:iCs/>
      <w:spacing w:val="10"/>
      <w:sz w:val="60"/>
      <w:szCs w:val="60"/>
    </w:rPr>
  </w:style>
  <w:style w:type="character" w:customStyle="1" w:styleId="Char3">
    <w:name w:val="Τίτλος Char"/>
    <w:basedOn w:val="a0"/>
    <w:link w:val="ad"/>
    <w:uiPriority w:val="10"/>
    <w:rsid w:val="002C0FD7"/>
    <w:rPr>
      <w:rFonts w:asciiTheme="majorHAnsi" w:eastAsiaTheme="majorEastAsia" w:hAnsiTheme="majorHAnsi" w:cstheme="majorBidi"/>
      <w:b/>
      <w:bCs/>
      <w:i/>
      <w:iCs/>
      <w:spacing w:val="10"/>
      <w:sz w:val="60"/>
      <w:szCs w:val="60"/>
    </w:rPr>
  </w:style>
  <w:style w:type="paragraph" w:styleId="ae">
    <w:name w:val="Subtitle"/>
    <w:basedOn w:val="a"/>
    <w:next w:val="a"/>
    <w:link w:val="Char4"/>
    <w:uiPriority w:val="11"/>
    <w:qFormat/>
    <w:rsid w:val="002C0FD7"/>
    <w:pPr>
      <w:spacing w:after="320"/>
      <w:jc w:val="right"/>
    </w:pPr>
    <w:rPr>
      <w:i/>
      <w:iCs/>
      <w:color w:val="808080" w:themeColor="text1" w:themeTint="7F"/>
      <w:spacing w:val="10"/>
      <w:sz w:val="24"/>
      <w:szCs w:val="24"/>
    </w:rPr>
  </w:style>
  <w:style w:type="character" w:customStyle="1" w:styleId="Char4">
    <w:name w:val="Υπότιτλος Char"/>
    <w:basedOn w:val="a0"/>
    <w:link w:val="ae"/>
    <w:uiPriority w:val="11"/>
    <w:rsid w:val="002C0FD7"/>
    <w:rPr>
      <w:i/>
      <w:iCs/>
      <w:color w:val="808080" w:themeColor="text1" w:themeTint="7F"/>
      <w:spacing w:val="10"/>
      <w:sz w:val="24"/>
      <w:szCs w:val="24"/>
    </w:rPr>
  </w:style>
  <w:style w:type="character" w:styleId="af">
    <w:name w:val="Strong"/>
    <w:basedOn w:val="a0"/>
    <w:uiPriority w:val="22"/>
    <w:qFormat/>
    <w:rsid w:val="002C0FD7"/>
    <w:rPr>
      <w:b/>
      <w:bCs/>
      <w:spacing w:val="0"/>
    </w:rPr>
  </w:style>
  <w:style w:type="character" w:styleId="af0">
    <w:name w:val="Emphasis"/>
    <w:uiPriority w:val="20"/>
    <w:qFormat/>
    <w:rsid w:val="002C0FD7"/>
    <w:rPr>
      <w:b/>
      <w:bCs/>
      <w:i/>
      <w:iCs/>
      <w:color w:val="auto"/>
    </w:rPr>
  </w:style>
  <w:style w:type="character" w:styleId="af1">
    <w:name w:val="Subtle Emphasis"/>
    <w:uiPriority w:val="19"/>
    <w:qFormat/>
    <w:rsid w:val="002C0FD7"/>
    <w:rPr>
      <w:i/>
      <w:iCs/>
      <w:color w:val="5A5A5A" w:themeColor="text1" w:themeTint="A5"/>
    </w:rPr>
  </w:style>
  <w:style w:type="paragraph" w:styleId="af2">
    <w:name w:val="TOC Heading"/>
    <w:basedOn w:val="1"/>
    <w:next w:val="a"/>
    <w:uiPriority w:val="39"/>
    <w:semiHidden/>
    <w:unhideWhenUsed/>
    <w:qFormat/>
    <w:rsid w:val="002C0FD7"/>
    <w:pPr>
      <w:outlineLvl w:val="9"/>
    </w:pPr>
  </w:style>
  <w:style w:type="paragraph" w:styleId="af3">
    <w:name w:val="footer"/>
    <w:basedOn w:val="a"/>
    <w:link w:val="Char5"/>
    <w:uiPriority w:val="99"/>
    <w:unhideWhenUsed/>
    <w:rsid w:val="00DA2C1F"/>
    <w:pPr>
      <w:tabs>
        <w:tab w:val="center" w:pos="4320"/>
        <w:tab w:val="right" w:pos="8640"/>
      </w:tabs>
      <w:spacing w:after="200" w:line="276" w:lineRule="auto"/>
      <w:ind w:firstLine="0"/>
    </w:pPr>
    <w:rPr>
      <w:lang w:val="el-GR" w:bidi="ar-SA"/>
    </w:rPr>
  </w:style>
  <w:style w:type="character" w:customStyle="1" w:styleId="Char5">
    <w:name w:val="Υποσέλιδο Char"/>
    <w:basedOn w:val="a0"/>
    <w:link w:val="af3"/>
    <w:uiPriority w:val="99"/>
    <w:rsid w:val="00DA2C1F"/>
    <w:rPr>
      <w:lang w:val="el-GR" w:bidi="ar-SA"/>
    </w:rPr>
  </w:style>
  <w:style w:type="character" w:styleId="-">
    <w:name w:val="Hyperlink"/>
    <w:basedOn w:val="a0"/>
    <w:uiPriority w:val="99"/>
    <w:semiHidden/>
    <w:unhideWhenUsed/>
    <w:rsid w:val="00724426"/>
    <w:rPr>
      <w:color w:val="0000FF"/>
      <w:u w:val="single"/>
    </w:rPr>
  </w:style>
  <w:style w:type="paragraph" w:styleId="af4">
    <w:name w:val="header"/>
    <w:basedOn w:val="a"/>
    <w:link w:val="Char6"/>
    <w:uiPriority w:val="99"/>
    <w:unhideWhenUsed/>
    <w:rsid w:val="00436D2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6">
    <w:name w:val="Κεφαλίδα Char"/>
    <w:basedOn w:val="a0"/>
    <w:link w:val="af4"/>
    <w:uiPriority w:val="99"/>
    <w:rsid w:val="00436D28"/>
  </w:style>
  <w:style w:type="character" w:customStyle="1" w:styleId="Char0">
    <w:name w:val="Χωρίς διάστιχο Char"/>
    <w:basedOn w:val="a0"/>
    <w:link w:val="a5"/>
    <w:uiPriority w:val="1"/>
    <w:rsid w:val="00436D28"/>
  </w:style>
  <w:style w:type="character" w:styleId="-0">
    <w:name w:val="FollowedHyperlink"/>
    <w:basedOn w:val="a0"/>
    <w:uiPriority w:val="99"/>
    <w:semiHidden/>
    <w:unhideWhenUsed/>
    <w:rsid w:val="00D03C73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434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yperlink" Target="http://europa.eu/legislation_summaries/transport/air_transport/index_el.htm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1852EC9-4894-433E-A3A7-232D841E39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324</TotalTime>
  <Pages>4</Pages>
  <Words>268</Words>
  <Characters>1449</Characters>
  <Application>Microsoft Office Word</Application>
  <DocSecurity>0</DocSecurity>
  <Lines>12</Lines>
  <Paragraphs>3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ΕΛΕΝΗ</dc:creator>
  <cp:lastModifiedBy>χριστινα</cp:lastModifiedBy>
  <cp:revision>33</cp:revision>
  <dcterms:created xsi:type="dcterms:W3CDTF">2012-11-06T19:54:00Z</dcterms:created>
  <dcterms:modified xsi:type="dcterms:W3CDTF">2012-11-10T16:03:00Z</dcterms:modified>
</cp:coreProperties>
</file>