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9B" w:rsidRPr="00D45B82" w:rsidRDefault="000C0DEE" w:rsidP="00D45B82">
      <w:pPr>
        <w:pStyle w:val="a3"/>
        <w:rPr>
          <w:b/>
          <w:i/>
          <w:sz w:val="36"/>
          <w:szCs w:val="36"/>
        </w:rPr>
      </w:pPr>
      <w:r w:rsidRPr="000C0DEE">
        <w:rPr>
          <w:noProof/>
          <w:sz w:val="44"/>
          <w:szCs w:val="44"/>
          <w:lang w:eastAsia="el-GR"/>
        </w:rPr>
        <w:pict>
          <v:rect id="_x0000_s1027" style="position:absolute;margin-left:-10.55pt;margin-top:-27.15pt;width:201.75pt;height:566.45pt;z-index:-251657216"/>
        </w:pict>
      </w:r>
      <w:r w:rsidR="009C699B" w:rsidRPr="00B40EDE">
        <w:rPr>
          <w:sz w:val="44"/>
          <w:szCs w:val="44"/>
        </w:rPr>
        <w:t xml:space="preserve"> </w:t>
      </w:r>
      <w:r w:rsidR="0041241C" w:rsidRPr="0041241C">
        <w:rPr>
          <w:sz w:val="44"/>
          <w:szCs w:val="44"/>
        </w:rPr>
        <w:t xml:space="preserve"> </w:t>
      </w:r>
      <w:r w:rsidR="009C699B" w:rsidRPr="0041241C">
        <w:rPr>
          <w:b/>
          <w:i/>
          <w:sz w:val="36"/>
          <w:szCs w:val="36"/>
        </w:rPr>
        <w:t>Γεωρ</w:t>
      </w:r>
      <w:r w:rsidR="0041241C" w:rsidRPr="0041241C">
        <w:rPr>
          <w:b/>
          <w:i/>
          <w:sz w:val="36"/>
          <w:szCs w:val="36"/>
        </w:rPr>
        <w:t>γικά</w:t>
      </w:r>
      <w:r w:rsidR="009C699B" w:rsidRPr="0041241C">
        <w:rPr>
          <w:b/>
          <w:i/>
          <w:sz w:val="36"/>
          <w:szCs w:val="36"/>
        </w:rPr>
        <w:t xml:space="preserve"> εργαλε</w:t>
      </w:r>
      <w:r w:rsidR="0041241C" w:rsidRPr="0041241C">
        <w:rPr>
          <w:b/>
          <w:i/>
          <w:sz w:val="36"/>
          <w:szCs w:val="36"/>
        </w:rPr>
        <w:t>ί</w:t>
      </w:r>
      <w:r w:rsidR="009C699B" w:rsidRPr="0041241C">
        <w:rPr>
          <w:b/>
          <w:i/>
          <w:sz w:val="36"/>
          <w:szCs w:val="36"/>
        </w:rPr>
        <w:t xml:space="preserve">α          </w:t>
      </w:r>
    </w:p>
    <w:p w:rsidR="00287D18" w:rsidRDefault="009C699B" w:rsidP="009C699B">
      <w:pPr>
        <w:rPr>
          <w:noProof/>
          <w:lang w:eastAsia="el-GR"/>
        </w:rPr>
      </w:pPr>
      <w:r w:rsidRPr="009C699B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600703" cy="828136"/>
            <wp:effectExtent l="19050" t="0" r="0" b="0"/>
            <wp:docPr id="3" name="Εικόνα 1" descr="http://upload.wikimedia.org/wikipedia/commons/0/09/Si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0/09/Sichel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03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1C" w:rsidRPr="00287D18" w:rsidRDefault="000C0DEE" w:rsidP="009C699B">
      <w:pPr>
        <w:rPr>
          <w:b/>
          <w:i/>
          <w:color w:val="17365D" w:themeColor="text2" w:themeShade="BF"/>
          <w:u w:val="single"/>
        </w:rPr>
      </w:pPr>
      <w:r>
        <w:rPr>
          <w:b/>
          <w:i/>
          <w:noProof/>
          <w:color w:val="17365D" w:themeColor="text2" w:themeShade="BF"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0.55pt;margin-top:37.25pt;width:201.75pt;height:0;flip:x;z-index:251665408" o:connectortype="straight"/>
        </w:pict>
      </w:r>
      <w:r w:rsidR="009C699B" w:rsidRPr="0041241C">
        <w:rPr>
          <w:b/>
          <w:i/>
          <w:color w:val="17365D" w:themeColor="text2" w:themeShade="BF"/>
          <w:u w:val="single"/>
        </w:rPr>
        <w:sym w:font="Wingdings" w:char="F0E8"/>
      </w:r>
      <w:r w:rsidR="009C699B" w:rsidRPr="0041241C">
        <w:rPr>
          <w:b/>
          <w:i/>
          <w:color w:val="17365D" w:themeColor="text2" w:themeShade="BF"/>
          <w:u w:val="single"/>
        </w:rPr>
        <w:t xml:space="preserve">Δρεπάνι </w:t>
      </w:r>
      <w:r w:rsidR="00D45B82" w:rsidRPr="00D45B82">
        <w:rPr>
          <w:b/>
          <w:i/>
          <w:color w:val="17365D" w:themeColor="text2" w:themeShade="BF"/>
          <w:u w:val="single"/>
        </w:rPr>
        <w:t xml:space="preserve">: </w:t>
      </w:r>
      <w:r w:rsidR="009C699B" w:rsidRPr="0041241C">
        <w:rPr>
          <w:b/>
          <w:i/>
          <w:color w:val="17365D" w:themeColor="text2" w:themeShade="BF"/>
          <w:u w:val="single"/>
        </w:rPr>
        <w:t xml:space="preserve">είναι </w:t>
      </w:r>
      <w:hyperlink r:id="rId8" w:tooltip="Γεωργία (εργασία)" w:history="1">
        <w:r w:rsidR="009C699B" w:rsidRPr="0041241C">
          <w:rPr>
            <w:rStyle w:val="-"/>
            <w:b/>
            <w:i/>
            <w:color w:val="17365D" w:themeColor="text2" w:themeShade="BF"/>
          </w:rPr>
          <w:t>αγροτικό</w:t>
        </w:r>
      </w:hyperlink>
      <w:r w:rsidR="009C699B" w:rsidRPr="0041241C">
        <w:rPr>
          <w:b/>
          <w:i/>
          <w:color w:val="17365D" w:themeColor="text2" w:themeShade="BF"/>
          <w:u w:val="single"/>
        </w:rPr>
        <w:t xml:space="preserve"> </w:t>
      </w:r>
      <w:hyperlink r:id="rId9" w:tooltip="Εργαλείο" w:history="1">
        <w:r w:rsidR="009C699B" w:rsidRPr="0041241C">
          <w:rPr>
            <w:rStyle w:val="-"/>
            <w:b/>
            <w:i/>
            <w:color w:val="17365D" w:themeColor="text2" w:themeShade="BF"/>
          </w:rPr>
          <w:t>εργαλείο</w:t>
        </w:r>
      </w:hyperlink>
      <w:r w:rsidR="009C699B" w:rsidRPr="0041241C">
        <w:rPr>
          <w:b/>
          <w:i/>
          <w:color w:val="17365D" w:themeColor="text2" w:themeShade="BF"/>
          <w:u w:val="single"/>
        </w:rPr>
        <w:t xml:space="preserve"> για</w:t>
      </w:r>
      <w:r w:rsidR="009C699B" w:rsidRPr="0041241C">
        <w:rPr>
          <w:noProof/>
          <w:u w:val="single"/>
          <w:lang w:eastAsia="el-GR"/>
        </w:rPr>
        <w:t xml:space="preserve">                            </w:t>
      </w:r>
      <w:r w:rsidR="009C699B" w:rsidRPr="0041241C">
        <w:rPr>
          <w:b/>
          <w:i/>
          <w:color w:val="17365D" w:themeColor="text2" w:themeShade="BF"/>
          <w:u w:val="single"/>
        </w:rPr>
        <w:t xml:space="preserve">την συγκομιδή </w:t>
      </w:r>
      <w:hyperlink r:id="rId10" w:tooltip="Σιτηρά (δεν έχει γραφτεί ακόμα)" w:history="1">
        <w:r w:rsidR="009C699B" w:rsidRPr="0041241C">
          <w:rPr>
            <w:rStyle w:val="-"/>
            <w:b/>
            <w:i/>
            <w:color w:val="17365D" w:themeColor="text2" w:themeShade="BF"/>
          </w:rPr>
          <w:t>σιτηρών</w:t>
        </w:r>
      </w:hyperlink>
      <w:r w:rsidR="009C699B" w:rsidRPr="0041241C">
        <w:rPr>
          <w:b/>
          <w:i/>
          <w:color w:val="17365D" w:themeColor="text2" w:themeShade="BF"/>
          <w:u w:val="single"/>
        </w:rPr>
        <w:t xml:space="preserve"> και </w:t>
      </w:r>
      <w:hyperlink r:id="rId11" w:tooltip="Γρασίδι (δεν έχει γραφτεί ακόμα)" w:history="1">
        <w:r w:rsidR="009C699B" w:rsidRPr="0041241C">
          <w:rPr>
            <w:rStyle w:val="-"/>
            <w:b/>
            <w:i/>
            <w:color w:val="17365D" w:themeColor="text2" w:themeShade="BF"/>
          </w:rPr>
          <w:t>χόρτου</w:t>
        </w:r>
      </w:hyperlink>
    </w:p>
    <w:p w:rsidR="0041241C" w:rsidRDefault="001B1E0D" w:rsidP="009C699B">
      <w:pPr>
        <w:rPr>
          <w:b/>
          <w:i/>
          <w:color w:val="17365D" w:themeColor="text2" w:themeShade="BF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1671728" cy="1093889"/>
            <wp:effectExtent l="19050" t="0" r="4672" b="0"/>
            <wp:docPr id="4" name="Εικόνα 4" descr="http://upload.wikimedia.org/wikipedia/commons/thumb/9/91/Maler_der_Grabkammer_des_Sennudem_001.jpg/220px-Maler_der_Grabkammer_des_Sennude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9/91/Maler_der_Grabkammer_des_Sennudem_001.jpg/220px-Maler_der_Grabkammer_des_Sennudem_0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11" cy="109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0D" w:rsidRPr="006213B1" w:rsidRDefault="000C0DEE" w:rsidP="001B1E0D">
      <w:pPr>
        <w:rPr>
          <w:b/>
          <w:i/>
          <w:color w:val="17365D" w:themeColor="text2" w:themeShade="BF"/>
          <w:u w:val="single"/>
        </w:rPr>
      </w:pPr>
      <w:r w:rsidRPr="000C0DEE">
        <w:rPr>
          <w:b/>
          <w:bCs/>
          <w:i/>
          <w:noProof/>
          <w:color w:val="17365D" w:themeColor="text2" w:themeShade="BF"/>
          <w:u w:val="single"/>
          <w:lang w:eastAsia="el-GR"/>
        </w:rPr>
        <w:pict>
          <v:shape id="_x0000_s1034" type="#_x0000_t32" style="position:absolute;margin-left:-10.55pt;margin-top:32pt;width:201.75pt;height:0;flip:x;z-index:251666432" o:connectortype="straight"/>
        </w:pict>
      </w:r>
      <w:r w:rsidR="001B1E0D" w:rsidRPr="006213B1">
        <w:rPr>
          <w:b/>
          <w:bCs/>
          <w:i/>
          <w:color w:val="17365D" w:themeColor="text2" w:themeShade="BF"/>
          <w:u w:val="single"/>
        </w:rPr>
        <w:sym w:font="Wingdings" w:char="F0E8"/>
      </w:r>
      <w:r w:rsidR="001B1E0D" w:rsidRPr="006213B1">
        <w:rPr>
          <w:b/>
          <w:bCs/>
          <w:i/>
          <w:color w:val="17365D" w:themeColor="text2" w:themeShade="BF"/>
          <w:u w:val="single"/>
        </w:rPr>
        <w:t>Άροτρο</w:t>
      </w:r>
      <w:r w:rsidR="001B1E0D" w:rsidRPr="006213B1">
        <w:rPr>
          <w:b/>
          <w:i/>
          <w:color w:val="17365D" w:themeColor="text2" w:themeShade="BF"/>
          <w:u w:val="single"/>
        </w:rPr>
        <w:t xml:space="preserve"> </w:t>
      </w:r>
      <w:r w:rsidR="00D45B82" w:rsidRPr="00D45B82">
        <w:rPr>
          <w:b/>
          <w:i/>
          <w:color w:val="17365D" w:themeColor="text2" w:themeShade="BF"/>
          <w:u w:val="single"/>
        </w:rPr>
        <w:t xml:space="preserve">: </w:t>
      </w:r>
      <w:r w:rsidR="001B1E0D" w:rsidRPr="006213B1">
        <w:rPr>
          <w:b/>
          <w:i/>
          <w:color w:val="17365D" w:themeColor="text2" w:themeShade="BF"/>
          <w:u w:val="single"/>
        </w:rPr>
        <w:t xml:space="preserve">είναι το σπουδαιότερο εργαλείο για το </w:t>
      </w:r>
      <w:hyperlink r:id="rId14" w:tooltip="Όργωμα (δεν έχει γραφτεί ακόμα)" w:history="1">
        <w:r w:rsidR="001B1E0D" w:rsidRPr="006213B1">
          <w:rPr>
            <w:rStyle w:val="-"/>
            <w:b/>
            <w:i/>
            <w:color w:val="17365D" w:themeColor="text2" w:themeShade="BF"/>
          </w:rPr>
          <w:t>όργωμα</w:t>
        </w:r>
      </w:hyperlink>
    </w:p>
    <w:p w:rsidR="00D45B82" w:rsidRDefault="001B1E0D" w:rsidP="009C699B">
      <w:pPr>
        <w:rPr>
          <w:b/>
          <w:i/>
          <w:color w:val="17365D" w:themeColor="text2" w:themeShade="BF"/>
          <w:u w:val="single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1430188" cy="353683"/>
            <wp:effectExtent l="19050" t="0" r="0" b="0"/>
            <wp:docPr id="5" name="Εικόνα 7" descr="479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793485">
                      <a:hlinkClick r:id="rId15" tooltip="&quot;GARDENA Κλαδευτήρι inox Classic 8757-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 t="32990" r="-133" b="2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82" w:rsidRPr="006213B1" w:rsidRDefault="000C0DEE" w:rsidP="009C699B">
      <w:pPr>
        <w:rPr>
          <w:b/>
          <w:i/>
          <w:color w:val="17365D" w:themeColor="text2" w:themeShade="BF"/>
          <w:u w:val="single"/>
        </w:rPr>
      </w:pPr>
      <w:r>
        <w:rPr>
          <w:b/>
          <w:i/>
          <w:noProof/>
          <w:color w:val="17365D" w:themeColor="text2" w:themeShade="BF"/>
          <w:u w:val="single"/>
          <w:lang w:eastAsia="el-GR"/>
        </w:rPr>
        <w:pict>
          <v:shape id="_x0000_s1035" type="#_x0000_t32" style="position:absolute;margin-left:-10.55pt;margin-top:32.75pt;width:201.75pt;height:.7pt;flip:y;z-index:251667456" o:connectortype="straight"/>
        </w:pict>
      </w:r>
      <w:r w:rsidR="001B1E0D" w:rsidRPr="006213B1">
        <w:rPr>
          <w:b/>
          <w:i/>
          <w:color w:val="17365D" w:themeColor="text2" w:themeShade="BF"/>
          <w:u w:val="single"/>
        </w:rPr>
        <w:sym w:font="Wingdings" w:char="F0E8"/>
      </w:r>
      <w:r w:rsidR="006213B1" w:rsidRPr="006213B1">
        <w:rPr>
          <w:b/>
          <w:i/>
          <w:color w:val="17365D" w:themeColor="text2" w:themeShade="BF"/>
          <w:u w:val="single"/>
        </w:rPr>
        <w:t xml:space="preserve">Κλαδευτήρι </w:t>
      </w:r>
      <w:r w:rsidR="00D45B82" w:rsidRPr="00D45B82">
        <w:rPr>
          <w:b/>
          <w:i/>
          <w:color w:val="17365D" w:themeColor="text2" w:themeShade="BF"/>
          <w:u w:val="single"/>
        </w:rPr>
        <w:t xml:space="preserve">: </w:t>
      </w:r>
      <w:r w:rsidR="006213B1" w:rsidRPr="006213B1">
        <w:rPr>
          <w:b/>
          <w:i/>
          <w:color w:val="17365D" w:themeColor="text2" w:themeShade="BF"/>
          <w:u w:val="single"/>
        </w:rPr>
        <w:t xml:space="preserve">εργαλείο για το κλάδεμα των φυτών . </w:t>
      </w:r>
    </w:p>
    <w:p w:rsidR="006213B1" w:rsidRDefault="00D45B82" w:rsidP="009C699B">
      <w:pPr>
        <w:rPr>
          <w:b/>
          <w:i/>
          <w:color w:val="17365D" w:themeColor="text2" w:themeShade="BF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2327335" cy="1147313"/>
            <wp:effectExtent l="19050" t="0" r="0" b="0"/>
            <wp:docPr id="10" name="Εικόνα 10" descr="Αρχείο:Verkruimelrollen achter tand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ρχείο:Verkruimelrollen achter tandeg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35" cy="115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B1" w:rsidRPr="00D45B82" w:rsidRDefault="00AB30EB" w:rsidP="009C699B">
      <w:pPr>
        <w:rPr>
          <w:b/>
          <w:i/>
          <w:color w:val="17365D" w:themeColor="text2" w:themeShade="BF"/>
          <w:u w:val="single"/>
        </w:rPr>
      </w:pPr>
      <w:r>
        <w:rPr>
          <w:b/>
          <w:i/>
          <w:color w:val="17365D" w:themeColor="text2" w:themeShade="BF"/>
          <w:u w:val="single"/>
        </w:rPr>
        <w:t xml:space="preserve"> </w:t>
      </w:r>
      <w:r w:rsidR="00D45B82" w:rsidRPr="00D45B82">
        <w:rPr>
          <w:b/>
          <w:i/>
          <w:color w:val="17365D" w:themeColor="text2" w:themeShade="BF"/>
          <w:u w:val="single"/>
        </w:rPr>
        <w:sym w:font="Wingdings" w:char="F0E8"/>
      </w:r>
      <w:r w:rsidR="00D45B82" w:rsidRPr="00D45B82">
        <w:rPr>
          <w:b/>
          <w:i/>
          <w:color w:val="17365D" w:themeColor="text2" w:themeShade="BF"/>
          <w:u w:val="single"/>
        </w:rPr>
        <w:t xml:space="preserve">Σβάρνα : </w:t>
      </w:r>
      <w:hyperlink r:id="rId19" w:tooltip="γεωργικός" w:history="1">
        <w:r w:rsidR="006213B1" w:rsidRPr="00D45B82">
          <w:rPr>
            <w:rStyle w:val="-"/>
            <w:b/>
            <w:i/>
            <w:color w:val="17365D" w:themeColor="text2" w:themeShade="BF"/>
          </w:rPr>
          <w:t>γεωργικό</w:t>
        </w:r>
      </w:hyperlink>
      <w:r w:rsidR="006213B1" w:rsidRPr="00D45B82">
        <w:rPr>
          <w:b/>
          <w:i/>
          <w:color w:val="17365D" w:themeColor="text2" w:themeShade="BF"/>
          <w:u w:val="single"/>
        </w:rPr>
        <w:t xml:space="preserve"> </w:t>
      </w:r>
      <w:hyperlink r:id="rId20" w:tooltip="εργαλείο" w:history="1">
        <w:r w:rsidR="006213B1" w:rsidRPr="00D45B82">
          <w:rPr>
            <w:rStyle w:val="-"/>
            <w:b/>
            <w:i/>
            <w:color w:val="17365D" w:themeColor="text2" w:themeShade="BF"/>
          </w:rPr>
          <w:t>εργαλείο</w:t>
        </w:r>
      </w:hyperlink>
      <w:r w:rsidR="006213B1" w:rsidRPr="00D45B82">
        <w:rPr>
          <w:b/>
          <w:i/>
          <w:color w:val="17365D" w:themeColor="text2" w:themeShade="BF"/>
          <w:u w:val="single"/>
        </w:rPr>
        <w:t xml:space="preserve"> που χρησιμοποιείται για να ισιώσει το χώμα και να σπάει τους σβώλους</w:t>
      </w:r>
    </w:p>
    <w:p w:rsidR="00AB30EB" w:rsidRDefault="000C0DEE" w:rsidP="001B1E0D">
      <w:pPr>
        <w:rPr>
          <w:b/>
          <w:i/>
          <w:color w:val="17365D" w:themeColor="text2" w:themeShade="BF"/>
          <w:sz w:val="16"/>
          <w:szCs w:val="16"/>
        </w:rPr>
      </w:pPr>
      <w:r>
        <w:rPr>
          <w:b/>
          <w:i/>
          <w:noProof/>
          <w:color w:val="17365D" w:themeColor="text2" w:themeShade="BF"/>
          <w:sz w:val="16"/>
          <w:szCs w:val="16"/>
          <w:lang w:eastAsia="el-GR"/>
        </w:rPr>
        <w:pict>
          <v:roundrect id="_x0000_s1026" style="position:absolute;margin-left:-24.8pt;margin-top:16.35pt;width:221.45pt;height:133.85pt;z-index:-251658240" arcsize="10923f"/>
        </w:pict>
      </w:r>
    </w:p>
    <w:p w:rsidR="00AB30EB" w:rsidRPr="00D45B82" w:rsidRDefault="00AB30EB" w:rsidP="00AB30EB">
      <w:pPr>
        <w:rPr>
          <w:b/>
          <w:i/>
          <w:color w:val="76923C" w:themeColor="accent3" w:themeShade="BF"/>
        </w:rPr>
      </w:pPr>
      <w:r w:rsidRPr="00D45B82">
        <w:rPr>
          <w:b/>
          <w:i/>
          <w:color w:val="76923C" w:themeColor="accent3" w:themeShade="BF"/>
        </w:rPr>
        <w:t>ΠΗΓΕΣ</w:t>
      </w:r>
    </w:p>
    <w:p w:rsidR="00AB30EB" w:rsidRDefault="00AB30EB" w:rsidP="001B1E0D">
      <w:pPr>
        <w:rPr>
          <w:b/>
          <w:i/>
          <w:color w:val="17365D" w:themeColor="text2" w:themeShade="BF"/>
          <w:sz w:val="16"/>
          <w:szCs w:val="16"/>
        </w:rPr>
      </w:pPr>
    </w:p>
    <w:p w:rsidR="001B1E0D" w:rsidRPr="00D45B82" w:rsidRDefault="001B1E0D" w:rsidP="001B1E0D">
      <w:pPr>
        <w:rPr>
          <w:b/>
          <w:i/>
          <w:color w:val="17365D" w:themeColor="text2" w:themeShade="BF"/>
          <w:sz w:val="16"/>
          <w:szCs w:val="16"/>
        </w:rPr>
      </w:pPr>
      <w:r w:rsidRPr="00D45B82">
        <w:rPr>
          <w:b/>
          <w:i/>
          <w:color w:val="17365D" w:themeColor="text2" w:themeShade="BF"/>
          <w:sz w:val="16"/>
          <w:szCs w:val="16"/>
        </w:rPr>
        <w:t>*Ηttp://el.wikipedia.org/wiki/%CE%94%CF%81%CE%B5%CF%80%CE%AC%CE%BD%CE%B9</w:t>
      </w:r>
    </w:p>
    <w:p w:rsidR="0041241C" w:rsidRPr="00D45B82" w:rsidRDefault="00D45B82" w:rsidP="009C699B">
      <w:pPr>
        <w:rPr>
          <w:b/>
          <w:i/>
          <w:color w:val="17365D" w:themeColor="text2" w:themeShade="BF"/>
          <w:sz w:val="16"/>
          <w:szCs w:val="16"/>
        </w:rPr>
      </w:pPr>
      <w:r w:rsidRPr="00D45B82">
        <w:rPr>
          <w:b/>
          <w:i/>
          <w:color w:val="17365D" w:themeColor="text2" w:themeShade="BF"/>
          <w:sz w:val="16"/>
          <w:szCs w:val="16"/>
        </w:rPr>
        <w:t>*http://el.wiktionary.org/wiki/%CE%91%CF%81%CF%87%CE%B5%CE%AF%CE%BF:Verkruimelrollen_achter_tandeg.jpg</w:t>
      </w:r>
    </w:p>
    <w:p w:rsidR="00D45B82" w:rsidRPr="00D45B82" w:rsidRDefault="000C0DEE" w:rsidP="00D45B82">
      <w:pPr>
        <w:pStyle w:val="a3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el-GR"/>
        </w:rPr>
        <w:lastRenderedPageBreak/>
        <w:pict>
          <v:rect id="_x0000_s1028" style="position:absolute;margin-left:-8.35pt;margin-top:-27.15pt;width:205.15pt;height:581.4pt;z-index:-251656192"/>
        </w:pict>
      </w:r>
      <w:r w:rsidR="00D45B82" w:rsidRPr="00D45B82">
        <w:rPr>
          <w:b/>
          <w:i/>
          <w:sz w:val="36"/>
          <w:szCs w:val="36"/>
        </w:rPr>
        <w:t xml:space="preserve">Ηλεκτρικά εργαλεία </w:t>
      </w:r>
    </w:p>
    <w:p w:rsidR="0041241C" w:rsidRPr="0041241C" w:rsidRDefault="00D45B82" w:rsidP="009C699B">
      <w:pPr>
        <w:rPr>
          <w:b/>
          <w:i/>
          <w:color w:val="17365D" w:themeColor="text2" w:themeShade="BF"/>
          <w:sz w:val="18"/>
          <w:szCs w:val="18"/>
        </w:rPr>
      </w:pPr>
      <w:r>
        <w:rPr>
          <w:b/>
          <w:i/>
          <w:color w:val="17365D" w:themeColor="text2" w:themeShade="BF"/>
          <w:sz w:val="18"/>
          <w:szCs w:val="18"/>
        </w:rPr>
        <w:t xml:space="preserve">           </w:t>
      </w:r>
      <w:r>
        <w:rPr>
          <w:noProof/>
          <w:color w:val="0000FF"/>
          <w:lang w:eastAsia="el-GR"/>
        </w:rPr>
        <w:drawing>
          <wp:inline distT="0" distB="0" distL="0" distR="0">
            <wp:extent cx="1549274" cy="828136"/>
            <wp:effectExtent l="19050" t="0" r="0" b="0"/>
            <wp:docPr id="6" name="Εικόνα 13" descr="800W Πιστολέτ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00W Πιστολέτο">
                      <a:hlinkClick r:id="rId21" tooltip="&quot;800W Πιστολέτ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25" cy="83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EB" w:rsidRPr="00287D18" w:rsidRDefault="000C0DEE" w:rsidP="009C699B">
      <w:pPr>
        <w:rPr>
          <w:b/>
          <w:i/>
          <w:color w:val="17365D" w:themeColor="text2" w:themeShade="BF"/>
          <w:u w:val="single"/>
        </w:rPr>
      </w:pPr>
      <w:r>
        <w:rPr>
          <w:b/>
          <w:i/>
          <w:noProof/>
          <w:color w:val="17365D" w:themeColor="text2" w:themeShade="BF"/>
          <w:u w:val="single"/>
          <w:lang w:eastAsia="el-GR"/>
        </w:rPr>
        <w:pict>
          <v:shape id="_x0000_s1030" type="#_x0000_t32" style="position:absolute;margin-left:-8.35pt;margin-top:31.5pt;width:205.15pt;height:1.35pt;z-index:251662336" o:connectortype="straight"/>
        </w:pict>
      </w:r>
      <w:r w:rsidR="00AB30EB" w:rsidRPr="00287D18">
        <w:rPr>
          <w:b/>
          <w:i/>
          <w:color w:val="17365D" w:themeColor="text2" w:themeShade="BF"/>
          <w:u w:val="single"/>
        </w:rPr>
        <w:sym w:font="Wingdings" w:char="F0E8"/>
      </w:r>
      <w:r w:rsidR="00AB30EB" w:rsidRPr="00287D18">
        <w:rPr>
          <w:b/>
          <w:i/>
          <w:color w:val="17365D" w:themeColor="text2" w:themeShade="BF"/>
          <w:u w:val="single"/>
        </w:rPr>
        <w:t>Τρυπάνι είναι το εργαλείο όπου  τρυπάμε τον τοίχο κ.α.</w:t>
      </w:r>
    </w:p>
    <w:p w:rsidR="0041241C" w:rsidRDefault="000C0DEE" w:rsidP="009C699B">
      <w:pPr>
        <w:rPr>
          <w:b/>
          <w:i/>
          <w:color w:val="17365D" w:themeColor="text2" w:themeShade="BF"/>
        </w:rPr>
      </w:pPr>
      <w:r>
        <w:rPr>
          <w:b/>
          <w:i/>
          <w:noProof/>
          <w:color w:val="17365D" w:themeColor="text2" w:themeShade="BF"/>
          <w:lang w:eastAsia="el-GR"/>
        </w:rPr>
        <w:pict>
          <v:shape id="_x0000_s1029" type="#_x0000_t32" style="position:absolute;margin-left:196.8pt;margin-top:2.8pt;width:0;height:1.35pt;z-index:251661312" o:connectortype="straight"/>
        </w:pict>
      </w:r>
      <w:r w:rsidR="00AB30EB">
        <w:rPr>
          <w:b/>
          <w:i/>
          <w:color w:val="17365D" w:themeColor="text2" w:themeShade="BF"/>
        </w:rPr>
        <w:t xml:space="preserve"> </w:t>
      </w:r>
      <w:r w:rsidR="00287D18"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2103047" cy="888521"/>
            <wp:effectExtent l="19050" t="0" r="0" b="0"/>
            <wp:docPr id="8" name="Εικόνα 16" descr="ΣΠΑΘΟΣΕΓΑ BOSCH PFZ 500E 500W">
              <a:hlinkClick xmlns:a="http://schemas.openxmlformats.org/drawingml/2006/main" r:id="rId23" tooltip="&quot;ΣΠΑΘΟΣΕΓΑ BOSCH PFZ 500E 500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ΣΠΑΘΟΣΕΓΑ BOSCH PFZ 500E 500W">
                      <a:hlinkClick r:id="rId23" tooltip="&quot;ΣΠΑΘΟΣΕΓΑ BOSCH PFZ 500E 500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59" cy="89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1C" w:rsidRPr="00287D18" w:rsidRDefault="000C0DEE" w:rsidP="009C699B">
      <w:pPr>
        <w:rPr>
          <w:b/>
          <w:i/>
          <w:color w:val="17365D" w:themeColor="text2" w:themeShade="BF"/>
          <w:u w:val="single"/>
        </w:rPr>
      </w:pPr>
      <w:r>
        <w:rPr>
          <w:b/>
          <w:i/>
          <w:noProof/>
          <w:color w:val="17365D" w:themeColor="text2" w:themeShade="BF"/>
          <w:u w:val="single"/>
          <w:lang w:eastAsia="el-GR"/>
        </w:rPr>
        <w:pict>
          <v:shape id="_x0000_s1031" type="#_x0000_t32" style="position:absolute;margin-left:-8.35pt;margin-top:47.9pt;width:205.15pt;height:.65pt;z-index:251663360" o:connectortype="straight"/>
        </w:pict>
      </w:r>
      <w:r w:rsidR="00287D18" w:rsidRPr="00287D18">
        <w:rPr>
          <w:b/>
          <w:i/>
          <w:color w:val="17365D" w:themeColor="text2" w:themeShade="BF"/>
          <w:u w:val="single"/>
        </w:rPr>
        <w:sym w:font="Wingdings" w:char="F0E8"/>
      </w:r>
      <w:r w:rsidR="00287D18" w:rsidRPr="00287D18">
        <w:rPr>
          <w:b/>
          <w:i/>
          <w:color w:val="17365D" w:themeColor="text2" w:themeShade="BF"/>
          <w:u w:val="single"/>
        </w:rPr>
        <w:t>Αλυσοπρίονο είναι ηλεκτρικό  εργαλείο το οποίο χρησιμοποιείται για κοπή αντικειμένων</w:t>
      </w:r>
    </w:p>
    <w:p w:rsidR="0041241C" w:rsidRDefault="00EE532B" w:rsidP="009C699B">
      <w:pPr>
        <w:rPr>
          <w:b/>
          <w:i/>
          <w:color w:val="17365D" w:themeColor="text2" w:themeShade="BF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1550957" cy="845389"/>
            <wp:effectExtent l="19050" t="0" r="0" b="0"/>
            <wp:docPr id="19" name="Εικόνα 19" descr="Black and Decker EK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ack and Decker EK3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 t="1890" r="3673" b="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57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1C" w:rsidRDefault="000C0DEE" w:rsidP="009C699B">
      <w:pPr>
        <w:rPr>
          <w:b/>
          <w:i/>
          <w:color w:val="17365D" w:themeColor="text2" w:themeShade="BF"/>
        </w:rPr>
      </w:pPr>
      <w:r>
        <w:rPr>
          <w:b/>
          <w:i/>
          <w:noProof/>
          <w:color w:val="17365D" w:themeColor="text2" w:themeShade="BF"/>
          <w:lang w:eastAsia="el-GR"/>
        </w:rPr>
        <w:pict>
          <v:shape id="_x0000_s1032" type="#_x0000_t32" style="position:absolute;margin-left:-8.35pt;margin-top:32.55pt;width:205.15pt;height:.65pt;flip:y;z-index:251664384" o:connectortype="straight"/>
        </w:pict>
      </w:r>
      <w:r w:rsidR="00EE532B" w:rsidRPr="00EE532B">
        <w:rPr>
          <w:b/>
          <w:i/>
          <w:color w:val="17365D" w:themeColor="text2" w:themeShade="BF"/>
        </w:rPr>
        <w:sym w:font="Wingdings" w:char="F0E8"/>
      </w:r>
      <w:proofErr w:type="spellStart"/>
      <w:r w:rsidR="00EE532B">
        <w:rPr>
          <w:b/>
          <w:i/>
          <w:color w:val="17365D" w:themeColor="text2" w:themeShade="BF"/>
        </w:rPr>
        <w:t>Ηλ</w:t>
      </w:r>
      <w:proofErr w:type="spellEnd"/>
      <w:r w:rsidR="00EE532B">
        <w:rPr>
          <w:b/>
          <w:i/>
          <w:color w:val="17365D" w:themeColor="text2" w:themeShade="BF"/>
        </w:rPr>
        <w:t xml:space="preserve">. μαχαίρι είναι </w:t>
      </w:r>
      <w:r w:rsidR="00DE56DD">
        <w:rPr>
          <w:b/>
          <w:i/>
          <w:color w:val="17365D" w:themeColor="text2" w:themeShade="BF"/>
        </w:rPr>
        <w:t xml:space="preserve">μαχαίρι που λειτουργεί με </w:t>
      </w:r>
      <w:proofErr w:type="spellStart"/>
      <w:r w:rsidR="00DE56DD">
        <w:rPr>
          <w:b/>
          <w:i/>
          <w:color w:val="17365D" w:themeColor="text2" w:themeShade="BF"/>
        </w:rPr>
        <w:t>ηλ</w:t>
      </w:r>
      <w:proofErr w:type="spellEnd"/>
      <w:r w:rsidR="00DE56DD">
        <w:rPr>
          <w:b/>
          <w:i/>
          <w:color w:val="17365D" w:themeColor="text2" w:themeShade="BF"/>
        </w:rPr>
        <w:t xml:space="preserve">. ρεύμα. </w:t>
      </w:r>
      <w:r w:rsidR="00EE532B">
        <w:rPr>
          <w:b/>
          <w:i/>
          <w:color w:val="17365D" w:themeColor="text2" w:themeShade="BF"/>
        </w:rPr>
        <w:t xml:space="preserve"> </w:t>
      </w:r>
    </w:p>
    <w:p w:rsidR="0041241C" w:rsidRDefault="00B40EDE" w:rsidP="009C699B">
      <w:pPr>
        <w:rPr>
          <w:b/>
          <w:i/>
          <w:color w:val="17365D" w:themeColor="text2" w:themeShade="BF"/>
        </w:rPr>
      </w:pPr>
      <w:r>
        <w:rPr>
          <w:b/>
          <w:i/>
          <w:noProof/>
          <w:color w:val="17365D" w:themeColor="text2" w:themeShade="BF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43180</wp:posOffset>
            </wp:positionV>
            <wp:extent cx="1033780" cy="1149350"/>
            <wp:effectExtent l="19050" t="0" r="0" b="0"/>
            <wp:wrapTight wrapText="bothSides">
              <wp:wrapPolygon edited="0">
                <wp:start x="-398" y="0"/>
                <wp:lineTo x="-398" y="21123"/>
                <wp:lineTo x="21494" y="21123"/>
                <wp:lineTo x="21494" y="0"/>
                <wp:lineTo x="-398" y="0"/>
              </wp:wrapPolygon>
            </wp:wrapTight>
            <wp:docPr id="538" name="Εικόνα 538" descr="http://bg.all.biz/img/bg/catalog/small/325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bg.all.biz/img/bg/catalog/small/32586.jpeg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EDE" w:rsidRDefault="00B40EDE" w:rsidP="009C699B">
      <w:pPr>
        <w:rPr>
          <w:b/>
          <w:i/>
          <w:color w:val="17365D" w:themeColor="text2" w:themeShade="BF"/>
          <w:u w:val="single"/>
        </w:rPr>
      </w:pPr>
    </w:p>
    <w:p w:rsidR="00B40EDE" w:rsidRDefault="00B40EDE" w:rsidP="009C699B">
      <w:pPr>
        <w:rPr>
          <w:b/>
          <w:i/>
          <w:color w:val="17365D" w:themeColor="text2" w:themeShade="BF"/>
          <w:u w:val="single"/>
        </w:rPr>
      </w:pPr>
    </w:p>
    <w:p w:rsidR="00B40EDE" w:rsidRDefault="00B40EDE" w:rsidP="009C699B">
      <w:pPr>
        <w:rPr>
          <w:b/>
          <w:i/>
          <w:color w:val="17365D" w:themeColor="text2" w:themeShade="BF"/>
          <w:u w:val="single"/>
        </w:rPr>
      </w:pPr>
    </w:p>
    <w:p w:rsidR="0041241C" w:rsidRPr="00DE56DD" w:rsidRDefault="00DE56DD" w:rsidP="009C699B">
      <w:pPr>
        <w:rPr>
          <w:b/>
          <w:i/>
          <w:color w:val="17365D" w:themeColor="text2" w:themeShade="BF"/>
          <w:u w:val="single"/>
        </w:rPr>
      </w:pPr>
      <w:r w:rsidRPr="00DE56DD">
        <w:rPr>
          <w:b/>
          <w:i/>
          <w:color w:val="17365D" w:themeColor="text2" w:themeShade="BF"/>
          <w:u w:val="single"/>
        </w:rPr>
        <w:sym w:font="Wingdings" w:char="F0E8"/>
      </w:r>
      <w:proofErr w:type="spellStart"/>
      <w:r w:rsidRPr="00DE56DD">
        <w:rPr>
          <w:b/>
          <w:i/>
          <w:color w:val="17365D" w:themeColor="text2" w:themeShade="BF"/>
          <w:u w:val="single"/>
        </w:rPr>
        <w:t>Ηλ</w:t>
      </w:r>
      <w:proofErr w:type="spellEnd"/>
      <w:r w:rsidRPr="00DE56DD">
        <w:rPr>
          <w:b/>
          <w:i/>
          <w:color w:val="17365D" w:themeColor="text2" w:themeShade="BF"/>
          <w:u w:val="single"/>
        </w:rPr>
        <w:t xml:space="preserve">. </w:t>
      </w:r>
      <w:proofErr w:type="spellStart"/>
      <w:r w:rsidRPr="00DE56DD">
        <w:rPr>
          <w:b/>
          <w:i/>
          <w:color w:val="17365D" w:themeColor="text2" w:themeShade="BF"/>
          <w:u w:val="single"/>
        </w:rPr>
        <w:t>κατσαβιδι</w:t>
      </w:r>
      <w:proofErr w:type="spellEnd"/>
      <w:r w:rsidRPr="00DE56DD">
        <w:rPr>
          <w:b/>
          <w:i/>
          <w:color w:val="17365D" w:themeColor="text2" w:themeShade="BF"/>
          <w:u w:val="single"/>
        </w:rPr>
        <w:t xml:space="preserve"> είναι </w:t>
      </w:r>
      <w:proofErr w:type="spellStart"/>
      <w:r w:rsidRPr="00DE56DD">
        <w:rPr>
          <w:b/>
          <w:i/>
          <w:color w:val="17365D" w:themeColor="text2" w:themeShade="BF"/>
          <w:u w:val="single"/>
        </w:rPr>
        <w:t>ηλ.</w:t>
      </w:r>
      <w:hyperlink r:id="rId29" w:tooltip="Εργαλείο" w:history="1">
        <w:r w:rsidRPr="00DE56DD">
          <w:rPr>
            <w:rStyle w:val="-"/>
            <w:b/>
            <w:i/>
            <w:color w:val="17365D" w:themeColor="text2" w:themeShade="BF"/>
          </w:rPr>
          <w:t>εργαλείο</w:t>
        </w:r>
        <w:proofErr w:type="spellEnd"/>
      </w:hyperlink>
      <w:r w:rsidRPr="00DE56DD">
        <w:rPr>
          <w:b/>
          <w:i/>
          <w:color w:val="17365D" w:themeColor="text2" w:themeShade="BF"/>
          <w:u w:val="single"/>
        </w:rPr>
        <w:t xml:space="preserve"> για την τοποθέτηση ή αφαίρεση </w:t>
      </w:r>
      <w:hyperlink r:id="rId30" w:tooltip="Βίδα" w:history="1">
        <w:r w:rsidRPr="00DE56DD">
          <w:rPr>
            <w:rStyle w:val="-"/>
            <w:b/>
            <w:i/>
            <w:color w:val="17365D" w:themeColor="text2" w:themeShade="BF"/>
          </w:rPr>
          <w:t>βιδών</w:t>
        </w:r>
      </w:hyperlink>
    </w:p>
    <w:p w:rsidR="0041241C" w:rsidRDefault="0041241C" w:rsidP="009C699B">
      <w:pPr>
        <w:rPr>
          <w:b/>
          <w:i/>
          <w:color w:val="365F91" w:themeColor="accent1" w:themeShade="BF"/>
          <w:u w:val="single"/>
        </w:rPr>
      </w:pPr>
    </w:p>
    <w:p w:rsidR="00FC3168" w:rsidRDefault="00FC3168" w:rsidP="009C699B">
      <w:pPr>
        <w:rPr>
          <w:b/>
          <w:i/>
          <w:color w:val="365F91" w:themeColor="accent1" w:themeShade="BF"/>
          <w:u w:val="single"/>
        </w:rPr>
      </w:pPr>
    </w:p>
    <w:p w:rsidR="00FC3168" w:rsidRDefault="00FC3168" w:rsidP="009C699B">
      <w:pPr>
        <w:rPr>
          <w:b/>
          <w:i/>
          <w:color w:val="365F91" w:themeColor="accent1" w:themeShade="BF"/>
          <w:u w:val="single"/>
        </w:rPr>
      </w:pPr>
    </w:p>
    <w:p w:rsidR="00FC3168" w:rsidRPr="00DE56DD" w:rsidRDefault="00FC3168" w:rsidP="009C699B">
      <w:pPr>
        <w:rPr>
          <w:b/>
          <w:i/>
          <w:color w:val="365F91" w:themeColor="accent1" w:themeShade="BF"/>
          <w:u w:val="single"/>
        </w:rPr>
      </w:pPr>
    </w:p>
    <w:p w:rsidR="0041241C" w:rsidRDefault="00FC3168" w:rsidP="009C699B">
      <w:pPr>
        <w:rPr>
          <w:b/>
          <w:i/>
          <w:color w:val="17365D" w:themeColor="text2" w:themeShade="BF"/>
        </w:rPr>
      </w:pPr>
      <w:r>
        <w:rPr>
          <w:b/>
          <w:i/>
          <w:color w:val="17365D" w:themeColor="text2" w:themeShade="BF"/>
        </w:rPr>
        <w:t xml:space="preserve">                    ΠΕΤΡΑΚΗ ΙΩΑΝΝΑ ΕΙΡΗΝΗ Α3</w:t>
      </w:r>
    </w:p>
    <w:sectPr w:rsidR="0041241C" w:rsidSect="0041241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75" w:rsidRDefault="009B0575" w:rsidP="00BB36CD">
      <w:pPr>
        <w:spacing w:after="0" w:line="240" w:lineRule="auto"/>
      </w:pPr>
      <w:r>
        <w:separator/>
      </w:r>
    </w:p>
  </w:endnote>
  <w:endnote w:type="continuationSeparator" w:id="0">
    <w:p w:rsidR="009B0575" w:rsidRDefault="009B0575" w:rsidP="00BB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75" w:rsidRDefault="009B0575" w:rsidP="00BB36CD">
      <w:pPr>
        <w:spacing w:after="0" w:line="240" w:lineRule="auto"/>
      </w:pPr>
      <w:r>
        <w:separator/>
      </w:r>
    </w:p>
  </w:footnote>
  <w:footnote w:type="continuationSeparator" w:id="0">
    <w:p w:rsidR="009B0575" w:rsidRDefault="009B0575" w:rsidP="00BB3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99B"/>
    <w:rsid w:val="000C0DEE"/>
    <w:rsid w:val="0011714B"/>
    <w:rsid w:val="001B1E0D"/>
    <w:rsid w:val="001E12A5"/>
    <w:rsid w:val="001F02B1"/>
    <w:rsid w:val="00287D18"/>
    <w:rsid w:val="0041241C"/>
    <w:rsid w:val="005A3F35"/>
    <w:rsid w:val="006213B1"/>
    <w:rsid w:val="00646F69"/>
    <w:rsid w:val="00685582"/>
    <w:rsid w:val="0075542A"/>
    <w:rsid w:val="009B0575"/>
    <w:rsid w:val="009C699B"/>
    <w:rsid w:val="00A52B79"/>
    <w:rsid w:val="00AB30EB"/>
    <w:rsid w:val="00B40EDE"/>
    <w:rsid w:val="00BB36CD"/>
    <w:rsid w:val="00D45B82"/>
    <w:rsid w:val="00DE56DD"/>
    <w:rsid w:val="00E92C10"/>
    <w:rsid w:val="00EE532B"/>
    <w:rsid w:val="00FC3168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0"/>
        <o:r id="V:Rule9" type="connector" idref="#_x0000_s1033"/>
        <o:r id="V:Rule10" type="connector" idref="#_x0000_s1032"/>
        <o:r id="V:Rule11" type="connector" idref="#_x0000_s1034"/>
        <o:r id="V:Rule12" type="connector" idref="#_x0000_s1029"/>
        <o:r id="V:Rule13" type="connector" idref="#_x0000_s1031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6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C6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semiHidden/>
    <w:unhideWhenUsed/>
    <w:rsid w:val="009C699B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9C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C69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6DD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BB3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BB36CD"/>
  </w:style>
  <w:style w:type="paragraph" w:styleId="a7">
    <w:name w:val="footer"/>
    <w:basedOn w:val="a"/>
    <w:link w:val="Char2"/>
    <w:uiPriority w:val="99"/>
    <w:semiHidden/>
    <w:unhideWhenUsed/>
    <w:rsid w:val="00BB3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BB3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7963">
                  <w:marLeft w:val="3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939">
              <w:marLeft w:val="122"/>
              <w:marRight w:val="68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987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02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619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2175">
                      <w:marLeft w:val="109"/>
                      <w:marRight w:val="109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4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873676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0970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226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9641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6670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613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6753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8631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8915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4032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3714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7949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9416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023">
                          <w:marLeft w:val="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9386">
                          <w:marLeft w:val="23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1926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84945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153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31907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966600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21425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5446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5842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8377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8348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2215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21571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0225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64558">
                          <w:marLeft w:val="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48182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7881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2474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5460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1707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8114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57774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3919">
                      <w:marLeft w:val="2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3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1964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808708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28091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1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6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02804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66105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726184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1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9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5837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45662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0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90867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44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5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94993">
                                  <w:marLeft w:val="2011"/>
                                  <w:marRight w:val="2011"/>
                                  <w:marTop w:val="0"/>
                                  <w:marBottom w:val="0"/>
                                  <w:divBdr>
                                    <w:top w:val="single" w:sz="6" w:space="7" w:color="E1E1E1"/>
                                    <w:left w:val="single" w:sz="6" w:space="7" w:color="E1E1E1"/>
                                    <w:bottom w:val="single" w:sz="6" w:space="0" w:color="E1E1E1"/>
                                    <w:right w:val="single" w:sz="6" w:space="7" w:color="E1E1E1"/>
                                  </w:divBdr>
                                </w:div>
                              </w:divsChild>
                            </w:div>
                            <w:div w:id="10976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1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53461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066012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327347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1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08202">
                                  <w:marLeft w:val="2011"/>
                                  <w:marRight w:val="2011"/>
                                  <w:marTop w:val="0"/>
                                  <w:marBottom w:val="0"/>
                                  <w:divBdr>
                                    <w:top w:val="single" w:sz="6" w:space="7" w:color="E1E1E1"/>
                                    <w:left w:val="single" w:sz="6" w:space="7" w:color="E1E1E1"/>
                                    <w:bottom w:val="single" w:sz="6" w:space="0" w:color="E1E1E1"/>
                                    <w:right w:val="single" w:sz="6" w:space="7" w:color="E1E1E1"/>
                                  </w:divBdr>
                                </w:div>
                              </w:divsChild>
                            </w:div>
                            <w:div w:id="11993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23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31966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854725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54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04533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88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00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9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2075">
                                  <w:marLeft w:val="2011"/>
                                  <w:marRight w:val="2011"/>
                                  <w:marTop w:val="0"/>
                                  <w:marBottom w:val="0"/>
                                  <w:divBdr>
                                    <w:top w:val="single" w:sz="6" w:space="7" w:color="E1E1E1"/>
                                    <w:left w:val="single" w:sz="6" w:space="7" w:color="E1E1E1"/>
                                    <w:bottom w:val="single" w:sz="6" w:space="0" w:color="E1E1E1"/>
                                    <w:right w:val="single" w:sz="6" w:space="7" w:color="E1E1E1"/>
                                  </w:divBdr>
                                </w:div>
                              </w:divsChild>
                            </w:div>
                            <w:div w:id="12613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8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75780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018214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33911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61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0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4353">
                                  <w:marLeft w:val="2011"/>
                                  <w:marRight w:val="2011"/>
                                  <w:marTop w:val="0"/>
                                  <w:marBottom w:val="0"/>
                                  <w:divBdr>
                                    <w:top w:val="single" w:sz="6" w:space="7" w:color="E1E1E1"/>
                                    <w:left w:val="single" w:sz="6" w:space="7" w:color="E1E1E1"/>
                                    <w:bottom w:val="single" w:sz="6" w:space="0" w:color="E1E1E1"/>
                                    <w:right w:val="single" w:sz="6" w:space="7" w:color="E1E1E1"/>
                                  </w:divBdr>
                                </w:div>
                              </w:divsChild>
                            </w:div>
                            <w:div w:id="4315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8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7410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94652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0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45157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0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1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8869">
                                  <w:marLeft w:val="2011"/>
                                  <w:marRight w:val="2011"/>
                                  <w:marTop w:val="0"/>
                                  <w:marBottom w:val="0"/>
                                  <w:divBdr>
                                    <w:top w:val="single" w:sz="6" w:space="7" w:color="E1E1E1"/>
                                    <w:left w:val="single" w:sz="6" w:space="7" w:color="E1E1E1"/>
                                    <w:bottom w:val="single" w:sz="6" w:space="0" w:color="E1E1E1"/>
                                    <w:right w:val="single" w:sz="6" w:space="7" w:color="E1E1E1"/>
                                  </w:divBdr>
                                </w:div>
                              </w:divsChild>
                            </w:div>
                            <w:div w:id="17854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05802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6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022645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9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837950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69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39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2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6954">
                                  <w:marLeft w:val="2011"/>
                                  <w:marRight w:val="2011"/>
                                  <w:marTop w:val="0"/>
                                  <w:marBottom w:val="0"/>
                                  <w:divBdr>
                                    <w:top w:val="single" w:sz="6" w:space="7" w:color="E1E1E1"/>
                                    <w:left w:val="single" w:sz="6" w:space="7" w:color="E1E1E1"/>
                                    <w:bottom w:val="single" w:sz="6" w:space="0" w:color="E1E1E1"/>
                                    <w:right w:val="single" w:sz="6" w:space="7" w:color="E1E1E1"/>
                                  </w:divBdr>
                                </w:div>
                              </w:divsChild>
                            </w:div>
                            <w:div w:id="9496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3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1725">
                                          <w:marLeft w:val="0"/>
                                          <w:marRight w:val="0"/>
                                          <w:marTop w:val="5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470985">
                                          <w:marLeft w:val="0"/>
                                          <w:marRight w:val="68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74046">
                                              <w:marLeft w:val="0"/>
                                              <w:marRight w:val="0"/>
                                              <w:marTop w:val="41"/>
                                              <w:marBottom w:val="2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1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3" w:color="B6B0B1"/>
                                <w:left w:val="single" w:sz="12" w:space="3" w:color="B6B0B1"/>
                                <w:bottom w:val="single" w:sz="12" w:space="3" w:color="B6B0B1"/>
                                <w:right w:val="single" w:sz="12" w:space="3" w:color="B6B0B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3%CE%B5%CF%89%CF%81%CE%B3%CE%AF%CE%B1_(%CE%B5%CF%81%CE%B3%CE%B1%CF%83%CE%AF%CE%B1)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blackanddecker.gr/powertools/productdetails/catno/KD985K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l.wikipedia.org/wiki/%CE%91%CF%81%CF%87%CE%B5%CE%AF%CE%BF:Maler_der_Grabkammer_des_Sennudem_001.jpg" TargetMode="External"/><Relationship Id="rId17" Type="http://schemas.openxmlformats.org/officeDocument/2006/relationships/hyperlink" Target="http://upload.wikimedia.org/wikipedia/commons/5/52/Verkruimelrollen_achter_tandeg.jpg" TargetMode="External"/><Relationship Id="rId25" Type="http://schemas.openxmlformats.org/officeDocument/2006/relationships/hyperlink" Target="http://assets7.skroutz.gr/images/sku_main_images/000065/65854/633119_EK30.jpg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el.wiktionary.org/wiki/%CE%B5%CF%81%CE%B3%CE%B1%CE%BB%CE%B5%CE%AF%CE%BF" TargetMode="External"/><Relationship Id="rId29" Type="http://schemas.openxmlformats.org/officeDocument/2006/relationships/hyperlink" Target="http://el.wikipedia.org/wiki/%CE%95%CF%81%CE%B3%CE%B1%CE%BB%CE%B5%CE%AF%CE%B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l.wikipedia.org/w/index.php?title=%CE%93%CF%81%CE%B1%CF%83%CE%AF%CE%B4%CE%B9&amp;action=edit&amp;redlink=1" TargetMode="External"/><Relationship Id="rId24" Type="http://schemas.openxmlformats.org/officeDocument/2006/relationships/image" Target="media/image6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kroutz.gr/products/show/4793485" TargetMode="External"/><Relationship Id="rId23" Type="http://schemas.openxmlformats.org/officeDocument/2006/relationships/hyperlink" Target="http://www.getitnow.gr/prod/me-and-home/mastoremata/prionia/spathosega-bosch-pfz-500e-500w/prod470602pp/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://el.wikipedia.org/w/index.php?title=%CE%A3%CE%B9%CF%84%CE%B7%CF%81%CE%AC&amp;action=edit&amp;redlink=1" TargetMode="External"/><Relationship Id="rId19" Type="http://schemas.openxmlformats.org/officeDocument/2006/relationships/hyperlink" Target="http://el.wiktionary.org/wiki/%CE%B3%CE%B5%CF%89%CF%81%CE%B3%CE%B9%CE%BA%CF%8C%CF%8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5%CF%81%CE%B3%CE%B1%CE%BB%CE%B5%CE%AF%CE%BF" TargetMode="External"/><Relationship Id="rId14" Type="http://schemas.openxmlformats.org/officeDocument/2006/relationships/hyperlink" Target="http://el.wikipedia.org/w/index.php?title=%CE%8C%CF%81%CE%B3%CF%89%CE%BC%CE%B1&amp;action=edit&amp;redlink=1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bg.all.biz/el/g32586/" TargetMode="External"/><Relationship Id="rId30" Type="http://schemas.openxmlformats.org/officeDocument/2006/relationships/hyperlink" Target="http://el.wikipedia.org/wiki/%CE%92%CE%AF%CE%B4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BF88-F609-4179-8266-769D5452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Τεχν_α΄_γυμν- Εργασία για εργαλεία</dc:title>
  <dc:subject>Εργασία για το μάθημα της τεχνολογίας γυμνασίου,με θέμα παρουσίαση γεωργικών και ηλεκτρικών εργαλείων</dc:subject>
  <dc:creator>User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γεωργικάεργαλεία,ηλεκτρικάεργαλεία</cp:keywords>
  <cp:lastModifiedBy>User</cp:lastModifiedBy>
  <cp:revision>2</cp:revision>
  <dcterms:created xsi:type="dcterms:W3CDTF">2014-07-07T16:14:00Z</dcterms:created>
  <dcterms:modified xsi:type="dcterms:W3CDTF">2014-07-07T16:14:00Z</dcterms:modified>
</cp:coreProperties>
</file>