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A9" w:rsidRDefault="001E77A9" w:rsidP="001E77A9">
      <w:pPr>
        <w:jc w:val="both"/>
        <w:rPr>
          <w:rFonts w:ascii="Times New Roman" w:hAnsi="Times New Roman" w:cs="Times New Roman"/>
          <w:b/>
          <w:sz w:val="24"/>
          <w:szCs w:val="24"/>
        </w:rPr>
      </w:pPr>
    </w:p>
    <w:p w:rsidR="0043459D" w:rsidRDefault="00E90F5D" w:rsidP="001E77A9">
      <w:pPr>
        <w:jc w:val="center"/>
        <w:rPr>
          <w:rFonts w:ascii="Times New Roman" w:hAnsi="Times New Roman" w:cs="Times New Roman"/>
          <w:b/>
          <w:sz w:val="24"/>
          <w:szCs w:val="24"/>
        </w:rPr>
      </w:pPr>
      <w:r w:rsidRPr="001E77A9">
        <w:rPr>
          <w:rFonts w:ascii="Times New Roman" w:hAnsi="Times New Roman" w:cs="Times New Roman"/>
          <w:b/>
          <w:sz w:val="24"/>
          <w:szCs w:val="24"/>
        </w:rPr>
        <w:t>ΟΣΚΑΡ ΟΥΑΪΛΝΤ « Ο πιστός φίλος»</w:t>
      </w:r>
      <w:r w:rsidR="001E77A9">
        <w:rPr>
          <w:rFonts w:ascii="Times New Roman" w:hAnsi="Times New Roman" w:cs="Times New Roman"/>
          <w:b/>
          <w:sz w:val="24"/>
          <w:szCs w:val="24"/>
        </w:rPr>
        <w:t xml:space="preserve"> (ανάλυση)</w:t>
      </w:r>
    </w:p>
    <w:p w:rsidR="001E77A9" w:rsidRDefault="001E77A9" w:rsidP="001E77A9">
      <w:pPr>
        <w:rPr>
          <w:rFonts w:ascii="Times New Roman" w:hAnsi="Times New Roman" w:cs="Times New Roman"/>
          <w:b/>
          <w:sz w:val="24"/>
          <w:szCs w:val="24"/>
        </w:rPr>
      </w:pPr>
      <w:r w:rsidRPr="001E77A9">
        <w:rPr>
          <w:rFonts w:ascii="Times New Roman" w:hAnsi="Times New Roman" w:cs="Times New Roman"/>
          <w:b/>
          <w:sz w:val="24"/>
          <w:szCs w:val="24"/>
        </w:rPr>
        <w:t>Υπόθεση του κειμένου:</w:t>
      </w:r>
    </w:p>
    <w:p w:rsidR="001E77A9" w:rsidRDefault="001E77A9" w:rsidP="001E77A9">
      <w:pPr>
        <w:jc w:val="both"/>
        <w:rPr>
          <w:rFonts w:ascii="Times New Roman" w:hAnsi="Times New Roman" w:cs="Times New Roman"/>
          <w:sz w:val="24"/>
          <w:szCs w:val="24"/>
        </w:rPr>
      </w:pPr>
      <w:r w:rsidRPr="001E77A9">
        <w:rPr>
          <w:rFonts w:ascii="Times New Roman" w:hAnsi="Times New Roman" w:cs="Times New Roman"/>
          <w:b/>
          <w:sz w:val="24"/>
          <w:szCs w:val="24"/>
        </w:rPr>
        <w:t xml:space="preserve"> </w:t>
      </w:r>
      <w:r w:rsidRPr="001E77A9">
        <w:rPr>
          <w:rFonts w:ascii="Times New Roman" w:hAnsi="Times New Roman" w:cs="Times New Roman"/>
          <w:sz w:val="24"/>
          <w:szCs w:val="24"/>
        </w:rPr>
        <w:t>Ο μικρούλης Χανς νιώθει ευτυχισμένος φροντίζοντας τον κήπο του και έχοντας ως καλύτερο φίλο του έναν πλούσιο μυλωνά. Ο μυλωνάς όμως εκμεταλλεύεται τον αφελή Χανς, που τον υποχρεώνει να του κάνει διάφορες δουλειές και ο ίδιος δεν του προσφέρει τίποτα παρά μόνο θεωρίες για τη φιλία. Ένα βράδυ με κακοκαιρία, ο μυλωνάς στέλνει τον Χανς χωρίς φανάρι να ειδοποιήσει το γιατρό, γιατί το παιδί του αρρώστησε και ο Χανς στο γυρισμό πνίγηκε. Στην κηδεία ο μυλωνάς έμεινε τελείως ασυγκίνητος, αν και ήταν ο ίδιος υπεύθυνος για το τραγικό ατύχημα.</w:t>
      </w:r>
    </w:p>
    <w:p w:rsidR="001E77A9" w:rsidRPr="001E77A9" w:rsidRDefault="001E77A9" w:rsidP="001E77A9">
      <w:pPr>
        <w:jc w:val="both"/>
        <w:rPr>
          <w:rFonts w:ascii="Times New Roman" w:hAnsi="Times New Roman" w:cs="Times New Roman"/>
          <w:b/>
          <w:sz w:val="24"/>
          <w:szCs w:val="24"/>
        </w:rPr>
      </w:pPr>
    </w:p>
    <w:p w:rsid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Ο διδακτικός στόχος της ιστορίας είναι να "καταγγείλει" την υποκρισία μέσα από το παράδειγμα του πλούσιου μυλωνά, που θεωρητικά είναι ο πιστότερος φίλος του καλόψυχου αλλά αφελούς Χανς, ενώ στην πραγματικότητα κοιτάζει μόνο το συμφέρον του. Ο μυλωνάς προβάλλει στον εαυτό του και στους άλλους μια σειρά </w:t>
      </w:r>
      <w:proofErr w:type="spellStart"/>
      <w:r w:rsidRPr="001E77A9">
        <w:rPr>
          <w:rFonts w:ascii="Times New Roman" w:hAnsi="Times New Roman" w:cs="Times New Roman"/>
          <w:sz w:val="24"/>
          <w:szCs w:val="24"/>
        </w:rPr>
        <w:t>λογικοφανή</w:t>
      </w:r>
      <w:proofErr w:type="spellEnd"/>
      <w:r w:rsidRPr="001E77A9">
        <w:rPr>
          <w:rFonts w:ascii="Times New Roman" w:hAnsi="Times New Roman" w:cs="Times New Roman"/>
          <w:sz w:val="24"/>
          <w:szCs w:val="24"/>
        </w:rPr>
        <w:t xml:space="preserve"> επιχειρήματα προκειμένου να παρουσιάσει ως γνησίως "φιλική" τη συμπεριφορά του απέναντι στο μικρούλη Χανς. Η ιδέα στηρίζεται στην αντίθεση μεταξύ αληθινού -πλαστού και παρουσιάζει την τριμερή δομή του παραμυθιού : αρχή-μέση –τέλος </w:t>
      </w:r>
      <w:r w:rsidR="001E77A9">
        <w:rPr>
          <w:rFonts w:ascii="Times New Roman" w:hAnsi="Times New Roman" w:cs="Times New Roman"/>
          <w:sz w:val="24"/>
          <w:szCs w:val="24"/>
        </w:rPr>
        <w:t>.</w:t>
      </w:r>
    </w:p>
    <w:p w:rsidR="001E77A9" w:rsidRDefault="001E77A9" w:rsidP="001E77A9">
      <w:pPr>
        <w:jc w:val="both"/>
        <w:rPr>
          <w:rFonts w:ascii="Times New Roman" w:hAnsi="Times New Roman" w:cs="Times New Roman"/>
          <w:sz w:val="24"/>
          <w:szCs w:val="24"/>
        </w:rPr>
      </w:pPr>
    </w:p>
    <w:p w:rsidR="001E77A9" w:rsidRDefault="001E77A9" w:rsidP="001E77A9">
      <w:pPr>
        <w:jc w:val="both"/>
        <w:rPr>
          <w:rFonts w:ascii="Times New Roman" w:hAnsi="Times New Roman" w:cs="Times New Roman"/>
          <w:sz w:val="24"/>
          <w:szCs w:val="24"/>
        </w:rPr>
      </w:pPr>
      <w:r w:rsidRPr="001E77A9">
        <w:rPr>
          <w:rFonts w:ascii="Times New Roman" w:hAnsi="Times New Roman" w:cs="Times New Roman"/>
          <w:b/>
          <w:sz w:val="24"/>
          <w:szCs w:val="24"/>
        </w:rPr>
        <w:t>Τίτλος:</w:t>
      </w:r>
      <w:r w:rsidRPr="001E77A9">
        <w:rPr>
          <w:rFonts w:ascii="Times New Roman" w:hAnsi="Times New Roman" w:cs="Times New Roman"/>
          <w:sz w:val="24"/>
          <w:szCs w:val="24"/>
        </w:rPr>
        <w:t xml:space="preserve"> Εκφράζει τον Χανς και είναι ειρωνικός για τη στάση του μυλωνά.</w:t>
      </w:r>
    </w:p>
    <w:p w:rsidR="001E77A9" w:rsidRPr="001E77A9" w:rsidRDefault="001E77A9" w:rsidP="001E77A9">
      <w:pPr>
        <w:jc w:val="both"/>
        <w:rPr>
          <w:rFonts w:ascii="Times New Roman" w:hAnsi="Times New Roman" w:cs="Times New Roman"/>
          <w:sz w:val="24"/>
          <w:szCs w:val="24"/>
        </w:rPr>
      </w:pPr>
    </w:p>
    <w:p w:rsidR="001E77A9" w:rsidRPr="001E77A9" w:rsidRDefault="00E90F5D" w:rsidP="001E77A9">
      <w:pPr>
        <w:jc w:val="both"/>
        <w:rPr>
          <w:rFonts w:ascii="Times New Roman" w:hAnsi="Times New Roman" w:cs="Times New Roman"/>
          <w:b/>
          <w:sz w:val="24"/>
          <w:szCs w:val="24"/>
        </w:rPr>
      </w:pPr>
      <w:r w:rsidRPr="001E77A9">
        <w:rPr>
          <w:rFonts w:ascii="Times New Roman" w:hAnsi="Times New Roman" w:cs="Times New Roman"/>
          <w:b/>
          <w:sz w:val="24"/>
          <w:szCs w:val="24"/>
        </w:rPr>
        <w:t xml:space="preserve">Ενότητες του κειμένου: </w:t>
      </w:r>
    </w:p>
    <w:p w:rsidR="001E77A9" w:rsidRDefault="00E90F5D" w:rsidP="001E77A9">
      <w:pPr>
        <w:jc w:val="both"/>
        <w:rPr>
          <w:rFonts w:ascii="Times New Roman" w:hAnsi="Times New Roman" w:cs="Times New Roman"/>
          <w:sz w:val="24"/>
          <w:szCs w:val="24"/>
        </w:rPr>
      </w:pPr>
      <w:proofErr w:type="spellStart"/>
      <w:r w:rsidRPr="001E77A9">
        <w:rPr>
          <w:rFonts w:ascii="Times New Roman" w:hAnsi="Times New Roman" w:cs="Times New Roman"/>
          <w:b/>
          <w:sz w:val="24"/>
          <w:szCs w:val="24"/>
        </w:rPr>
        <w:t>Ενότ</w:t>
      </w:r>
      <w:proofErr w:type="spellEnd"/>
      <w:r w:rsidRPr="001E77A9">
        <w:rPr>
          <w:rFonts w:ascii="Times New Roman" w:hAnsi="Times New Roman" w:cs="Times New Roman"/>
          <w:b/>
          <w:sz w:val="24"/>
          <w:szCs w:val="24"/>
        </w:rPr>
        <w:t>. 1η</w:t>
      </w:r>
      <w:r w:rsidRPr="001E77A9">
        <w:rPr>
          <w:rFonts w:ascii="Times New Roman" w:hAnsi="Times New Roman" w:cs="Times New Roman"/>
          <w:sz w:val="24"/>
          <w:szCs w:val="24"/>
        </w:rPr>
        <w:t xml:space="preserve"> («Ο μικρούλης </w:t>
      </w:r>
      <w:proofErr w:type="spellStart"/>
      <w:r w:rsidRPr="001E77A9">
        <w:rPr>
          <w:rFonts w:ascii="Times New Roman" w:hAnsi="Times New Roman" w:cs="Times New Roman"/>
          <w:sz w:val="24"/>
          <w:szCs w:val="24"/>
        </w:rPr>
        <w:t>Χανς…είναι</w:t>
      </w:r>
      <w:proofErr w:type="spellEnd"/>
      <w:r w:rsidRPr="001E77A9">
        <w:rPr>
          <w:rFonts w:ascii="Times New Roman" w:hAnsi="Times New Roman" w:cs="Times New Roman"/>
          <w:sz w:val="24"/>
          <w:szCs w:val="24"/>
        </w:rPr>
        <w:t xml:space="preserve"> ολοφάνερο»): Ο καλός Χανς και ο υποκριτής μυλωνάς.</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w:t>
      </w:r>
      <w:proofErr w:type="spellStart"/>
      <w:r w:rsidRPr="001E77A9">
        <w:rPr>
          <w:rFonts w:ascii="Times New Roman" w:hAnsi="Times New Roman" w:cs="Times New Roman"/>
          <w:b/>
          <w:sz w:val="24"/>
          <w:szCs w:val="24"/>
        </w:rPr>
        <w:t>Ενότ</w:t>
      </w:r>
      <w:proofErr w:type="spellEnd"/>
      <w:r w:rsidRPr="001E77A9">
        <w:rPr>
          <w:rFonts w:ascii="Times New Roman" w:hAnsi="Times New Roman" w:cs="Times New Roman"/>
          <w:b/>
          <w:sz w:val="24"/>
          <w:szCs w:val="24"/>
        </w:rPr>
        <w:t>. 2η</w:t>
      </w:r>
      <w:r w:rsidRPr="001E77A9">
        <w:rPr>
          <w:rFonts w:ascii="Times New Roman" w:hAnsi="Times New Roman" w:cs="Times New Roman"/>
          <w:sz w:val="24"/>
          <w:szCs w:val="24"/>
        </w:rPr>
        <w:t xml:space="preserve"> («Νωρίς το </w:t>
      </w:r>
      <w:proofErr w:type="spellStart"/>
      <w:r w:rsidRPr="001E77A9">
        <w:rPr>
          <w:rFonts w:ascii="Times New Roman" w:hAnsi="Times New Roman" w:cs="Times New Roman"/>
          <w:sz w:val="24"/>
          <w:szCs w:val="24"/>
        </w:rPr>
        <w:t>άλλο…πολύ</w:t>
      </w:r>
      <w:proofErr w:type="spellEnd"/>
      <w:r w:rsidRPr="001E77A9">
        <w:rPr>
          <w:rFonts w:ascii="Times New Roman" w:hAnsi="Times New Roman" w:cs="Times New Roman"/>
          <w:sz w:val="24"/>
          <w:szCs w:val="24"/>
        </w:rPr>
        <w:t xml:space="preserve"> καλός μαθητής»): Η εκμετάλλευση του Χανς από τον πλούσιο μυλωνά.</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w:t>
      </w:r>
      <w:proofErr w:type="spellStart"/>
      <w:r w:rsidRPr="001E77A9">
        <w:rPr>
          <w:rFonts w:ascii="Times New Roman" w:hAnsi="Times New Roman" w:cs="Times New Roman"/>
          <w:b/>
          <w:sz w:val="24"/>
          <w:szCs w:val="24"/>
        </w:rPr>
        <w:t>Ενότ</w:t>
      </w:r>
      <w:proofErr w:type="spellEnd"/>
      <w:r w:rsidRPr="001E77A9">
        <w:rPr>
          <w:rFonts w:ascii="Times New Roman" w:hAnsi="Times New Roman" w:cs="Times New Roman"/>
          <w:b/>
          <w:sz w:val="24"/>
          <w:szCs w:val="24"/>
        </w:rPr>
        <w:t>. 3η</w:t>
      </w:r>
      <w:r w:rsidRPr="001E77A9">
        <w:rPr>
          <w:rFonts w:ascii="Times New Roman" w:hAnsi="Times New Roman" w:cs="Times New Roman"/>
          <w:sz w:val="24"/>
          <w:szCs w:val="24"/>
        </w:rPr>
        <w:t xml:space="preserve"> («Ένα </w:t>
      </w:r>
      <w:proofErr w:type="spellStart"/>
      <w:r w:rsidRPr="001E77A9">
        <w:rPr>
          <w:rFonts w:ascii="Times New Roman" w:hAnsi="Times New Roman" w:cs="Times New Roman"/>
          <w:sz w:val="24"/>
          <w:szCs w:val="24"/>
        </w:rPr>
        <w:t>βράδυ…το</w:t>
      </w:r>
      <w:proofErr w:type="spellEnd"/>
      <w:r w:rsidRPr="001E77A9">
        <w:rPr>
          <w:rFonts w:ascii="Times New Roman" w:hAnsi="Times New Roman" w:cs="Times New Roman"/>
          <w:sz w:val="24"/>
          <w:szCs w:val="24"/>
        </w:rPr>
        <w:t xml:space="preserve"> τίμημα της γενναιοδωρίας»): Ο θάνατος του Χανς και η αχαριστία του μυλωνά. </w:t>
      </w:r>
    </w:p>
    <w:p w:rsidR="001E77A9" w:rsidRPr="001E77A9" w:rsidRDefault="00E90F5D" w:rsidP="001E77A9">
      <w:pPr>
        <w:jc w:val="both"/>
        <w:rPr>
          <w:rFonts w:ascii="Times New Roman" w:hAnsi="Times New Roman" w:cs="Times New Roman"/>
          <w:b/>
          <w:sz w:val="24"/>
          <w:szCs w:val="24"/>
        </w:rPr>
      </w:pPr>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ΧΑΡΑΚΤΗΡΕΣ</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 xml:space="preserve">  Χανς:</w:t>
      </w:r>
      <w:r w:rsidRPr="001E77A9">
        <w:rPr>
          <w:rFonts w:ascii="Times New Roman" w:hAnsi="Times New Roman" w:cs="Times New Roman"/>
          <w:sz w:val="24"/>
          <w:szCs w:val="24"/>
        </w:rPr>
        <w:t xml:space="preserve"> γενναιόδωρος, καλοσυνάτος, ανιδιοτελής, αλτρουιστής, εργατικός, ακούραστος να προσφέρει υπηρεσίες, αφελής, μεγαλόκαρδος, βιοπαλαιστής. </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Μυλωνάς:</w:t>
      </w:r>
      <w:r w:rsidRPr="001E77A9">
        <w:rPr>
          <w:rFonts w:ascii="Times New Roman" w:hAnsi="Times New Roman" w:cs="Times New Roman"/>
          <w:sz w:val="24"/>
          <w:szCs w:val="24"/>
        </w:rPr>
        <w:t xml:space="preserve"> υποκριτής, εγωιστής, αχάριστος, όλο παχιά λόγια, σκληρός, κυνικός, εκμεταλλευτής, πονηρός, συμφεροντολόγος, μικρόψυχος, εκβιάζει ψυχολογικά, τον </w:t>
      </w:r>
      <w:r w:rsidRPr="001E77A9">
        <w:rPr>
          <w:rFonts w:ascii="Times New Roman" w:hAnsi="Times New Roman" w:cs="Times New Roman"/>
          <w:sz w:val="24"/>
          <w:szCs w:val="24"/>
        </w:rPr>
        <w:lastRenderedPageBreak/>
        <w:t xml:space="preserve">κάνει να νιώθει υποχρεωμένος για ένα δώρο που δεν του έκανε τελικά ποτέ, όσο άχρηστο και αν του ήταν . </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Ο αθώος Χανς ανυποψίαστος αφέθηκε να λεηλατηθεί ή μάλλον να κατασπαραχθεί από τον </w:t>
      </w:r>
      <w:proofErr w:type="spellStart"/>
      <w:r w:rsidRPr="001E77A9">
        <w:rPr>
          <w:rFonts w:ascii="Times New Roman" w:hAnsi="Times New Roman" w:cs="Times New Roman"/>
          <w:sz w:val="24"/>
          <w:szCs w:val="24"/>
        </w:rPr>
        <w:t>Χιου</w:t>
      </w:r>
      <w:proofErr w:type="spellEnd"/>
      <w:r w:rsidRPr="001E77A9">
        <w:rPr>
          <w:rFonts w:ascii="Times New Roman" w:hAnsi="Times New Roman" w:cs="Times New Roman"/>
          <w:sz w:val="24"/>
          <w:szCs w:val="24"/>
        </w:rPr>
        <w:t xml:space="preserve">, το μυλωνά, ο οποίος σιγά και σταθερά τον απογύμνωνε από τα υπάρχοντά του με το πρόσχημα της φιλίας, του έκλεψε την καρδιά, έγινε αίτιος του θανάτου του, προς τον οποίο ο καημένος ο Χανς βάδισε για χάρη του φίλου του. </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Το διήγημα αυτό φέρει όλα εκείνα που χαρακτηρίζουν τον σπουδαίο Ιρλανδό συγγραφέα, όπως λεπτή και μόλις διακρινόμενη </w:t>
      </w:r>
      <w:r w:rsidRPr="001E77A9">
        <w:rPr>
          <w:rFonts w:ascii="Times New Roman" w:hAnsi="Times New Roman" w:cs="Times New Roman"/>
          <w:b/>
          <w:sz w:val="24"/>
          <w:szCs w:val="24"/>
        </w:rPr>
        <w:t>ειρωνεία,</w:t>
      </w:r>
      <w:r w:rsidRPr="001E77A9">
        <w:rPr>
          <w:rFonts w:ascii="Times New Roman" w:hAnsi="Times New Roman" w:cs="Times New Roman"/>
          <w:sz w:val="24"/>
          <w:szCs w:val="24"/>
        </w:rPr>
        <w:t xml:space="preserve"> παράπονο σαν κατακάθι, λάμψεις καλοσύνης, λόγο άφθαστο και άφθαρτο, εικόνες της αληθινής ζωής, αγάπη στον πάσχοντα, λατρεία στη φύση.  </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Αφηγητής:</w:t>
      </w:r>
      <w:r w:rsidRPr="001E77A9">
        <w:rPr>
          <w:rFonts w:ascii="Times New Roman" w:hAnsi="Times New Roman" w:cs="Times New Roman"/>
          <w:sz w:val="24"/>
          <w:szCs w:val="24"/>
        </w:rPr>
        <w:t xml:space="preserve"> δεν συμμετέχει στα γεγονότα.</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Αφήγηση:</w:t>
      </w:r>
      <w:r w:rsidRPr="001E77A9">
        <w:rPr>
          <w:rFonts w:ascii="Times New Roman" w:hAnsi="Times New Roman" w:cs="Times New Roman"/>
          <w:sz w:val="24"/>
          <w:szCs w:val="24"/>
        </w:rPr>
        <w:t xml:space="preserve"> </w:t>
      </w:r>
      <w:proofErr w:type="spellStart"/>
      <w:r w:rsidRPr="001E77A9">
        <w:rPr>
          <w:rFonts w:ascii="Times New Roman" w:hAnsi="Times New Roman" w:cs="Times New Roman"/>
          <w:sz w:val="24"/>
          <w:szCs w:val="24"/>
        </w:rPr>
        <w:t>γ΄</w:t>
      </w:r>
      <w:proofErr w:type="spellEnd"/>
      <w:r w:rsidRPr="001E77A9">
        <w:rPr>
          <w:rFonts w:ascii="Times New Roman" w:hAnsi="Times New Roman" w:cs="Times New Roman"/>
          <w:sz w:val="24"/>
          <w:szCs w:val="24"/>
        </w:rPr>
        <w:t xml:space="preserve">  </w:t>
      </w:r>
      <w:proofErr w:type="spellStart"/>
      <w:r w:rsidRPr="001E77A9">
        <w:rPr>
          <w:rFonts w:ascii="Times New Roman" w:hAnsi="Times New Roman" w:cs="Times New Roman"/>
          <w:sz w:val="24"/>
          <w:szCs w:val="24"/>
        </w:rPr>
        <w:t>πρόσωπη</w:t>
      </w:r>
      <w:proofErr w:type="spellEnd"/>
      <w:r w:rsidRPr="001E77A9">
        <w:rPr>
          <w:rFonts w:ascii="Times New Roman" w:hAnsi="Times New Roman" w:cs="Times New Roman"/>
          <w:sz w:val="24"/>
          <w:szCs w:val="24"/>
        </w:rPr>
        <w:t xml:space="preserve">. </w:t>
      </w:r>
    </w:p>
    <w:p w:rsid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Αφηγηματικοί τρόποι:</w:t>
      </w:r>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Αφήγηση, διάλογος, λίγοι μονόλογοι, περιγραφή</w:t>
      </w:r>
      <w:r w:rsidRPr="001E77A9">
        <w:rPr>
          <w:rFonts w:ascii="Times New Roman" w:hAnsi="Times New Roman" w:cs="Times New Roman"/>
          <w:sz w:val="24"/>
          <w:szCs w:val="24"/>
        </w:rPr>
        <w:t>: Παρουσιάζεται ο πλούτος του μυλωνά, η δύσκολη ζωή του Χανς, η νυχτερινή καταιγίδα. Οι διάλογοι βοηθούν στο να αποκαλυφθεί η αντίθεση του καλού και του κακού που κυριαρχεί σε όλο το παραμύθι: η αλήθεια και η υποκρισία.</w:t>
      </w:r>
    </w:p>
    <w:p w:rsidR="001E77A9" w:rsidRPr="001E77A9" w:rsidRDefault="001E77A9" w:rsidP="001E77A9">
      <w:pPr>
        <w:jc w:val="both"/>
        <w:rPr>
          <w:rFonts w:ascii="Times New Roman" w:hAnsi="Times New Roman" w:cs="Times New Roman"/>
          <w:sz w:val="24"/>
          <w:szCs w:val="24"/>
        </w:rPr>
      </w:pPr>
      <w:r w:rsidRPr="001E77A9">
        <w:rPr>
          <w:rFonts w:ascii="Times New Roman" w:hAnsi="Times New Roman" w:cs="Times New Roman"/>
          <w:b/>
          <w:sz w:val="24"/>
          <w:szCs w:val="24"/>
        </w:rPr>
        <w:t>Ποιοι μιλούν στην αφήγηση</w:t>
      </w:r>
      <w:r w:rsidRPr="001E77A9">
        <w:rPr>
          <w:rFonts w:ascii="Times New Roman" w:hAnsi="Times New Roman" w:cs="Times New Roman"/>
          <w:sz w:val="24"/>
          <w:szCs w:val="24"/>
        </w:rPr>
        <w:t>:  Ακούγονται ο αφηγητής, ο μυλωνάς, ο Χανς, η γυναίκα και το παιδί του μυλωνά, του γιατρού και του σιδερά.</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Σχόλια του αφηγητή:</w:t>
      </w:r>
      <w:r w:rsidRPr="001E77A9">
        <w:rPr>
          <w:rFonts w:ascii="Times New Roman" w:hAnsi="Times New Roman" w:cs="Times New Roman"/>
          <w:sz w:val="24"/>
          <w:szCs w:val="24"/>
        </w:rPr>
        <w:t xml:space="preserve"> Μια φράση που επαναλαμβάνεται συνέχεια και δείχνει τη συμπάθεια του αφηγητή είναι «ο καημένος μικρούλης Χανς». </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Τόπος και χρόνος</w:t>
      </w:r>
      <w:r w:rsidRPr="001E77A9">
        <w:rPr>
          <w:rFonts w:ascii="Times New Roman" w:hAnsi="Times New Roman" w:cs="Times New Roman"/>
          <w:sz w:val="24"/>
          <w:szCs w:val="24"/>
        </w:rPr>
        <w:t xml:space="preserve">: είναι αόριστοι. Από τον τρόπο ζωής των ηρώων και τις συνθήκες που επικρατούν καταλαβαίνουμε ότι είναι την </w:t>
      </w:r>
      <w:r w:rsidRPr="00C32244">
        <w:rPr>
          <w:rFonts w:ascii="Times New Roman" w:hAnsi="Times New Roman" w:cs="Times New Roman"/>
          <w:b/>
          <w:sz w:val="24"/>
          <w:szCs w:val="24"/>
        </w:rPr>
        <w:t>"παλιά εποχή"</w:t>
      </w:r>
      <w:r w:rsidR="001E77A9" w:rsidRPr="001E77A9">
        <w:rPr>
          <w:rFonts w:ascii="Times New Roman" w:hAnsi="Times New Roman" w:cs="Times New Roman"/>
          <w:sz w:val="24"/>
          <w:szCs w:val="24"/>
        </w:rPr>
        <w:t xml:space="preserve"> </w:t>
      </w:r>
      <w:r w:rsidRPr="001E77A9">
        <w:rPr>
          <w:rFonts w:ascii="Times New Roman" w:hAnsi="Times New Roman" w:cs="Times New Roman"/>
          <w:sz w:val="24"/>
          <w:szCs w:val="24"/>
        </w:rPr>
        <w:t xml:space="preserve">(το επάγγελμα του μυλωνά, το φανάρι, το άλογο ως μεταφορικό μέσο).  </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Ο χρόνος κυλάει γραμμικά</w:t>
      </w:r>
      <w:r w:rsidRPr="001E77A9">
        <w:rPr>
          <w:rFonts w:ascii="Times New Roman" w:hAnsi="Times New Roman" w:cs="Times New Roman"/>
          <w:sz w:val="24"/>
          <w:szCs w:val="24"/>
        </w:rPr>
        <w:t>, χωρίς αναδρομές στο παρελθόν. Ο τόπος που διαδραματίζονται τα γεγονότα είναι επίσης αόριστος.</w:t>
      </w:r>
    </w:p>
    <w:p w:rsidR="001E77A9"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Γλώσσα:</w:t>
      </w:r>
      <w:r w:rsidRPr="001E77A9">
        <w:rPr>
          <w:rFonts w:ascii="Times New Roman" w:hAnsi="Times New Roman" w:cs="Times New Roman"/>
          <w:sz w:val="24"/>
          <w:szCs w:val="24"/>
        </w:rPr>
        <w:t xml:space="preserve"> απλή δημοτική και έχει λίγα εκφραστικά μέσα, όπως άλλωστε συνηθίζεται στα παραμύθια. </w:t>
      </w:r>
    </w:p>
    <w:p w:rsidR="001E77A9" w:rsidRPr="001E77A9" w:rsidRDefault="00E90F5D" w:rsidP="001E77A9">
      <w:pPr>
        <w:jc w:val="both"/>
        <w:rPr>
          <w:rFonts w:ascii="Times New Roman" w:hAnsi="Times New Roman" w:cs="Times New Roman"/>
          <w:sz w:val="24"/>
          <w:szCs w:val="24"/>
        </w:rPr>
      </w:pPr>
      <w:bookmarkStart w:id="0" w:name="_GoBack"/>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Ύφος:</w:t>
      </w:r>
      <w:r w:rsidRPr="001E77A9">
        <w:rPr>
          <w:rFonts w:ascii="Times New Roman" w:hAnsi="Times New Roman" w:cs="Times New Roman"/>
          <w:sz w:val="24"/>
          <w:szCs w:val="24"/>
        </w:rPr>
        <w:t xml:space="preserve"> απλό με ειρωνικό τόνο. </w:t>
      </w:r>
    </w:p>
    <w:bookmarkEnd w:id="0"/>
    <w:p w:rsid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Εκφραστικά μέσα:</w:t>
      </w:r>
      <w:r w:rsidRPr="001E77A9">
        <w:rPr>
          <w:rFonts w:ascii="Times New Roman" w:hAnsi="Times New Roman" w:cs="Times New Roman"/>
          <w:sz w:val="24"/>
          <w:szCs w:val="24"/>
        </w:rPr>
        <w:t xml:space="preserve"> Επίθετα, μεταφορές και εικόνες. </w:t>
      </w:r>
    </w:p>
    <w:p w:rsidR="00C32244" w:rsidRDefault="00C32244" w:rsidP="001E77A9">
      <w:pPr>
        <w:jc w:val="both"/>
        <w:rPr>
          <w:rFonts w:ascii="Times New Roman" w:hAnsi="Times New Roman" w:cs="Times New Roman"/>
          <w:sz w:val="24"/>
          <w:szCs w:val="24"/>
        </w:rPr>
      </w:pPr>
      <w:r w:rsidRPr="00C32244">
        <w:rPr>
          <w:rFonts w:ascii="Times New Roman" w:hAnsi="Times New Roman" w:cs="Times New Roman"/>
          <w:b/>
          <w:sz w:val="24"/>
          <w:szCs w:val="24"/>
        </w:rPr>
        <w:t>Προσωποποίηση:</w:t>
      </w:r>
      <w:r>
        <w:rPr>
          <w:rFonts w:ascii="Times New Roman" w:hAnsi="Times New Roman" w:cs="Times New Roman"/>
          <w:sz w:val="24"/>
          <w:szCs w:val="24"/>
        </w:rPr>
        <w:t xml:space="preserve"> μήπως νομίσουν τα λουλούδια ότι τα ‘χε ξεχάσει</w:t>
      </w:r>
    </w:p>
    <w:p w:rsidR="00C32244" w:rsidRDefault="00C32244" w:rsidP="001E77A9">
      <w:pPr>
        <w:jc w:val="both"/>
        <w:rPr>
          <w:rFonts w:ascii="Times New Roman" w:hAnsi="Times New Roman" w:cs="Times New Roman"/>
          <w:sz w:val="24"/>
          <w:szCs w:val="24"/>
        </w:rPr>
      </w:pPr>
      <w:r w:rsidRPr="00C32244">
        <w:rPr>
          <w:rFonts w:ascii="Times New Roman" w:hAnsi="Times New Roman" w:cs="Times New Roman"/>
          <w:b/>
          <w:sz w:val="24"/>
          <w:szCs w:val="24"/>
        </w:rPr>
        <w:t>Υπερβολή:</w:t>
      </w:r>
      <w:r>
        <w:rPr>
          <w:rFonts w:ascii="Times New Roman" w:hAnsi="Times New Roman" w:cs="Times New Roman"/>
          <w:sz w:val="24"/>
          <w:szCs w:val="24"/>
        </w:rPr>
        <w:t xml:space="preserve"> Η βροχή έπεφτε καταρράκτης</w:t>
      </w:r>
    </w:p>
    <w:p w:rsidR="00C32244" w:rsidRDefault="00C32244" w:rsidP="001E77A9">
      <w:pPr>
        <w:jc w:val="both"/>
        <w:rPr>
          <w:rFonts w:ascii="Times New Roman" w:hAnsi="Times New Roman" w:cs="Times New Roman"/>
          <w:sz w:val="24"/>
          <w:szCs w:val="24"/>
        </w:rPr>
      </w:pPr>
      <w:r w:rsidRPr="00C32244">
        <w:rPr>
          <w:rFonts w:ascii="Times New Roman" w:hAnsi="Times New Roman" w:cs="Times New Roman"/>
          <w:b/>
          <w:sz w:val="24"/>
          <w:szCs w:val="24"/>
        </w:rPr>
        <w:t>Μεταφορά:</w:t>
      </w:r>
      <w:r>
        <w:rPr>
          <w:rFonts w:ascii="Times New Roman" w:hAnsi="Times New Roman" w:cs="Times New Roman"/>
          <w:sz w:val="24"/>
          <w:szCs w:val="24"/>
        </w:rPr>
        <w:t xml:space="preserve"> θα φροντίσω να μην μπει σε πειρασμό</w:t>
      </w:r>
    </w:p>
    <w:p w:rsidR="00C32244" w:rsidRDefault="00C32244" w:rsidP="001E77A9">
      <w:pPr>
        <w:jc w:val="both"/>
        <w:rPr>
          <w:rFonts w:ascii="Times New Roman" w:hAnsi="Times New Roman" w:cs="Times New Roman"/>
          <w:sz w:val="24"/>
          <w:szCs w:val="24"/>
        </w:rPr>
      </w:pPr>
      <w:r w:rsidRPr="00C32244">
        <w:rPr>
          <w:rFonts w:ascii="Times New Roman" w:hAnsi="Times New Roman" w:cs="Times New Roman"/>
          <w:b/>
          <w:sz w:val="24"/>
          <w:szCs w:val="24"/>
        </w:rPr>
        <w:t>Ειρωνεία:</w:t>
      </w:r>
      <w:r>
        <w:rPr>
          <w:rFonts w:ascii="Times New Roman" w:hAnsi="Times New Roman" w:cs="Times New Roman"/>
          <w:sz w:val="24"/>
          <w:szCs w:val="24"/>
        </w:rPr>
        <w:t xml:space="preserve"> κι ο μυλωνάς έλεγε τόσο ωραία πράγματα για τη φιλία</w:t>
      </w:r>
    </w:p>
    <w:p w:rsidR="00C32244" w:rsidRPr="001E77A9" w:rsidRDefault="00C32244" w:rsidP="001E77A9">
      <w:pPr>
        <w:jc w:val="both"/>
        <w:rPr>
          <w:rFonts w:ascii="Times New Roman" w:hAnsi="Times New Roman" w:cs="Times New Roman"/>
          <w:sz w:val="24"/>
          <w:szCs w:val="24"/>
        </w:rPr>
      </w:pPr>
    </w:p>
    <w:p w:rsidR="008B4A72" w:rsidRPr="001E77A9" w:rsidRDefault="00E90F5D" w:rsidP="001E77A9">
      <w:pPr>
        <w:jc w:val="both"/>
        <w:rPr>
          <w:rFonts w:ascii="Times New Roman" w:hAnsi="Times New Roman" w:cs="Times New Roman"/>
          <w:sz w:val="24"/>
          <w:szCs w:val="24"/>
        </w:rPr>
      </w:pPr>
      <w:r w:rsidRPr="001E77A9">
        <w:rPr>
          <w:rFonts w:ascii="Times New Roman" w:hAnsi="Times New Roman" w:cs="Times New Roman"/>
          <w:b/>
          <w:sz w:val="24"/>
          <w:szCs w:val="24"/>
        </w:rPr>
        <w:t>Το τραγικό τέλος της ιστορίας</w:t>
      </w:r>
      <w:r w:rsidRPr="001E77A9">
        <w:rPr>
          <w:rFonts w:ascii="Times New Roman" w:hAnsi="Times New Roman" w:cs="Times New Roman"/>
          <w:sz w:val="24"/>
          <w:szCs w:val="24"/>
        </w:rPr>
        <w:t xml:space="preserve"> δεν είναι χαρακτηριστικό γνώρισμα των παραμυθιών που συνήθως έχουν </w:t>
      </w:r>
      <w:proofErr w:type="spellStart"/>
      <w:r w:rsidRPr="001E77A9">
        <w:rPr>
          <w:rFonts w:ascii="Times New Roman" w:hAnsi="Times New Roman" w:cs="Times New Roman"/>
          <w:sz w:val="24"/>
          <w:szCs w:val="24"/>
        </w:rPr>
        <w:t>happy</w:t>
      </w:r>
      <w:proofErr w:type="spellEnd"/>
      <w:r w:rsidRPr="001E77A9">
        <w:rPr>
          <w:rFonts w:ascii="Times New Roman" w:hAnsi="Times New Roman" w:cs="Times New Roman"/>
          <w:sz w:val="24"/>
          <w:szCs w:val="24"/>
        </w:rPr>
        <w:t xml:space="preserve"> </w:t>
      </w:r>
      <w:proofErr w:type="spellStart"/>
      <w:r w:rsidRPr="001E77A9">
        <w:rPr>
          <w:rFonts w:ascii="Times New Roman" w:hAnsi="Times New Roman" w:cs="Times New Roman"/>
          <w:sz w:val="24"/>
          <w:szCs w:val="24"/>
        </w:rPr>
        <w:t>end</w:t>
      </w:r>
      <w:proofErr w:type="spellEnd"/>
      <w:r w:rsidRPr="001E77A9">
        <w:rPr>
          <w:rFonts w:ascii="Times New Roman" w:hAnsi="Times New Roman" w:cs="Times New Roman"/>
          <w:sz w:val="24"/>
          <w:szCs w:val="24"/>
        </w:rPr>
        <w:t xml:space="preserve">. </w:t>
      </w:r>
      <w:r w:rsidRPr="001E77A9">
        <w:rPr>
          <w:rFonts w:ascii="Times New Roman" w:hAnsi="Times New Roman" w:cs="Times New Roman"/>
          <w:b/>
          <w:sz w:val="24"/>
          <w:szCs w:val="24"/>
        </w:rPr>
        <w:t>Διδάσκει ωστόσο ότι η συνεχής υποχωρητικότητα στις απαιτήσεις των άλλων και η ευπιστία στη γνησιότητα των αισθημάτων τους, οδηγεί συχνά στην αδιάντροπη εκμετάλλευση, την αναλγησία, την αχαριστία και την απανθρωπιά.</w:t>
      </w:r>
      <w:r w:rsidRPr="001E77A9">
        <w:rPr>
          <w:rFonts w:ascii="Times New Roman" w:hAnsi="Times New Roman" w:cs="Times New Roman"/>
          <w:sz w:val="24"/>
          <w:szCs w:val="24"/>
        </w:rPr>
        <w:t xml:space="preserve"> Σκέψη παράλογη, σχεδόν </w:t>
      </w:r>
      <w:proofErr w:type="spellStart"/>
      <w:r w:rsidRPr="001E77A9">
        <w:rPr>
          <w:rFonts w:ascii="Times New Roman" w:hAnsi="Times New Roman" w:cs="Times New Roman"/>
          <w:sz w:val="24"/>
          <w:szCs w:val="24"/>
        </w:rPr>
        <w:t>σουρρεαλιστική</w:t>
      </w:r>
      <w:proofErr w:type="spellEnd"/>
      <w:r w:rsidRPr="001E77A9">
        <w:rPr>
          <w:rFonts w:ascii="Times New Roman" w:hAnsi="Times New Roman" w:cs="Times New Roman"/>
          <w:sz w:val="24"/>
          <w:szCs w:val="24"/>
        </w:rPr>
        <w:t xml:space="preserve">. Αντιστρέφει τη λογική παρουσιάζοντας τον εαυτό του θύμα της "γενναιοδωρίας" του για ένα άχρηστο καροτσάκι που ποτέ δεν έδωσε! Τώρα δεν έχει πώς να το ξεφορτωθεί και παρουσιάζει τον εαυτό του ως αξιολύπητο για το γεγονός αυτό. Δεν θα </w:t>
      </w:r>
      <w:proofErr w:type="spellStart"/>
      <w:r w:rsidRPr="001E77A9">
        <w:rPr>
          <w:rFonts w:ascii="Times New Roman" w:hAnsi="Times New Roman" w:cs="Times New Roman"/>
          <w:sz w:val="24"/>
          <w:szCs w:val="24"/>
        </w:rPr>
        <w:t>ξαναχαρίσει</w:t>
      </w:r>
      <w:proofErr w:type="spellEnd"/>
      <w:r w:rsidRPr="001E77A9">
        <w:rPr>
          <w:rFonts w:ascii="Times New Roman" w:hAnsi="Times New Roman" w:cs="Times New Roman"/>
          <w:sz w:val="24"/>
          <w:szCs w:val="24"/>
        </w:rPr>
        <w:t xml:space="preserve"> τίποτε ενώ ποτέ δεν χάρισε τίποτε!!</w:t>
      </w:r>
    </w:p>
    <w:p w:rsidR="0043459D" w:rsidRPr="001E77A9" w:rsidRDefault="0043459D" w:rsidP="001E77A9">
      <w:pPr>
        <w:jc w:val="both"/>
        <w:rPr>
          <w:rFonts w:ascii="Times New Roman" w:hAnsi="Times New Roman" w:cs="Times New Roman"/>
          <w:sz w:val="24"/>
          <w:szCs w:val="24"/>
        </w:rPr>
      </w:pPr>
      <w:proofErr w:type="spellStart"/>
      <w:r w:rsidRPr="001E77A9">
        <w:rPr>
          <w:rFonts w:ascii="Times New Roman" w:hAnsi="Times New Roman" w:cs="Times New Roman"/>
          <w:sz w:val="24"/>
          <w:szCs w:val="24"/>
        </w:rPr>
        <w:t>Μισαηλίδη</w:t>
      </w:r>
      <w:proofErr w:type="spellEnd"/>
      <w:r w:rsidRPr="001E77A9">
        <w:rPr>
          <w:rFonts w:ascii="Times New Roman" w:hAnsi="Times New Roman" w:cs="Times New Roman"/>
          <w:sz w:val="24"/>
          <w:szCs w:val="24"/>
        </w:rPr>
        <w:t xml:space="preserve"> Νίκη, 3/5/2015</w:t>
      </w:r>
    </w:p>
    <w:p w:rsidR="0043459D" w:rsidRPr="001E77A9" w:rsidRDefault="0043459D" w:rsidP="001E77A9">
      <w:pPr>
        <w:jc w:val="both"/>
        <w:rPr>
          <w:rFonts w:ascii="Times New Roman" w:hAnsi="Times New Roman" w:cs="Times New Roman"/>
          <w:sz w:val="24"/>
          <w:szCs w:val="24"/>
        </w:rPr>
      </w:pPr>
    </w:p>
    <w:sectPr w:rsidR="0043459D" w:rsidRPr="001E77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5D"/>
    <w:rsid w:val="001E77A9"/>
    <w:rsid w:val="0043459D"/>
    <w:rsid w:val="00926D0F"/>
    <w:rsid w:val="00BF65A9"/>
    <w:rsid w:val="00C32244"/>
    <w:rsid w:val="00DA0A15"/>
    <w:rsid w:val="00E90F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704</Words>
  <Characters>3807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2025-03-03T22:38:00Z</dcterms:created>
  <dcterms:modified xsi:type="dcterms:W3CDTF">2025-03-10T22:49:00Z</dcterms:modified>
</cp:coreProperties>
</file>