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50A4420" w14:textId="44955845" w:rsidR="006D4FBF" w:rsidRDefault="00C724B6">
      <w:r>
        <w:rPr>
          <w:noProof/>
        </w:rPr>
        <w:drawing>
          <wp:anchor distT="0" distB="0" distL="114300" distR="114300" simplePos="0" relativeHeight="251658240" behindDoc="0" locked="0" layoutInCell="1" allowOverlap="1" wp14:anchorId="215F793B" wp14:editId="1146F4A4">
            <wp:simplePos x="0" y="0"/>
            <wp:positionH relativeFrom="margin">
              <wp:posOffset>2381885</wp:posOffset>
            </wp:positionH>
            <wp:positionV relativeFrom="paragraph">
              <wp:posOffset>7620</wp:posOffset>
            </wp:positionV>
            <wp:extent cx="640080" cy="640080"/>
            <wp:effectExtent l="0" t="0" r="7620" b="7620"/>
            <wp:wrapSquare wrapText="bothSides"/>
            <wp:docPr id="155549982" name="Εικόνα 2" descr="Υπουργείο Παιδείας Έρευνας &amp; Θρησκευμάτων · Git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Υπουργείο Παιδείας Έρευνας &amp; Θρησκευμάτων · GitHu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5727F4" w14:textId="7F2B8B8B" w:rsidR="00C724B6" w:rsidRPr="00C724B6" w:rsidRDefault="00C724B6" w:rsidP="00C724B6"/>
    <w:p w14:paraId="55DB7296" w14:textId="2FCF0F55" w:rsidR="00C724B6" w:rsidRDefault="00C724B6" w:rsidP="00C724B6">
      <w:pPr>
        <w:jc w:val="center"/>
      </w:pPr>
    </w:p>
    <w:p w14:paraId="4CB4090E" w14:textId="725A8512" w:rsidR="00C724B6" w:rsidRPr="00C724B6" w:rsidRDefault="00C724B6" w:rsidP="00C724B6">
      <w:pPr>
        <w:spacing w:line="0" w:lineRule="atLeast"/>
        <w:jc w:val="center"/>
        <w:rPr>
          <w:rFonts w:ascii="Aptos" w:eastAsia="Arial Unicode MS" w:hAnsi="Aptos" w:cs="Arial Unicode MS"/>
          <w:kern w:val="1"/>
          <w:sz w:val="16"/>
          <w:szCs w:val="16"/>
        </w:rPr>
      </w:pPr>
      <w:r w:rsidRPr="00C724B6">
        <w:rPr>
          <w:rFonts w:ascii="Aptos" w:eastAsia="Arial Unicode MS" w:hAnsi="Aptos" w:cs="Arial Unicode MS"/>
          <w:kern w:val="1"/>
          <w:sz w:val="16"/>
          <w:szCs w:val="16"/>
        </w:rPr>
        <w:t>ΕΛΛΗΝΙΚΗ ΔΗΜΟΚΡΑΤΙΑ</w:t>
      </w:r>
    </w:p>
    <w:p w14:paraId="31CC3468" w14:textId="4D5EF792" w:rsidR="00C724B6" w:rsidRPr="00C724B6" w:rsidRDefault="00C724B6" w:rsidP="00C724B6">
      <w:pPr>
        <w:spacing w:line="0" w:lineRule="atLeast"/>
        <w:jc w:val="center"/>
        <w:rPr>
          <w:rFonts w:ascii="Aptos" w:eastAsia="Arial Unicode MS" w:hAnsi="Aptos" w:cs="Arial Unicode MS"/>
          <w:kern w:val="1"/>
          <w:sz w:val="16"/>
          <w:szCs w:val="16"/>
        </w:rPr>
      </w:pPr>
      <w:r w:rsidRPr="00C724B6">
        <w:rPr>
          <w:rFonts w:ascii="Aptos" w:eastAsia="Arial Unicode MS" w:hAnsi="Aptos" w:cs="Arial Unicode MS"/>
          <w:kern w:val="1"/>
          <w:sz w:val="16"/>
          <w:szCs w:val="16"/>
        </w:rPr>
        <w:t>ΥΠΟΥΡΓΕΙΟ ΠΑΙΔΕΙΑΣ ΚΑΙ ΘΡΗΣΚΕΥΜΑΤΩΝ</w:t>
      </w:r>
    </w:p>
    <w:p w14:paraId="31420484" w14:textId="4BF9FC9F" w:rsidR="00C724B6" w:rsidRDefault="00C724B6" w:rsidP="00FD09FC">
      <w:pPr>
        <w:spacing w:line="0" w:lineRule="atLeast"/>
        <w:jc w:val="center"/>
        <w:rPr>
          <w:rFonts w:ascii="Aptos" w:eastAsia="Arial Unicode MS" w:hAnsi="Aptos" w:cs="Arial Unicode MS"/>
          <w:kern w:val="1"/>
          <w:sz w:val="16"/>
          <w:szCs w:val="16"/>
        </w:rPr>
      </w:pPr>
      <w:r w:rsidRPr="00C724B6">
        <w:rPr>
          <w:rFonts w:ascii="Aptos" w:eastAsia="Arial Unicode MS" w:hAnsi="Aptos" w:cs="Arial Unicode MS"/>
          <w:kern w:val="1"/>
          <w:sz w:val="16"/>
          <w:szCs w:val="16"/>
        </w:rPr>
        <w:t>ΔΙΕΥΘΥΝΣΗ ΔΕΥΤΕΡΟΒΑΘΜΙΑΣ ΕΚΠΑΙΔΕΥΣΗΣ ΜΑΓΝΗΣΙΑΣ</w:t>
      </w:r>
    </w:p>
    <w:p w14:paraId="254665CC" w14:textId="1609207B" w:rsidR="00FD09FC" w:rsidRPr="00FD09FC" w:rsidRDefault="00710511" w:rsidP="00710511">
      <w:pPr>
        <w:tabs>
          <w:tab w:val="left" w:pos="7068"/>
        </w:tabs>
        <w:spacing w:line="0" w:lineRule="atLeast"/>
        <w:rPr>
          <w:rFonts w:ascii="Aptos" w:eastAsia="Arial Unicode MS" w:hAnsi="Aptos" w:cs="Arial Unicode MS"/>
          <w:kern w:val="1"/>
          <w:sz w:val="16"/>
          <w:szCs w:val="16"/>
        </w:rPr>
      </w:pPr>
      <w:r>
        <w:rPr>
          <w:rFonts w:ascii="Aptos" w:eastAsia="Arial Unicode MS" w:hAnsi="Aptos" w:cs="Arial Unicode MS"/>
          <w:kern w:val="1"/>
          <w:sz w:val="16"/>
          <w:szCs w:val="16"/>
        </w:rPr>
        <w:tab/>
      </w:r>
    </w:p>
    <w:p w14:paraId="5F8DD079" w14:textId="36CE924E" w:rsidR="00C724B6" w:rsidRPr="00C724B6" w:rsidRDefault="00C724B6" w:rsidP="00C724B6">
      <w:r>
        <w:rPr>
          <w:noProof/>
        </w:rPr>
        <w:drawing>
          <wp:anchor distT="0" distB="0" distL="114300" distR="114300" simplePos="0" relativeHeight="251659264" behindDoc="0" locked="0" layoutInCell="1" allowOverlap="1" wp14:anchorId="67BACF2B" wp14:editId="3DF5944C">
            <wp:simplePos x="0" y="0"/>
            <wp:positionH relativeFrom="margin">
              <wp:align>center</wp:align>
            </wp:positionH>
            <wp:positionV relativeFrom="paragraph">
              <wp:posOffset>8255</wp:posOffset>
            </wp:positionV>
            <wp:extent cx="678180" cy="678180"/>
            <wp:effectExtent l="0" t="0" r="7620" b="7620"/>
            <wp:wrapSquare wrapText="bothSides"/>
            <wp:docPr id="85709000"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pic:spPr>
                </pic:pic>
              </a:graphicData>
            </a:graphic>
            <wp14:sizeRelH relativeFrom="page">
              <wp14:pctWidth>0</wp14:pctWidth>
            </wp14:sizeRelH>
            <wp14:sizeRelV relativeFrom="page">
              <wp14:pctHeight>0</wp14:pctHeight>
            </wp14:sizeRelV>
          </wp:anchor>
        </w:drawing>
      </w:r>
    </w:p>
    <w:p w14:paraId="773AE6EB" w14:textId="77777777" w:rsidR="00C724B6" w:rsidRPr="00C724B6" w:rsidRDefault="00C724B6" w:rsidP="00C724B6"/>
    <w:p w14:paraId="5390502C" w14:textId="77777777" w:rsidR="00C724B6" w:rsidRDefault="00C724B6" w:rsidP="00C724B6"/>
    <w:p w14:paraId="29F43DC0" w14:textId="4D42B948" w:rsidR="00C724B6" w:rsidRPr="00C724B6" w:rsidRDefault="00C724B6" w:rsidP="00C724B6">
      <w:pPr>
        <w:jc w:val="center"/>
        <w:rPr>
          <w:rFonts w:ascii="Aptos" w:hAnsi="Aptos"/>
          <w:sz w:val="16"/>
          <w:szCs w:val="16"/>
        </w:rPr>
      </w:pPr>
      <w:r w:rsidRPr="00C724B6">
        <w:rPr>
          <w:rFonts w:ascii="Aptos" w:hAnsi="Aptos"/>
          <w:sz w:val="16"/>
          <w:szCs w:val="16"/>
        </w:rPr>
        <w:t>ΠΑΝΕΠΙΣΤΗΜΙΟ ΘΕΣΣΑΛΙΑΣ</w:t>
      </w:r>
    </w:p>
    <w:p w14:paraId="66BA2E67" w14:textId="09BAAD5D" w:rsidR="00C724B6" w:rsidRDefault="00C724B6" w:rsidP="00C724B6">
      <w:pPr>
        <w:jc w:val="center"/>
        <w:rPr>
          <w:rFonts w:ascii="Aptos" w:hAnsi="Aptos"/>
          <w:sz w:val="16"/>
          <w:szCs w:val="16"/>
        </w:rPr>
      </w:pPr>
      <w:r w:rsidRPr="00C724B6">
        <w:rPr>
          <w:rFonts w:ascii="Aptos" w:hAnsi="Aptos"/>
          <w:sz w:val="16"/>
          <w:szCs w:val="16"/>
        </w:rPr>
        <w:t>ΤΜΗΜΑ ΓΛΩΣΣΙΚΩΝ &amp; ΔΙΑΠΟΛΙΤΙΣΜΙΚΩΝ ΣΠΟΥΔΩΝ</w:t>
      </w:r>
    </w:p>
    <w:p w14:paraId="35907E7E" w14:textId="7FBAAE96" w:rsidR="00062918" w:rsidRDefault="00062918" w:rsidP="00062918">
      <w:pPr>
        <w:rPr>
          <w:rFonts w:ascii="Aptos" w:hAnsi="Aptos"/>
          <w:sz w:val="16"/>
          <w:szCs w:val="16"/>
        </w:rPr>
      </w:pPr>
    </w:p>
    <w:p w14:paraId="64F270DD" w14:textId="1A1AC4A5" w:rsidR="00062918" w:rsidRPr="00062918" w:rsidRDefault="00062918" w:rsidP="00062918">
      <w:pPr>
        <w:jc w:val="center"/>
        <w:rPr>
          <w:rFonts w:ascii="Aptos" w:hAnsi="Aptos"/>
          <w:b/>
          <w:bCs/>
          <w:sz w:val="56"/>
          <w:szCs w:val="56"/>
        </w:rPr>
      </w:pPr>
      <w:r w:rsidRPr="00062918">
        <w:rPr>
          <w:rFonts w:ascii="Aptos" w:hAnsi="Aptos"/>
          <w:b/>
          <w:bCs/>
          <w:sz w:val="56"/>
          <w:szCs w:val="56"/>
        </w:rPr>
        <w:t>ΜΑΘΗΤΙΚΟΙ ΡΗΤΟΡΙΚΟΙ ΑΓΩΝΕΣ ΛΟΓΟΥ ΚΑΙ ΕΚΦΡΑΣΗΣ</w:t>
      </w:r>
    </w:p>
    <w:p w14:paraId="101C5B1D" w14:textId="734CC6C6" w:rsidR="00062918" w:rsidRDefault="00062918" w:rsidP="00062918">
      <w:pPr>
        <w:jc w:val="center"/>
        <w:rPr>
          <w:rFonts w:ascii="Aptos" w:hAnsi="Aptos"/>
          <w:b/>
          <w:bCs/>
          <w:sz w:val="56"/>
          <w:szCs w:val="56"/>
        </w:rPr>
      </w:pPr>
      <w:r w:rsidRPr="00062918">
        <w:rPr>
          <w:rFonts w:ascii="Aptos" w:hAnsi="Aptos"/>
          <w:b/>
          <w:bCs/>
          <w:sz w:val="56"/>
          <w:szCs w:val="56"/>
        </w:rPr>
        <w:t>ΜΑΓΝΗΣΙΑ 2025</w:t>
      </w:r>
    </w:p>
    <w:p w14:paraId="36B9C49B" w14:textId="0D9F3149" w:rsidR="00062918" w:rsidRPr="00062918" w:rsidRDefault="00062918" w:rsidP="00062918">
      <w:pPr>
        <w:jc w:val="center"/>
        <w:rPr>
          <w:rFonts w:ascii="Aptos" w:hAnsi="Aptos"/>
          <w:b/>
          <w:bCs/>
          <w:color w:val="833C0B" w:themeColor="accent2" w:themeShade="80"/>
          <w:sz w:val="40"/>
          <w:szCs w:val="40"/>
        </w:rPr>
      </w:pPr>
      <w:r w:rsidRPr="00062918">
        <w:rPr>
          <w:rFonts w:ascii="Aptos" w:hAnsi="Aptos"/>
          <w:b/>
          <w:bCs/>
          <w:color w:val="833C0B" w:themeColor="accent2" w:themeShade="80"/>
          <w:sz w:val="40"/>
          <w:szCs w:val="40"/>
        </w:rPr>
        <w:t>Διοργάνωση</w:t>
      </w:r>
    </w:p>
    <w:p w14:paraId="2C27A64E" w14:textId="1BC7B862" w:rsidR="00062918" w:rsidRDefault="00062918" w:rsidP="00062918">
      <w:pPr>
        <w:jc w:val="center"/>
        <w:rPr>
          <w:rFonts w:ascii="Aptos" w:hAnsi="Aptos"/>
          <w:b/>
          <w:bCs/>
          <w:sz w:val="28"/>
          <w:szCs w:val="28"/>
        </w:rPr>
      </w:pPr>
      <w:r w:rsidRPr="00062918">
        <w:rPr>
          <w:rFonts w:ascii="Aptos" w:hAnsi="Aptos"/>
          <w:b/>
          <w:bCs/>
          <w:sz w:val="28"/>
          <w:szCs w:val="28"/>
        </w:rPr>
        <w:t>1</w:t>
      </w:r>
      <w:r w:rsidRPr="00062918">
        <w:rPr>
          <w:rFonts w:ascii="Aptos" w:hAnsi="Aptos"/>
          <w:b/>
          <w:bCs/>
          <w:sz w:val="28"/>
          <w:szCs w:val="28"/>
          <w:vertAlign w:val="superscript"/>
        </w:rPr>
        <w:t>ο</w:t>
      </w:r>
      <w:r w:rsidRPr="00062918">
        <w:rPr>
          <w:rFonts w:ascii="Aptos" w:hAnsi="Aptos"/>
          <w:b/>
          <w:bCs/>
          <w:sz w:val="28"/>
          <w:szCs w:val="28"/>
        </w:rPr>
        <w:t xml:space="preserve"> ΠΕΙΡΑΜΑΤΙΚΟ ΓΕΛ </w:t>
      </w:r>
      <w:r w:rsidR="001B077C">
        <w:rPr>
          <w:rFonts w:ascii="Aptos" w:hAnsi="Aptos"/>
          <w:b/>
          <w:bCs/>
          <w:sz w:val="28"/>
          <w:szCs w:val="28"/>
        </w:rPr>
        <w:t xml:space="preserve">Ν. </w:t>
      </w:r>
      <w:r w:rsidRPr="00062918">
        <w:rPr>
          <w:rFonts w:ascii="Aptos" w:hAnsi="Aptos"/>
          <w:b/>
          <w:bCs/>
          <w:sz w:val="28"/>
          <w:szCs w:val="28"/>
        </w:rPr>
        <w:t xml:space="preserve">ΙΩΝΙΑΣ </w:t>
      </w:r>
      <w:r w:rsidR="001B077C">
        <w:rPr>
          <w:rFonts w:ascii="Aptos" w:hAnsi="Aptos"/>
          <w:b/>
          <w:bCs/>
          <w:sz w:val="28"/>
          <w:szCs w:val="28"/>
        </w:rPr>
        <w:t>ΜΑΓΝΗΣΙΑΣ</w:t>
      </w:r>
    </w:p>
    <w:p w14:paraId="715A9311" w14:textId="4B3B6140" w:rsidR="00062918" w:rsidRPr="00062918" w:rsidRDefault="00062918" w:rsidP="00062918">
      <w:pPr>
        <w:jc w:val="center"/>
        <w:rPr>
          <w:rFonts w:ascii="Aptos" w:hAnsi="Aptos"/>
          <w:b/>
          <w:bCs/>
          <w:sz w:val="20"/>
          <w:szCs w:val="20"/>
        </w:rPr>
      </w:pPr>
      <w:r w:rsidRPr="00062918">
        <w:rPr>
          <w:rFonts w:ascii="Aptos" w:hAnsi="Aptos"/>
          <w:b/>
          <w:bCs/>
          <w:sz w:val="20"/>
          <w:szCs w:val="20"/>
        </w:rPr>
        <w:t xml:space="preserve">Σε συνεργασία με το </w:t>
      </w:r>
    </w:p>
    <w:p w14:paraId="0EEBB203" w14:textId="42E7E271" w:rsidR="00062918" w:rsidRDefault="00062918" w:rsidP="00062918">
      <w:pPr>
        <w:jc w:val="center"/>
        <w:rPr>
          <w:rFonts w:ascii="Aptos" w:hAnsi="Aptos"/>
          <w:sz w:val="20"/>
          <w:szCs w:val="20"/>
        </w:rPr>
      </w:pPr>
      <w:r w:rsidRPr="00062918">
        <w:rPr>
          <w:b/>
          <w:bCs/>
          <w:noProof/>
          <w:sz w:val="56"/>
          <w:szCs w:val="56"/>
        </w:rPr>
        <w:drawing>
          <wp:anchor distT="0" distB="0" distL="114300" distR="114300" simplePos="0" relativeHeight="251660288" behindDoc="0" locked="0" layoutInCell="1" allowOverlap="1" wp14:anchorId="34E3AF9A" wp14:editId="57F9402C">
            <wp:simplePos x="0" y="0"/>
            <wp:positionH relativeFrom="margin">
              <wp:posOffset>2529840</wp:posOffset>
            </wp:positionH>
            <wp:positionV relativeFrom="paragraph">
              <wp:posOffset>327660</wp:posOffset>
            </wp:positionV>
            <wp:extent cx="525780" cy="525780"/>
            <wp:effectExtent l="0" t="0" r="7620" b="7620"/>
            <wp:wrapSquare wrapText="bothSides"/>
            <wp:docPr id="1332553973"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pic:spPr>
                </pic:pic>
              </a:graphicData>
            </a:graphic>
            <wp14:sizeRelH relativeFrom="page">
              <wp14:pctWidth>0</wp14:pctWidth>
            </wp14:sizeRelH>
            <wp14:sizeRelV relativeFrom="page">
              <wp14:pctHeight>0</wp14:pctHeight>
            </wp14:sizeRelV>
          </wp:anchor>
        </w:drawing>
      </w:r>
      <w:r w:rsidRPr="00062918">
        <w:rPr>
          <w:rFonts w:ascii="Aptos" w:hAnsi="Aptos"/>
          <w:sz w:val="20"/>
          <w:szCs w:val="20"/>
        </w:rPr>
        <w:t>Ινστιτούτο Ρητορικών &amp; Επικοινωνιακών Σπουδών Ελλάδας (Ι.Ρ.Ε.Σ.Ε.)</w:t>
      </w:r>
    </w:p>
    <w:p w14:paraId="09BE7289" w14:textId="77777777" w:rsidR="006647EF" w:rsidRPr="006647EF" w:rsidRDefault="006647EF" w:rsidP="006647EF">
      <w:pPr>
        <w:rPr>
          <w:rFonts w:ascii="Aptos" w:hAnsi="Aptos"/>
          <w:sz w:val="20"/>
          <w:szCs w:val="20"/>
        </w:rPr>
      </w:pPr>
    </w:p>
    <w:p w14:paraId="35E6992D" w14:textId="77777777" w:rsidR="006647EF" w:rsidRDefault="006647EF" w:rsidP="006647EF">
      <w:pPr>
        <w:rPr>
          <w:rFonts w:ascii="Aptos" w:hAnsi="Aptos"/>
          <w:sz w:val="20"/>
          <w:szCs w:val="20"/>
        </w:rPr>
      </w:pPr>
    </w:p>
    <w:p w14:paraId="32F45D6C" w14:textId="77777777" w:rsidR="006647EF" w:rsidRDefault="006647EF" w:rsidP="006647EF">
      <w:pPr>
        <w:rPr>
          <w:rFonts w:ascii="Aptos" w:hAnsi="Aptos"/>
          <w:sz w:val="20"/>
          <w:szCs w:val="20"/>
        </w:rPr>
      </w:pPr>
    </w:p>
    <w:p w14:paraId="108C3F2F" w14:textId="3D7BBF2A" w:rsidR="006647EF" w:rsidRDefault="006647EF" w:rsidP="006647EF">
      <w:pPr>
        <w:jc w:val="center"/>
        <w:rPr>
          <w:rFonts w:ascii="Aptos" w:hAnsi="Aptos"/>
          <w:b/>
          <w:bCs/>
          <w:sz w:val="28"/>
          <w:szCs w:val="28"/>
        </w:rPr>
      </w:pPr>
      <w:r w:rsidRPr="006647EF">
        <w:rPr>
          <w:rFonts w:ascii="Aptos" w:hAnsi="Aptos"/>
          <w:b/>
          <w:bCs/>
          <w:sz w:val="28"/>
          <w:szCs w:val="28"/>
        </w:rPr>
        <w:t>ΚΑΝΟΝΕΣ ΡΗΤΟΡΙΚΩΝ ΑΓΩΝΙΣΜΑΤΩΝ</w:t>
      </w:r>
    </w:p>
    <w:p w14:paraId="01EC1C42" w14:textId="77777777" w:rsidR="00FD09FC" w:rsidRDefault="00FD09FC" w:rsidP="006647EF">
      <w:pPr>
        <w:jc w:val="center"/>
        <w:rPr>
          <w:rFonts w:ascii="Aptos" w:hAnsi="Aptos"/>
          <w:b/>
          <w:bCs/>
          <w:sz w:val="28"/>
          <w:szCs w:val="28"/>
        </w:rPr>
      </w:pPr>
    </w:p>
    <w:p w14:paraId="02F37485" w14:textId="77777777" w:rsidR="00FD09FC" w:rsidRDefault="00FD09FC" w:rsidP="006647EF">
      <w:pPr>
        <w:jc w:val="center"/>
        <w:rPr>
          <w:rFonts w:ascii="Aptos" w:hAnsi="Aptos"/>
          <w:b/>
          <w:bCs/>
          <w:sz w:val="28"/>
          <w:szCs w:val="28"/>
        </w:rPr>
      </w:pPr>
    </w:p>
    <w:tbl>
      <w:tblPr>
        <w:tblStyle w:val="aa"/>
        <w:tblW w:w="0" w:type="auto"/>
        <w:tblLook w:val="04A0" w:firstRow="1" w:lastRow="0" w:firstColumn="1" w:lastColumn="0" w:noHBand="0" w:noVBand="1"/>
      </w:tblPr>
      <w:tblGrid>
        <w:gridCol w:w="8296"/>
      </w:tblGrid>
      <w:tr w:rsidR="006647EF" w14:paraId="1EADC91F" w14:textId="77777777" w:rsidTr="00CA42ED">
        <w:tc>
          <w:tcPr>
            <w:tcW w:w="829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C5D3FF"/>
          </w:tcPr>
          <w:p w14:paraId="50210AF2" w14:textId="3FC942C3" w:rsidR="006647EF" w:rsidRDefault="006647EF" w:rsidP="006647EF">
            <w:pPr>
              <w:jc w:val="center"/>
              <w:rPr>
                <w:rFonts w:ascii="Aptos" w:hAnsi="Aptos"/>
                <w:b/>
                <w:bCs/>
                <w:sz w:val="28"/>
                <w:szCs w:val="28"/>
              </w:rPr>
            </w:pPr>
            <w:r>
              <w:rPr>
                <w:rFonts w:ascii="Aptos" w:hAnsi="Aptos"/>
                <w:b/>
                <w:bCs/>
                <w:sz w:val="28"/>
                <w:szCs w:val="28"/>
              </w:rPr>
              <w:lastRenderedPageBreak/>
              <w:t>ΤΟ ΑΤΟΜΙΚΟ ΑΓΩΝΙΣΜΑ ΤΗΣ ΕΚΦΡΑΣΤΙΚΗΣ ΑΝΑΓΝΩΣΗΣ</w:t>
            </w:r>
          </w:p>
        </w:tc>
      </w:tr>
      <w:tr w:rsidR="006647EF" w14:paraId="61324CBD" w14:textId="77777777" w:rsidTr="00CA42ED">
        <w:tc>
          <w:tcPr>
            <w:tcW w:w="8296" w:type="dxa"/>
            <w:tcBorders>
              <w:top w:val="single" w:sz="12" w:space="0" w:color="4472C4" w:themeColor="accent1"/>
              <w:left w:val="single" w:sz="12" w:space="0" w:color="4472C4" w:themeColor="accent1"/>
              <w:right w:val="single" w:sz="12" w:space="0" w:color="4472C4" w:themeColor="accent1"/>
            </w:tcBorders>
          </w:tcPr>
          <w:p w14:paraId="16B63A77" w14:textId="53639239" w:rsidR="00844DB5" w:rsidRPr="00844DB5" w:rsidRDefault="008D37ED" w:rsidP="00844DB5">
            <w:pPr>
              <w:jc w:val="both"/>
              <w:rPr>
                <w:rFonts w:ascii="Aptos" w:hAnsi="Aptos"/>
              </w:rPr>
            </w:pPr>
            <w:r w:rsidRPr="008D37ED">
              <w:rPr>
                <w:rFonts w:ascii="Aptos" w:hAnsi="Aptos"/>
              </w:rPr>
              <w:t>Κ</w:t>
            </w:r>
            <w:r w:rsidR="00844DB5" w:rsidRPr="00844DB5">
              <w:rPr>
                <w:rFonts w:ascii="Aptos" w:hAnsi="Aptos"/>
              </w:rPr>
              <w:t xml:space="preserve">ύριος στόχος </w:t>
            </w:r>
            <w:r w:rsidRPr="008D37ED">
              <w:rPr>
                <w:rFonts w:ascii="Aptos" w:hAnsi="Aptos"/>
              </w:rPr>
              <w:t xml:space="preserve">της εκφραστικής ανάγνωσης </w:t>
            </w:r>
            <w:r w:rsidR="00844DB5" w:rsidRPr="00844DB5">
              <w:rPr>
                <w:rFonts w:ascii="Aptos" w:hAnsi="Aptos"/>
              </w:rPr>
              <w:t xml:space="preserve">είναι η μετάδοση του νοήματος, των ιδεών και των συναισθημάτων που κρύβονται </w:t>
            </w:r>
            <w:r w:rsidR="00844DB5" w:rsidRPr="008D37ED">
              <w:rPr>
                <w:rFonts w:ascii="Aptos" w:hAnsi="Aptos"/>
              </w:rPr>
              <w:t xml:space="preserve">σε ένα </w:t>
            </w:r>
            <w:r w:rsidR="00844DB5" w:rsidRPr="00844DB5">
              <w:rPr>
                <w:rFonts w:ascii="Aptos" w:hAnsi="Aptos"/>
              </w:rPr>
              <w:t xml:space="preserve"> κείμενο με τη χρήση γλωσσικών (φωνή, άρθρωση, χροιά</w:t>
            </w:r>
            <w:r>
              <w:rPr>
                <w:rFonts w:ascii="Aptos" w:hAnsi="Aptos"/>
              </w:rPr>
              <w:t>, ένταση κ.ά.</w:t>
            </w:r>
            <w:r w:rsidR="00844DB5" w:rsidRPr="00844DB5">
              <w:rPr>
                <w:rFonts w:ascii="Aptos" w:hAnsi="Aptos"/>
              </w:rPr>
              <w:t xml:space="preserve">) και </w:t>
            </w:r>
            <w:proofErr w:type="spellStart"/>
            <w:r w:rsidR="00844DB5" w:rsidRPr="00844DB5">
              <w:rPr>
                <w:rFonts w:ascii="Aptos" w:hAnsi="Aptos"/>
              </w:rPr>
              <w:t>παρα</w:t>
            </w:r>
            <w:proofErr w:type="spellEnd"/>
            <w:r w:rsidR="00844DB5" w:rsidRPr="00844DB5">
              <w:rPr>
                <w:rFonts w:ascii="Aptos" w:hAnsi="Aptos"/>
              </w:rPr>
              <w:t>-γλωσσικών μέσων (κινήσεις, εκφράσεις προσώπου</w:t>
            </w:r>
            <w:r>
              <w:rPr>
                <w:rFonts w:ascii="Aptos" w:hAnsi="Aptos"/>
              </w:rPr>
              <w:t>, στάση σώματος κ.ά.</w:t>
            </w:r>
            <w:r w:rsidR="00844DB5" w:rsidRPr="00844DB5">
              <w:rPr>
                <w:rFonts w:ascii="Aptos" w:hAnsi="Aptos"/>
              </w:rPr>
              <w:t>). Ειδικότερα, επιδιώκονται τα εξής:</w:t>
            </w:r>
          </w:p>
          <w:p w14:paraId="67EDAAE3" w14:textId="340397C0" w:rsidR="00844DB5" w:rsidRPr="00844DB5" w:rsidRDefault="00844DB5" w:rsidP="00844DB5">
            <w:pPr>
              <w:numPr>
                <w:ilvl w:val="0"/>
                <w:numId w:val="1"/>
              </w:numPr>
              <w:jc w:val="both"/>
              <w:rPr>
                <w:rFonts w:ascii="Aptos" w:hAnsi="Aptos"/>
                <w:b/>
                <w:bCs/>
              </w:rPr>
            </w:pPr>
            <w:r w:rsidRPr="00844DB5">
              <w:rPr>
                <w:rFonts w:ascii="Aptos" w:hAnsi="Aptos"/>
                <w:b/>
                <w:bCs/>
              </w:rPr>
              <w:t>Φωνητική Ποικιλία</w:t>
            </w:r>
          </w:p>
          <w:p w14:paraId="13C97ADF" w14:textId="77777777" w:rsidR="00844DB5" w:rsidRPr="008D37ED" w:rsidRDefault="00844DB5" w:rsidP="00844DB5">
            <w:pPr>
              <w:numPr>
                <w:ilvl w:val="1"/>
                <w:numId w:val="1"/>
              </w:numPr>
              <w:tabs>
                <w:tab w:val="clear" w:pos="1440"/>
              </w:tabs>
              <w:ind w:left="318"/>
              <w:jc w:val="both"/>
              <w:rPr>
                <w:rFonts w:ascii="Aptos" w:hAnsi="Aptos"/>
              </w:rPr>
            </w:pPr>
            <w:r w:rsidRPr="00844DB5">
              <w:rPr>
                <w:rFonts w:ascii="Aptos" w:hAnsi="Aptos"/>
              </w:rPr>
              <w:t>Εναλλαγές στην ένταση, τη χροιά και το ύψος της φωνής.</w:t>
            </w:r>
          </w:p>
          <w:p w14:paraId="18B771D6" w14:textId="2DED8374" w:rsidR="00B20FD5" w:rsidRPr="008D37ED" w:rsidRDefault="00844DB5" w:rsidP="00B20FD5">
            <w:pPr>
              <w:numPr>
                <w:ilvl w:val="1"/>
                <w:numId w:val="1"/>
              </w:numPr>
              <w:tabs>
                <w:tab w:val="clear" w:pos="1440"/>
              </w:tabs>
              <w:ind w:left="318"/>
              <w:jc w:val="both"/>
              <w:rPr>
                <w:rFonts w:ascii="Aptos" w:hAnsi="Aptos"/>
              </w:rPr>
            </w:pPr>
            <w:r w:rsidRPr="00844DB5">
              <w:rPr>
                <w:rFonts w:ascii="Aptos" w:hAnsi="Aptos"/>
              </w:rPr>
              <w:t>Ελεγχόμενη ταχύτητα ανάγνωσης</w:t>
            </w:r>
            <w:r w:rsidR="008D37ED">
              <w:rPr>
                <w:rFonts w:ascii="Aptos" w:hAnsi="Aptos"/>
              </w:rPr>
              <w:t>,</w:t>
            </w:r>
            <w:r w:rsidRPr="00844DB5">
              <w:rPr>
                <w:rFonts w:ascii="Aptos" w:hAnsi="Aptos"/>
              </w:rPr>
              <w:t xml:space="preserve"> που προσαρμόζεται στο ύφος</w:t>
            </w:r>
            <w:r w:rsidRPr="008D37ED">
              <w:rPr>
                <w:rFonts w:ascii="Aptos" w:hAnsi="Aptos"/>
              </w:rPr>
              <w:t xml:space="preserve"> και στη συναισθηματική ατμόσφαιρα</w:t>
            </w:r>
            <w:r w:rsidRPr="00844DB5">
              <w:rPr>
                <w:rFonts w:ascii="Aptos" w:hAnsi="Aptos"/>
              </w:rPr>
              <w:t xml:space="preserve"> του κειμένου.</w:t>
            </w:r>
          </w:p>
          <w:p w14:paraId="464154EF" w14:textId="51F0AA05" w:rsidR="00844DB5" w:rsidRPr="00844DB5" w:rsidRDefault="00844DB5" w:rsidP="00B20FD5">
            <w:pPr>
              <w:numPr>
                <w:ilvl w:val="1"/>
                <w:numId w:val="1"/>
              </w:numPr>
              <w:tabs>
                <w:tab w:val="clear" w:pos="1440"/>
              </w:tabs>
              <w:ind w:left="318"/>
              <w:jc w:val="both"/>
              <w:rPr>
                <w:rFonts w:ascii="Aptos" w:hAnsi="Aptos"/>
              </w:rPr>
            </w:pPr>
            <w:r w:rsidRPr="00844DB5">
              <w:rPr>
                <w:rFonts w:ascii="Aptos" w:hAnsi="Aptos"/>
              </w:rPr>
              <w:t>Επιτονισμός καίριων λέξεων ή φράσεων, που υπογραμμίζουν τη σημασία ή τη δραματικότητα του αποσπάσματος.</w:t>
            </w:r>
          </w:p>
          <w:p w14:paraId="5364272B" w14:textId="08E17220" w:rsidR="00844DB5" w:rsidRPr="00844DB5" w:rsidRDefault="00844DB5" w:rsidP="00844DB5">
            <w:pPr>
              <w:numPr>
                <w:ilvl w:val="0"/>
                <w:numId w:val="1"/>
              </w:numPr>
              <w:jc w:val="both"/>
              <w:rPr>
                <w:rFonts w:ascii="Aptos" w:hAnsi="Aptos"/>
                <w:b/>
                <w:bCs/>
              </w:rPr>
            </w:pPr>
            <w:r w:rsidRPr="00844DB5">
              <w:rPr>
                <w:rFonts w:ascii="Aptos" w:hAnsi="Aptos"/>
                <w:b/>
                <w:bCs/>
              </w:rPr>
              <w:t>Γλώσσα Σώματος και Παρουσίαση</w:t>
            </w:r>
          </w:p>
          <w:p w14:paraId="58A09CB5" w14:textId="77777777" w:rsidR="00B20FD5" w:rsidRPr="008D37ED" w:rsidRDefault="00844DB5" w:rsidP="00B20FD5">
            <w:pPr>
              <w:numPr>
                <w:ilvl w:val="1"/>
                <w:numId w:val="1"/>
              </w:numPr>
              <w:tabs>
                <w:tab w:val="clear" w:pos="1440"/>
              </w:tabs>
              <w:ind w:left="318"/>
              <w:jc w:val="both"/>
              <w:rPr>
                <w:rFonts w:ascii="Aptos" w:hAnsi="Aptos"/>
              </w:rPr>
            </w:pPr>
            <w:r w:rsidRPr="00844DB5">
              <w:rPr>
                <w:rFonts w:ascii="Aptos" w:hAnsi="Aptos"/>
                <w:i/>
                <w:iCs/>
              </w:rPr>
              <w:t>Στάση σώματος</w:t>
            </w:r>
            <w:r w:rsidRPr="00844DB5">
              <w:rPr>
                <w:rFonts w:ascii="Aptos" w:hAnsi="Aptos"/>
              </w:rPr>
              <w:t>: Σταθερή και προσεγμένη, χωρίς υπερβολές που αποσπούν την προσοχή.</w:t>
            </w:r>
          </w:p>
          <w:p w14:paraId="636FC0E0" w14:textId="77777777" w:rsidR="00B20FD5" w:rsidRPr="008D37ED" w:rsidRDefault="00844DB5" w:rsidP="00B20FD5">
            <w:pPr>
              <w:numPr>
                <w:ilvl w:val="1"/>
                <w:numId w:val="1"/>
              </w:numPr>
              <w:tabs>
                <w:tab w:val="clear" w:pos="1440"/>
              </w:tabs>
              <w:ind w:left="318"/>
              <w:jc w:val="both"/>
              <w:rPr>
                <w:rFonts w:ascii="Aptos" w:hAnsi="Aptos"/>
              </w:rPr>
            </w:pPr>
            <w:r w:rsidRPr="00844DB5">
              <w:rPr>
                <w:rFonts w:ascii="Aptos" w:hAnsi="Aptos"/>
                <w:i/>
                <w:iCs/>
              </w:rPr>
              <w:t>Οπτική επαφή με το ακροατήριο</w:t>
            </w:r>
            <w:r w:rsidRPr="00844DB5">
              <w:rPr>
                <w:rFonts w:ascii="Aptos" w:hAnsi="Aptos"/>
              </w:rPr>
              <w:t>: Διατήρηση της επαφής, με διαλείμματα για ανάγνωση, ώστε να ενισχυθεί η σύνδεση με το κοινό.</w:t>
            </w:r>
          </w:p>
          <w:p w14:paraId="24482643" w14:textId="77777777" w:rsidR="00B20FD5" w:rsidRPr="008D37ED" w:rsidRDefault="00844DB5" w:rsidP="00B20FD5">
            <w:pPr>
              <w:numPr>
                <w:ilvl w:val="1"/>
                <w:numId w:val="1"/>
              </w:numPr>
              <w:tabs>
                <w:tab w:val="clear" w:pos="1440"/>
              </w:tabs>
              <w:ind w:left="318"/>
              <w:jc w:val="both"/>
              <w:rPr>
                <w:rFonts w:ascii="Aptos" w:hAnsi="Aptos"/>
              </w:rPr>
            </w:pPr>
            <w:r w:rsidRPr="00844DB5">
              <w:rPr>
                <w:rFonts w:ascii="Aptos" w:hAnsi="Aptos"/>
                <w:i/>
                <w:iCs/>
              </w:rPr>
              <w:t>Εκφράσεις προσώπου</w:t>
            </w:r>
            <w:r w:rsidRPr="00844DB5">
              <w:rPr>
                <w:rFonts w:ascii="Aptos" w:hAnsi="Aptos"/>
              </w:rPr>
              <w:t>: Φυσικές και προσαρμοσμένες στο ύφος του κειμένου.</w:t>
            </w:r>
          </w:p>
          <w:p w14:paraId="0750AC97" w14:textId="75499E3B" w:rsidR="00844DB5" w:rsidRPr="00844DB5" w:rsidRDefault="00844DB5" w:rsidP="00B20FD5">
            <w:pPr>
              <w:numPr>
                <w:ilvl w:val="1"/>
                <w:numId w:val="1"/>
              </w:numPr>
              <w:tabs>
                <w:tab w:val="clear" w:pos="1440"/>
              </w:tabs>
              <w:ind w:left="318"/>
              <w:jc w:val="both"/>
              <w:rPr>
                <w:rFonts w:ascii="Aptos" w:hAnsi="Aptos"/>
              </w:rPr>
            </w:pPr>
            <w:r w:rsidRPr="00844DB5">
              <w:rPr>
                <w:rFonts w:ascii="Aptos" w:hAnsi="Aptos"/>
                <w:i/>
                <w:iCs/>
              </w:rPr>
              <w:t>Κινήσεις χεριών</w:t>
            </w:r>
            <w:r w:rsidRPr="00844DB5">
              <w:rPr>
                <w:rFonts w:ascii="Aptos" w:hAnsi="Aptos"/>
              </w:rPr>
              <w:t>: Λιτές και ενισχυτικές του νοήματος, αποφεύγοντας την υπερβολική θεατρικότητα.</w:t>
            </w:r>
          </w:p>
          <w:p w14:paraId="3CF9DDBE" w14:textId="198C9095" w:rsidR="00844DB5" w:rsidRPr="00844DB5" w:rsidRDefault="00844DB5" w:rsidP="00844DB5">
            <w:pPr>
              <w:numPr>
                <w:ilvl w:val="0"/>
                <w:numId w:val="1"/>
              </w:numPr>
              <w:jc w:val="both"/>
              <w:rPr>
                <w:rFonts w:ascii="Aptos" w:hAnsi="Aptos"/>
                <w:b/>
                <w:bCs/>
              </w:rPr>
            </w:pPr>
            <w:r w:rsidRPr="00844DB5">
              <w:rPr>
                <w:rFonts w:ascii="Aptos" w:hAnsi="Aptos"/>
                <w:b/>
                <w:bCs/>
              </w:rPr>
              <w:t>Διαλογικά Κείμενα</w:t>
            </w:r>
          </w:p>
          <w:p w14:paraId="58BCA766" w14:textId="705088CE" w:rsidR="00844DB5" w:rsidRPr="00844DB5" w:rsidRDefault="00844DB5" w:rsidP="00B20FD5">
            <w:pPr>
              <w:numPr>
                <w:ilvl w:val="1"/>
                <w:numId w:val="1"/>
              </w:numPr>
              <w:tabs>
                <w:tab w:val="clear" w:pos="1440"/>
              </w:tabs>
              <w:ind w:left="318"/>
              <w:jc w:val="both"/>
              <w:rPr>
                <w:rFonts w:ascii="Aptos" w:hAnsi="Aptos"/>
              </w:rPr>
            </w:pPr>
            <w:r w:rsidRPr="00844DB5">
              <w:rPr>
                <w:rFonts w:ascii="Aptos" w:hAnsi="Aptos"/>
              </w:rPr>
              <w:t>Σε περίπτωση ανάγνωσης διαλογικού κειμένου, απαιτείται η διακριτή εναλλαγή των φωνών που εκπροσωπούν διαφορετικούς χαρακτήρες, χωρίς υπερβολική μίμηση ή θεατρική ερμηνεία.</w:t>
            </w:r>
          </w:p>
          <w:p w14:paraId="586EEB0A" w14:textId="2AD03844" w:rsidR="00844DB5" w:rsidRPr="00844DB5" w:rsidRDefault="00844DB5" w:rsidP="00844DB5">
            <w:pPr>
              <w:numPr>
                <w:ilvl w:val="0"/>
                <w:numId w:val="1"/>
              </w:numPr>
              <w:jc w:val="both"/>
              <w:rPr>
                <w:rFonts w:ascii="Aptos" w:hAnsi="Aptos"/>
                <w:b/>
                <w:bCs/>
              </w:rPr>
            </w:pPr>
            <w:r w:rsidRPr="00844DB5">
              <w:rPr>
                <w:rFonts w:ascii="Aptos" w:hAnsi="Aptos"/>
                <w:b/>
                <w:bCs/>
              </w:rPr>
              <w:t>Διατήρηση της Φυσικότητας</w:t>
            </w:r>
          </w:p>
          <w:p w14:paraId="1C665D09" w14:textId="3C3D627B" w:rsidR="00D5283C" w:rsidRPr="00FD09FC" w:rsidRDefault="00844DB5" w:rsidP="00FD09FC">
            <w:pPr>
              <w:numPr>
                <w:ilvl w:val="1"/>
                <w:numId w:val="1"/>
              </w:numPr>
              <w:tabs>
                <w:tab w:val="clear" w:pos="1440"/>
              </w:tabs>
              <w:ind w:left="318"/>
              <w:jc w:val="both"/>
              <w:rPr>
                <w:rFonts w:ascii="Aptos" w:hAnsi="Aptos"/>
              </w:rPr>
            </w:pPr>
            <w:r w:rsidRPr="00844DB5">
              <w:rPr>
                <w:rFonts w:ascii="Aptos" w:hAnsi="Aptos"/>
              </w:rPr>
              <w:t xml:space="preserve">Η ανάγνωση χαρακτηρίζεται από </w:t>
            </w:r>
            <w:r w:rsidR="00B20FD5" w:rsidRPr="008D37ED">
              <w:rPr>
                <w:rFonts w:ascii="Aptos" w:hAnsi="Aptos"/>
              </w:rPr>
              <w:t xml:space="preserve">καθαρή άρθρωση, </w:t>
            </w:r>
            <w:r w:rsidRPr="00844DB5">
              <w:rPr>
                <w:rFonts w:ascii="Aptos" w:hAnsi="Aptos"/>
              </w:rPr>
              <w:t>αυθορμητισμό και φυσικότητα, χωρίς να μετατρέπεται σε θεατρική απόδοση.</w:t>
            </w:r>
          </w:p>
          <w:p w14:paraId="13E707F4" w14:textId="7269B303" w:rsidR="00844DB5" w:rsidRPr="00844DB5" w:rsidRDefault="00844DB5" w:rsidP="008D37ED">
            <w:pPr>
              <w:jc w:val="center"/>
              <w:rPr>
                <w:rFonts w:ascii="Aptos" w:hAnsi="Aptos"/>
                <w:b/>
                <w:bCs/>
              </w:rPr>
            </w:pPr>
            <w:r w:rsidRPr="00844DB5">
              <w:rPr>
                <w:rFonts w:ascii="Aptos" w:hAnsi="Aptos"/>
                <w:b/>
                <w:bCs/>
              </w:rPr>
              <w:t>Δομή Παρουσίασης</w:t>
            </w:r>
          </w:p>
          <w:p w14:paraId="2128CC32" w14:textId="3C12516A" w:rsidR="00844DB5" w:rsidRPr="00844DB5" w:rsidRDefault="00844DB5" w:rsidP="00844DB5">
            <w:pPr>
              <w:numPr>
                <w:ilvl w:val="0"/>
                <w:numId w:val="2"/>
              </w:numPr>
              <w:jc w:val="both"/>
              <w:rPr>
                <w:rFonts w:ascii="Aptos" w:hAnsi="Aptos"/>
                <w:b/>
                <w:bCs/>
              </w:rPr>
            </w:pPr>
            <w:r w:rsidRPr="00844DB5">
              <w:rPr>
                <w:rFonts w:ascii="Aptos" w:hAnsi="Aptos"/>
                <w:b/>
                <w:bCs/>
              </w:rPr>
              <w:t>Εισαγωγή</w:t>
            </w:r>
          </w:p>
          <w:p w14:paraId="7AE27F46" w14:textId="7D589874" w:rsidR="00844DB5" w:rsidRPr="00844DB5" w:rsidRDefault="00844DB5" w:rsidP="008D37ED">
            <w:pPr>
              <w:numPr>
                <w:ilvl w:val="1"/>
                <w:numId w:val="2"/>
              </w:numPr>
              <w:tabs>
                <w:tab w:val="clear" w:pos="1440"/>
              </w:tabs>
              <w:ind w:left="318"/>
              <w:jc w:val="both"/>
              <w:rPr>
                <w:rFonts w:ascii="Aptos" w:hAnsi="Aptos"/>
              </w:rPr>
            </w:pPr>
            <w:r w:rsidRPr="00844DB5">
              <w:rPr>
                <w:rFonts w:ascii="Aptos" w:hAnsi="Aptos"/>
              </w:rPr>
              <w:t>Ο/Η μαθητής/</w:t>
            </w:r>
            <w:proofErr w:type="spellStart"/>
            <w:r w:rsidRPr="00844DB5">
              <w:rPr>
                <w:rFonts w:ascii="Aptos" w:hAnsi="Aptos"/>
              </w:rPr>
              <w:t>τρια</w:t>
            </w:r>
            <w:proofErr w:type="spellEnd"/>
            <w:r w:rsidRPr="00844DB5">
              <w:rPr>
                <w:rFonts w:ascii="Aptos" w:hAnsi="Aptos"/>
              </w:rPr>
              <w:t xml:space="preserve"> </w:t>
            </w:r>
            <w:r w:rsidR="008D37ED" w:rsidRPr="00802F31">
              <w:rPr>
                <w:rFonts w:ascii="Aptos" w:hAnsi="Aptos"/>
              </w:rPr>
              <w:t xml:space="preserve">συστήνεται και αναφέρει το όνομα του σχολείου που εκπροσωπεί. Στη συνέχεια, </w:t>
            </w:r>
            <w:r w:rsidRPr="00844DB5">
              <w:rPr>
                <w:rFonts w:ascii="Aptos" w:hAnsi="Aptos"/>
              </w:rPr>
              <w:t>αναφέρει το όνομα του δημιουργού του κειμένου.</w:t>
            </w:r>
            <w:r w:rsidR="008D37ED" w:rsidRPr="00802F31">
              <w:rPr>
                <w:rFonts w:ascii="Aptos" w:hAnsi="Aptos"/>
              </w:rPr>
              <w:t xml:space="preserve"> </w:t>
            </w:r>
            <w:r w:rsidRPr="00844DB5">
              <w:rPr>
                <w:rFonts w:ascii="Aptos" w:hAnsi="Aptos"/>
              </w:rPr>
              <w:t>Εντάσσει το απόσπασμα (εφόσον δεν είναι αυτοτελές) στο έργο από το οποίο προέρχεται.</w:t>
            </w:r>
            <w:r w:rsidR="008D37ED" w:rsidRPr="00802F31">
              <w:rPr>
                <w:rFonts w:ascii="Aptos" w:hAnsi="Aptos"/>
              </w:rPr>
              <w:t xml:space="preserve"> </w:t>
            </w:r>
            <w:r w:rsidRPr="00844DB5">
              <w:rPr>
                <w:rFonts w:ascii="Aptos" w:hAnsi="Aptos"/>
              </w:rPr>
              <w:t>Παρουσιάζει</w:t>
            </w:r>
            <w:r w:rsidR="008D37ED" w:rsidRPr="00802F31">
              <w:rPr>
                <w:rFonts w:ascii="Aptos" w:hAnsi="Aptos"/>
              </w:rPr>
              <w:t xml:space="preserve"> σύντομα</w:t>
            </w:r>
            <w:r w:rsidRPr="00844DB5">
              <w:rPr>
                <w:rFonts w:ascii="Aptos" w:hAnsi="Aptos"/>
              </w:rPr>
              <w:t xml:space="preserve"> την κεντρική ιδέα του έργου ή του αποσπάσματος, εστιάζοντας στον νοηματικό του άξονα.</w:t>
            </w:r>
          </w:p>
          <w:p w14:paraId="5E39A8CC" w14:textId="4ADD83CA" w:rsidR="00844DB5" w:rsidRPr="00844DB5" w:rsidRDefault="00844DB5" w:rsidP="00844DB5">
            <w:pPr>
              <w:numPr>
                <w:ilvl w:val="0"/>
                <w:numId w:val="2"/>
              </w:numPr>
              <w:jc w:val="both"/>
              <w:rPr>
                <w:rFonts w:ascii="Aptos" w:hAnsi="Aptos"/>
                <w:b/>
                <w:bCs/>
              </w:rPr>
            </w:pPr>
            <w:r w:rsidRPr="00844DB5">
              <w:rPr>
                <w:rFonts w:ascii="Aptos" w:hAnsi="Aptos"/>
                <w:b/>
                <w:bCs/>
              </w:rPr>
              <w:t>Επιλογή Κειμένου</w:t>
            </w:r>
          </w:p>
          <w:p w14:paraId="53845C27" w14:textId="4378722D" w:rsidR="00844DB5" w:rsidRPr="00844DB5" w:rsidRDefault="00844DB5" w:rsidP="008D37ED">
            <w:pPr>
              <w:numPr>
                <w:ilvl w:val="1"/>
                <w:numId w:val="2"/>
              </w:numPr>
              <w:tabs>
                <w:tab w:val="clear" w:pos="1440"/>
              </w:tabs>
              <w:ind w:left="318"/>
              <w:jc w:val="both"/>
              <w:rPr>
                <w:rFonts w:ascii="Aptos" w:hAnsi="Aptos"/>
              </w:rPr>
            </w:pPr>
            <w:r w:rsidRPr="00844DB5">
              <w:rPr>
                <w:rFonts w:ascii="Aptos" w:hAnsi="Aptos"/>
              </w:rPr>
              <w:t>Κατάλληλα κείμενα θεωρούνται:</w:t>
            </w:r>
            <w:r w:rsidR="008D37ED" w:rsidRPr="00802F31">
              <w:rPr>
                <w:rFonts w:ascii="Aptos" w:hAnsi="Aptos"/>
              </w:rPr>
              <w:t xml:space="preserve"> </w:t>
            </w:r>
            <w:r w:rsidR="00802F31" w:rsidRPr="00802F31">
              <w:rPr>
                <w:rFonts w:ascii="Aptos" w:hAnsi="Aptos"/>
              </w:rPr>
              <w:t>λ</w:t>
            </w:r>
            <w:r w:rsidRPr="00844DB5">
              <w:rPr>
                <w:rFonts w:ascii="Aptos" w:hAnsi="Aptos"/>
              </w:rPr>
              <w:t>ογοτεχνικά, θεατρικά ή ποιητικά έργα της ελληνικής ή παγκόσμιας γραμματείας (σύγχρονης και παλαιότερης)</w:t>
            </w:r>
            <w:r w:rsidR="008D37ED" w:rsidRPr="00802F31">
              <w:rPr>
                <w:rFonts w:ascii="Aptos" w:hAnsi="Aptos"/>
              </w:rPr>
              <w:t xml:space="preserve">, τα οποία σχετίζονται με θέματα της ύλης των ΑΠΣ του μαθήματος της Νέας Ελληνικής Γλώσσας </w:t>
            </w:r>
            <w:r w:rsidR="00802F31" w:rsidRPr="00802F31">
              <w:rPr>
                <w:rFonts w:ascii="Aptos" w:hAnsi="Aptos"/>
              </w:rPr>
              <w:t xml:space="preserve">Γυμνασίου και Λυκείου. </w:t>
            </w:r>
          </w:p>
          <w:p w14:paraId="24BD542E" w14:textId="75826190" w:rsidR="00844DB5" w:rsidRPr="00844DB5" w:rsidRDefault="00844DB5" w:rsidP="00844DB5">
            <w:pPr>
              <w:numPr>
                <w:ilvl w:val="0"/>
                <w:numId w:val="2"/>
              </w:numPr>
              <w:jc w:val="both"/>
              <w:rPr>
                <w:rFonts w:ascii="Aptos" w:hAnsi="Aptos"/>
                <w:b/>
                <w:bCs/>
              </w:rPr>
            </w:pPr>
            <w:r w:rsidRPr="00844DB5">
              <w:rPr>
                <w:rFonts w:ascii="Aptos" w:hAnsi="Aptos"/>
                <w:b/>
                <w:bCs/>
              </w:rPr>
              <w:t>Χρονική Διάρκεια</w:t>
            </w:r>
          </w:p>
          <w:p w14:paraId="0E531FC9" w14:textId="6F89CC6B" w:rsidR="00844DB5" w:rsidRPr="00844DB5" w:rsidRDefault="00844DB5" w:rsidP="00802F31">
            <w:pPr>
              <w:numPr>
                <w:ilvl w:val="1"/>
                <w:numId w:val="2"/>
              </w:numPr>
              <w:tabs>
                <w:tab w:val="clear" w:pos="1440"/>
              </w:tabs>
              <w:ind w:left="318"/>
              <w:jc w:val="both"/>
              <w:rPr>
                <w:rFonts w:ascii="Aptos" w:hAnsi="Aptos"/>
              </w:rPr>
            </w:pPr>
            <w:r w:rsidRPr="00844DB5">
              <w:rPr>
                <w:rFonts w:ascii="Aptos" w:hAnsi="Aptos"/>
              </w:rPr>
              <w:t xml:space="preserve">Η συνολική διάρκεια (εισαγωγή και ανάγνωση) δεν ξεπερνά τα </w:t>
            </w:r>
            <w:r w:rsidR="00802F31" w:rsidRPr="00802F31">
              <w:rPr>
                <w:rFonts w:ascii="Aptos" w:hAnsi="Aptos"/>
                <w:b/>
                <w:bCs/>
              </w:rPr>
              <w:t>3-4 λεπτά</w:t>
            </w:r>
            <w:r w:rsidR="00802F31">
              <w:rPr>
                <w:rFonts w:ascii="Aptos" w:hAnsi="Aptos"/>
              </w:rPr>
              <w:t xml:space="preserve"> (για το Γυμνάσιο) και τα </w:t>
            </w:r>
            <w:r w:rsidRPr="00844DB5">
              <w:rPr>
                <w:rFonts w:ascii="Aptos" w:hAnsi="Aptos"/>
                <w:b/>
                <w:bCs/>
              </w:rPr>
              <w:t>4-5 λεπτά</w:t>
            </w:r>
            <w:r w:rsidR="00802F31">
              <w:rPr>
                <w:rFonts w:ascii="Aptos" w:hAnsi="Aptos"/>
                <w:b/>
                <w:bCs/>
              </w:rPr>
              <w:t xml:space="preserve"> </w:t>
            </w:r>
            <w:r w:rsidR="00802F31" w:rsidRPr="00802F31">
              <w:rPr>
                <w:rFonts w:ascii="Aptos" w:hAnsi="Aptos"/>
              </w:rPr>
              <w:t>(για το Λύκειο)</w:t>
            </w:r>
            <w:r w:rsidRPr="00844DB5">
              <w:rPr>
                <w:rFonts w:ascii="Aptos" w:hAnsi="Aptos"/>
              </w:rPr>
              <w:t>.</w:t>
            </w:r>
          </w:p>
          <w:p w14:paraId="15E8F951" w14:textId="1092FE99" w:rsidR="00844DB5" w:rsidRDefault="00844DB5" w:rsidP="00844DB5">
            <w:pPr>
              <w:numPr>
                <w:ilvl w:val="1"/>
                <w:numId w:val="2"/>
              </w:numPr>
              <w:tabs>
                <w:tab w:val="clear" w:pos="1440"/>
              </w:tabs>
              <w:ind w:left="318"/>
              <w:jc w:val="both"/>
              <w:rPr>
                <w:rFonts w:ascii="Aptos" w:hAnsi="Aptos"/>
                <w:sz w:val="24"/>
                <w:szCs w:val="24"/>
              </w:rPr>
            </w:pPr>
            <w:r w:rsidRPr="00844DB5">
              <w:rPr>
                <w:rFonts w:ascii="Aptos" w:hAnsi="Aptos"/>
              </w:rPr>
              <w:t>Στην υπέρβαση του χρόνου, θα υπάρχει ενδεχόμενο μείωσης της βαθμολογίας</w:t>
            </w:r>
            <w:r w:rsidRPr="00844DB5">
              <w:rPr>
                <w:rFonts w:ascii="Aptos" w:hAnsi="Aptos"/>
                <w:sz w:val="24"/>
                <w:szCs w:val="24"/>
              </w:rPr>
              <w:t>.</w:t>
            </w:r>
          </w:p>
          <w:p w14:paraId="4BD5FC1F" w14:textId="77777777" w:rsidR="00CA42ED" w:rsidRPr="00CA42ED" w:rsidRDefault="00CA42ED" w:rsidP="00CA42ED">
            <w:pPr>
              <w:ind w:left="318"/>
              <w:jc w:val="both"/>
              <w:rPr>
                <w:rFonts w:ascii="Aptos" w:hAnsi="Aptos"/>
                <w:sz w:val="24"/>
                <w:szCs w:val="24"/>
              </w:rPr>
            </w:pPr>
          </w:p>
          <w:p w14:paraId="2D85A9F3" w14:textId="77777777" w:rsidR="006647EF" w:rsidRDefault="00802F31" w:rsidP="00802F31">
            <w:pPr>
              <w:jc w:val="both"/>
              <w:rPr>
                <w:rFonts w:ascii="Aptos" w:hAnsi="Aptos"/>
                <w:b/>
                <w:bCs/>
              </w:rPr>
            </w:pPr>
            <w:r w:rsidRPr="00802F31">
              <w:rPr>
                <w:rFonts w:ascii="Aptos" w:hAnsi="Aptos"/>
                <w:b/>
                <w:bCs/>
              </w:rPr>
              <w:t xml:space="preserve">ΔΙΑΔΙΚΑΣΙΑ: </w:t>
            </w:r>
            <w:r w:rsidRPr="00802F31">
              <w:rPr>
                <w:rFonts w:ascii="Aptos" w:hAnsi="Aptos"/>
              </w:rPr>
              <w:t>Σε κάθε γύρο οι μαθητές/</w:t>
            </w:r>
            <w:proofErr w:type="spellStart"/>
            <w:r w:rsidRPr="00802F31">
              <w:rPr>
                <w:rFonts w:ascii="Aptos" w:hAnsi="Aptos"/>
              </w:rPr>
              <w:t>τριες</w:t>
            </w:r>
            <w:proofErr w:type="spellEnd"/>
            <w:r w:rsidRPr="00802F31">
              <w:rPr>
                <w:rFonts w:ascii="Aptos" w:hAnsi="Aptos"/>
              </w:rPr>
              <w:t xml:space="preserve"> διαβάζουν </w:t>
            </w:r>
            <w:r w:rsidRPr="00802F31">
              <w:rPr>
                <w:rFonts w:ascii="Aptos" w:hAnsi="Aptos"/>
                <w:b/>
                <w:bCs/>
              </w:rPr>
              <w:t>το ίδιο</w:t>
            </w:r>
            <w:r w:rsidRPr="00802F31">
              <w:rPr>
                <w:rFonts w:ascii="Aptos" w:hAnsi="Aptos"/>
              </w:rPr>
              <w:t xml:space="preserve"> κείμενο, το οποίο επιλέγεται</w:t>
            </w:r>
            <w:r>
              <w:rPr>
                <w:rFonts w:ascii="Aptos" w:hAnsi="Aptos"/>
              </w:rPr>
              <w:t xml:space="preserve"> με κλήρωση</w:t>
            </w:r>
            <w:r w:rsidRPr="00802F31">
              <w:rPr>
                <w:rFonts w:ascii="Aptos" w:hAnsi="Aptos"/>
              </w:rPr>
              <w:t xml:space="preserve"> και τους δίνεται φωτοτυπημένο από μέλη της οργανωτικής επιτροπής μαζί με το εισαγωγικό σημείωμα.</w:t>
            </w:r>
            <w:r>
              <w:rPr>
                <w:rFonts w:ascii="Aptos" w:hAnsi="Aptos"/>
                <w:b/>
                <w:bCs/>
              </w:rPr>
              <w:t xml:space="preserve"> </w:t>
            </w:r>
          </w:p>
          <w:p w14:paraId="134936A3" w14:textId="77777777" w:rsidR="00802F31" w:rsidRDefault="00802F31" w:rsidP="00802F31">
            <w:pPr>
              <w:jc w:val="both"/>
              <w:rPr>
                <w:rFonts w:ascii="Aptos" w:hAnsi="Aptos"/>
              </w:rPr>
            </w:pPr>
            <w:r w:rsidRPr="00802F31">
              <w:rPr>
                <w:rFonts w:ascii="Aptos" w:hAnsi="Aptos"/>
              </w:rPr>
              <w:lastRenderedPageBreak/>
              <w:t>Οι μαθητές/</w:t>
            </w:r>
            <w:proofErr w:type="spellStart"/>
            <w:r w:rsidRPr="00802F31">
              <w:rPr>
                <w:rFonts w:ascii="Aptos" w:hAnsi="Aptos"/>
              </w:rPr>
              <w:t>τριες</w:t>
            </w:r>
            <w:proofErr w:type="spellEnd"/>
            <w:r w:rsidRPr="00802F31">
              <w:rPr>
                <w:rFonts w:ascii="Aptos" w:hAnsi="Aptos"/>
              </w:rPr>
              <w:t xml:space="preserve"> έχουν </w:t>
            </w:r>
            <w:r w:rsidRPr="00802F31">
              <w:rPr>
                <w:rFonts w:ascii="Aptos" w:hAnsi="Aptos"/>
                <w:b/>
                <w:bCs/>
              </w:rPr>
              <w:t>20΄λεπτά χρόνο προετοιμασίας</w:t>
            </w:r>
            <w:r w:rsidRPr="00802F31">
              <w:rPr>
                <w:rFonts w:ascii="Aptos" w:hAnsi="Aptos"/>
              </w:rPr>
              <w:t xml:space="preserve"> </w:t>
            </w:r>
            <w:r>
              <w:rPr>
                <w:rFonts w:ascii="Aptos" w:hAnsi="Aptos"/>
              </w:rPr>
              <w:t xml:space="preserve">για την ανάγνωση </w:t>
            </w:r>
            <w:r w:rsidRPr="00802F31">
              <w:rPr>
                <w:rFonts w:ascii="Aptos" w:hAnsi="Aptos"/>
              </w:rPr>
              <w:t>του κειμένου.</w:t>
            </w:r>
            <w:r>
              <w:rPr>
                <w:rFonts w:ascii="Aptos" w:hAnsi="Aptos"/>
              </w:rPr>
              <w:t xml:space="preserve"> Επιβλέπονται από μέλη της οργανωτικής επιτροπής </w:t>
            </w:r>
            <w:proofErr w:type="spellStart"/>
            <w:r>
              <w:rPr>
                <w:rFonts w:ascii="Aptos" w:hAnsi="Aptos"/>
              </w:rPr>
              <w:t>καθόλη</w:t>
            </w:r>
            <w:proofErr w:type="spellEnd"/>
            <w:r>
              <w:rPr>
                <w:rFonts w:ascii="Aptos" w:hAnsi="Aptos"/>
              </w:rPr>
              <w:t xml:space="preserve"> τη διάρκεια. </w:t>
            </w:r>
            <w:r w:rsidRPr="00802F31">
              <w:rPr>
                <w:rFonts w:ascii="Aptos" w:hAnsi="Aptos"/>
              </w:rPr>
              <w:t xml:space="preserve"> </w:t>
            </w:r>
          </w:p>
          <w:p w14:paraId="0C09709F" w14:textId="2ACCA0F9" w:rsidR="00CA42ED" w:rsidRPr="00802F31" w:rsidRDefault="00CA42ED" w:rsidP="00802F31">
            <w:pPr>
              <w:jc w:val="both"/>
              <w:rPr>
                <w:rFonts w:ascii="Aptos" w:hAnsi="Aptos"/>
              </w:rPr>
            </w:pPr>
          </w:p>
        </w:tc>
      </w:tr>
      <w:tr w:rsidR="006647EF" w14:paraId="417DAB64" w14:textId="77777777" w:rsidTr="00CA42ED">
        <w:tc>
          <w:tcPr>
            <w:tcW w:w="8296" w:type="dxa"/>
            <w:tcBorders>
              <w:left w:val="single" w:sz="12" w:space="0" w:color="4472C4" w:themeColor="accent1"/>
              <w:right w:val="single" w:sz="12" w:space="0" w:color="4472C4" w:themeColor="accent1"/>
            </w:tcBorders>
            <w:shd w:val="clear" w:color="auto" w:fill="C5D3FF"/>
          </w:tcPr>
          <w:p w14:paraId="61B6EBB7" w14:textId="0DA2E39E" w:rsidR="006647EF" w:rsidRDefault="00443CBD" w:rsidP="006647EF">
            <w:pPr>
              <w:jc w:val="center"/>
              <w:rPr>
                <w:rFonts w:ascii="Aptos" w:hAnsi="Aptos"/>
                <w:b/>
                <w:bCs/>
                <w:sz w:val="28"/>
                <w:szCs w:val="28"/>
              </w:rPr>
            </w:pPr>
            <w:r w:rsidRPr="00443CBD">
              <w:rPr>
                <w:rFonts w:ascii="Aptos" w:hAnsi="Aptos"/>
                <w:b/>
                <w:bCs/>
                <w:sz w:val="28"/>
                <w:szCs w:val="28"/>
                <w:lang w:bidi="el-GR"/>
              </w:rPr>
              <w:lastRenderedPageBreak/>
              <w:t>ΑΤΟΜΙΚΑ ΦΥΛΛΑ ΑΞΙΟΛΟΓΗΣΗΣ ΕΚΦΡΑΣΤΙΚΗΣ ΑΝΑΓΝΩΣΗΣ</w:t>
            </w:r>
          </w:p>
        </w:tc>
      </w:tr>
      <w:tr w:rsidR="006647EF" w14:paraId="5AFE6566" w14:textId="77777777" w:rsidTr="009063EB">
        <w:tc>
          <w:tcPr>
            <w:tcW w:w="8296" w:type="dxa"/>
            <w:tcBorders>
              <w:left w:val="single" w:sz="12" w:space="0" w:color="4472C4" w:themeColor="accent1"/>
              <w:right w:val="single" w:sz="12" w:space="0" w:color="4472C4" w:themeColor="accent1"/>
            </w:tcBorders>
          </w:tcPr>
          <w:p w14:paraId="5502CA8D" w14:textId="21D1EDF7" w:rsidR="00443CBD" w:rsidRPr="00443CBD" w:rsidRDefault="00443CBD" w:rsidP="00443CBD">
            <w:pPr>
              <w:jc w:val="center"/>
              <w:rPr>
                <w:rFonts w:ascii="Aptos" w:hAnsi="Aptos"/>
                <w:lang w:bidi="el-GR"/>
              </w:rPr>
            </w:pPr>
          </w:p>
          <w:p w14:paraId="03B6A1E2" w14:textId="77777777" w:rsidR="00443CBD" w:rsidRDefault="00443CBD" w:rsidP="00443CBD">
            <w:pPr>
              <w:rPr>
                <w:rFonts w:ascii="Aptos" w:hAnsi="Aptos"/>
                <w:lang w:bidi="el-GR"/>
              </w:rPr>
            </w:pPr>
            <w:r w:rsidRPr="00443CBD">
              <w:rPr>
                <w:rFonts w:ascii="Aptos" w:hAnsi="Aptos"/>
                <w:lang w:bidi="el-GR"/>
              </w:rPr>
              <w:t>Κριτής: ……………………………………………………………………………</w:t>
            </w:r>
          </w:p>
          <w:p w14:paraId="67216E38" w14:textId="34142CE0" w:rsidR="00443CBD" w:rsidRPr="00443CBD" w:rsidRDefault="00443CBD" w:rsidP="00443CBD">
            <w:pPr>
              <w:rPr>
                <w:rFonts w:ascii="Aptos" w:hAnsi="Aptos"/>
                <w:lang w:bidi="el-GR"/>
              </w:rPr>
            </w:pPr>
            <w:r>
              <w:rPr>
                <w:rFonts w:ascii="Aptos" w:hAnsi="Aptos"/>
                <w:lang w:bidi="el-GR"/>
              </w:rPr>
              <w:t>Γύρος</w:t>
            </w:r>
            <w:r w:rsidRPr="005F29A0">
              <w:rPr>
                <w:rFonts w:ascii="Aptos" w:hAnsi="Aptos"/>
                <w:lang w:bidi="el-GR"/>
              </w:rPr>
              <w:t>: ……………………………………………………………………………</w:t>
            </w:r>
            <w:r w:rsidRPr="00443CBD">
              <w:rPr>
                <w:rFonts w:ascii="Aptos" w:hAnsi="Aptos"/>
                <w:lang w:bidi="el-GR"/>
              </w:rPr>
              <w:tab/>
            </w:r>
          </w:p>
          <w:p w14:paraId="088E42DF" w14:textId="77777777" w:rsidR="00443CBD" w:rsidRPr="00443CBD" w:rsidRDefault="00443CBD" w:rsidP="00443CBD">
            <w:pPr>
              <w:rPr>
                <w:rFonts w:ascii="Aptos" w:hAnsi="Aptos"/>
                <w:lang w:bidi="el-GR"/>
              </w:rPr>
            </w:pPr>
            <w:r w:rsidRPr="00443CBD">
              <w:rPr>
                <w:rFonts w:ascii="Aptos" w:hAnsi="Aptos"/>
                <w:lang w:bidi="el-GR"/>
              </w:rPr>
              <w:t xml:space="preserve">Χρόνος: …………………………. </w:t>
            </w:r>
          </w:p>
          <w:p w14:paraId="54A82766" w14:textId="56231CD9" w:rsidR="00443CBD" w:rsidRPr="00443CBD" w:rsidRDefault="00443CBD" w:rsidP="00443CBD">
            <w:pPr>
              <w:rPr>
                <w:rFonts w:ascii="Aptos" w:hAnsi="Aptos"/>
                <w:lang w:bidi="el-GR"/>
              </w:rPr>
            </w:pPr>
            <w:r w:rsidRPr="00443CBD">
              <w:rPr>
                <w:rFonts w:ascii="Aptos" w:hAnsi="Aptos"/>
                <w:lang w:bidi="el-GR"/>
              </w:rPr>
              <w:t>Όνομα διαγωνιζόμενου/-ης: ………………………………………………………</w:t>
            </w:r>
            <w:r>
              <w:rPr>
                <w:rFonts w:ascii="Aptos" w:hAnsi="Aptos"/>
                <w:lang w:bidi="el-GR"/>
              </w:rPr>
              <w:t>Σ</w:t>
            </w:r>
            <w:r w:rsidRPr="00443CBD">
              <w:rPr>
                <w:rFonts w:ascii="Aptos" w:hAnsi="Aptos"/>
                <w:lang w:bidi="el-GR"/>
              </w:rPr>
              <w:t>………………</w:t>
            </w:r>
          </w:p>
          <w:p w14:paraId="7B46193A" w14:textId="386D7991" w:rsidR="00443CBD" w:rsidRPr="00443CBD" w:rsidRDefault="00443CBD" w:rsidP="00443CBD">
            <w:pPr>
              <w:rPr>
                <w:rFonts w:ascii="Aptos" w:hAnsi="Aptos"/>
                <w:lang w:bidi="el-GR"/>
              </w:rPr>
            </w:pPr>
            <w:r>
              <w:rPr>
                <w:rFonts w:ascii="Aptos" w:hAnsi="Aptos"/>
                <w:lang w:bidi="el-GR"/>
              </w:rPr>
              <w:t>Σχολείο</w:t>
            </w:r>
            <w:r w:rsidRPr="0035165E">
              <w:rPr>
                <w:rFonts w:ascii="Aptos" w:hAnsi="Aptos"/>
                <w:lang w:bidi="el-GR"/>
              </w:rPr>
              <w:t>:</w:t>
            </w:r>
          </w:p>
          <w:p w14:paraId="51FC4B58" w14:textId="7E160A45" w:rsidR="00443CBD" w:rsidRDefault="00443CBD" w:rsidP="00443CBD">
            <w:pPr>
              <w:rPr>
                <w:rFonts w:ascii="Aptos" w:hAnsi="Aptos"/>
                <w:lang w:bidi="el-GR"/>
              </w:rPr>
            </w:pPr>
            <w:r w:rsidRPr="00443CBD">
              <w:rPr>
                <w:rFonts w:ascii="Aptos" w:hAnsi="Aptos"/>
                <w:lang w:bidi="el-GR"/>
              </w:rPr>
              <w:t>Θέμα: ……………………………………………………………………………………………………</w:t>
            </w:r>
            <w:r w:rsidRPr="0035165E">
              <w:rPr>
                <w:rFonts w:ascii="Aptos" w:hAnsi="Aptos"/>
                <w:lang w:bidi="el-GR"/>
              </w:rPr>
              <w:t>…</w:t>
            </w:r>
          </w:p>
          <w:p w14:paraId="5092DF83" w14:textId="77777777" w:rsidR="00D5283C" w:rsidRPr="00443CBD" w:rsidRDefault="00D5283C" w:rsidP="00443CBD">
            <w:pPr>
              <w:rPr>
                <w:rFonts w:ascii="Aptos" w:hAnsi="Aptos"/>
                <w:lang w:bidi="el-GR"/>
              </w:rPr>
            </w:pPr>
          </w:p>
          <w:p w14:paraId="56E36042" w14:textId="77777777" w:rsidR="00443CBD" w:rsidRPr="00443CBD" w:rsidRDefault="00443CBD" w:rsidP="00443CBD">
            <w:pPr>
              <w:jc w:val="center"/>
              <w:rPr>
                <w:rFonts w:ascii="Aptos" w:hAnsi="Aptos"/>
                <w:b/>
                <w:bCs/>
                <w:lang w:bidi="el-GR"/>
              </w:rPr>
            </w:pPr>
            <w:r w:rsidRPr="00443CBD">
              <w:rPr>
                <w:rFonts w:ascii="Aptos" w:hAnsi="Aptos"/>
                <w:b/>
                <w:bCs/>
                <w:lang w:bidi="el-GR"/>
              </w:rPr>
              <w:t>Κριτήρια αξιολόγησης</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0"/>
              <w:gridCol w:w="2552"/>
              <w:gridCol w:w="2410"/>
            </w:tblGrid>
            <w:tr w:rsidR="00443CBD" w:rsidRPr="00443CBD" w14:paraId="00D626E8" w14:textId="77777777" w:rsidTr="00443CBD">
              <w:trPr>
                <w:trHeight w:val="1881"/>
              </w:trPr>
              <w:tc>
                <w:tcPr>
                  <w:tcW w:w="2610" w:type="dxa"/>
                  <w:tcBorders>
                    <w:top w:val="single" w:sz="4" w:space="0" w:color="000000"/>
                    <w:left w:val="single" w:sz="4" w:space="0" w:color="000000"/>
                    <w:bottom w:val="single" w:sz="4" w:space="0" w:color="000000"/>
                    <w:right w:val="single" w:sz="4" w:space="0" w:color="000000"/>
                  </w:tcBorders>
                </w:tcPr>
                <w:p w14:paraId="586A6F42" w14:textId="77777777" w:rsidR="00443CBD" w:rsidRPr="00443CBD" w:rsidRDefault="00443CBD" w:rsidP="00443CBD">
                  <w:pPr>
                    <w:spacing w:after="0" w:line="240" w:lineRule="auto"/>
                    <w:jc w:val="center"/>
                    <w:rPr>
                      <w:rFonts w:ascii="Aptos" w:hAnsi="Aptos"/>
                    </w:rPr>
                  </w:pPr>
                  <w:r w:rsidRPr="00443CBD">
                    <w:rPr>
                      <w:rFonts w:ascii="Aptos" w:hAnsi="Aptos"/>
                    </w:rPr>
                    <w:t>Εκφορά λόγου (άρθρωση,</w:t>
                  </w:r>
                </w:p>
                <w:p w14:paraId="063B1AEF" w14:textId="1235D5D1" w:rsidR="00443CBD" w:rsidRPr="00443CBD" w:rsidRDefault="00443CBD" w:rsidP="00443CBD">
                  <w:pPr>
                    <w:spacing w:after="0" w:line="240" w:lineRule="auto"/>
                    <w:jc w:val="center"/>
                    <w:rPr>
                      <w:rFonts w:ascii="Aptos" w:hAnsi="Aptos"/>
                    </w:rPr>
                  </w:pPr>
                  <w:r w:rsidRPr="00443CBD">
                    <w:rPr>
                      <w:rFonts w:ascii="Aptos" w:hAnsi="Aptos"/>
                    </w:rPr>
                    <w:t>ταχύτητα, ρυθμός, παύσεις, ένταση φωνής</w:t>
                  </w:r>
                  <w:r w:rsidR="008167EE" w:rsidRPr="008167EE">
                    <w:rPr>
                      <w:rFonts w:ascii="Aptos" w:hAnsi="Aptos"/>
                    </w:rPr>
                    <w:t xml:space="preserve">, </w:t>
                  </w:r>
                  <w:r w:rsidR="008167EE">
                    <w:rPr>
                      <w:rFonts w:ascii="Aptos" w:hAnsi="Aptos"/>
                    </w:rPr>
                    <w:t>επιτονισμός</w:t>
                  </w:r>
                  <w:r w:rsidRPr="00443CBD">
                    <w:rPr>
                      <w:rFonts w:ascii="Aptos" w:hAnsi="Aptos"/>
                    </w:rPr>
                    <w:t xml:space="preserve"> κ.ά.)</w:t>
                  </w:r>
                </w:p>
                <w:p w14:paraId="24850224" w14:textId="77777777" w:rsidR="00443CBD" w:rsidRPr="005F29A0" w:rsidRDefault="00443CBD" w:rsidP="00443CBD">
                  <w:pPr>
                    <w:spacing w:after="0" w:line="240" w:lineRule="auto"/>
                    <w:jc w:val="center"/>
                    <w:rPr>
                      <w:rFonts w:ascii="Aptos" w:hAnsi="Aptos"/>
                    </w:rPr>
                  </w:pPr>
                </w:p>
                <w:p w14:paraId="59C7A6E2" w14:textId="77777777" w:rsidR="00443CBD" w:rsidRDefault="00443CBD" w:rsidP="00443CBD">
                  <w:pPr>
                    <w:spacing w:after="0" w:line="240" w:lineRule="auto"/>
                    <w:jc w:val="center"/>
                    <w:rPr>
                      <w:rFonts w:ascii="Aptos" w:hAnsi="Aptos"/>
                    </w:rPr>
                  </w:pPr>
                </w:p>
                <w:p w14:paraId="78433523" w14:textId="77777777" w:rsidR="008167EE" w:rsidRPr="00443CBD" w:rsidRDefault="008167EE" w:rsidP="00443CBD">
                  <w:pPr>
                    <w:spacing w:after="0" w:line="240" w:lineRule="auto"/>
                    <w:jc w:val="center"/>
                    <w:rPr>
                      <w:rFonts w:ascii="Aptos" w:hAnsi="Aptos"/>
                    </w:rPr>
                  </w:pPr>
                </w:p>
                <w:p w14:paraId="1DAFE537" w14:textId="2223E50A" w:rsidR="00443CBD" w:rsidRPr="00443CBD" w:rsidRDefault="00443CBD" w:rsidP="00443CBD">
                  <w:pPr>
                    <w:spacing w:after="0" w:line="240" w:lineRule="auto"/>
                    <w:jc w:val="center"/>
                    <w:rPr>
                      <w:rFonts w:ascii="Aptos" w:hAnsi="Aptos"/>
                      <w:lang w:val="en-US"/>
                    </w:rPr>
                  </w:pPr>
                  <w:r w:rsidRPr="00443CBD">
                    <w:rPr>
                      <w:rFonts w:ascii="Aptos" w:hAnsi="Aptos"/>
                      <w:lang w:val="en-US"/>
                    </w:rPr>
                    <w:t>(1-2</w:t>
                  </w:r>
                  <w:r w:rsidR="008167EE">
                    <w:rPr>
                      <w:rFonts w:ascii="Aptos" w:hAnsi="Aptos"/>
                      <w:lang w:val="en-US"/>
                    </w:rPr>
                    <w:t>0</w:t>
                  </w:r>
                  <w:r w:rsidRPr="00443CBD">
                    <w:rPr>
                      <w:rFonts w:ascii="Aptos" w:hAnsi="Aptos"/>
                      <w:lang w:val="en-US"/>
                    </w:rPr>
                    <w:t>)</w:t>
                  </w:r>
                </w:p>
              </w:tc>
              <w:tc>
                <w:tcPr>
                  <w:tcW w:w="2552" w:type="dxa"/>
                  <w:tcBorders>
                    <w:top w:val="single" w:sz="4" w:space="0" w:color="000000"/>
                    <w:left w:val="single" w:sz="4" w:space="0" w:color="000000"/>
                    <w:bottom w:val="single" w:sz="4" w:space="0" w:color="000000"/>
                    <w:right w:val="single" w:sz="4" w:space="0" w:color="000000"/>
                  </w:tcBorders>
                  <w:hideMark/>
                </w:tcPr>
                <w:p w14:paraId="7FF9230D" w14:textId="77777777" w:rsidR="00443CBD" w:rsidRPr="00443CBD" w:rsidRDefault="00443CBD" w:rsidP="00443CBD">
                  <w:pPr>
                    <w:spacing w:after="0" w:line="240" w:lineRule="auto"/>
                    <w:jc w:val="center"/>
                    <w:rPr>
                      <w:rFonts w:ascii="Aptos" w:hAnsi="Aptos"/>
                    </w:rPr>
                  </w:pPr>
                  <w:r w:rsidRPr="00443CBD">
                    <w:rPr>
                      <w:rFonts w:ascii="Aptos" w:hAnsi="Aptos"/>
                    </w:rPr>
                    <w:t>Γλώσσα του σώματος</w:t>
                  </w:r>
                </w:p>
                <w:p w14:paraId="13C2B325" w14:textId="0AABC267" w:rsidR="00443CBD" w:rsidRPr="00443CBD" w:rsidRDefault="00443CBD" w:rsidP="00443CBD">
                  <w:pPr>
                    <w:spacing w:after="0" w:line="240" w:lineRule="auto"/>
                    <w:jc w:val="center"/>
                    <w:rPr>
                      <w:rFonts w:ascii="Aptos" w:hAnsi="Aptos"/>
                    </w:rPr>
                  </w:pPr>
                  <w:r w:rsidRPr="00443CBD">
                    <w:rPr>
                      <w:rFonts w:ascii="Aptos" w:hAnsi="Aptos"/>
                    </w:rPr>
                    <w:t>(στάση σώματος, οπτική επαφή με το ακροατήριο,</w:t>
                  </w:r>
                  <w:r w:rsidR="008167EE">
                    <w:rPr>
                      <w:rFonts w:ascii="Aptos" w:hAnsi="Aptos"/>
                    </w:rPr>
                    <w:t xml:space="preserve"> εκφράσεις προσώπου</w:t>
                  </w:r>
                </w:p>
                <w:p w14:paraId="2F5F4B03" w14:textId="77777777" w:rsidR="00443CBD" w:rsidRPr="00443CBD" w:rsidRDefault="00443CBD" w:rsidP="00443CBD">
                  <w:pPr>
                    <w:spacing w:after="0" w:line="240" w:lineRule="auto"/>
                    <w:jc w:val="center"/>
                    <w:rPr>
                      <w:rFonts w:ascii="Aptos" w:hAnsi="Aptos"/>
                      <w:lang w:val="en-US"/>
                    </w:rPr>
                  </w:pPr>
                  <w:proofErr w:type="spellStart"/>
                  <w:r w:rsidRPr="00443CBD">
                    <w:rPr>
                      <w:rFonts w:ascii="Aptos" w:hAnsi="Aptos"/>
                      <w:lang w:val="en-US"/>
                    </w:rPr>
                    <w:t>κ.ά</w:t>
                  </w:r>
                  <w:proofErr w:type="spellEnd"/>
                  <w:r w:rsidRPr="00443CBD">
                    <w:rPr>
                      <w:rFonts w:ascii="Aptos" w:hAnsi="Aptos"/>
                      <w:lang w:val="en-US"/>
                    </w:rPr>
                    <w:t>)</w:t>
                  </w:r>
                </w:p>
                <w:p w14:paraId="77771541" w14:textId="77777777" w:rsidR="00443CBD" w:rsidRDefault="00443CBD" w:rsidP="00443CBD">
                  <w:pPr>
                    <w:spacing w:after="0" w:line="240" w:lineRule="auto"/>
                    <w:jc w:val="center"/>
                    <w:rPr>
                      <w:rFonts w:ascii="Aptos" w:hAnsi="Aptos"/>
                      <w:lang w:val="en-US"/>
                    </w:rPr>
                  </w:pPr>
                </w:p>
                <w:p w14:paraId="4DDB0314" w14:textId="77777777" w:rsidR="00443CBD" w:rsidRDefault="00443CBD" w:rsidP="00443CBD">
                  <w:pPr>
                    <w:spacing w:after="0" w:line="240" w:lineRule="auto"/>
                    <w:jc w:val="center"/>
                    <w:rPr>
                      <w:rFonts w:ascii="Aptos" w:hAnsi="Aptos"/>
                      <w:lang w:val="en-US"/>
                    </w:rPr>
                  </w:pPr>
                </w:p>
                <w:p w14:paraId="75CD913F" w14:textId="0DB6F84F" w:rsidR="00443CBD" w:rsidRPr="00443CBD" w:rsidRDefault="00443CBD" w:rsidP="00443CBD">
                  <w:pPr>
                    <w:spacing w:after="0" w:line="240" w:lineRule="auto"/>
                    <w:jc w:val="center"/>
                    <w:rPr>
                      <w:rFonts w:ascii="Aptos" w:hAnsi="Aptos"/>
                      <w:lang w:val="en-US"/>
                    </w:rPr>
                  </w:pPr>
                  <w:r w:rsidRPr="00443CBD">
                    <w:rPr>
                      <w:rFonts w:ascii="Aptos" w:hAnsi="Aptos"/>
                      <w:lang w:val="en-US"/>
                    </w:rPr>
                    <w:t>(1-2</w:t>
                  </w:r>
                  <w:r w:rsidR="008167EE">
                    <w:rPr>
                      <w:rFonts w:ascii="Aptos" w:hAnsi="Aptos"/>
                    </w:rPr>
                    <w:t>0</w:t>
                  </w:r>
                  <w:r w:rsidRPr="00443CBD">
                    <w:rPr>
                      <w:rFonts w:ascii="Aptos" w:hAnsi="Aptos"/>
                      <w:lang w:val="en-US"/>
                    </w:rPr>
                    <w:t>)</w:t>
                  </w:r>
                </w:p>
              </w:tc>
              <w:tc>
                <w:tcPr>
                  <w:tcW w:w="2410" w:type="dxa"/>
                  <w:tcBorders>
                    <w:top w:val="single" w:sz="4" w:space="0" w:color="000000"/>
                    <w:left w:val="single" w:sz="4" w:space="0" w:color="000000"/>
                    <w:bottom w:val="single" w:sz="4" w:space="0" w:color="000000"/>
                    <w:right w:val="single" w:sz="4" w:space="0" w:color="000000"/>
                  </w:tcBorders>
                </w:tcPr>
                <w:p w14:paraId="6A4A11F3" w14:textId="77777777" w:rsidR="00443CBD" w:rsidRPr="00443CBD" w:rsidRDefault="00443CBD" w:rsidP="00443CBD">
                  <w:pPr>
                    <w:spacing w:after="0" w:line="240" w:lineRule="auto"/>
                    <w:jc w:val="center"/>
                    <w:rPr>
                      <w:rFonts w:ascii="Aptos" w:hAnsi="Aptos"/>
                    </w:rPr>
                  </w:pPr>
                  <w:r w:rsidRPr="00443CBD">
                    <w:rPr>
                      <w:rFonts w:ascii="Aptos" w:hAnsi="Aptos"/>
                    </w:rPr>
                    <w:t>Νοηματική απόδοση κύριων ιδεών,</w:t>
                  </w:r>
                </w:p>
                <w:p w14:paraId="369F7F0E" w14:textId="7D351AA0" w:rsidR="00443CBD" w:rsidRPr="00443CBD" w:rsidRDefault="00443CBD" w:rsidP="00443CBD">
                  <w:pPr>
                    <w:spacing w:after="0" w:line="240" w:lineRule="auto"/>
                    <w:jc w:val="center"/>
                    <w:rPr>
                      <w:rFonts w:ascii="Aptos" w:hAnsi="Aptos"/>
                    </w:rPr>
                  </w:pPr>
                  <w:r w:rsidRPr="00443CBD">
                    <w:rPr>
                      <w:rFonts w:ascii="Aptos" w:hAnsi="Aptos"/>
                    </w:rPr>
                    <w:t>συναισθημάτων, χαρακτήρων</w:t>
                  </w:r>
                  <w:r w:rsidR="00D5283C">
                    <w:rPr>
                      <w:rFonts w:ascii="Aptos" w:hAnsi="Aptos"/>
                    </w:rPr>
                    <w:t xml:space="preserve">, του ύφους </w:t>
                  </w:r>
                  <w:r w:rsidRPr="00443CBD">
                    <w:rPr>
                      <w:rFonts w:ascii="Aptos" w:hAnsi="Aptos"/>
                    </w:rPr>
                    <w:t>του κειμένου</w:t>
                  </w:r>
                  <w:r w:rsidR="00D5283C">
                    <w:rPr>
                      <w:rFonts w:ascii="Aptos" w:hAnsi="Aptos"/>
                    </w:rPr>
                    <w:t xml:space="preserve"> </w:t>
                  </w:r>
                  <w:r w:rsidR="00D5283C" w:rsidRPr="00443CBD">
                    <w:rPr>
                      <w:rFonts w:ascii="Aptos" w:hAnsi="Aptos"/>
                    </w:rPr>
                    <w:t>κ.ά.</w:t>
                  </w:r>
                </w:p>
                <w:p w14:paraId="1FDA0585" w14:textId="77777777" w:rsidR="00443CBD" w:rsidRDefault="00443CBD" w:rsidP="00443CBD">
                  <w:pPr>
                    <w:spacing w:after="0" w:line="240" w:lineRule="auto"/>
                    <w:jc w:val="center"/>
                    <w:rPr>
                      <w:rFonts w:ascii="Aptos" w:hAnsi="Aptos"/>
                    </w:rPr>
                  </w:pPr>
                </w:p>
                <w:p w14:paraId="446D149A" w14:textId="77777777" w:rsidR="008167EE" w:rsidRPr="00443CBD" w:rsidRDefault="008167EE" w:rsidP="00443CBD">
                  <w:pPr>
                    <w:spacing w:after="0" w:line="240" w:lineRule="auto"/>
                    <w:jc w:val="center"/>
                    <w:rPr>
                      <w:rFonts w:ascii="Aptos" w:hAnsi="Aptos"/>
                    </w:rPr>
                  </w:pPr>
                </w:p>
                <w:p w14:paraId="0A127318" w14:textId="3D379D1E" w:rsidR="00443CBD" w:rsidRPr="00443CBD" w:rsidRDefault="00443CBD" w:rsidP="00443CBD">
                  <w:pPr>
                    <w:spacing w:after="0" w:line="240" w:lineRule="auto"/>
                    <w:jc w:val="center"/>
                    <w:rPr>
                      <w:rFonts w:ascii="Aptos" w:hAnsi="Aptos"/>
                    </w:rPr>
                  </w:pPr>
                  <w:r w:rsidRPr="00443CBD">
                    <w:rPr>
                      <w:rFonts w:ascii="Aptos" w:hAnsi="Aptos"/>
                    </w:rPr>
                    <w:t>(1-</w:t>
                  </w:r>
                  <w:r w:rsidR="008167EE">
                    <w:rPr>
                      <w:rFonts w:ascii="Aptos" w:hAnsi="Aptos"/>
                    </w:rPr>
                    <w:t>6</w:t>
                  </w:r>
                  <w:r w:rsidRPr="005F29A0">
                    <w:rPr>
                      <w:rFonts w:ascii="Aptos" w:hAnsi="Aptos"/>
                    </w:rPr>
                    <w:t>0</w:t>
                  </w:r>
                  <w:r w:rsidRPr="00443CBD">
                    <w:rPr>
                      <w:rFonts w:ascii="Aptos" w:hAnsi="Aptos"/>
                    </w:rPr>
                    <w:t>)</w:t>
                  </w:r>
                </w:p>
              </w:tc>
            </w:tr>
            <w:tr w:rsidR="00443CBD" w:rsidRPr="00443CBD" w14:paraId="17E7ACE8" w14:textId="77777777" w:rsidTr="00443CBD">
              <w:trPr>
                <w:trHeight w:val="805"/>
              </w:trPr>
              <w:tc>
                <w:tcPr>
                  <w:tcW w:w="2610" w:type="dxa"/>
                  <w:tcBorders>
                    <w:top w:val="single" w:sz="4" w:space="0" w:color="000000"/>
                    <w:left w:val="single" w:sz="4" w:space="0" w:color="000000"/>
                    <w:bottom w:val="single" w:sz="4" w:space="0" w:color="000000"/>
                    <w:right w:val="single" w:sz="4" w:space="0" w:color="000000"/>
                  </w:tcBorders>
                </w:tcPr>
                <w:p w14:paraId="20BA5261" w14:textId="77777777" w:rsidR="00443CBD" w:rsidRPr="00443CBD" w:rsidRDefault="00443CBD" w:rsidP="00443CBD">
                  <w:pPr>
                    <w:spacing w:after="0" w:line="240" w:lineRule="auto"/>
                    <w:jc w:val="center"/>
                    <w:rPr>
                      <w:rFonts w:ascii="Aptos" w:hAnsi="Aptos"/>
                    </w:rPr>
                  </w:pPr>
                </w:p>
              </w:tc>
              <w:tc>
                <w:tcPr>
                  <w:tcW w:w="2552" w:type="dxa"/>
                  <w:tcBorders>
                    <w:top w:val="single" w:sz="4" w:space="0" w:color="000000"/>
                    <w:left w:val="single" w:sz="4" w:space="0" w:color="000000"/>
                    <w:bottom w:val="single" w:sz="4" w:space="0" w:color="000000"/>
                    <w:right w:val="single" w:sz="4" w:space="0" w:color="000000"/>
                  </w:tcBorders>
                </w:tcPr>
                <w:p w14:paraId="26F71C68" w14:textId="77777777" w:rsidR="00443CBD" w:rsidRPr="00443CBD" w:rsidRDefault="00443CBD" w:rsidP="00443CBD">
                  <w:pPr>
                    <w:spacing w:after="0" w:line="240" w:lineRule="auto"/>
                    <w:jc w:val="center"/>
                    <w:rPr>
                      <w:rFonts w:ascii="Aptos" w:hAnsi="Aptos"/>
                    </w:rPr>
                  </w:pPr>
                </w:p>
              </w:tc>
              <w:tc>
                <w:tcPr>
                  <w:tcW w:w="2410" w:type="dxa"/>
                  <w:tcBorders>
                    <w:top w:val="single" w:sz="4" w:space="0" w:color="000000"/>
                    <w:left w:val="single" w:sz="4" w:space="0" w:color="000000"/>
                    <w:bottom w:val="single" w:sz="4" w:space="0" w:color="000000"/>
                    <w:right w:val="single" w:sz="4" w:space="0" w:color="000000"/>
                  </w:tcBorders>
                </w:tcPr>
                <w:p w14:paraId="710996B6" w14:textId="77777777" w:rsidR="00443CBD" w:rsidRPr="00443CBD" w:rsidRDefault="00443CBD" w:rsidP="00443CBD">
                  <w:pPr>
                    <w:spacing w:after="0" w:line="240" w:lineRule="auto"/>
                    <w:jc w:val="center"/>
                    <w:rPr>
                      <w:rFonts w:ascii="Aptos" w:hAnsi="Aptos"/>
                    </w:rPr>
                  </w:pPr>
                </w:p>
              </w:tc>
            </w:tr>
            <w:tr w:rsidR="00D5283C" w:rsidRPr="00443CBD" w14:paraId="49400900" w14:textId="77777777" w:rsidTr="00747608">
              <w:trPr>
                <w:trHeight w:val="805"/>
              </w:trPr>
              <w:tc>
                <w:tcPr>
                  <w:tcW w:w="7572" w:type="dxa"/>
                  <w:gridSpan w:val="3"/>
                  <w:tcBorders>
                    <w:top w:val="single" w:sz="4" w:space="0" w:color="000000"/>
                    <w:left w:val="single" w:sz="4" w:space="0" w:color="000000"/>
                    <w:bottom w:val="single" w:sz="4" w:space="0" w:color="000000"/>
                    <w:right w:val="single" w:sz="4" w:space="0" w:color="000000"/>
                  </w:tcBorders>
                </w:tcPr>
                <w:p w14:paraId="0E14BD12" w14:textId="77777777" w:rsidR="004D1EA7" w:rsidRDefault="004D1EA7" w:rsidP="00D5283C">
                  <w:pPr>
                    <w:spacing w:after="0" w:line="240" w:lineRule="auto"/>
                    <w:jc w:val="center"/>
                    <w:rPr>
                      <w:rFonts w:ascii="Aptos" w:hAnsi="Aptos"/>
                      <w:b/>
                      <w:w w:val="80"/>
                    </w:rPr>
                  </w:pPr>
                </w:p>
                <w:p w14:paraId="7E66CFD5" w14:textId="363443AB" w:rsidR="00D5283C" w:rsidRPr="004D1EA7" w:rsidRDefault="00D5283C" w:rsidP="00D5283C">
                  <w:pPr>
                    <w:spacing w:after="0" w:line="240" w:lineRule="auto"/>
                    <w:jc w:val="center"/>
                    <w:rPr>
                      <w:rFonts w:ascii="Aptos" w:hAnsi="Aptos"/>
                      <w:b/>
                      <w:w w:val="80"/>
                    </w:rPr>
                  </w:pPr>
                  <w:r w:rsidRPr="004D1EA7">
                    <w:rPr>
                      <w:rFonts w:ascii="Aptos" w:hAnsi="Aptos"/>
                      <w:b/>
                      <w:w w:val="80"/>
                    </w:rPr>
                    <w:t>ΣΥΝΟΛΟ</w:t>
                  </w:r>
                  <w:r w:rsidR="004D1EA7">
                    <w:rPr>
                      <w:rFonts w:ascii="Aptos" w:hAnsi="Aptos"/>
                      <w:b/>
                      <w:w w:val="80"/>
                    </w:rPr>
                    <w:t xml:space="preserve">   </w:t>
                  </w:r>
                  <w:r w:rsidRPr="004D1EA7">
                    <w:rPr>
                      <w:rFonts w:ascii="Aptos" w:hAnsi="Aptos"/>
                      <w:b/>
                      <w:spacing w:val="-42"/>
                      <w:w w:val="80"/>
                    </w:rPr>
                    <w:t xml:space="preserve"> </w:t>
                  </w:r>
                  <w:r w:rsidRPr="004D1EA7">
                    <w:rPr>
                      <w:rFonts w:ascii="Aptos" w:hAnsi="Aptos"/>
                      <w:b/>
                      <w:w w:val="80"/>
                    </w:rPr>
                    <w:t>ΒΑΘΜΟΛΟΓΙΑΣ:</w:t>
                  </w:r>
                  <w:r w:rsidRPr="004D1EA7">
                    <w:rPr>
                      <w:rFonts w:ascii="Aptos" w:hAnsi="Aptos"/>
                      <w:b/>
                      <w:w w:val="80"/>
                    </w:rPr>
                    <w:tab/>
                  </w:r>
                  <w:r w:rsidRPr="004D1EA7">
                    <w:rPr>
                      <w:rFonts w:ascii="Aptos" w:hAnsi="Aptos"/>
                      <w:b/>
                      <w:w w:val="90"/>
                    </w:rPr>
                    <w:t xml:space="preserve">…… </w:t>
                  </w:r>
                  <w:r w:rsidRPr="004D1EA7">
                    <w:rPr>
                      <w:rFonts w:ascii="Aptos" w:hAnsi="Aptos"/>
                      <w:b/>
                    </w:rPr>
                    <w:t>/</w:t>
                  </w:r>
                  <w:r w:rsidRPr="004D1EA7">
                    <w:rPr>
                      <w:rFonts w:ascii="Aptos" w:hAnsi="Aptos"/>
                      <w:b/>
                      <w:spacing w:val="-53"/>
                    </w:rPr>
                    <w:t xml:space="preserve"> </w:t>
                  </w:r>
                  <w:r w:rsidRPr="004D1EA7">
                    <w:rPr>
                      <w:rFonts w:ascii="Aptos" w:hAnsi="Aptos"/>
                      <w:b/>
                      <w:w w:val="90"/>
                    </w:rPr>
                    <w:t>100</w:t>
                  </w:r>
                </w:p>
              </w:tc>
            </w:tr>
          </w:tbl>
          <w:p w14:paraId="656BD8AC" w14:textId="77777777" w:rsidR="00443CBD" w:rsidRPr="00443CBD" w:rsidRDefault="00443CBD" w:rsidP="00443CBD">
            <w:pPr>
              <w:jc w:val="center"/>
              <w:rPr>
                <w:rFonts w:ascii="Aptos" w:hAnsi="Aptos"/>
                <w:lang w:bidi="el-GR"/>
              </w:rPr>
            </w:pPr>
          </w:p>
          <w:p w14:paraId="75642522" w14:textId="77777777" w:rsidR="00443CBD" w:rsidRPr="00CA42ED" w:rsidRDefault="00443CBD" w:rsidP="00443CBD">
            <w:pPr>
              <w:jc w:val="center"/>
              <w:rPr>
                <w:rFonts w:ascii="Aptos" w:hAnsi="Aptos"/>
                <w:lang w:bidi="el-GR"/>
              </w:rPr>
            </w:pPr>
          </w:p>
          <w:p w14:paraId="1DF183B6" w14:textId="77777777" w:rsidR="00443CBD" w:rsidRPr="00D5283C" w:rsidRDefault="00443CBD" w:rsidP="00443CBD">
            <w:pPr>
              <w:jc w:val="center"/>
              <w:rPr>
                <w:rFonts w:ascii="Aptos" w:hAnsi="Aptos"/>
                <w:b/>
                <w:bCs/>
                <w:lang w:bidi="el-GR"/>
              </w:rPr>
            </w:pPr>
            <w:r w:rsidRPr="00D5283C">
              <w:rPr>
                <w:rFonts w:ascii="Aptos" w:hAnsi="Aptos"/>
                <w:b/>
                <w:bCs/>
                <w:lang w:bidi="el-GR"/>
              </w:rPr>
              <w:t xml:space="preserve">Σχόλια για τον/τη μαθητή / </w:t>
            </w:r>
            <w:proofErr w:type="spellStart"/>
            <w:r w:rsidRPr="00D5283C">
              <w:rPr>
                <w:rFonts w:ascii="Aptos" w:hAnsi="Aptos"/>
                <w:b/>
                <w:bCs/>
                <w:lang w:bidi="el-GR"/>
              </w:rPr>
              <w:t>τρια</w:t>
            </w:r>
            <w:proofErr w:type="spellEnd"/>
          </w:p>
          <w:p w14:paraId="5556A86B" w14:textId="77777777" w:rsidR="00443CBD" w:rsidRPr="00443CBD" w:rsidRDefault="00443CBD" w:rsidP="00443CBD">
            <w:pPr>
              <w:jc w:val="center"/>
              <w:rPr>
                <w:rFonts w:ascii="Aptos" w:hAnsi="Aptos"/>
                <w:lang w:bidi="el-GR"/>
              </w:rPr>
            </w:pPr>
          </w:p>
          <w:p w14:paraId="146BD574" w14:textId="0204663C" w:rsidR="00443CBD" w:rsidRPr="00443CBD" w:rsidRDefault="00443CBD" w:rsidP="00443CBD">
            <w:pPr>
              <w:jc w:val="center"/>
              <w:rPr>
                <w:rFonts w:ascii="Aptos" w:hAnsi="Aptos"/>
                <w:lang w:val="en-US" w:bidi="el-GR"/>
              </w:rPr>
            </w:pPr>
            <w:r w:rsidRPr="00443CBD">
              <w:rPr>
                <w:rFonts w:ascii="Aptos" w:hAnsi="Aptos"/>
                <w:lang w:bidi="el-GR"/>
              </w:rPr>
              <w:t>……………………………………………………………………………………………………………………</w:t>
            </w:r>
          </w:p>
          <w:p w14:paraId="07E86F21" w14:textId="5ACE6C18" w:rsidR="00443CBD" w:rsidRPr="00443CBD" w:rsidRDefault="00443CBD" w:rsidP="00443CBD">
            <w:pPr>
              <w:jc w:val="center"/>
              <w:rPr>
                <w:rFonts w:ascii="Aptos" w:hAnsi="Aptos"/>
                <w:lang w:val="en-US" w:bidi="el-GR"/>
              </w:rPr>
            </w:pPr>
            <w:r w:rsidRPr="00443CBD">
              <w:rPr>
                <w:rFonts w:ascii="Aptos" w:hAnsi="Aptos"/>
                <w:lang w:bidi="el-GR"/>
              </w:rPr>
              <w:t>……………………………………………………………………………………………………………………</w:t>
            </w:r>
          </w:p>
          <w:p w14:paraId="7AFBEA00" w14:textId="77777777" w:rsidR="00443CBD" w:rsidRPr="00443CBD" w:rsidRDefault="00443CBD" w:rsidP="00443CBD">
            <w:pPr>
              <w:jc w:val="center"/>
              <w:rPr>
                <w:rFonts w:ascii="Aptos" w:hAnsi="Aptos"/>
                <w:lang w:bidi="el-GR"/>
              </w:rPr>
            </w:pPr>
          </w:p>
          <w:p w14:paraId="7CCDA87B" w14:textId="69A8E644" w:rsidR="00443CBD" w:rsidRPr="00443CBD" w:rsidRDefault="00443CBD" w:rsidP="00443CBD">
            <w:pPr>
              <w:jc w:val="center"/>
              <w:rPr>
                <w:rFonts w:ascii="Aptos" w:hAnsi="Aptos"/>
                <w:lang w:val="en-US" w:bidi="el-GR"/>
              </w:rPr>
            </w:pPr>
            <w:r w:rsidRPr="00443CBD">
              <w:rPr>
                <w:rFonts w:ascii="Aptos" w:hAnsi="Aptos"/>
                <w:lang w:bidi="el-GR"/>
              </w:rPr>
              <w:t>……………………………………………………………………………………………………………………</w:t>
            </w:r>
          </w:p>
          <w:p w14:paraId="78C576A8" w14:textId="5DFBFDB4" w:rsidR="00443CBD" w:rsidRPr="00443CBD" w:rsidRDefault="00443CBD" w:rsidP="00443CBD">
            <w:pPr>
              <w:jc w:val="center"/>
              <w:rPr>
                <w:rFonts w:ascii="Aptos" w:hAnsi="Aptos"/>
                <w:lang w:val="en-US" w:bidi="el-GR"/>
              </w:rPr>
            </w:pPr>
            <w:r w:rsidRPr="00443CBD">
              <w:rPr>
                <w:rFonts w:ascii="Aptos" w:hAnsi="Aptos"/>
                <w:lang w:bidi="el-GR"/>
              </w:rPr>
              <w:t>……………………………………………………………………………………………………………………</w:t>
            </w:r>
          </w:p>
          <w:p w14:paraId="4A661486" w14:textId="77777777" w:rsidR="00443CBD" w:rsidRPr="00443CBD" w:rsidRDefault="00443CBD" w:rsidP="00443CBD">
            <w:pPr>
              <w:jc w:val="center"/>
              <w:rPr>
                <w:rFonts w:ascii="Aptos" w:hAnsi="Aptos"/>
                <w:lang w:bidi="el-GR"/>
              </w:rPr>
            </w:pPr>
          </w:p>
          <w:p w14:paraId="1CA396CF" w14:textId="245718C4" w:rsidR="00443CBD" w:rsidRPr="00443CBD" w:rsidRDefault="00443CBD" w:rsidP="00443CBD">
            <w:pPr>
              <w:jc w:val="center"/>
              <w:rPr>
                <w:rFonts w:ascii="Aptos" w:hAnsi="Aptos"/>
                <w:lang w:val="en-US" w:bidi="el-GR"/>
              </w:rPr>
            </w:pPr>
            <w:r w:rsidRPr="00443CBD">
              <w:rPr>
                <w:rFonts w:ascii="Aptos" w:hAnsi="Aptos"/>
                <w:lang w:bidi="el-GR"/>
              </w:rPr>
              <w:t>……………………………………………………………………………………………………………………</w:t>
            </w:r>
          </w:p>
          <w:p w14:paraId="4ADD40A4" w14:textId="6266FF25" w:rsidR="00443CBD" w:rsidRPr="00443CBD" w:rsidRDefault="00443CBD" w:rsidP="00443CBD">
            <w:pPr>
              <w:jc w:val="center"/>
              <w:rPr>
                <w:rFonts w:ascii="Aptos" w:hAnsi="Aptos"/>
                <w:lang w:val="en-US" w:bidi="el-GR"/>
              </w:rPr>
            </w:pPr>
            <w:r w:rsidRPr="00443CBD">
              <w:rPr>
                <w:rFonts w:ascii="Aptos" w:hAnsi="Aptos"/>
                <w:lang w:bidi="el-GR"/>
              </w:rPr>
              <w:t>……………………………………………………………………………………………………………………</w:t>
            </w:r>
          </w:p>
          <w:p w14:paraId="0D24E1FD" w14:textId="77777777" w:rsidR="006647EF" w:rsidRPr="00443CBD" w:rsidRDefault="006647EF" w:rsidP="008167EE">
            <w:pPr>
              <w:rPr>
                <w:rFonts w:ascii="Aptos" w:hAnsi="Aptos"/>
              </w:rPr>
            </w:pPr>
          </w:p>
        </w:tc>
      </w:tr>
      <w:tr w:rsidR="009063EB" w14:paraId="3695F8DE" w14:textId="77777777" w:rsidTr="008167EE">
        <w:tc>
          <w:tcPr>
            <w:tcW w:w="8296" w:type="dxa"/>
            <w:tcBorders>
              <w:left w:val="single" w:sz="12" w:space="0" w:color="4472C4" w:themeColor="accent1"/>
              <w:right w:val="single" w:sz="12" w:space="0" w:color="4472C4" w:themeColor="accent1"/>
            </w:tcBorders>
          </w:tcPr>
          <w:p w14:paraId="65AAA5F5" w14:textId="77777777" w:rsidR="009063EB" w:rsidRDefault="008167EE" w:rsidP="008167EE">
            <w:pPr>
              <w:jc w:val="both"/>
              <w:rPr>
                <w:rFonts w:ascii="Aptos" w:hAnsi="Aptos"/>
                <w:sz w:val="20"/>
                <w:szCs w:val="20"/>
              </w:rPr>
            </w:pPr>
            <w:r w:rsidRPr="008167EE">
              <w:rPr>
                <w:rFonts w:ascii="Aptos" w:hAnsi="Aptos"/>
                <w:b/>
                <w:bCs/>
                <w:sz w:val="20"/>
                <w:szCs w:val="20"/>
              </w:rPr>
              <w:t>Κλίμακα συνολικής βαθμολογίας (1-100).</w:t>
            </w:r>
            <w:r w:rsidRPr="008167EE">
              <w:rPr>
                <w:rFonts w:ascii="Aptos" w:hAnsi="Aptos"/>
                <w:sz w:val="20"/>
                <w:szCs w:val="20"/>
              </w:rPr>
              <w:t xml:space="preserve"> </w:t>
            </w:r>
            <w:r w:rsidRPr="008167EE">
              <w:rPr>
                <w:rFonts w:ascii="Aptos" w:hAnsi="Aptos"/>
                <w:b/>
                <w:bCs/>
                <w:sz w:val="20"/>
                <w:szCs w:val="20"/>
              </w:rPr>
              <w:t>1-45:</w:t>
            </w:r>
            <w:r w:rsidRPr="008167EE">
              <w:rPr>
                <w:rFonts w:ascii="Aptos" w:hAnsi="Aptos"/>
                <w:sz w:val="20"/>
                <w:szCs w:val="20"/>
              </w:rPr>
              <w:t xml:space="preserve"> Ανεπαρκής ανάγνωση, με πολλές αδυναμίες.</w:t>
            </w:r>
            <w:r w:rsidRPr="008167EE">
              <w:rPr>
                <w:rFonts w:ascii="Aptos" w:hAnsi="Aptos"/>
                <w:b/>
                <w:bCs/>
                <w:sz w:val="20"/>
                <w:szCs w:val="20"/>
              </w:rPr>
              <w:t>46-65:</w:t>
            </w:r>
            <w:r w:rsidRPr="008167EE">
              <w:rPr>
                <w:rFonts w:ascii="Aptos" w:hAnsi="Aptos"/>
                <w:sz w:val="20"/>
                <w:szCs w:val="20"/>
              </w:rPr>
              <w:t xml:space="preserve"> Αξιοπρεπής παρουσία, με  θετικά στοιχεία. </w:t>
            </w:r>
            <w:r w:rsidRPr="008167EE">
              <w:rPr>
                <w:rFonts w:ascii="Aptos" w:hAnsi="Aptos"/>
                <w:b/>
                <w:bCs/>
                <w:sz w:val="20"/>
                <w:szCs w:val="20"/>
              </w:rPr>
              <w:t>66-80:</w:t>
            </w:r>
            <w:r w:rsidRPr="008167EE">
              <w:rPr>
                <w:rFonts w:ascii="Aptos" w:hAnsi="Aptos"/>
                <w:sz w:val="20"/>
                <w:szCs w:val="20"/>
              </w:rPr>
              <w:t xml:space="preserve"> Επαρκής ανάγνωση, αξιόλογη παρουσία με προοπτικές, με περιθώρια βελτίωσης. </w:t>
            </w:r>
            <w:r w:rsidRPr="008167EE">
              <w:rPr>
                <w:rFonts w:ascii="Aptos" w:hAnsi="Aptos"/>
                <w:b/>
                <w:bCs/>
                <w:sz w:val="20"/>
                <w:szCs w:val="20"/>
              </w:rPr>
              <w:t>81-90:</w:t>
            </w:r>
            <w:r w:rsidRPr="008167EE">
              <w:rPr>
                <w:rFonts w:ascii="Aptos" w:hAnsi="Aptos"/>
                <w:sz w:val="20"/>
                <w:szCs w:val="20"/>
              </w:rPr>
              <w:t xml:space="preserve"> Πολύ καλή ανάγνωση, αξίζει να διαγωνιστεί στον τελικό. </w:t>
            </w:r>
            <w:r w:rsidRPr="008167EE">
              <w:rPr>
                <w:rFonts w:ascii="Aptos" w:hAnsi="Aptos"/>
                <w:b/>
                <w:bCs/>
                <w:sz w:val="20"/>
                <w:szCs w:val="20"/>
              </w:rPr>
              <w:t>91-100:</w:t>
            </w:r>
            <w:r w:rsidRPr="008167EE">
              <w:rPr>
                <w:rFonts w:ascii="Aptos" w:hAnsi="Aptos"/>
                <w:sz w:val="20"/>
                <w:szCs w:val="20"/>
              </w:rPr>
              <w:t xml:space="preserve"> Ξεχωριστή, εξαιρετική ανάγνωση.</w:t>
            </w:r>
          </w:p>
          <w:p w14:paraId="422723F5" w14:textId="77777777" w:rsidR="00FD09FC" w:rsidRDefault="00FD09FC" w:rsidP="008167EE">
            <w:pPr>
              <w:jc w:val="both"/>
              <w:rPr>
                <w:rFonts w:ascii="Aptos" w:hAnsi="Aptos"/>
                <w:sz w:val="20"/>
                <w:szCs w:val="20"/>
              </w:rPr>
            </w:pPr>
          </w:p>
          <w:p w14:paraId="4C33C337" w14:textId="77777777" w:rsidR="00FD09FC" w:rsidRDefault="00FD09FC" w:rsidP="008167EE">
            <w:pPr>
              <w:jc w:val="both"/>
              <w:rPr>
                <w:rFonts w:ascii="Aptos" w:hAnsi="Aptos"/>
                <w:sz w:val="20"/>
                <w:szCs w:val="20"/>
              </w:rPr>
            </w:pPr>
          </w:p>
          <w:p w14:paraId="35E1E835" w14:textId="4E87B94A" w:rsidR="00FD09FC" w:rsidRPr="008167EE" w:rsidRDefault="00FD09FC" w:rsidP="008167EE">
            <w:pPr>
              <w:jc w:val="both"/>
              <w:rPr>
                <w:rFonts w:ascii="Aptos" w:hAnsi="Aptos"/>
                <w:sz w:val="20"/>
                <w:szCs w:val="20"/>
              </w:rPr>
            </w:pPr>
          </w:p>
        </w:tc>
      </w:tr>
      <w:tr w:rsidR="008167EE" w14:paraId="2ED73BBF" w14:textId="77777777" w:rsidTr="008167EE">
        <w:tc>
          <w:tcPr>
            <w:tcW w:w="8296" w:type="dxa"/>
            <w:tcBorders>
              <w:left w:val="single" w:sz="12" w:space="0" w:color="4472C4" w:themeColor="accent1"/>
              <w:right w:val="single" w:sz="12" w:space="0" w:color="4472C4" w:themeColor="accent1"/>
            </w:tcBorders>
            <w:shd w:val="clear" w:color="auto" w:fill="C5D3FF"/>
          </w:tcPr>
          <w:p w14:paraId="60B8DBDB" w14:textId="0385CF24" w:rsidR="008167EE" w:rsidRDefault="008167EE" w:rsidP="00443CBD">
            <w:pPr>
              <w:jc w:val="center"/>
              <w:rPr>
                <w:rFonts w:ascii="Aptos" w:hAnsi="Aptos"/>
                <w:b/>
                <w:bCs/>
                <w:sz w:val="28"/>
                <w:szCs w:val="28"/>
              </w:rPr>
            </w:pPr>
            <w:r w:rsidRPr="008167EE">
              <w:rPr>
                <w:rFonts w:ascii="Aptos" w:hAnsi="Aptos"/>
                <w:b/>
                <w:bCs/>
                <w:sz w:val="28"/>
                <w:szCs w:val="28"/>
                <w:shd w:val="clear" w:color="auto" w:fill="C5D3FF"/>
              </w:rPr>
              <w:lastRenderedPageBreak/>
              <w:t>ΤΟ ΑΤΟΜΙΚΟ ΑΓΩΝΙΣΜΑ ΤΟΥ ΑΥΘΟΡΜΗΤΟΥ ΛΟΓΟΥ</w:t>
            </w:r>
          </w:p>
        </w:tc>
      </w:tr>
      <w:tr w:rsidR="008167EE" w14:paraId="0B70B33F" w14:textId="77777777" w:rsidTr="008167EE">
        <w:tc>
          <w:tcPr>
            <w:tcW w:w="8296" w:type="dxa"/>
            <w:tcBorders>
              <w:left w:val="single" w:sz="12" w:space="0" w:color="4472C4" w:themeColor="accent1"/>
              <w:right w:val="single" w:sz="12" w:space="0" w:color="4472C4" w:themeColor="accent1"/>
            </w:tcBorders>
          </w:tcPr>
          <w:p w14:paraId="45264D2D" w14:textId="77777777" w:rsidR="000B2064" w:rsidRPr="000B2064" w:rsidRDefault="000B2064" w:rsidP="000B2064">
            <w:pPr>
              <w:jc w:val="both"/>
              <w:rPr>
                <w:rFonts w:ascii="Aptos" w:hAnsi="Aptos"/>
              </w:rPr>
            </w:pPr>
            <w:r w:rsidRPr="000B2064">
              <w:rPr>
                <w:rFonts w:ascii="Aptos" w:hAnsi="Aptos"/>
                <w:b/>
                <w:bCs/>
              </w:rPr>
              <w:t>ΟΡΙΣΜΟΣ:</w:t>
            </w:r>
            <w:r w:rsidRPr="000B2064">
              <w:rPr>
                <w:rFonts w:ascii="Aptos" w:hAnsi="Aptos"/>
              </w:rPr>
              <w:t xml:space="preserve"> Ο αυθόρμητος λόγος είναι ένας σύντομος, αυτοσχέδιος λόγος διάρκειας 2’- 3’ λεπτών. Το θέμα είναι άγνωστο στον/η διαγωνιζόμενο/η μέχρι τη στιγμή που εισέρχεται στην αίθουσα.</w:t>
            </w:r>
          </w:p>
          <w:p w14:paraId="696B98C1" w14:textId="77777777" w:rsidR="000B2064" w:rsidRPr="000B2064" w:rsidRDefault="000B2064" w:rsidP="000B2064">
            <w:pPr>
              <w:jc w:val="both"/>
              <w:rPr>
                <w:rFonts w:ascii="Aptos" w:hAnsi="Aptos"/>
              </w:rPr>
            </w:pPr>
            <w:r w:rsidRPr="000B2064">
              <w:rPr>
                <w:rFonts w:ascii="Aptos" w:hAnsi="Aptos"/>
              </w:rPr>
              <w:t>Στο πλαίσιο του ατομικού αγωνίσματος του αυθόρμητου λόγου ζητείται από τον /την ομιλητή/</w:t>
            </w:r>
            <w:proofErr w:type="spellStart"/>
            <w:r w:rsidRPr="000B2064">
              <w:rPr>
                <w:rFonts w:ascii="Aptos" w:hAnsi="Aptos"/>
              </w:rPr>
              <w:t>τρια</w:t>
            </w:r>
            <w:proofErr w:type="spellEnd"/>
            <w:r w:rsidRPr="000B2064">
              <w:rPr>
                <w:rFonts w:ascii="Aptos" w:hAnsi="Aptos"/>
              </w:rPr>
              <w:t xml:space="preserve"> η μη σχεδιασμένη παραγωγή ενός προφορικού κειμένου, το οποίο θα μεταφέρει ένα σαφές νόημα, θα διακρίνεται για τη συνοχή και συνεκτικότητά του και θα αποδίδεται με φυσικότητα και ζωντάνια. Το ερέθισμα-έναυσμα κάθε ομιλίας πρέπει να χρησιμοποιηθεί τουλάχιστον μία φορά σε οποιοδήποτε σημείο της (αρχή, μέση, τέλος). </w:t>
            </w:r>
          </w:p>
          <w:p w14:paraId="43F84445" w14:textId="77777777" w:rsidR="000B2064" w:rsidRDefault="000B2064" w:rsidP="000B2064">
            <w:pPr>
              <w:jc w:val="both"/>
              <w:rPr>
                <w:rFonts w:ascii="Aptos" w:hAnsi="Aptos"/>
              </w:rPr>
            </w:pPr>
            <w:r w:rsidRPr="000B2064">
              <w:rPr>
                <w:rFonts w:ascii="Aptos" w:hAnsi="Aptos"/>
              </w:rPr>
              <w:t>Με την παραγωγή αυθόρμητου λόγου οι μαθητές/</w:t>
            </w:r>
            <w:proofErr w:type="spellStart"/>
            <w:r w:rsidRPr="000B2064">
              <w:rPr>
                <w:rFonts w:ascii="Aptos" w:hAnsi="Aptos"/>
              </w:rPr>
              <w:t>τριες</w:t>
            </w:r>
            <w:proofErr w:type="spellEnd"/>
            <w:r w:rsidRPr="000B2064">
              <w:rPr>
                <w:rFonts w:ascii="Aptos" w:hAnsi="Aptos"/>
              </w:rPr>
              <w:t xml:space="preserve"> καλούνται να αναδείξουν ως δημόσιοι ομιλητές: </w:t>
            </w:r>
          </w:p>
          <w:p w14:paraId="4A83CB6F" w14:textId="77777777" w:rsidR="000B2064" w:rsidRDefault="000B2064" w:rsidP="000B2064">
            <w:pPr>
              <w:jc w:val="both"/>
              <w:rPr>
                <w:rFonts w:ascii="Aptos" w:hAnsi="Aptos"/>
              </w:rPr>
            </w:pPr>
            <w:r w:rsidRPr="000B2064">
              <w:rPr>
                <w:rFonts w:ascii="Aptos" w:hAnsi="Aptos"/>
              </w:rPr>
              <w:t xml:space="preserve">α) τη φαντασία, τη δημιουργική και συμβολική σκέψη μέσα από τη χρήση μεταφορών, αναλογιών κ.ά. (π.χ. </w:t>
            </w:r>
            <w:r w:rsidRPr="000B2064">
              <w:rPr>
                <w:rFonts w:ascii="Aptos" w:hAnsi="Aptos"/>
                <w:i/>
                <w:iCs/>
              </w:rPr>
              <w:t>το ρολόι χτυπούσε τις ώρες με μεγάλη ικανοποίηση</w:t>
            </w:r>
            <w:r w:rsidRPr="000B2064">
              <w:rPr>
                <w:rFonts w:ascii="Aptos" w:hAnsi="Aptos"/>
              </w:rPr>
              <w:t xml:space="preserve">….), </w:t>
            </w:r>
          </w:p>
          <w:p w14:paraId="1673E3FD" w14:textId="77777777" w:rsidR="000B2064" w:rsidRDefault="000B2064" w:rsidP="000B2064">
            <w:pPr>
              <w:jc w:val="both"/>
              <w:rPr>
                <w:rFonts w:ascii="Aptos" w:hAnsi="Aptos"/>
              </w:rPr>
            </w:pPr>
            <w:r w:rsidRPr="000B2064">
              <w:rPr>
                <w:rFonts w:ascii="Aptos" w:hAnsi="Aptos"/>
              </w:rPr>
              <w:t xml:space="preserve">β) την κριτική και </w:t>
            </w:r>
            <w:proofErr w:type="spellStart"/>
            <w:r w:rsidRPr="000B2064">
              <w:rPr>
                <w:rFonts w:ascii="Aptos" w:hAnsi="Aptos"/>
              </w:rPr>
              <w:t>επιχειρηματολογική</w:t>
            </w:r>
            <w:proofErr w:type="spellEnd"/>
            <w:r w:rsidRPr="000B2064">
              <w:rPr>
                <w:rFonts w:ascii="Aptos" w:hAnsi="Aptos"/>
              </w:rPr>
              <w:t xml:space="preserve"> σκέψη, </w:t>
            </w:r>
          </w:p>
          <w:p w14:paraId="0C32EDB6" w14:textId="77777777" w:rsidR="000B2064" w:rsidRDefault="000B2064" w:rsidP="000B2064">
            <w:pPr>
              <w:jc w:val="both"/>
              <w:rPr>
                <w:rFonts w:ascii="Aptos" w:hAnsi="Aptos"/>
              </w:rPr>
            </w:pPr>
            <w:r w:rsidRPr="000B2064">
              <w:rPr>
                <w:rFonts w:ascii="Aptos" w:hAnsi="Aptos"/>
              </w:rPr>
              <w:t xml:space="preserve">γ) την αφηγηματική ικανότητα, </w:t>
            </w:r>
          </w:p>
          <w:p w14:paraId="65EAB607" w14:textId="77777777" w:rsidR="000B2064" w:rsidRDefault="000B2064" w:rsidP="000B2064">
            <w:pPr>
              <w:jc w:val="both"/>
              <w:rPr>
                <w:rFonts w:ascii="Aptos" w:hAnsi="Aptos"/>
              </w:rPr>
            </w:pPr>
            <w:r w:rsidRPr="000B2064">
              <w:rPr>
                <w:rFonts w:ascii="Aptos" w:hAnsi="Aptos"/>
              </w:rPr>
              <w:t xml:space="preserve">δ) την αίσθηση του χιούμορ, </w:t>
            </w:r>
          </w:p>
          <w:p w14:paraId="1C0BFA90" w14:textId="77777777" w:rsidR="000B2064" w:rsidRDefault="000B2064" w:rsidP="000B2064">
            <w:pPr>
              <w:jc w:val="both"/>
              <w:rPr>
                <w:rFonts w:ascii="Aptos" w:hAnsi="Aptos"/>
              </w:rPr>
            </w:pPr>
            <w:r w:rsidRPr="000B2064">
              <w:rPr>
                <w:rFonts w:ascii="Aptos" w:hAnsi="Aptos"/>
              </w:rPr>
              <w:t xml:space="preserve">ε) την οργάνωση της σκέψης, </w:t>
            </w:r>
          </w:p>
          <w:p w14:paraId="71641D91" w14:textId="77777777" w:rsidR="000B2064" w:rsidRDefault="000B2064" w:rsidP="000B2064">
            <w:pPr>
              <w:jc w:val="both"/>
              <w:rPr>
                <w:rFonts w:ascii="Aptos" w:hAnsi="Aptos"/>
              </w:rPr>
            </w:pPr>
            <w:proofErr w:type="spellStart"/>
            <w:r w:rsidRPr="000B2064">
              <w:rPr>
                <w:rFonts w:ascii="Aptos" w:hAnsi="Aptos"/>
              </w:rPr>
              <w:t>στ</w:t>
            </w:r>
            <w:proofErr w:type="spellEnd"/>
            <w:r w:rsidRPr="000B2064">
              <w:rPr>
                <w:rFonts w:ascii="Aptos" w:hAnsi="Aptos"/>
              </w:rPr>
              <w:t xml:space="preserve">) τη </w:t>
            </w:r>
            <w:proofErr w:type="spellStart"/>
            <w:r w:rsidRPr="000B2064">
              <w:rPr>
                <w:rFonts w:ascii="Aptos" w:hAnsi="Aptos"/>
              </w:rPr>
              <w:t>συνοχική</w:t>
            </w:r>
            <w:proofErr w:type="spellEnd"/>
            <w:r w:rsidRPr="000B2064">
              <w:rPr>
                <w:rFonts w:ascii="Aptos" w:hAnsi="Aptos"/>
              </w:rPr>
              <w:t xml:space="preserve"> και συνεκτική δομική οργάνωση ενός προφορικού κειμένου, </w:t>
            </w:r>
          </w:p>
          <w:p w14:paraId="5FD0030C" w14:textId="1298222F" w:rsidR="000B2064" w:rsidRPr="000B2064" w:rsidRDefault="000B2064" w:rsidP="000B2064">
            <w:pPr>
              <w:jc w:val="both"/>
              <w:rPr>
                <w:rFonts w:ascii="Aptos" w:hAnsi="Aptos"/>
              </w:rPr>
            </w:pPr>
            <w:r w:rsidRPr="000B2064">
              <w:rPr>
                <w:rFonts w:ascii="Aptos" w:hAnsi="Aptos"/>
              </w:rPr>
              <w:t>ζ) τις επικοινωνιακές τους δεξιότητες.</w:t>
            </w:r>
          </w:p>
          <w:p w14:paraId="4A11C285" w14:textId="77777777" w:rsidR="000B2064" w:rsidRPr="000B2064" w:rsidRDefault="000B2064" w:rsidP="000B2064">
            <w:pPr>
              <w:jc w:val="center"/>
              <w:rPr>
                <w:rFonts w:ascii="Aptos" w:hAnsi="Aptos"/>
                <w:b/>
                <w:bCs/>
              </w:rPr>
            </w:pPr>
            <w:r w:rsidRPr="000B2064">
              <w:rPr>
                <w:rFonts w:ascii="Aptos" w:hAnsi="Aptos"/>
                <w:b/>
                <w:bCs/>
              </w:rPr>
              <w:t>ΚΑΝΟΝΕΣ ΔΙΕΞΑΓΩΓΗΣ ΤΟΥ ΑΥΘΟΡΜΗΤΟΥ ΛΟΓΟΥ</w:t>
            </w:r>
          </w:p>
          <w:p w14:paraId="26603605" w14:textId="77777777" w:rsidR="000B2064" w:rsidRPr="000B2064" w:rsidRDefault="000B2064" w:rsidP="000B2064">
            <w:pPr>
              <w:numPr>
                <w:ilvl w:val="0"/>
                <w:numId w:val="5"/>
              </w:numPr>
              <w:jc w:val="both"/>
              <w:rPr>
                <w:rFonts w:ascii="Aptos" w:hAnsi="Aptos"/>
              </w:rPr>
            </w:pPr>
            <w:r w:rsidRPr="000B2064">
              <w:rPr>
                <w:rFonts w:ascii="Aptos" w:hAnsi="Aptos"/>
              </w:rPr>
              <w:t>Ο/Η διαγωνιζόμενος/η εισέρχεται στην αίθουσα.</w:t>
            </w:r>
          </w:p>
          <w:p w14:paraId="54051F27" w14:textId="77777777" w:rsidR="000B2064" w:rsidRPr="000B2064" w:rsidRDefault="000B2064" w:rsidP="000B2064">
            <w:pPr>
              <w:numPr>
                <w:ilvl w:val="0"/>
                <w:numId w:val="5"/>
              </w:numPr>
              <w:jc w:val="both"/>
              <w:rPr>
                <w:rFonts w:ascii="Aptos" w:hAnsi="Aptos"/>
              </w:rPr>
            </w:pPr>
            <w:r w:rsidRPr="000B2064">
              <w:rPr>
                <w:rFonts w:ascii="Aptos" w:hAnsi="Aptos"/>
              </w:rPr>
              <w:t xml:space="preserve">Του/Της δίνεται το θέμα και έχει 1 λεπτό διαθέσιμο για την οργάνωση της σκέψης του/της χωρίς την τήρηση σημειώσεων. </w:t>
            </w:r>
          </w:p>
          <w:p w14:paraId="638903FE" w14:textId="77777777" w:rsidR="000B2064" w:rsidRPr="000B2064" w:rsidRDefault="000B2064" w:rsidP="000B2064">
            <w:pPr>
              <w:numPr>
                <w:ilvl w:val="0"/>
                <w:numId w:val="5"/>
              </w:numPr>
              <w:jc w:val="both"/>
              <w:rPr>
                <w:rFonts w:ascii="Aptos" w:hAnsi="Aptos"/>
              </w:rPr>
            </w:pPr>
            <w:r w:rsidRPr="000B2064">
              <w:rPr>
                <w:rFonts w:ascii="Aptos" w:hAnsi="Aptos"/>
              </w:rPr>
              <w:t xml:space="preserve">Στη συνέχεια, ο/η διαγωνιζόμενος/η αναπτύσσει προφορικά το θέμα που του/της δόθηκε για </w:t>
            </w:r>
            <w:r w:rsidRPr="000B2064">
              <w:rPr>
                <w:rFonts w:ascii="Aptos" w:hAnsi="Aptos"/>
                <w:b/>
                <w:bCs/>
              </w:rPr>
              <w:t>2 ως 3 λεπτά</w:t>
            </w:r>
            <w:r w:rsidRPr="000B2064">
              <w:rPr>
                <w:rFonts w:ascii="Aptos" w:hAnsi="Aptos"/>
              </w:rPr>
              <w:t xml:space="preserve">. </w:t>
            </w:r>
          </w:p>
          <w:p w14:paraId="1A6B0589" w14:textId="77777777" w:rsidR="000B2064" w:rsidRPr="000B2064" w:rsidRDefault="000B2064" w:rsidP="000B2064">
            <w:pPr>
              <w:numPr>
                <w:ilvl w:val="0"/>
                <w:numId w:val="5"/>
              </w:numPr>
              <w:jc w:val="both"/>
              <w:rPr>
                <w:rFonts w:ascii="Aptos" w:hAnsi="Aptos"/>
              </w:rPr>
            </w:pPr>
            <w:r w:rsidRPr="000B2064">
              <w:rPr>
                <w:rFonts w:ascii="Aptos" w:hAnsi="Aptos"/>
              </w:rPr>
              <w:t>Το θέμα για το οποίο καλείται να μιλήσει ο/η μαθητής/</w:t>
            </w:r>
            <w:proofErr w:type="spellStart"/>
            <w:r w:rsidRPr="000B2064">
              <w:rPr>
                <w:rFonts w:ascii="Aptos" w:hAnsi="Aptos"/>
              </w:rPr>
              <w:t>τρια</w:t>
            </w:r>
            <w:proofErr w:type="spellEnd"/>
            <w:r w:rsidRPr="000B2064">
              <w:rPr>
                <w:rFonts w:ascii="Aptos" w:hAnsi="Aptos"/>
              </w:rPr>
              <w:t xml:space="preserve"> μπορεί να είναι:</w:t>
            </w:r>
          </w:p>
          <w:p w14:paraId="16C01F94" w14:textId="77777777" w:rsidR="000B2064" w:rsidRPr="000B2064" w:rsidRDefault="000B2064" w:rsidP="000B2064">
            <w:pPr>
              <w:jc w:val="both"/>
              <w:rPr>
                <w:rFonts w:ascii="Aptos" w:hAnsi="Aptos"/>
              </w:rPr>
            </w:pPr>
            <w:r w:rsidRPr="000B2064">
              <w:rPr>
                <w:rFonts w:ascii="Aptos" w:hAnsi="Aptos"/>
              </w:rPr>
              <w:t xml:space="preserve">α. </w:t>
            </w:r>
            <w:r w:rsidRPr="000B2064">
              <w:rPr>
                <w:rFonts w:ascii="Aptos" w:hAnsi="Aptos"/>
                <w:b/>
                <w:bCs/>
              </w:rPr>
              <w:t>Μία λέξη</w:t>
            </w:r>
            <w:r w:rsidRPr="000B2064">
              <w:rPr>
                <w:rFonts w:ascii="Aptos" w:hAnsi="Aptos"/>
                <w:u w:val="single"/>
              </w:rPr>
              <w:t>,</w:t>
            </w:r>
            <w:r w:rsidRPr="000B2064">
              <w:rPr>
                <w:rFonts w:ascii="Aptos" w:hAnsi="Aptos"/>
              </w:rPr>
              <w:t xml:space="preserve"> η οποία μπορεί να ερμηνευτεί με πολλούς τρόπους (π.χ. η λέξη </w:t>
            </w:r>
            <w:r w:rsidRPr="000B2064">
              <w:rPr>
                <w:rFonts w:ascii="Aptos" w:hAnsi="Aptos"/>
                <w:i/>
                <w:iCs/>
              </w:rPr>
              <w:t>ποδήλατο</w:t>
            </w:r>
            <w:r w:rsidRPr="000B2064">
              <w:rPr>
                <w:rFonts w:ascii="Aptos" w:hAnsi="Aptos"/>
              </w:rPr>
              <w:t xml:space="preserve"> μπορεί να χρησιμοποιηθεί είτε με την κυριολεκτική σημασία του όρου είτε με μεταφορική σημασία, όπως στη περίπτωση της φράσης «</w:t>
            </w:r>
            <w:r w:rsidRPr="000B2064">
              <w:rPr>
                <w:rFonts w:ascii="Aptos" w:hAnsi="Aptos"/>
                <w:i/>
                <w:iCs/>
              </w:rPr>
              <w:t>μου έκανες τη ζωή ποδήλατο</w:t>
            </w:r>
            <w:r w:rsidRPr="000B2064">
              <w:rPr>
                <w:rFonts w:ascii="Aptos" w:hAnsi="Aptos"/>
              </w:rPr>
              <w:t>»).</w:t>
            </w:r>
          </w:p>
          <w:p w14:paraId="63883D31" w14:textId="77777777" w:rsidR="000B2064" w:rsidRPr="000B2064" w:rsidRDefault="000B2064" w:rsidP="000B2064">
            <w:pPr>
              <w:jc w:val="both"/>
              <w:rPr>
                <w:rFonts w:ascii="Aptos" w:hAnsi="Aptos"/>
              </w:rPr>
            </w:pPr>
            <w:r w:rsidRPr="000B2064">
              <w:rPr>
                <w:rFonts w:ascii="Aptos" w:hAnsi="Aptos"/>
              </w:rPr>
              <w:t xml:space="preserve">β. Ένα </w:t>
            </w:r>
            <w:r w:rsidRPr="000B2064">
              <w:rPr>
                <w:rFonts w:ascii="Aptos" w:hAnsi="Aptos"/>
                <w:b/>
                <w:bCs/>
              </w:rPr>
              <w:t xml:space="preserve">απόφθεγμα </w:t>
            </w:r>
            <w:r w:rsidRPr="000B2064">
              <w:rPr>
                <w:rFonts w:ascii="Aptos" w:hAnsi="Aptos"/>
              </w:rPr>
              <w:t xml:space="preserve">(π.χ. </w:t>
            </w:r>
            <w:r w:rsidRPr="000B2064">
              <w:rPr>
                <w:rFonts w:ascii="Aptos" w:hAnsi="Aptos"/>
                <w:i/>
                <w:iCs/>
              </w:rPr>
              <w:t>μηδέν άγαν</w:t>
            </w:r>
            <w:r w:rsidRPr="000B2064">
              <w:rPr>
                <w:rFonts w:ascii="Aptos" w:hAnsi="Aptos"/>
              </w:rPr>
              <w:t xml:space="preserve">), </w:t>
            </w:r>
            <w:r w:rsidRPr="000B2064">
              <w:rPr>
                <w:rFonts w:ascii="Aptos" w:hAnsi="Aptos"/>
                <w:b/>
                <w:bCs/>
              </w:rPr>
              <w:t>ένας στίχος</w:t>
            </w:r>
            <w:r w:rsidRPr="000B2064">
              <w:rPr>
                <w:rFonts w:ascii="Aptos" w:hAnsi="Aptos"/>
              </w:rPr>
              <w:t xml:space="preserve"> ή </w:t>
            </w:r>
            <w:r w:rsidRPr="000B2064">
              <w:rPr>
                <w:rFonts w:ascii="Aptos" w:hAnsi="Aptos"/>
                <w:b/>
                <w:bCs/>
              </w:rPr>
              <w:t>τίτλος τραγουδιού</w:t>
            </w:r>
            <w:r w:rsidRPr="000B2064">
              <w:rPr>
                <w:rFonts w:ascii="Aptos" w:hAnsi="Aptos"/>
              </w:rPr>
              <w:t xml:space="preserve"> (π.χ. </w:t>
            </w:r>
            <w:r w:rsidRPr="000B2064">
              <w:rPr>
                <w:rFonts w:ascii="Aptos" w:hAnsi="Aptos"/>
                <w:i/>
                <w:iCs/>
              </w:rPr>
              <w:t>Μια ζωή την έχουμε</w:t>
            </w:r>
            <w:r w:rsidRPr="000B2064">
              <w:rPr>
                <w:rFonts w:ascii="Aptos" w:hAnsi="Aptos"/>
              </w:rPr>
              <w:t xml:space="preserve">), </w:t>
            </w:r>
            <w:r w:rsidRPr="000B2064">
              <w:rPr>
                <w:rFonts w:ascii="Aptos" w:hAnsi="Aptos"/>
                <w:b/>
                <w:bCs/>
              </w:rPr>
              <w:t>μια παροιμία</w:t>
            </w:r>
            <w:r w:rsidRPr="000B2064">
              <w:rPr>
                <w:rFonts w:ascii="Aptos" w:hAnsi="Aptos"/>
              </w:rPr>
              <w:t xml:space="preserve"> (</w:t>
            </w:r>
            <w:r w:rsidRPr="000B2064">
              <w:rPr>
                <w:rFonts w:ascii="Aptos" w:hAnsi="Aptos"/>
                <w:i/>
                <w:iCs/>
              </w:rPr>
              <w:t>Ό,τι γράφει, δεν ξεγράφει</w:t>
            </w:r>
            <w:r w:rsidRPr="000B2064">
              <w:rPr>
                <w:rFonts w:ascii="Aptos" w:hAnsi="Aptos"/>
              </w:rPr>
              <w:t xml:space="preserve">), </w:t>
            </w:r>
            <w:r w:rsidRPr="000B2064">
              <w:rPr>
                <w:rFonts w:ascii="Aptos" w:hAnsi="Aptos"/>
                <w:b/>
                <w:bCs/>
              </w:rPr>
              <w:t>μία ημιτελής φράση</w:t>
            </w:r>
            <w:r w:rsidRPr="000B2064">
              <w:rPr>
                <w:rFonts w:ascii="Aptos" w:hAnsi="Aptos"/>
              </w:rPr>
              <w:t xml:space="preserve"> (π.χ. </w:t>
            </w:r>
            <w:r w:rsidRPr="000B2064">
              <w:rPr>
                <w:rFonts w:ascii="Aptos" w:hAnsi="Aptos"/>
                <w:i/>
                <w:iCs/>
              </w:rPr>
              <w:t>Αν είχαν οι τοίχοι αυτιά</w:t>
            </w:r>
            <w:r w:rsidRPr="000B2064">
              <w:rPr>
                <w:rFonts w:ascii="Aptos" w:hAnsi="Aptos"/>
              </w:rPr>
              <w:t xml:space="preserve">...)  </w:t>
            </w:r>
          </w:p>
          <w:p w14:paraId="7CA06520" w14:textId="77777777" w:rsidR="000B2064" w:rsidRPr="000B2064" w:rsidRDefault="000B2064" w:rsidP="000B2064">
            <w:pPr>
              <w:jc w:val="both"/>
              <w:rPr>
                <w:rFonts w:ascii="Aptos" w:hAnsi="Aptos"/>
              </w:rPr>
            </w:pPr>
            <w:r w:rsidRPr="000B2064">
              <w:rPr>
                <w:rFonts w:ascii="Aptos" w:hAnsi="Aptos"/>
              </w:rPr>
              <w:t xml:space="preserve">γ. Ο </w:t>
            </w:r>
            <w:r w:rsidRPr="000B2064">
              <w:rPr>
                <w:rFonts w:ascii="Aptos" w:hAnsi="Aptos"/>
                <w:b/>
                <w:bCs/>
              </w:rPr>
              <w:t>τίτλος ενός οπτικού ερεθίσματος</w:t>
            </w:r>
            <w:r w:rsidRPr="000B2064">
              <w:rPr>
                <w:rFonts w:ascii="Aptos" w:hAnsi="Aptos"/>
              </w:rPr>
              <w:t xml:space="preserve"> (</w:t>
            </w:r>
            <w:r w:rsidRPr="000B2064">
              <w:rPr>
                <w:rFonts w:ascii="Aptos" w:hAnsi="Aptos"/>
                <w:i/>
                <w:iCs/>
              </w:rPr>
              <w:t>π.χ. τίτλος πίνακα ζωγραφικής, λεζάντα φωτογραφίας</w:t>
            </w:r>
            <w:r w:rsidRPr="000B2064">
              <w:rPr>
                <w:rFonts w:ascii="Aptos" w:hAnsi="Aptos"/>
              </w:rPr>
              <w:t xml:space="preserve">) </w:t>
            </w:r>
          </w:p>
          <w:p w14:paraId="30548525" w14:textId="77777777" w:rsidR="000B2064" w:rsidRPr="000B2064" w:rsidRDefault="000B2064" w:rsidP="000B2064">
            <w:pPr>
              <w:jc w:val="both"/>
              <w:rPr>
                <w:rFonts w:ascii="Aptos" w:hAnsi="Aptos"/>
              </w:rPr>
            </w:pPr>
            <w:r w:rsidRPr="000B2064">
              <w:rPr>
                <w:rFonts w:ascii="Aptos" w:hAnsi="Aptos"/>
              </w:rPr>
              <w:t>5. Σε κάθε γύρο δίνεται ένα κοινό θέμα για την παραγωγή αυθόρμητου λόγου σε όλους/</w:t>
            </w:r>
            <w:proofErr w:type="spellStart"/>
            <w:r w:rsidRPr="000B2064">
              <w:rPr>
                <w:rFonts w:ascii="Aptos" w:hAnsi="Aptos"/>
              </w:rPr>
              <w:t>ες</w:t>
            </w:r>
            <w:proofErr w:type="spellEnd"/>
            <w:r w:rsidRPr="000B2064">
              <w:rPr>
                <w:rFonts w:ascii="Aptos" w:hAnsi="Aptos"/>
              </w:rPr>
              <w:t xml:space="preserve"> τους/τις διαγωνιζόμενους/</w:t>
            </w:r>
            <w:proofErr w:type="spellStart"/>
            <w:r w:rsidRPr="000B2064">
              <w:rPr>
                <w:rFonts w:ascii="Aptos" w:hAnsi="Aptos"/>
              </w:rPr>
              <w:t>νες</w:t>
            </w:r>
            <w:proofErr w:type="spellEnd"/>
            <w:r w:rsidRPr="000B2064">
              <w:rPr>
                <w:rFonts w:ascii="Aptos" w:hAnsi="Aptos"/>
              </w:rPr>
              <w:t>.</w:t>
            </w:r>
          </w:p>
          <w:p w14:paraId="3584B47C" w14:textId="77777777" w:rsidR="000B2064" w:rsidRPr="000B2064" w:rsidRDefault="000B2064" w:rsidP="000B2064">
            <w:pPr>
              <w:jc w:val="both"/>
              <w:rPr>
                <w:rFonts w:ascii="Aptos" w:hAnsi="Aptos"/>
              </w:rPr>
            </w:pPr>
            <w:r w:rsidRPr="000B2064">
              <w:rPr>
                <w:rFonts w:ascii="Aptos" w:hAnsi="Aptos"/>
              </w:rPr>
              <w:t>6. Την ευθύνη χρονομέτρησης έχουν οι μαθητές/</w:t>
            </w:r>
            <w:proofErr w:type="spellStart"/>
            <w:r w:rsidRPr="000B2064">
              <w:rPr>
                <w:rFonts w:ascii="Aptos" w:hAnsi="Aptos"/>
              </w:rPr>
              <w:t>τριες</w:t>
            </w:r>
            <w:proofErr w:type="spellEnd"/>
            <w:r w:rsidRPr="000B2064">
              <w:rPr>
                <w:rFonts w:ascii="Aptos" w:hAnsi="Aptos"/>
              </w:rPr>
              <w:t xml:space="preserve">-χρονομέτρες που έχουν εκπαιδευτεί προηγουμένως. </w:t>
            </w:r>
          </w:p>
          <w:p w14:paraId="3F0CBCEF" w14:textId="77777777" w:rsidR="000B2064" w:rsidRPr="000B2064" w:rsidRDefault="000B2064" w:rsidP="000B2064">
            <w:pPr>
              <w:jc w:val="both"/>
              <w:rPr>
                <w:rFonts w:ascii="Aptos" w:hAnsi="Aptos"/>
              </w:rPr>
            </w:pPr>
            <w:r w:rsidRPr="000B2064">
              <w:rPr>
                <w:rFonts w:ascii="Aptos" w:hAnsi="Aptos"/>
              </w:rPr>
              <w:t>7. Σκοπός του αγώνα είναι να παρουσιάσει ο/η διαγωνιζόμενος/η το θέμα με σωστή οργάνωση του λόγου, με επαρκές περιεχόμενο και με ανάλογη εκφορά.</w:t>
            </w:r>
          </w:p>
          <w:p w14:paraId="66B8E607" w14:textId="65B0A97A" w:rsidR="000B2064" w:rsidRPr="000B2064" w:rsidRDefault="009F0DEC" w:rsidP="009F0DEC">
            <w:pPr>
              <w:jc w:val="both"/>
              <w:outlineLvl w:val="3"/>
              <w:rPr>
                <w:rFonts w:ascii="Aptos" w:eastAsia="Times New Roman" w:hAnsi="Aptos" w:cs="Times New Roman"/>
                <w:kern w:val="0"/>
                <w:lang w:eastAsia="el-GR"/>
                <w14:ligatures w14:val="none"/>
              </w:rPr>
            </w:pPr>
            <w:r w:rsidRPr="009F0DEC">
              <w:rPr>
                <w:rFonts w:ascii="Aptos" w:hAnsi="Aptos"/>
                <w:b/>
                <w:bCs/>
              </w:rPr>
              <w:t>ΔΙΑΔΙΚΑΣΙΑ:</w:t>
            </w:r>
            <w:r w:rsidRPr="009F0DEC">
              <w:rPr>
                <w:rFonts w:ascii="Aptos" w:hAnsi="Aptos"/>
              </w:rPr>
              <w:t xml:space="preserve"> </w:t>
            </w:r>
            <w:r w:rsidRPr="009F0DEC">
              <w:rPr>
                <w:rFonts w:ascii="Aptos" w:eastAsia="Times New Roman" w:hAnsi="Aptos" w:cs="Times New Roman"/>
                <w:kern w:val="0"/>
                <w:lang w:eastAsia="el-GR"/>
                <w14:ligatures w14:val="none"/>
              </w:rPr>
              <w:t xml:space="preserve">• Στον </w:t>
            </w:r>
            <w:proofErr w:type="spellStart"/>
            <w:r w:rsidRPr="009F0DEC">
              <w:rPr>
                <w:rFonts w:ascii="Aptos" w:eastAsia="Times New Roman" w:hAnsi="Aptos" w:cs="Times New Roman"/>
                <w:b/>
                <w:bCs/>
                <w:kern w:val="0"/>
                <w:lang w:eastAsia="el-GR"/>
                <w14:ligatures w14:val="none"/>
              </w:rPr>
              <w:t>Α΄γύρο</w:t>
            </w:r>
            <w:proofErr w:type="spellEnd"/>
            <w:r w:rsidRPr="009F0DEC">
              <w:rPr>
                <w:rFonts w:ascii="Aptos" w:eastAsia="Times New Roman" w:hAnsi="Aptos" w:cs="Times New Roman"/>
                <w:kern w:val="0"/>
                <w:lang w:eastAsia="el-GR"/>
                <w14:ligatures w14:val="none"/>
              </w:rPr>
              <w:t xml:space="preserve"> προκρίνονται οι 8 συμμετέχοντες/</w:t>
            </w:r>
            <w:proofErr w:type="spellStart"/>
            <w:r w:rsidRPr="009F0DEC">
              <w:rPr>
                <w:rFonts w:ascii="Aptos" w:eastAsia="Times New Roman" w:hAnsi="Aptos" w:cs="Times New Roman"/>
                <w:kern w:val="0"/>
                <w:lang w:eastAsia="el-GR"/>
                <w14:ligatures w14:val="none"/>
              </w:rPr>
              <w:t>ουσες</w:t>
            </w:r>
            <w:proofErr w:type="spellEnd"/>
            <w:r w:rsidRPr="009F0DEC">
              <w:rPr>
                <w:rFonts w:ascii="Aptos" w:eastAsia="Times New Roman" w:hAnsi="Aptos" w:cs="Times New Roman"/>
                <w:kern w:val="0"/>
                <w:lang w:eastAsia="el-GR"/>
                <w14:ligatures w14:val="none"/>
              </w:rPr>
              <w:t xml:space="preserve"> με την υψηλότερη βαθμολογία. Στον </w:t>
            </w:r>
            <w:r w:rsidRPr="009F0DEC">
              <w:rPr>
                <w:rFonts w:ascii="Aptos" w:eastAsia="Times New Roman" w:hAnsi="Aptos" w:cs="Times New Roman"/>
                <w:b/>
                <w:bCs/>
                <w:kern w:val="0"/>
                <w:lang w:eastAsia="el-GR"/>
                <w14:ligatures w14:val="none"/>
              </w:rPr>
              <w:t>Β΄ γύρο</w:t>
            </w:r>
            <w:r w:rsidRPr="009F0DEC">
              <w:rPr>
                <w:rFonts w:ascii="Aptos" w:eastAsia="Times New Roman" w:hAnsi="Aptos" w:cs="Times New Roman"/>
                <w:kern w:val="0"/>
                <w:lang w:eastAsia="el-GR"/>
                <w14:ligatures w14:val="none"/>
              </w:rPr>
              <w:t xml:space="preserve"> προκρίνονται για την τελική φάση οι 4 μαθητές/</w:t>
            </w:r>
            <w:proofErr w:type="spellStart"/>
            <w:r w:rsidRPr="009F0DEC">
              <w:rPr>
                <w:rFonts w:ascii="Aptos" w:eastAsia="Times New Roman" w:hAnsi="Aptos" w:cs="Times New Roman"/>
                <w:kern w:val="0"/>
                <w:lang w:eastAsia="el-GR"/>
                <w14:ligatures w14:val="none"/>
              </w:rPr>
              <w:t>τριες</w:t>
            </w:r>
            <w:proofErr w:type="spellEnd"/>
            <w:r w:rsidRPr="009F0DEC">
              <w:rPr>
                <w:rFonts w:ascii="Aptos" w:eastAsia="Times New Roman" w:hAnsi="Aptos" w:cs="Times New Roman"/>
                <w:kern w:val="0"/>
                <w:lang w:eastAsia="el-GR"/>
                <w14:ligatures w14:val="none"/>
              </w:rPr>
              <w:t xml:space="preserve"> με την υψηλότερη βαθμολογία. (Ανάλογα με τον αριθμό συμμετεχόντων μπορεί να διεξαχθεί μόνο ένας γύρος</w:t>
            </w:r>
            <w:r>
              <w:rPr>
                <w:rFonts w:ascii="Aptos" w:eastAsia="Times New Roman" w:hAnsi="Aptos" w:cs="Times New Roman"/>
                <w:kern w:val="0"/>
                <w:lang w:eastAsia="el-GR"/>
                <w14:ligatures w14:val="none"/>
              </w:rPr>
              <w:t xml:space="preserve"> πριν τον τελικό</w:t>
            </w:r>
            <w:r w:rsidRPr="009F0DEC">
              <w:rPr>
                <w:rFonts w:ascii="Aptos" w:eastAsia="Times New Roman" w:hAnsi="Aptos" w:cs="Times New Roman"/>
                <w:kern w:val="0"/>
                <w:lang w:eastAsia="el-GR"/>
                <w14:ligatures w14:val="none"/>
              </w:rPr>
              <w:t xml:space="preserve">). </w:t>
            </w:r>
          </w:p>
          <w:p w14:paraId="322CA355" w14:textId="77777777" w:rsidR="008167EE" w:rsidRDefault="008167EE" w:rsidP="000B2064">
            <w:pPr>
              <w:rPr>
                <w:rFonts w:ascii="Aptos" w:hAnsi="Aptos"/>
                <w:b/>
                <w:bCs/>
                <w:sz w:val="28"/>
                <w:szCs w:val="28"/>
              </w:rPr>
            </w:pPr>
          </w:p>
          <w:p w14:paraId="53FC26FE" w14:textId="77777777" w:rsidR="000B2064" w:rsidRDefault="000B2064" w:rsidP="000B2064">
            <w:pPr>
              <w:rPr>
                <w:rFonts w:ascii="Aptos" w:hAnsi="Aptos"/>
                <w:b/>
                <w:bCs/>
                <w:sz w:val="28"/>
                <w:szCs w:val="28"/>
              </w:rPr>
            </w:pPr>
          </w:p>
        </w:tc>
      </w:tr>
    </w:tbl>
    <w:p w14:paraId="3CF44057" w14:textId="77777777" w:rsidR="005005CC" w:rsidRDefault="005005CC" w:rsidP="009F0DEC">
      <w:pPr>
        <w:spacing w:after="0"/>
        <w:rPr>
          <w:rFonts w:ascii="Aptos" w:hAnsi="Aptos"/>
          <w:b/>
          <w:bCs/>
          <w:sz w:val="28"/>
          <w:szCs w:val="28"/>
        </w:rPr>
      </w:pPr>
    </w:p>
    <w:p w14:paraId="464FD4AA" w14:textId="65EFD611" w:rsidR="000B2064" w:rsidRPr="000B2064" w:rsidRDefault="000B2064" w:rsidP="000B2064">
      <w:pPr>
        <w:spacing w:after="0"/>
        <w:jc w:val="center"/>
        <w:rPr>
          <w:rFonts w:ascii="Aptos" w:hAnsi="Aptos"/>
          <w:b/>
          <w:bCs/>
          <w:sz w:val="28"/>
          <w:szCs w:val="28"/>
        </w:rPr>
      </w:pPr>
      <w:r w:rsidRPr="000B2064">
        <w:rPr>
          <w:rFonts w:ascii="Aptos" w:hAnsi="Aptos"/>
          <w:b/>
          <w:bCs/>
          <w:sz w:val="28"/>
          <w:szCs w:val="28"/>
        </w:rPr>
        <w:t>ΦΥΛΛΟ ΑΞΙΟΛΟΓΗΣΗΣ</w:t>
      </w:r>
    </w:p>
    <w:p w14:paraId="7F9E5592" w14:textId="77777777" w:rsidR="000B2064" w:rsidRPr="000B2064" w:rsidRDefault="000B2064" w:rsidP="000B2064">
      <w:pPr>
        <w:spacing w:after="0"/>
        <w:jc w:val="center"/>
        <w:rPr>
          <w:rFonts w:ascii="Aptos" w:hAnsi="Aptos"/>
          <w:b/>
          <w:bCs/>
          <w:sz w:val="28"/>
          <w:szCs w:val="28"/>
        </w:rPr>
      </w:pPr>
      <w:r w:rsidRPr="000B2064">
        <w:rPr>
          <w:rFonts w:ascii="Aptos" w:hAnsi="Aptos"/>
          <w:b/>
          <w:bCs/>
          <w:sz w:val="28"/>
          <w:szCs w:val="28"/>
        </w:rPr>
        <w:t>ΓΙΑ ΤΟ ΑΤΟΜΙΚΟ ΑΓΩΝΙΣΜΑ ΤΟΥ</w:t>
      </w:r>
    </w:p>
    <w:p w14:paraId="7845BDBE" w14:textId="77777777" w:rsidR="000B2064" w:rsidRPr="000B2064" w:rsidRDefault="000B2064" w:rsidP="000B2064">
      <w:pPr>
        <w:spacing w:after="0"/>
        <w:jc w:val="center"/>
        <w:rPr>
          <w:rFonts w:ascii="Aptos" w:hAnsi="Aptos"/>
          <w:b/>
          <w:bCs/>
          <w:sz w:val="28"/>
          <w:szCs w:val="28"/>
        </w:rPr>
      </w:pPr>
      <w:r w:rsidRPr="000B2064">
        <w:rPr>
          <w:rFonts w:ascii="Aptos" w:hAnsi="Aptos"/>
          <w:b/>
          <w:bCs/>
          <w:sz w:val="28"/>
          <w:szCs w:val="28"/>
        </w:rPr>
        <w:t>ΑΥΘΟΡΜΗΤΟΥ ΛΟΓΟΥ</w:t>
      </w:r>
    </w:p>
    <w:p w14:paraId="268D1E08" w14:textId="77777777" w:rsidR="000B2064" w:rsidRPr="000B2064" w:rsidRDefault="000B2064" w:rsidP="000B2064">
      <w:pPr>
        <w:jc w:val="center"/>
        <w:rPr>
          <w:rFonts w:ascii="Aptos" w:hAnsi="Aptos"/>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1"/>
        <w:gridCol w:w="4261"/>
      </w:tblGrid>
      <w:tr w:rsidR="000B2064" w:rsidRPr="000B2064" w14:paraId="7D0F1544" w14:textId="77777777" w:rsidTr="000B2064">
        <w:tc>
          <w:tcPr>
            <w:tcW w:w="4261"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hideMark/>
          </w:tcPr>
          <w:p w14:paraId="0EC5E410" w14:textId="77777777" w:rsidR="000B2064" w:rsidRPr="000B2064" w:rsidRDefault="000B2064" w:rsidP="000B2064">
            <w:pPr>
              <w:rPr>
                <w:rFonts w:ascii="Aptos" w:hAnsi="Aptos"/>
                <w:b/>
                <w:bCs/>
              </w:rPr>
            </w:pPr>
            <w:r w:rsidRPr="000B2064">
              <w:rPr>
                <w:rFonts w:ascii="Aptos" w:hAnsi="Aptos"/>
                <w:b/>
                <w:bCs/>
              </w:rPr>
              <w:t xml:space="preserve">Γύρος: </w:t>
            </w:r>
          </w:p>
        </w:tc>
        <w:tc>
          <w:tcPr>
            <w:tcW w:w="4261"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hideMark/>
          </w:tcPr>
          <w:p w14:paraId="58CAF468" w14:textId="77777777" w:rsidR="000B2064" w:rsidRPr="000B2064" w:rsidRDefault="000B2064" w:rsidP="000B2064">
            <w:pPr>
              <w:rPr>
                <w:rFonts w:ascii="Aptos" w:hAnsi="Aptos"/>
                <w:b/>
                <w:bCs/>
              </w:rPr>
            </w:pPr>
            <w:r w:rsidRPr="000B2064">
              <w:rPr>
                <w:rFonts w:ascii="Aptos" w:hAnsi="Aptos"/>
                <w:b/>
                <w:bCs/>
              </w:rPr>
              <w:t>Σχολείο:</w:t>
            </w:r>
          </w:p>
        </w:tc>
      </w:tr>
      <w:tr w:rsidR="000B2064" w:rsidRPr="000B2064" w14:paraId="7768BA2A" w14:textId="77777777" w:rsidTr="000B2064">
        <w:tc>
          <w:tcPr>
            <w:tcW w:w="4261"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hideMark/>
          </w:tcPr>
          <w:p w14:paraId="46AFC997" w14:textId="77777777" w:rsidR="000B2064" w:rsidRPr="000B2064" w:rsidRDefault="000B2064" w:rsidP="000B2064">
            <w:pPr>
              <w:rPr>
                <w:rFonts w:ascii="Aptos" w:hAnsi="Aptos"/>
                <w:b/>
                <w:bCs/>
              </w:rPr>
            </w:pPr>
            <w:r w:rsidRPr="000B2064">
              <w:rPr>
                <w:rFonts w:ascii="Aptos" w:hAnsi="Aptos"/>
                <w:b/>
                <w:bCs/>
              </w:rPr>
              <w:t>Κριτής:</w:t>
            </w:r>
          </w:p>
        </w:tc>
        <w:tc>
          <w:tcPr>
            <w:tcW w:w="4261"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hideMark/>
          </w:tcPr>
          <w:p w14:paraId="60D5714E" w14:textId="77777777" w:rsidR="000B2064" w:rsidRPr="000B2064" w:rsidRDefault="000B2064" w:rsidP="000B2064">
            <w:pPr>
              <w:rPr>
                <w:rFonts w:ascii="Aptos" w:hAnsi="Aptos"/>
                <w:b/>
                <w:bCs/>
                <w:lang w:val="en-US"/>
              </w:rPr>
            </w:pPr>
            <w:r w:rsidRPr="000B2064">
              <w:rPr>
                <w:rFonts w:ascii="Aptos" w:hAnsi="Aptos"/>
                <w:b/>
                <w:bCs/>
              </w:rPr>
              <w:t>Χρονική Διάρκεια:</w:t>
            </w:r>
            <w:r w:rsidRPr="000B2064">
              <w:rPr>
                <w:rFonts w:ascii="Aptos" w:hAnsi="Aptos"/>
                <w:b/>
                <w:bCs/>
                <w:lang w:val="en-US"/>
              </w:rPr>
              <w:t xml:space="preserve"> </w:t>
            </w:r>
          </w:p>
        </w:tc>
      </w:tr>
      <w:tr w:rsidR="000B2064" w:rsidRPr="000B2064" w14:paraId="6B5A20A5" w14:textId="77777777" w:rsidTr="000B2064">
        <w:tc>
          <w:tcPr>
            <w:tcW w:w="4261"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2495A339" w14:textId="6EAE2D5C" w:rsidR="000B2064" w:rsidRPr="000B2064" w:rsidRDefault="000B2064" w:rsidP="000B2064">
            <w:pPr>
              <w:rPr>
                <w:rFonts w:ascii="Aptos" w:hAnsi="Aptos"/>
                <w:b/>
                <w:bCs/>
              </w:rPr>
            </w:pPr>
            <w:r w:rsidRPr="000B2064">
              <w:rPr>
                <w:rFonts w:ascii="Aptos" w:hAnsi="Aptos"/>
                <w:b/>
                <w:bCs/>
              </w:rPr>
              <w:t>Διαγωνιζόμενος/η:</w:t>
            </w:r>
          </w:p>
        </w:tc>
        <w:tc>
          <w:tcPr>
            <w:tcW w:w="4261"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hideMark/>
          </w:tcPr>
          <w:p w14:paraId="1BA3860B" w14:textId="77777777" w:rsidR="000B2064" w:rsidRPr="000B2064" w:rsidRDefault="000B2064" w:rsidP="000B2064">
            <w:pPr>
              <w:rPr>
                <w:rFonts w:ascii="Aptos" w:hAnsi="Aptos"/>
                <w:b/>
                <w:bCs/>
              </w:rPr>
            </w:pPr>
            <w:r w:rsidRPr="000B2064">
              <w:rPr>
                <w:rFonts w:ascii="Aptos" w:hAnsi="Aptos"/>
                <w:b/>
                <w:bCs/>
              </w:rPr>
              <w:t>Θέμα:</w:t>
            </w:r>
          </w:p>
        </w:tc>
      </w:tr>
    </w:tbl>
    <w:p w14:paraId="7BA3532C" w14:textId="77777777" w:rsidR="000B2064" w:rsidRPr="000B2064" w:rsidRDefault="000B2064" w:rsidP="000B2064">
      <w:pPr>
        <w:jc w:val="center"/>
        <w:rPr>
          <w:rFonts w:ascii="Aptos" w:hAnsi="Aptos"/>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38"/>
        <w:gridCol w:w="2384"/>
      </w:tblGrid>
      <w:tr w:rsidR="000B2064" w:rsidRPr="000B2064" w14:paraId="1120771F" w14:textId="77777777" w:rsidTr="000B2064">
        <w:tc>
          <w:tcPr>
            <w:tcW w:w="613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C5D3FF"/>
            <w:hideMark/>
          </w:tcPr>
          <w:p w14:paraId="43BABB4A" w14:textId="77777777" w:rsidR="000B2064" w:rsidRPr="000B2064" w:rsidRDefault="000B2064" w:rsidP="000B2064">
            <w:pPr>
              <w:jc w:val="center"/>
              <w:rPr>
                <w:rFonts w:ascii="Aptos" w:hAnsi="Aptos"/>
                <w:b/>
                <w:bCs/>
                <w:sz w:val="24"/>
                <w:szCs w:val="24"/>
              </w:rPr>
            </w:pPr>
            <w:r w:rsidRPr="000B2064">
              <w:rPr>
                <w:rFonts w:ascii="Aptos" w:hAnsi="Aptos"/>
                <w:b/>
                <w:bCs/>
                <w:sz w:val="24"/>
                <w:szCs w:val="24"/>
              </w:rPr>
              <w:t>ΚΡΙΤΗΡΙΑ ΑΞΙΟΛΟΓΗΣΗΣ</w:t>
            </w:r>
          </w:p>
        </w:tc>
        <w:tc>
          <w:tcPr>
            <w:tcW w:w="238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C5D3FF"/>
            <w:hideMark/>
          </w:tcPr>
          <w:p w14:paraId="6DAFECE8" w14:textId="77777777" w:rsidR="000B2064" w:rsidRPr="000B2064" w:rsidRDefault="000B2064" w:rsidP="000B2064">
            <w:pPr>
              <w:jc w:val="center"/>
              <w:rPr>
                <w:rFonts w:ascii="Aptos" w:hAnsi="Aptos"/>
                <w:b/>
                <w:bCs/>
                <w:sz w:val="24"/>
                <w:szCs w:val="24"/>
              </w:rPr>
            </w:pPr>
            <w:r w:rsidRPr="000B2064">
              <w:rPr>
                <w:rFonts w:ascii="Aptos" w:hAnsi="Aptos"/>
                <w:b/>
                <w:bCs/>
                <w:sz w:val="24"/>
                <w:szCs w:val="24"/>
              </w:rPr>
              <w:t>ΒΑΘΜΟΛΟΓΙΑ*</w:t>
            </w:r>
          </w:p>
        </w:tc>
      </w:tr>
      <w:tr w:rsidR="000B2064" w:rsidRPr="000B2064" w14:paraId="671E8F36" w14:textId="77777777" w:rsidTr="000B2064">
        <w:trPr>
          <w:trHeight w:val="1644"/>
        </w:trPr>
        <w:tc>
          <w:tcPr>
            <w:tcW w:w="613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hideMark/>
          </w:tcPr>
          <w:p w14:paraId="25869709" w14:textId="77777777" w:rsidR="000B2064" w:rsidRPr="000B2064" w:rsidRDefault="000B2064" w:rsidP="000B2064">
            <w:pPr>
              <w:numPr>
                <w:ilvl w:val="0"/>
                <w:numId w:val="6"/>
              </w:numPr>
              <w:rPr>
                <w:rFonts w:ascii="Aptos" w:hAnsi="Aptos"/>
                <w:b/>
                <w:bCs/>
              </w:rPr>
            </w:pPr>
            <w:r w:rsidRPr="000B2064">
              <w:rPr>
                <w:rFonts w:ascii="Aptos" w:hAnsi="Aptos"/>
                <w:b/>
                <w:bCs/>
              </w:rPr>
              <w:t xml:space="preserve">Οργάνωση ομιλίας (1-30 βαθμοί): </w:t>
            </w:r>
          </w:p>
          <w:p w14:paraId="375D05A4" w14:textId="77777777" w:rsidR="000B2064" w:rsidRPr="000B2064" w:rsidRDefault="000B2064" w:rsidP="000B2064">
            <w:pPr>
              <w:rPr>
                <w:rFonts w:ascii="Aptos" w:hAnsi="Aptos"/>
              </w:rPr>
            </w:pPr>
            <w:r w:rsidRPr="000B2064">
              <w:rPr>
                <w:rFonts w:ascii="Aptos" w:hAnsi="Aptos"/>
              </w:rPr>
              <w:t xml:space="preserve">Σαφής δομική οργάνωση κειμένου (αρχή-μέση-τέλος), ομαλή, </w:t>
            </w:r>
            <w:proofErr w:type="spellStart"/>
            <w:r w:rsidRPr="000B2064">
              <w:rPr>
                <w:rFonts w:ascii="Aptos" w:hAnsi="Aptos"/>
              </w:rPr>
              <w:t>συνοχική</w:t>
            </w:r>
            <w:proofErr w:type="spellEnd"/>
            <w:r w:rsidRPr="000B2064">
              <w:rPr>
                <w:rFonts w:ascii="Aptos" w:hAnsi="Aptos"/>
              </w:rPr>
              <w:t xml:space="preserve"> και συνεκτική μετάβαση από το ένα τμήμα της ομιλίας στο άλλο, ισόρροπη ανάπτυξη όλων των τμημάτων της ομιλίας, χωρίς «κοιλιές» κ.ά.</w:t>
            </w:r>
          </w:p>
        </w:tc>
        <w:tc>
          <w:tcPr>
            <w:tcW w:w="238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06AE4876" w14:textId="77777777" w:rsidR="000B2064" w:rsidRPr="000B2064" w:rsidRDefault="000B2064" w:rsidP="000B2064">
            <w:pPr>
              <w:jc w:val="center"/>
              <w:rPr>
                <w:rFonts w:ascii="Aptos" w:hAnsi="Aptos"/>
                <w:b/>
                <w:bCs/>
                <w:sz w:val="28"/>
                <w:szCs w:val="28"/>
              </w:rPr>
            </w:pPr>
          </w:p>
        </w:tc>
      </w:tr>
      <w:tr w:rsidR="000B2064" w:rsidRPr="000B2064" w14:paraId="7FC35786" w14:textId="77777777" w:rsidTr="000B2064">
        <w:trPr>
          <w:trHeight w:val="1968"/>
        </w:trPr>
        <w:tc>
          <w:tcPr>
            <w:tcW w:w="613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hideMark/>
          </w:tcPr>
          <w:p w14:paraId="1A68FB3D" w14:textId="77777777" w:rsidR="000B2064" w:rsidRPr="000B2064" w:rsidRDefault="000B2064" w:rsidP="000B2064">
            <w:pPr>
              <w:numPr>
                <w:ilvl w:val="0"/>
                <w:numId w:val="7"/>
              </w:numPr>
              <w:rPr>
                <w:rFonts w:ascii="Aptos" w:hAnsi="Aptos"/>
                <w:b/>
                <w:bCs/>
              </w:rPr>
            </w:pPr>
            <w:r w:rsidRPr="000B2064">
              <w:rPr>
                <w:rFonts w:ascii="Aptos" w:hAnsi="Aptos"/>
                <w:b/>
                <w:bCs/>
              </w:rPr>
              <w:t xml:space="preserve">Ανάλυση περιεχομένου (1-40 βαθμοί): </w:t>
            </w:r>
          </w:p>
          <w:p w14:paraId="487B06DC" w14:textId="77777777" w:rsidR="000B2064" w:rsidRPr="000B2064" w:rsidRDefault="000B2064" w:rsidP="000B2064">
            <w:pPr>
              <w:jc w:val="both"/>
              <w:rPr>
                <w:rFonts w:ascii="Aptos" w:hAnsi="Aptos"/>
              </w:rPr>
            </w:pPr>
            <w:r w:rsidRPr="000B2064">
              <w:rPr>
                <w:rFonts w:ascii="Aptos" w:hAnsi="Aptos"/>
              </w:rPr>
              <w:t xml:space="preserve">Επαρκής ανάλυση/δικαιολόγηση/αφήγηση του θέματος, επαρκής ανάδειξη των πιο σημαντικών ή ενδιαφερόντων πλευρών του στο πλαίσιο της ομιλίας, συνεκτική συγκρότηση ιδεών, ευρηματική προσέγγιση του θέματος, δημιουργική διάσταση ομιλίας. </w:t>
            </w:r>
          </w:p>
        </w:tc>
        <w:tc>
          <w:tcPr>
            <w:tcW w:w="2384" w:type="dxa"/>
            <w:tcBorders>
              <w:top w:val="double" w:sz="4" w:space="0" w:color="4472C4" w:themeColor="accent1"/>
              <w:left w:val="double" w:sz="4" w:space="0" w:color="4472C4" w:themeColor="accent1"/>
              <w:bottom w:val="single" w:sz="4" w:space="0" w:color="000000"/>
              <w:right w:val="double" w:sz="4" w:space="0" w:color="4472C4" w:themeColor="accent1"/>
            </w:tcBorders>
          </w:tcPr>
          <w:p w14:paraId="32C30C80" w14:textId="77777777" w:rsidR="000B2064" w:rsidRPr="000B2064" w:rsidRDefault="000B2064" w:rsidP="000B2064">
            <w:pPr>
              <w:jc w:val="center"/>
              <w:rPr>
                <w:rFonts w:ascii="Aptos" w:hAnsi="Aptos"/>
                <w:b/>
                <w:bCs/>
                <w:sz w:val="28"/>
                <w:szCs w:val="28"/>
              </w:rPr>
            </w:pPr>
          </w:p>
        </w:tc>
      </w:tr>
      <w:tr w:rsidR="000B2064" w:rsidRPr="000B2064" w14:paraId="2C6601B3" w14:textId="77777777" w:rsidTr="000B2064">
        <w:tc>
          <w:tcPr>
            <w:tcW w:w="613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hideMark/>
          </w:tcPr>
          <w:p w14:paraId="4E32D4F4" w14:textId="473BFCB1" w:rsidR="000B2064" w:rsidRPr="000B2064" w:rsidRDefault="00DD5D35" w:rsidP="000B2064">
            <w:pPr>
              <w:numPr>
                <w:ilvl w:val="0"/>
                <w:numId w:val="7"/>
              </w:numPr>
              <w:rPr>
                <w:rFonts w:ascii="Aptos" w:hAnsi="Aptos"/>
                <w:b/>
                <w:bCs/>
              </w:rPr>
            </w:pPr>
            <w:r>
              <w:rPr>
                <w:rFonts w:ascii="Aptos" w:hAnsi="Aptos"/>
                <w:b/>
                <w:bCs/>
              </w:rPr>
              <w:t>Παρουσίαση και επικοινωνία</w:t>
            </w:r>
            <w:r w:rsidR="000B2064" w:rsidRPr="000B2064">
              <w:rPr>
                <w:rFonts w:ascii="Aptos" w:hAnsi="Aptos"/>
                <w:b/>
                <w:bCs/>
              </w:rPr>
              <w:t xml:space="preserve"> </w:t>
            </w:r>
            <w:r w:rsidR="000B2064">
              <w:rPr>
                <w:rFonts w:ascii="Aptos" w:hAnsi="Aptos"/>
                <w:b/>
                <w:bCs/>
              </w:rPr>
              <w:t xml:space="preserve"> </w:t>
            </w:r>
            <w:r w:rsidR="000B2064" w:rsidRPr="000B2064">
              <w:rPr>
                <w:rFonts w:ascii="Aptos" w:hAnsi="Aptos"/>
                <w:b/>
                <w:bCs/>
              </w:rPr>
              <w:t xml:space="preserve">(1-30 βαθμοί): </w:t>
            </w:r>
          </w:p>
          <w:p w14:paraId="0F207680" w14:textId="77777777" w:rsidR="000B2064" w:rsidRPr="000B2064" w:rsidRDefault="000B2064" w:rsidP="000B2064">
            <w:pPr>
              <w:spacing w:after="0"/>
              <w:jc w:val="both"/>
              <w:rPr>
                <w:rFonts w:ascii="Aptos" w:hAnsi="Aptos"/>
              </w:rPr>
            </w:pPr>
            <w:r w:rsidRPr="000B2064">
              <w:rPr>
                <w:rFonts w:ascii="Aptos" w:hAnsi="Aptos"/>
              </w:rPr>
              <w:t xml:space="preserve">α) εκφορά λόγου (άρθρωση, ταχύτητα, ρυθμός, παύσεις, ένταση φωνής, αποφυγή χασμωδιών κ.ά.) </w:t>
            </w:r>
          </w:p>
          <w:p w14:paraId="6B6EC884" w14:textId="1FD916F3" w:rsidR="00DD5D35" w:rsidRPr="000B2064" w:rsidRDefault="000B2064" w:rsidP="004E4883">
            <w:pPr>
              <w:jc w:val="both"/>
              <w:rPr>
                <w:rFonts w:ascii="Aptos" w:hAnsi="Aptos"/>
                <w:b/>
                <w:bCs/>
              </w:rPr>
            </w:pPr>
            <w:r w:rsidRPr="000B2064">
              <w:rPr>
                <w:rFonts w:ascii="Aptos" w:hAnsi="Aptos"/>
              </w:rPr>
              <w:t xml:space="preserve">β) γλώσσα σώματος (στάση σώματος, </w:t>
            </w:r>
            <w:proofErr w:type="spellStart"/>
            <w:r w:rsidRPr="000B2064">
              <w:rPr>
                <w:rFonts w:ascii="Aptos" w:hAnsi="Aptos"/>
              </w:rPr>
              <w:t>βλεμματική</w:t>
            </w:r>
            <w:proofErr w:type="spellEnd"/>
            <w:r w:rsidRPr="000B2064">
              <w:rPr>
                <w:rFonts w:ascii="Aptos" w:hAnsi="Aptos"/>
              </w:rPr>
              <w:t xml:space="preserve"> επαφή με το ακροατήριο, χειρονομίες κ.ά.)</w:t>
            </w:r>
            <w:r w:rsidRPr="000B2064">
              <w:rPr>
                <w:rFonts w:ascii="Aptos" w:hAnsi="Aptos"/>
                <w:b/>
                <w:bCs/>
              </w:rPr>
              <w:t xml:space="preserve">   </w:t>
            </w:r>
          </w:p>
        </w:tc>
        <w:tc>
          <w:tcPr>
            <w:tcW w:w="2384" w:type="dxa"/>
            <w:tcBorders>
              <w:top w:val="single" w:sz="4" w:space="0" w:color="000000"/>
              <w:left w:val="double" w:sz="4" w:space="0" w:color="4472C4" w:themeColor="accent1"/>
              <w:bottom w:val="double" w:sz="4" w:space="0" w:color="4472C4" w:themeColor="accent1"/>
              <w:right w:val="double" w:sz="4" w:space="0" w:color="4472C4" w:themeColor="accent1"/>
            </w:tcBorders>
          </w:tcPr>
          <w:p w14:paraId="140F5CC1" w14:textId="77777777" w:rsidR="000B2064" w:rsidRPr="000B2064" w:rsidRDefault="000B2064" w:rsidP="000B2064">
            <w:pPr>
              <w:jc w:val="center"/>
              <w:rPr>
                <w:rFonts w:ascii="Aptos" w:hAnsi="Aptos"/>
                <w:b/>
                <w:bCs/>
                <w:sz w:val="28"/>
                <w:szCs w:val="28"/>
              </w:rPr>
            </w:pPr>
          </w:p>
        </w:tc>
      </w:tr>
      <w:tr w:rsidR="000B2064" w:rsidRPr="000B2064" w14:paraId="69BE7944" w14:textId="77777777" w:rsidTr="005005CC">
        <w:trPr>
          <w:trHeight w:val="624"/>
        </w:trPr>
        <w:tc>
          <w:tcPr>
            <w:tcW w:w="613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D9D9D9"/>
          </w:tcPr>
          <w:p w14:paraId="44DC87DD" w14:textId="77777777" w:rsidR="000B2064" w:rsidRPr="000B2064" w:rsidRDefault="000B2064" w:rsidP="000B2064">
            <w:pPr>
              <w:rPr>
                <w:rFonts w:ascii="Aptos" w:hAnsi="Aptos"/>
                <w:b/>
                <w:bCs/>
                <w:sz w:val="24"/>
                <w:szCs w:val="24"/>
              </w:rPr>
            </w:pPr>
            <w:r w:rsidRPr="000B2064">
              <w:rPr>
                <w:rFonts w:ascii="Aptos" w:hAnsi="Aptos"/>
                <w:b/>
                <w:bCs/>
                <w:sz w:val="24"/>
                <w:szCs w:val="24"/>
              </w:rPr>
              <w:t>ΣΥΝΟΛΙΚΗ   ΒΑΘΜΟΛΟΓΙΑ   (Κλίμακα: 1-100)</w:t>
            </w:r>
          </w:p>
        </w:tc>
        <w:tc>
          <w:tcPr>
            <w:tcW w:w="238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D9D9D9"/>
          </w:tcPr>
          <w:p w14:paraId="5B5512C8" w14:textId="77777777" w:rsidR="000B2064" w:rsidRPr="000B2064" w:rsidRDefault="000B2064" w:rsidP="000B2064">
            <w:pPr>
              <w:jc w:val="center"/>
              <w:rPr>
                <w:rFonts w:ascii="Aptos" w:hAnsi="Aptos"/>
                <w:b/>
                <w:bCs/>
                <w:sz w:val="28"/>
                <w:szCs w:val="28"/>
              </w:rPr>
            </w:pPr>
          </w:p>
        </w:tc>
      </w:tr>
    </w:tbl>
    <w:p w14:paraId="0F94D6CC" w14:textId="224A2A34" w:rsidR="00FA10EC" w:rsidRPr="000B2064" w:rsidRDefault="00FA10EC" w:rsidP="000B2064">
      <w:pPr>
        <w:rPr>
          <w:rFonts w:ascii="Aptos" w:hAnsi="Aptos"/>
          <w:b/>
          <w:bCs/>
          <w:sz w:val="24"/>
          <w:szCs w:val="24"/>
        </w:rPr>
      </w:pPr>
      <w:r w:rsidRPr="00FA10EC">
        <w:rPr>
          <w:rFonts w:ascii="Aptos" w:hAnsi="Aptos"/>
          <w:b/>
          <w:bCs/>
          <w:sz w:val="24"/>
          <w:szCs w:val="24"/>
        </w:rPr>
        <w:t xml:space="preserve">Ακολουθούν ατομικά σχόλια για κάθε συμμετέχοντα. </w:t>
      </w:r>
    </w:p>
    <w:p w14:paraId="7C602F11" w14:textId="2C027920" w:rsidR="006647EF" w:rsidRPr="000B2064" w:rsidRDefault="000B2064" w:rsidP="000B2064">
      <w:pPr>
        <w:jc w:val="both"/>
        <w:rPr>
          <w:rFonts w:ascii="Aptos" w:hAnsi="Aptos"/>
          <w:sz w:val="20"/>
          <w:szCs w:val="20"/>
        </w:rPr>
      </w:pPr>
      <w:r w:rsidRPr="000B2064">
        <w:rPr>
          <w:rFonts w:ascii="Aptos" w:hAnsi="Aptos"/>
          <w:b/>
          <w:bCs/>
          <w:sz w:val="20"/>
          <w:szCs w:val="20"/>
        </w:rPr>
        <w:t xml:space="preserve">*Κλίμακα συνολικής βαθμολογίας (1-100). 1-45: </w:t>
      </w:r>
      <w:r w:rsidRPr="000B2064">
        <w:rPr>
          <w:rFonts w:ascii="Aptos" w:hAnsi="Aptos"/>
          <w:sz w:val="20"/>
          <w:szCs w:val="20"/>
        </w:rPr>
        <w:t>Ανεπαρκής ομιλία, με πολλές αδυναμίες.</w:t>
      </w:r>
      <w:r w:rsidRPr="000B2064">
        <w:rPr>
          <w:rFonts w:ascii="Aptos" w:hAnsi="Aptos"/>
          <w:b/>
          <w:bCs/>
          <w:sz w:val="20"/>
          <w:szCs w:val="20"/>
        </w:rPr>
        <w:t xml:space="preserve">46-65: </w:t>
      </w:r>
      <w:r w:rsidRPr="000B2064">
        <w:rPr>
          <w:rFonts w:ascii="Aptos" w:hAnsi="Aptos"/>
          <w:sz w:val="20"/>
          <w:szCs w:val="20"/>
        </w:rPr>
        <w:t>Αξιοπρεπής παρουσία, με  θετικά στοιχεία.</w:t>
      </w:r>
      <w:r w:rsidRPr="000B2064">
        <w:rPr>
          <w:rFonts w:ascii="Aptos" w:hAnsi="Aptos"/>
          <w:b/>
          <w:bCs/>
          <w:sz w:val="20"/>
          <w:szCs w:val="20"/>
        </w:rPr>
        <w:t xml:space="preserve"> 66-80: </w:t>
      </w:r>
      <w:r w:rsidRPr="000B2064">
        <w:rPr>
          <w:rFonts w:ascii="Aptos" w:hAnsi="Aptos"/>
          <w:sz w:val="20"/>
          <w:szCs w:val="20"/>
        </w:rPr>
        <w:t>Επαρκής ομιλία, αξιόλογη παρουσία με προοπτικές, με περιθώρια βελτίωσης.</w:t>
      </w:r>
      <w:r w:rsidRPr="000B2064">
        <w:rPr>
          <w:rFonts w:ascii="Aptos" w:hAnsi="Aptos"/>
          <w:b/>
          <w:bCs/>
          <w:sz w:val="20"/>
          <w:szCs w:val="20"/>
        </w:rPr>
        <w:t xml:space="preserve"> 81-90: </w:t>
      </w:r>
      <w:r w:rsidRPr="000B2064">
        <w:rPr>
          <w:rFonts w:ascii="Aptos" w:hAnsi="Aptos"/>
          <w:sz w:val="20"/>
          <w:szCs w:val="20"/>
        </w:rPr>
        <w:t>Πολύ καλή ομιλία, αξίζει να διαγωνιστεί στον τελικό.</w:t>
      </w:r>
      <w:r w:rsidRPr="000B2064">
        <w:rPr>
          <w:rFonts w:ascii="Aptos" w:hAnsi="Aptos"/>
          <w:b/>
          <w:bCs/>
          <w:sz w:val="20"/>
          <w:szCs w:val="20"/>
        </w:rPr>
        <w:t xml:space="preserve"> 91-100: </w:t>
      </w:r>
      <w:r w:rsidRPr="000B2064">
        <w:rPr>
          <w:rFonts w:ascii="Aptos" w:hAnsi="Aptos"/>
          <w:sz w:val="20"/>
          <w:szCs w:val="20"/>
        </w:rPr>
        <w:t>Ξεχωριστή, εξαιρετική ομιλία</w:t>
      </w:r>
      <w:r w:rsidR="009F0DEC">
        <w:rPr>
          <w:rFonts w:ascii="Aptos" w:hAnsi="Aptos"/>
          <w:sz w:val="20"/>
          <w:szCs w:val="20"/>
        </w:rPr>
        <w:t>.</w:t>
      </w:r>
    </w:p>
    <w:tbl>
      <w:tblPr>
        <w:tblStyle w:val="aa"/>
        <w:tblW w:w="0" w:type="auto"/>
        <w:tblLook w:val="04A0" w:firstRow="1" w:lastRow="0" w:firstColumn="1" w:lastColumn="0" w:noHBand="0" w:noVBand="1"/>
      </w:tblPr>
      <w:tblGrid>
        <w:gridCol w:w="8610"/>
      </w:tblGrid>
      <w:tr w:rsidR="00C165D7" w14:paraId="446ED407" w14:textId="77777777" w:rsidTr="00DD5D35">
        <w:tc>
          <w:tcPr>
            <w:tcW w:w="8610"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C5D3FF"/>
          </w:tcPr>
          <w:p w14:paraId="4E26E011" w14:textId="787F2DBC" w:rsidR="00C165D7" w:rsidRPr="00C165D7" w:rsidRDefault="00C165D7" w:rsidP="00C165D7">
            <w:pPr>
              <w:tabs>
                <w:tab w:val="left" w:pos="3144"/>
              </w:tabs>
              <w:jc w:val="center"/>
              <w:rPr>
                <w:rFonts w:ascii="Aptos" w:hAnsi="Aptos"/>
                <w:b/>
                <w:bCs/>
                <w:sz w:val="28"/>
                <w:szCs w:val="28"/>
              </w:rPr>
            </w:pPr>
            <w:r w:rsidRPr="00C165D7">
              <w:rPr>
                <w:rFonts w:ascii="Aptos" w:hAnsi="Aptos"/>
                <w:b/>
                <w:bCs/>
                <w:sz w:val="28"/>
                <w:szCs w:val="28"/>
              </w:rPr>
              <w:lastRenderedPageBreak/>
              <w:t>ΤΟ ΑΤΟΜΙΚΟ ΑΓΩΝΙΣΜΑ ΤΟΥ ΠΡΟΤΡΕΠΤΙΚΟΥ ΛΟΓΟΥ</w:t>
            </w:r>
          </w:p>
        </w:tc>
      </w:tr>
      <w:tr w:rsidR="00C165D7" w14:paraId="376A5392" w14:textId="77777777" w:rsidTr="00DD5D35">
        <w:tc>
          <w:tcPr>
            <w:tcW w:w="8610"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382086E3" w14:textId="77777777" w:rsidR="00C165D7" w:rsidRPr="00C165D7" w:rsidRDefault="00C165D7" w:rsidP="00C165D7">
            <w:pPr>
              <w:tabs>
                <w:tab w:val="left" w:pos="3144"/>
              </w:tabs>
              <w:jc w:val="both"/>
              <w:rPr>
                <w:rFonts w:ascii="Aptos" w:hAnsi="Aptos"/>
              </w:rPr>
            </w:pPr>
            <w:r w:rsidRPr="00C165D7">
              <w:rPr>
                <w:rFonts w:ascii="Aptos" w:hAnsi="Aptos"/>
              </w:rPr>
              <w:t xml:space="preserve">Ο </w:t>
            </w:r>
            <w:r w:rsidRPr="00C165D7">
              <w:rPr>
                <w:rFonts w:ascii="Aptos" w:hAnsi="Aptos"/>
                <w:b/>
                <w:bCs/>
              </w:rPr>
              <w:t>προτρεπτικός λόγος</w:t>
            </w:r>
            <w:r w:rsidRPr="00C165D7">
              <w:rPr>
                <w:rFonts w:ascii="Aptos" w:hAnsi="Aptos"/>
              </w:rPr>
              <w:t xml:space="preserve"> είναι ένας προσχεδιασμένος προφορικός λόγος διάρκειας </w:t>
            </w:r>
            <w:r w:rsidRPr="00C165D7">
              <w:rPr>
                <w:rFonts w:ascii="Aptos" w:hAnsi="Aptos"/>
                <w:b/>
                <w:bCs/>
              </w:rPr>
              <w:t>5’ για μαθητές/</w:t>
            </w:r>
            <w:proofErr w:type="spellStart"/>
            <w:r w:rsidRPr="00C165D7">
              <w:rPr>
                <w:rFonts w:ascii="Aptos" w:hAnsi="Aptos"/>
                <w:b/>
                <w:bCs/>
              </w:rPr>
              <w:t>τριες</w:t>
            </w:r>
            <w:proofErr w:type="spellEnd"/>
            <w:r w:rsidRPr="00C165D7">
              <w:rPr>
                <w:rFonts w:ascii="Aptos" w:hAnsi="Aptos"/>
                <w:b/>
                <w:bCs/>
              </w:rPr>
              <w:t xml:space="preserve"> Γυμνασίου</w:t>
            </w:r>
            <w:r w:rsidRPr="00C165D7">
              <w:rPr>
                <w:rFonts w:ascii="Aptos" w:hAnsi="Aptos"/>
              </w:rPr>
              <w:t xml:space="preserve"> και </w:t>
            </w:r>
            <w:r w:rsidRPr="00C165D7">
              <w:rPr>
                <w:rFonts w:ascii="Aptos" w:hAnsi="Aptos"/>
                <w:b/>
                <w:bCs/>
              </w:rPr>
              <w:t>6’ για μαθητές/</w:t>
            </w:r>
            <w:proofErr w:type="spellStart"/>
            <w:r w:rsidRPr="00C165D7">
              <w:rPr>
                <w:rFonts w:ascii="Aptos" w:hAnsi="Aptos"/>
                <w:b/>
                <w:bCs/>
              </w:rPr>
              <w:t>τριες</w:t>
            </w:r>
            <w:proofErr w:type="spellEnd"/>
            <w:r w:rsidRPr="00C165D7">
              <w:rPr>
                <w:rFonts w:ascii="Aptos" w:hAnsi="Aptos"/>
                <w:b/>
                <w:bCs/>
              </w:rPr>
              <w:t xml:space="preserve"> Λυκείου</w:t>
            </w:r>
            <w:r w:rsidRPr="00C165D7">
              <w:rPr>
                <w:rFonts w:ascii="Aptos" w:hAnsi="Aptos"/>
              </w:rPr>
              <w:t>. Σκοπός του ομιλητή/</w:t>
            </w:r>
            <w:proofErr w:type="spellStart"/>
            <w:r w:rsidRPr="00C165D7">
              <w:rPr>
                <w:rFonts w:ascii="Aptos" w:hAnsi="Aptos"/>
              </w:rPr>
              <w:t>τριας</w:t>
            </w:r>
            <w:proofErr w:type="spellEnd"/>
            <w:r w:rsidRPr="00C165D7">
              <w:rPr>
                <w:rFonts w:ascii="Aptos" w:hAnsi="Aptos"/>
              </w:rPr>
              <w:t xml:space="preserve"> είναι:</w:t>
            </w:r>
          </w:p>
          <w:p w14:paraId="52E37CB8" w14:textId="77777777" w:rsidR="00C165D7" w:rsidRPr="00C165D7" w:rsidRDefault="00C165D7" w:rsidP="009F0DEC">
            <w:pPr>
              <w:numPr>
                <w:ilvl w:val="0"/>
                <w:numId w:val="9"/>
              </w:numPr>
              <w:tabs>
                <w:tab w:val="left" w:pos="3144"/>
              </w:tabs>
              <w:jc w:val="both"/>
              <w:rPr>
                <w:rFonts w:ascii="Aptos" w:hAnsi="Aptos"/>
              </w:rPr>
            </w:pPr>
            <w:r w:rsidRPr="00C165D7">
              <w:rPr>
                <w:rFonts w:ascii="Aptos" w:hAnsi="Aptos"/>
              </w:rPr>
              <w:t xml:space="preserve">Να </w:t>
            </w:r>
            <w:r w:rsidRPr="00C165D7">
              <w:rPr>
                <w:rFonts w:ascii="Aptos" w:hAnsi="Aptos"/>
                <w:b/>
                <w:bCs/>
              </w:rPr>
              <w:t>πείσει</w:t>
            </w:r>
            <w:r w:rsidRPr="00C165D7">
              <w:rPr>
                <w:rFonts w:ascii="Aptos" w:hAnsi="Aptos"/>
              </w:rPr>
              <w:t xml:space="preserve"> και να </w:t>
            </w:r>
            <w:r w:rsidRPr="00C165D7">
              <w:rPr>
                <w:rFonts w:ascii="Aptos" w:hAnsi="Aptos"/>
                <w:b/>
                <w:bCs/>
              </w:rPr>
              <w:t>προτρέψει</w:t>
            </w:r>
            <w:r w:rsidRPr="00C165D7">
              <w:rPr>
                <w:rFonts w:ascii="Aptos" w:hAnsi="Aptos"/>
              </w:rPr>
              <w:t xml:space="preserve"> το ακροατήριο να αποδεχθεί ή να απορρίψει μια συγκεκριμένη θέση.</w:t>
            </w:r>
          </w:p>
          <w:p w14:paraId="7C3478E7" w14:textId="77777777" w:rsidR="00C165D7" w:rsidRPr="00C165D7" w:rsidRDefault="00C165D7" w:rsidP="009F0DEC">
            <w:pPr>
              <w:numPr>
                <w:ilvl w:val="0"/>
                <w:numId w:val="9"/>
              </w:numPr>
              <w:tabs>
                <w:tab w:val="left" w:pos="3144"/>
              </w:tabs>
              <w:jc w:val="both"/>
              <w:rPr>
                <w:rFonts w:ascii="Aptos" w:hAnsi="Aptos"/>
              </w:rPr>
            </w:pPr>
            <w:r w:rsidRPr="00C165D7">
              <w:rPr>
                <w:rFonts w:ascii="Aptos" w:hAnsi="Aptos"/>
              </w:rPr>
              <w:t xml:space="preserve">Να προκαλέσει </w:t>
            </w:r>
            <w:r w:rsidRPr="00C165D7">
              <w:rPr>
                <w:rFonts w:ascii="Aptos" w:hAnsi="Aptos"/>
                <w:b/>
                <w:bCs/>
              </w:rPr>
              <w:t>προβληματισμό</w:t>
            </w:r>
            <w:r w:rsidRPr="00C165D7">
              <w:rPr>
                <w:rFonts w:ascii="Aptos" w:hAnsi="Aptos"/>
              </w:rPr>
              <w:t xml:space="preserve"> και να εμπνεύσει ενδεχόμενη </w:t>
            </w:r>
            <w:r w:rsidRPr="00C165D7">
              <w:rPr>
                <w:rFonts w:ascii="Aptos" w:hAnsi="Aptos"/>
                <w:b/>
                <w:bCs/>
              </w:rPr>
              <w:t>δράση</w:t>
            </w:r>
            <w:r w:rsidRPr="00C165D7">
              <w:rPr>
                <w:rFonts w:ascii="Aptos" w:hAnsi="Aptos"/>
              </w:rPr>
              <w:t>.</w:t>
            </w:r>
          </w:p>
          <w:p w14:paraId="040F42DD" w14:textId="77777777" w:rsidR="00C165D7" w:rsidRPr="00C165D7" w:rsidRDefault="00C165D7" w:rsidP="009F0DEC">
            <w:pPr>
              <w:numPr>
                <w:ilvl w:val="0"/>
                <w:numId w:val="9"/>
              </w:numPr>
              <w:tabs>
                <w:tab w:val="left" w:pos="3144"/>
              </w:tabs>
              <w:jc w:val="both"/>
              <w:rPr>
                <w:rFonts w:ascii="Aptos" w:hAnsi="Aptos"/>
              </w:rPr>
            </w:pPr>
            <w:r w:rsidRPr="00C165D7">
              <w:rPr>
                <w:rFonts w:ascii="Aptos" w:hAnsi="Aptos"/>
              </w:rPr>
              <w:t xml:space="preserve">Να εξισορροπήσει στη διάρκεια της ομιλίας την </w:t>
            </w:r>
            <w:r w:rsidRPr="00C165D7">
              <w:rPr>
                <w:rFonts w:ascii="Aptos" w:hAnsi="Aptos"/>
                <w:b/>
                <w:bCs/>
              </w:rPr>
              <w:t xml:space="preserve">επίκληση στον λόγο </w:t>
            </w:r>
            <w:r w:rsidRPr="00C165D7">
              <w:rPr>
                <w:rFonts w:ascii="Aptos" w:hAnsi="Aptos"/>
              </w:rPr>
              <w:t>(λογική τεκμηρίωση),</w:t>
            </w:r>
            <w:r w:rsidRPr="00C165D7">
              <w:rPr>
                <w:rFonts w:ascii="Aptos" w:hAnsi="Aptos"/>
                <w:b/>
                <w:bCs/>
              </w:rPr>
              <w:t xml:space="preserve"> το ήθος </w:t>
            </w:r>
            <w:r w:rsidRPr="00C165D7">
              <w:rPr>
                <w:rFonts w:ascii="Aptos" w:hAnsi="Aptos"/>
              </w:rPr>
              <w:t>(αξιοπιστία)</w:t>
            </w:r>
            <w:r w:rsidRPr="00C165D7">
              <w:rPr>
                <w:rFonts w:ascii="Aptos" w:hAnsi="Aptos"/>
                <w:b/>
                <w:bCs/>
              </w:rPr>
              <w:t xml:space="preserve"> </w:t>
            </w:r>
            <w:r w:rsidRPr="00C165D7">
              <w:rPr>
                <w:rFonts w:ascii="Aptos" w:hAnsi="Aptos"/>
              </w:rPr>
              <w:t xml:space="preserve">και </w:t>
            </w:r>
            <w:r w:rsidRPr="00C165D7">
              <w:rPr>
                <w:rFonts w:ascii="Aptos" w:hAnsi="Aptos"/>
                <w:b/>
                <w:bCs/>
              </w:rPr>
              <w:t xml:space="preserve">το πάθος </w:t>
            </w:r>
            <w:r w:rsidRPr="00C165D7">
              <w:rPr>
                <w:rFonts w:ascii="Aptos" w:hAnsi="Aptos"/>
              </w:rPr>
              <w:t>(συναισθηματική σύνδεση).</w:t>
            </w:r>
          </w:p>
          <w:p w14:paraId="5884BF06" w14:textId="226C1826" w:rsidR="00C165D7" w:rsidRDefault="00C165D7" w:rsidP="00C165D7">
            <w:pPr>
              <w:tabs>
                <w:tab w:val="left" w:pos="3144"/>
              </w:tabs>
              <w:jc w:val="both"/>
              <w:rPr>
                <w:rFonts w:ascii="Aptos" w:hAnsi="Aptos"/>
              </w:rPr>
            </w:pPr>
            <w:r w:rsidRPr="00C165D7">
              <w:rPr>
                <w:rFonts w:ascii="Aptos" w:hAnsi="Aptos"/>
              </w:rPr>
              <w:t xml:space="preserve">Ο λόγος πρέπει να έχει </w:t>
            </w:r>
            <w:r w:rsidRPr="00C165D7">
              <w:rPr>
                <w:rFonts w:ascii="Aptos" w:hAnsi="Aptos"/>
                <w:b/>
                <w:bCs/>
              </w:rPr>
              <w:t>πειστικότητα, αλληλουχία</w:t>
            </w:r>
            <w:r w:rsidRPr="00C165D7">
              <w:rPr>
                <w:rFonts w:ascii="Aptos" w:hAnsi="Aptos"/>
              </w:rPr>
              <w:t xml:space="preserve"> και </w:t>
            </w:r>
            <w:r w:rsidRPr="00C165D7">
              <w:rPr>
                <w:rFonts w:ascii="Aptos" w:hAnsi="Aptos"/>
                <w:b/>
                <w:bCs/>
              </w:rPr>
              <w:t>ζωντάνια</w:t>
            </w:r>
            <w:r>
              <w:rPr>
                <w:rFonts w:ascii="Aptos" w:hAnsi="Aptos"/>
                <w:b/>
                <w:bCs/>
              </w:rPr>
              <w:t>. Ε</w:t>
            </w:r>
            <w:r w:rsidRPr="00C165D7">
              <w:rPr>
                <w:rFonts w:ascii="Aptos" w:hAnsi="Aptos"/>
              </w:rPr>
              <w:t xml:space="preserve">κφωνείται προφορικά, χωρίς να διαβάζεται. Τα θέματα αντλούνται από την </w:t>
            </w:r>
            <w:r w:rsidRPr="00C165D7">
              <w:rPr>
                <w:rFonts w:ascii="Aptos" w:hAnsi="Aptos"/>
                <w:b/>
                <w:bCs/>
              </w:rPr>
              <w:t>καθημερινότητα</w:t>
            </w:r>
            <w:r w:rsidRPr="00C165D7">
              <w:rPr>
                <w:rFonts w:ascii="Aptos" w:hAnsi="Aptos"/>
              </w:rPr>
              <w:t xml:space="preserve">, την </w:t>
            </w:r>
            <w:r w:rsidRPr="00C165D7">
              <w:rPr>
                <w:rFonts w:ascii="Aptos" w:hAnsi="Aptos"/>
                <w:b/>
                <w:bCs/>
              </w:rPr>
              <w:t>επικαιρότητα</w:t>
            </w:r>
            <w:r w:rsidRPr="00C165D7">
              <w:rPr>
                <w:rFonts w:ascii="Aptos" w:hAnsi="Aptos"/>
              </w:rPr>
              <w:t xml:space="preserve"> και τα </w:t>
            </w:r>
            <w:r w:rsidRPr="00C165D7">
              <w:rPr>
                <w:rFonts w:ascii="Aptos" w:hAnsi="Aptos"/>
                <w:b/>
                <w:bCs/>
              </w:rPr>
              <w:t xml:space="preserve">ενδιαφέροντα των </w:t>
            </w:r>
            <w:r>
              <w:rPr>
                <w:rFonts w:ascii="Aptos" w:hAnsi="Aptos"/>
                <w:b/>
                <w:bCs/>
              </w:rPr>
              <w:t>μαθητών/τριών</w:t>
            </w:r>
            <w:r w:rsidRPr="00C165D7">
              <w:rPr>
                <w:rFonts w:ascii="Aptos" w:hAnsi="Aptos"/>
              </w:rPr>
              <w:t>.</w:t>
            </w:r>
          </w:p>
          <w:p w14:paraId="6DAB2AA7" w14:textId="2B3694D9" w:rsidR="001A43EB" w:rsidRPr="001A43EB" w:rsidRDefault="001A43EB" w:rsidP="00C165D7">
            <w:pPr>
              <w:tabs>
                <w:tab w:val="left" w:pos="3144"/>
              </w:tabs>
              <w:jc w:val="both"/>
              <w:rPr>
                <w:rFonts w:ascii="Aptos" w:hAnsi="Aptos"/>
              </w:rPr>
            </w:pPr>
            <w:r>
              <w:rPr>
                <w:rFonts w:ascii="Aptos" w:hAnsi="Aptos"/>
              </w:rPr>
              <w:t>Τα κύρια χαρακτηριστικά του προτρεπτικού λόγου είναι</w:t>
            </w:r>
            <w:r w:rsidRPr="001A43EB">
              <w:rPr>
                <w:rFonts w:ascii="Aptos" w:hAnsi="Aptos"/>
              </w:rPr>
              <w:t>:</w:t>
            </w:r>
          </w:p>
          <w:p w14:paraId="1E3D5491" w14:textId="77777777" w:rsidR="001A43EB" w:rsidRPr="001A43EB" w:rsidRDefault="001A43EB" w:rsidP="001A43EB">
            <w:pPr>
              <w:tabs>
                <w:tab w:val="left" w:pos="3144"/>
              </w:tabs>
              <w:jc w:val="both"/>
              <w:rPr>
                <w:rFonts w:ascii="Aptos" w:hAnsi="Aptos"/>
                <w:b/>
                <w:bCs/>
              </w:rPr>
            </w:pPr>
            <w:r w:rsidRPr="001A43EB">
              <w:rPr>
                <w:rFonts w:ascii="Aptos" w:hAnsi="Aptos"/>
                <w:b/>
                <w:bCs/>
              </w:rPr>
              <w:t>1. Σαφήνεια και Ευκρίνεια</w:t>
            </w:r>
          </w:p>
          <w:p w14:paraId="31E1FA18" w14:textId="77777777" w:rsidR="001A43EB" w:rsidRPr="001A43EB" w:rsidRDefault="001A43EB" w:rsidP="001A43EB">
            <w:pPr>
              <w:numPr>
                <w:ilvl w:val="0"/>
                <w:numId w:val="11"/>
              </w:numPr>
              <w:tabs>
                <w:tab w:val="left" w:pos="3144"/>
              </w:tabs>
              <w:jc w:val="both"/>
              <w:rPr>
                <w:rFonts w:ascii="Aptos" w:hAnsi="Aptos"/>
              </w:rPr>
            </w:pPr>
            <w:r w:rsidRPr="001A43EB">
              <w:rPr>
                <w:rFonts w:ascii="Aptos" w:hAnsi="Aptos"/>
                <w:b/>
                <w:bCs/>
              </w:rPr>
              <w:t>Απλή και κατανοητή γλώσσα:</w:t>
            </w:r>
            <w:r w:rsidRPr="001A43EB">
              <w:rPr>
                <w:rFonts w:ascii="Aptos" w:hAnsi="Aptos"/>
              </w:rPr>
              <w:t xml:space="preserve"> Αποφυγή περιττών ή πολύπλοκων όρων, εκτός εάν απαιτούνται για το θέμα.</w:t>
            </w:r>
          </w:p>
          <w:p w14:paraId="674350E7" w14:textId="674D2121" w:rsidR="001A43EB" w:rsidRPr="001A43EB" w:rsidRDefault="001A43EB" w:rsidP="001A43EB">
            <w:pPr>
              <w:numPr>
                <w:ilvl w:val="0"/>
                <w:numId w:val="11"/>
              </w:numPr>
              <w:tabs>
                <w:tab w:val="left" w:pos="3144"/>
              </w:tabs>
              <w:jc w:val="both"/>
              <w:rPr>
                <w:rFonts w:ascii="Aptos" w:hAnsi="Aptos"/>
              </w:rPr>
            </w:pPr>
            <w:r>
              <w:rPr>
                <w:rFonts w:ascii="Aptos" w:hAnsi="Aptos"/>
                <w:b/>
                <w:bCs/>
              </w:rPr>
              <w:t>Αμεσότητα</w:t>
            </w:r>
            <w:r w:rsidRPr="001A43EB">
              <w:rPr>
                <w:rFonts w:ascii="Aptos" w:hAnsi="Aptos"/>
                <w:b/>
                <w:bCs/>
              </w:rPr>
              <w:t>:</w:t>
            </w:r>
            <w:r w:rsidRPr="001A43EB">
              <w:rPr>
                <w:rFonts w:ascii="Aptos" w:hAnsi="Aptos"/>
              </w:rPr>
              <w:t xml:space="preserve"> Οι προτάσεις πρέπει να είναι σύντομες και να αποφεύγονται οι περιττές παρεκβάσεις.</w:t>
            </w:r>
          </w:p>
          <w:p w14:paraId="1C83A3DC" w14:textId="77777777" w:rsidR="001A43EB" w:rsidRPr="001A43EB" w:rsidRDefault="001A43EB" w:rsidP="001A43EB">
            <w:pPr>
              <w:tabs>
                <w:tab w:val="left" w:pos="3144"/>
              </w:tabs>
              <w:jc w:val="both"/>
              <w:rPr>
                <w:rFonts w:ascii="Aptos" w:hAnsi="Aptos"/>
                <w:b/>
                <w:bCs/>
              </w:rPr>
            </w:pPr>
            <w:r w:rsidRPr="001A43EB">
              <w:rPr>
                <w:rFonts w:ascii="Aptos" w:hAnsi="Aptos"/>
                <w:b/>
                <w:bCs/>
              </w:rPr>
              <w:t>2. Ζωντάνια και Εκφραστικότητα</w:t>
            </w:r>
          </w:p>
          <w:p w14:paraId="71377B31" w14:textId="28C89341" w:rsidR="001A43EB" w:rsidRPr="001A43EB" w:rsidRDefault="001A43EB" w:rsidP="001A43EB">
            <w:pPr>
              <w:numPr>
                <w:ilvl w:val="0"/>
                <w:numId w:val="12"/>
              </w:numPr>
              <w:tabs>
                <w:tab w:val="left" w:pos="3144"/>
              </w:tabs>
              <w:jc w:val="both"/>
              <w:rPr>
                <w:rFonts w:ascii="Aptos" w:hAnsi="Aptos"/>
              </w:rPr>
            </w:pPr>
            <w:r w:rsidRPr="001A43EB">
              <w:rPr>
                <w:rFonts w:ascii="Aptos" w:hAnsi="Aptos"/>
                <w:b/>
                <w:bCs/>
              </w:rPr>
              <w:t>Επίκληση στο συναίσθημα (πάθος):</w:t>
            </w:r>
            <w:r w:rsidRPr="001A43EB">
              <w:rPr>
                <w:rFonts w:ascii="Aptos" w:hAnsi="Aptos"/>
              </w:rPr>
              <w:t xml:space="preserve"> Χρήση εικόνων, μεταφορών, παραδε</w:t>
            </w:r>
            <w:r>
              <w:rPr>
                <w:rFonts w:ascii="Aptos" w:hAnsi="Aptos"/>
              </w:rPr>
              <w:t>ιγμάτων</w:t>
            </w:r>
            <w:r w:rsidRPr="001A43EB">
              <w:rPr>
                <w:rFonts w:ascii="Aptos" w:hAnsi="Aptos"/>
              </w:rPr>
              <w:t xml:space="preserve"> και αφηγηματικών στοιχείων για να κινητοποιηθεί το συναίσθημα του </w:t>
            </w:r>
            <w:proofErr w:type="spellStart"/>
            <w:r w:rsidRPr="001A43EB">
              <w:rPr>
                <w:rFonts w:ascii="Aptos" w:hAnsi="Aptos"/>
              </w:rPr>
              <w:t>ακροατη</w:t>
            </w:r>
            <w:r>
              <w:rPr>
                <w:rFonts w:ascii="Aptos" w:hAnsi="Aptos"/>
              </w:rPr>
              <w:t>-</w:t>
            </w:r>
            <w:r w:rsidRPr="001A43EB">
              <w:rPr>
                <w:rFonts w:ascii="Aptos" w:hAnsi="Aptos"/>
              </w:rPr>
              <w:t>ρίου</w:t>
            </w:r>
            <w:proofErr w:type="spellEnd"/>
            <w:r>
              <w:rPr>
                <w:rFonts w:ascii="Aptos" w:hAnsi="Aptos"/>
              </w:rPr>
              <w:t xml:space="preserve"> (π</w:t>
            </w:r>
            <w:r w:rsidRPr="001A43EB">
              <w:rPr>
                <w:rFonts w:ascii="Aptos" w:hAnsi="Aptos"/>
              </w:rPr>
              <w:t xml:space="preserve">.χ. </w:t>
            </w:r>
            <w:r w:rsidRPr="001A43EB">
              <w:rPr>
                <w:rFonts w:ascii="Aptos" w:hAnsi="Aptos"/>
                <w:i/>
                <w:iCs/>
              </w:rPr>
              <w:t>Σκεφτείτε έναν κόσμο όπου κανείς δεν ενδιαφέρεται για το μέλλον</w:t>
            </w:r>
            <w:r w:rsidRPr="001A43EB">
              <w:rPr>
                <w:rFonts w:ascii="Aptos" w:hAnsi="Aptos"/>
              </w:rPr>
              <w:t>…</w:t>
            </w:r>
            <w:r>
              <w:rPr>
                <w:rFonts w:ascii="Aptos" w:hAnsi="Aptos"/>
              </w:rPr>
              <w:t>)</w:t>
            </w:r>
            <w:r w:rsidRPr="001A43EB">
              <w:rPr>
                <w:rFonts w:ascii="Aptos" w:hAnsi="Aptos"/>
              </w:rPr>
              <w:t>.</w:t>
            </w:r>
          </w:p>
          <w:p w14:paraId="1230B912" w14:textId="498DA558" w:rsidR="001A43EB" w:rsidRPr="001A43EB" w:rsidRDefault="001A43EB" w:rsidP="001A43EB">
            <w:pPr>
              <w:numPr>
                <w:ilvl w:val="0"/>
                <w:numId w:val="12"/>
              </w:numPr>
              <w:tabs>
                <w:tab w:val="left" w:pos="3144"/>
              </w:tabs>
              <w:jc w:val="both"/>
              <w:rPr>
                <w:rFonts w:ascii="Aptos" w:hAnsi="Aptos"/>
              </w:rPr>
            </w:pPr>
            <w:r w:rsidRPr="001A43EB">
              <w:rPr>
                <w:rFonts w:ascii="Aptos" w:hAnsi="Aptos"/>
                <w:b/>
                <w:bCs/>
              </w:rPr>
              <w:t>Ρητορικές ερωτήσεις:</w:t>
            </w:r>
            <w:r w:rsidRPr="001A43EB">
              <w:rPr>
                <w:rFonts w:ascii="Aptos" w:hAnsi="Aptos"/>
              </w:rPr>
              <w:t xml:space="preserve"> Ενίσχυση της </w:t>
            </w:r>
            <w:proofErr w:type="spellStart"/>
            <w:r w:rsidRPr="001A43EB">
              <w:rPr>
                <w:rFonts w:ascii="Aptos" w:hAnsi="Aptos"/>
              </w:rPr>
              <w:t>διαδραστικότητας</w:t>
            </w:r>
            <w:proofErr w:type="spellEnd"/>
            <w:r w:rsidRPr="001A43EB">
              <w:rPr>
                <w:rFonts w:ascii="Aptos" w:hAnsi="Aptos"/>
              </w:rPr>
              <w:t xml:space="preserve"> και πρόκληση </w:t>
            </w:r>
            <w:proofErr w:type="spellStart"/>
            <w:r w:rsidRPr="001A43EB">
              <w:rPr>
                <w:rFonts w:ascii="Aptos" w:hAnsi="Aptos"/>
              </w:rPr>
              <w:t>ενδιαφέ</w:t>
            </w:r>
            <w:r>
              <w:rPr>
                <w:rFonts w:ascii="Aptos" w:hAnsi="Aptos"/>
              </w:rPr>
              <w:t>-</w:t>
            </w:r>
            <w:r w:rsidRPr="001A43EB">
              <w:rPr>
                <w:rFonts w:ascii="Aptos" w:hAnsi="Aptos"/>
              </w:rPr>
              <w:t>ροντος</w:t>
            </w:r>
            <w:proofErr w:type="spellEnd"/>
            <w:r>
              <w:rPr>
                <w:rFonts w:ascii="Aptos" w:hAnsi="Aptos"/>
              </w:rPr>
              <w:t xml:space="preserve"> (π.χ. </w:t>
            </w:r>
            <w:r w:rsidRPr="001A43EB">
              <w:rPr>
                <w:rFonts w:ascii="Aptos" w:hAnsi="Aptos"/>
                <w:i/>
                <w:iCs/>
              </w:rPr>
              <w:t>Ποιος από εμάς δεν θα ήθελε έναν καλύτερο κόσμο για τα παιδιά</w:t>
            </w:r>
            <w:r w:rsidRPr="001A43EB">
              <w:rPr>
                <w:rFonts w:ascii="Aptos" w:hAnsi="Aptos"/>
              </w:rPr>
              <w:t>;</w:t>
            </w:r>
            <w:r>
              <w:rPr>
                <w:rFonts w:ascii="Aptos" w:hAnsi="Aptos"/>
              </w:rPr>
              <w:t xml:space="preserve">) </w:t>
            </w:r>
          </w:p>
          <w:p w14:paraId="02CD610A" w14:textId="440FFC57" w:rsidR="001A43EB" w:rsidRPr="001A43EB" w:rsidRDefault="001A43EB" w:rsidP="001A43EB">
            <w:pPr>
              <w:numPr>
                <w:ilvl w:val="0"/>
                <w:numId w:val="12"/>
              </w:numPr>
              <w:tabs>
                <w:tab w:val="left" w:pos="3144"/>
              </w:tabs>
              <w:jc w:val="both"/>
              <w:rPr>
                <w:rFonts w:ascii="Aptos" w:hAnsi="Aptos"/>
              </w:rPr>
            </w:pPr>
            <w:r w:rsidRPr="001A43EB">
              <w:rPr>
                <w:rFonts w:ascii="Aptos" w:hAnsi="Aptos"/>
                <w:b/>
                <w:bCs/>
              </w:rPr>
              <w:t>Επαναφορές (αναδιπλώσεις):</w:t>
            </w:r>
            <w:r w:rsidRPr="001A43EB">
              <w:rPr>
                <w:rFonts w:ascii="Aptos" w:hAnsi="Aptos"/>
              </w:rPr>
              <w:t xml:space="preserve"> Επανάληψη καίριων σημείων για έμφαση.</w:t>
            </w:r>
          </w:p>
          <w:p w14:paraId="1C1075CE" w14:textId="77777777" w:rsidR="001A43EB" w:rsidRPr="001A43EB" w:rsidRDefault="001A43EB" w:rsidP="001A43EB">
            <w:pPr>
              <w:tabs>
                <w:tab w:val="left" w:pos="3144"/>
              </w:tabs>
              <w:jc w:val="both"/>
              <w:rPr>
                <w:rFonts w:ascii="Aptos" w:hAnsi="Aptos"/>
                <w:b/>
                <w:bCs/>
              </w:rPr>
            </w:pPr>
            <w:r w:rsidRPr="001A43EB">
              <w:rPr>
                <w:rFonts w:ascii="Aptos" w:hAnsi="Aptos"/>
                <w:b/>
                <w:bCs/>
              </w:rPr>
              <w:t>3. Λογική και Οργάνωση</w:t>
            </w:r>
          </w:p>
          <w:p w14:paraId="6F4CC58D" w14:textId="7EA66AE2" w:rsidR="001A43EB" w:rsidRPr="001A43EB" w:rsidRDefault="001A43EB" w:rsidP="001A43EB">
            <w:pPr>
              <w:numPr>
                <w:ilvl w:val="0"/>
                <w:numId w:val="13"/>
              </w:numPr>
              <w:tabs>
                <w:tab w:val="left" w:pos="3144"/>
              </w:tabs>
              <w:jc w:val="both"/>
              <w:rPr>
                <w:rFonts w:ascii="Aptos" w:hAnsi="Aptos"/>
              </w:rPr>
            </w:pPr>
            <w:r w:rsidRPr="001A43EB">
              <w:rPr>
                <w:rFonts w:ascii="Aptos" w:hAnsi="Aptos"/>
                <w:b/>
                <w:bCs/>
              </w:rPr>
              <w:t>Επίκληση στη λογική (λόγος):</w:t>
            </w:r>
            <w:r w:rsidRPr="001A43EB">
              <w:rPr>
                <w:rFonts w:ascii="Aptos" w:hAnsi="Aptos"/>
              </w:rPr>
              <w:t xml:space="preserve"> Παρουσίαση στοιχείων, στατιστικών δεδομένων ή λογικών επιχειρημάτων που τεκμηριώνουν τη θέση του ομιλητή</w:t>
            </w:r>
            <w:r>
              <w:rPr>
                <w:rFonts w:ascii="Aptos" w:hAnsi="Aptos"/>
              </w:rPr>
              <w:t xml:space="preserve"> (π.χ. </w:t>
            </w:r>
            <w:r w:rsidRPr="001A43EB">
              <w:rPr>
                <w:rFonts w:ascii="Aptos" w:hAnsi="Aptos"/>
                <w:i/>
                <w:iCs/>
              </w:rPr>
              <w:t>Σύμφωνα με έρευνες, το 60% των νέων επιθυμεί άμεση δράση για το περιβάλλον</w:t>
            </w:r>
            <w:r>
              <w:rPr>
                <w:rFonts w:ascii="Aptos" w:hAnsi="Aptos"/>
              </w:rPr>
              <w:t>).</w:t>
            </w:r>
          </w:p>
          <w:p w14:paraId="0E8C061D" w14:textId="13FC4332" w:rsidR="001A43EB" w:rsidRPr="001A43EB" w:rsidRDefault="001A43EB" w:rsidP="001A43EB">
            <w:pPr>
              <w:numPr>
                <w:ilvl w:val="0"/>
                <w:numId w:val="13"/>
              </w:numPr>
              <w:tabs>
                <w:tab w:val="left" w:pos="3144"/>
              </w:tabs>
              <w:jc w:val="both"/>
              <w:rPr>
                <w:rFonts w:ascii="Aptos" w:hAnsi="Aptos"/>
              </w:rPr>
            </w:pPr>
            <w:r w:rsidRPr="001A43EB">
              <w:rPr>
                <w:rFonts w:ascii="Aptos" w:hAnsi="Aptos"/>
                <w:b/>
                <w:bCs/>
              </w:rPr>
              <w:t>Σαφής δομή:</w:t>
            </w:r>
            <w:r w:rsidRPr="001A43EB">
              <w:rPr>
                <w:rFonts w:ascii="Aptos" w:hAnsi="Aptos"/>
              </w:rPr>
              <w:t xml:space="preserve"> Εισαγωγή που τραβά το ενδιαφέρον, ανάπτυξη που εξηγεί και </w:t>
            </w:r>
            <w:proofErr w:type="spellStart"/>
            <w:r w:rsidRPr="001A43EB">
              <w:rPr>
                <w:rFonts w:ascii="Aptos" w:hAnsi="Aptos"/>
              </w:rPr>
              <w:t>τεκμη</w:t>
            </w:r>
            <w:r>
              <w:rPr>
                <w:rFonts w:ascii="Aptos" w:hAnsi="Aptos"/>
              </w:rPr>
              <w:t>-</w:t>
            </w:r>
            <w:r w:rsidRPr="001A43EB">
              <w:rPr>
                <w:rFonts w:ascii="Aptos" w:hAnsi="Aptos"/>
              </w:rPr>
              <w:t>ριώνει</w:t>
            </w:r>
            <w:proofErr w:type="spellEnd"/>
            <w:r w:rsidRPr="001A43EB">
              <w:rPr>
                <w:rFonts w:ascii="Aptos" w:hAnsi="Aptos"/>
              </w:rPr>
              <w:t xml:space="preserve"> τη θέση και επίλογος που καλεί σε δράση ή σκέψη.</w:t>
            </w:r>
          </w:p>
          <w:p w14:paraId="2CD33A03" w14:textId="77777777" w:rsidR="001A43EB" w:rsidRPr="001A43EB" w:rsidRDefault="001A43EB" w:rsidP="001A43EB">
            <w:pPr>
              <w:tabs>
                <w:tab w:val="left" w:pos="3144"/>
              </w:tabs>
              <w:jc w:val="both"/>
              <w:rPr>
                <w:rFonts w:ascii="Aptos" w:hAnsi="Aptos"/>
                <w:b/>
                <w:bCs/>
              </w:rPr>
            </w:pPr>
            <w:r w:rsidRPr="001A43EB">
              <w:rPr>
                <w:rFonts w:ascii="Aptos" w:hAnsi="Aptos"/>
                <w:b/>
                <w:bCs/>
              </w:rPr>
              <w:t>4. Ειλικρίνεια και Αξιοπιστία</w:t>
            </w:r>
          </w:p>
          <w:p w14:paraId="3018B5A9" w14:textId="1529D870" w:rsidR="001A43EB" w:rsidRPr="001A43EB" w:rsidRDefault="001A43EB" w:rsidP="001A43EB">
            <w:pPr>
              <w:numPr>
                <w:ilvl w:val="0"/>
                <w:numId w:val="14"/>
              </w:numPr>
              <w:tabs>
                <w:tab w:val="left" w:pos="3144"/>
              </w:tabs>
              <w:jc w:val="both"/>
              <w:rPr>
                <w:rFonts w:ascii="Aptos" w:hAnsi="Aptos"/>
              </w:rPr>
            </w:pPr>
            <w:r w:rsidRPr="001A43EB">
              <w:rPr>
                <w:rFonts w:ascii="Aptos" w:hAnsi="Aptos"/>
                <w:b/>
                <w:bCs/>
              </w:rPr>
              <w:t>Επίκληση στο ήθος:</w:t>
            </w:r>
            <w:r w:rsidRPr="001A43EB">
              <w:rPr>
                <w:rFonts w:ascii="Aptos" w:hAnsi="Aptos"/>
              </w:rPr>
              <w:t xml:space="preserve"> Ο λόγος πρέπει να αντανακλά την αξιοπιστία, την ακεραιότητα και την καλή πρόθεση του ομιλητή</w:t>
            </w:r>
            <w:r>
              <w:rPr>
                <w:rFonts w:ascii="Aptos" w:hAnsi="Aptos"/>
              </w:rPr>
              <w:t xml:space="preserve"> (π</w:t>
            </w:r>
            <w:r w:rsidRPr="001A43EB">
              <w:rPr>
                <w:rFonts w:ascii="Aptos" w:hAnsi="Aptos"/>
              </w:rPr>
              <w:t xml:space="preserve">.χ. </w:t>
            </w:r>
            <w:r w:rsidRPr="001A43EB">
              <w:rPr>
                <w:rFonts w:ascii="Aptos" w:hAnsi="Aptos"/>
                <w:i/>
                <w:iCs/>
              </w:rPr>
              <w:t>Είμαι εδώ όχι για να σας επιβάλω τη γνώμη μου, αλλά για να μοιραστώ κάτι που πραγματικά πιστεύω</w:t>
            </w:r>
            <w:r>
              <w:rPr>
                <w:rFonts w:ascii="Aptos" w:hAnsi="Aptos"/>
              </w:rPr>
              <w:t>).</w:t>
            </w:r>
          </w:p>
          <w:p w14:paraId="3EFDE026" w14:textId="77777777" w:rsidR="001A43EB" w:rsidRPr="001A43EB" w:rsidRDefault="001A43EB" w:rsidP="001A43EB">
            <w:pPr>
              <w:tabs>
                <w:tab w:val="left" w:pos="3144"/>
              </w:tabs>
              <w:jc w:val="both"/>
              <w:rPr>
                <w:rFonts w:ascii="Aptos" w:hAnsi="Aptos"/>
                <w:b/>
                <w:bCs/>
              </w:rPr>
            </w:pPr>
            <w:r w:rsidRPr="001A43EB">
              <w:rPr>
                <w:rFonts w:ascii="Aptos" w:hAnsi="Aptos"/>
                <w:b/>
                <w:bCs/>
              </w:rPr>
              <w:t>5. Εικόνες και Παραδείγματα</w:t>
            </w:r>
          </w:p>
          <w:p w14:paraId="3325228A" w14:textId="54D3A49D" w:rsidR="001A43EB" w:rsidRPr="001A43EB" w:rsidRDefault="001A43EB" w:rsidP="001A43EB">
            <w:pPr>
              <w:numPr>
                <w:ilvl w:val="0"/>
                <w:numId w:val="15"/>
              </w:numPr>
              <w:tabs>
                <w:tab w:val="left" w:pos="3144"/>
              </w:tabs>
              <w:jc w:val="both"/>
              <w:rPr>
                <w:rFonts w:ascii="Aptos" w:hAnsi="Aptos"/>
              </w:rPr>
            </w:pPr>
            <w:r w:rsidRPr="001A43EB">
              <w:rPr>
                <w:rFonts w:ascii="Aptos" w:hAnsi="Aptos"/>
                <w:b/>
                <w:bCs/>
              </w:rPr>
              <w:t>Χρήση ζωντανών εικόνων:</w:t>
            </w:r>
            <w:r w:rsidRPr="001A43EB">
              <w:rPr>
                <w:rFonts w:ascii="Aptos" w:hAnsi="Aptos"/>
              </w:rPr>
              <w:t xml:space="preserve"> Περιγραφή σκηνών ή καταστάσεων που το ακροα</w:t>
            </w:r>
            <w:r>
              <w:rPr>
                <w:rFonts w:ascii="Aptos" w:hAnsi="Aptos"/>
              </w:rPr>
              <w:t>τή-</w:t>
            </w:r>
            <w:proofErr w:type="spellStart"/>
            <w:r w:rsidRPr="001A43EB">
              <w:rPr>
                <w:rFonts w:ascii="Aptos" w:hAnsi="Aptos"/>
              </w:rPr>
              <w:t>ριο</w:t>
            </w:r>
            <w:proofErr w:type="spellEnd"/>
            <w:r w:rsidRPr="001A43EB">
              <w:rPr>
                <w:rFonts w:ascii="Aptos" w:hAnsi="Aptos"/>
              </w:rPr>
              <w:t xml:space="preserve"> μπορεί να φανταστεί</w:t>
            </w:r>
            <w:r>
              <w:rPr>
                <w:rFonts w:ascii="Aptos" w:hAnsi="Aptos"/>
              </w:rPr>
              <w:t xml:space="preserve"> (π.χ. </w:t>
            </w:r>
            <w:r w:rsidRPr="001A43EB">
              <w:rPr>
                <w:rFonts w:ascii="Aptos" w:hAnsi="Aptos"/>
                <w:i/>
                <w:iCs/>
              </w:rPr>
              <w:t>Φανταστείτε έναν κόσμο όπου κάθε παιδί έχει πρόσβαση στη μόρφωση</w:t>
            </w:r>
            <w:r>
              <w:rPr>
                <w:rFonts w:ascii="Aptos" w:hAnsi="Aptos"/>
              </w:rPr>
              <w:t>).</w:t>
            </w:r>
          </w:p>
          <w:p w14:paraId="5FDFC84F" w14:textId="5CE97DBA" w:rsidR="001A43EB" w:rsidRPr="001A43EB" w:rsidRDefault="001A43EB" w:rsidP="001A43EB">
            <w:pPr>
              <w:numPr>
                <w:ilvl w:val="0"/>
                <w:numId w:val="15"/>
              </w:numPr>
              <w:tabs>
                <w:tab w:val="left" w:pos="3144"/>
              </w:tabs>
              <w:jc w:val="both"/>
              <w:rPr>
                <w:rFonts w:ascii="Aptos" w:hAnsi="Aptos"/>
              </w:rPr>
            </w:pPr>
            <w:r w:rsidRPr="001A43EB">
              <w:rPr>
                <w:rFonts w:ascii="Aptos" w:hAnsi="Aptos"/>
                <w:b/>
                <w:bCs/>
              </w:rPr>
              <w:t>Πραγματικά παραδείγματα και ιστορίες:</w:t>
            </w:r>
            <w:r w:rsidRPr="001A43EB">
              <w:rPr>
                <w:rFonts w:ascii="Aptos" w:hAnsi="Aptos"/>
              </w:rPr>
              <w:t xml:space="preserve"> Προσωπικές εμπειρίες ή γεγονότα που αγγίζουν το ακροατήριο.</w:t>
            </w:r>
          </w:p>
          <w:p w14:paraId="27147024" w14:textId="77777777" w:rsidR="001A43EB" w:rsidRPr="001A43EB" w:rsidRDefault="001A43EB" w:rsidP="001A43EB">
            <w:pPr>
              <w:tabs>
                <w:tab w:val="left" w:pos="3144"/>
              </w:tabs>
              <w:jc w:val="both"/>
              <w:rPr>
                <w:rFonts w:ascii="Aptos" w:hAnsi="Aptos"/>
                <w:b/>
                <w:bCs/>
              </w:rPr>
            </w:pPr>
            <w:r w:rsidRPr="001A43EB">
              <w:rPr>
                <w:rFonts w:ascii="Aptos" w:hAnsi="Aptos"/>
                <w:b/>
                <w:bCs/>
              </w:rPr>
              <w:t>6. Προσαρμογή στο Ακροατήριο</w:t>
            </w:r>
          </w:p>
          <w:p w14:paraId="561EEF11" w14:textId="77777777" w:rsidR="001A43EB" w:rsidRPr="001A43EB" w:rsidRDefault="001A43EB" w:rsidP="001A43EB">
            <w:pPr>
              <w:numPr>
                <w:ilvl w:val="0"/>
                <w:numId w:val="16"/>
              </w:numPr>
              <w:tabs>
                <w:tab w:val="left" w:pos="3144"/>
              </w:tabs>
              <w:jc w:val="both"/>
              <w:rPr>
                <w:rFonts w:ascii="Aptos" w:hAnsi="Aptos"/>
              </w:rPr>
            </w:pPr>
            <w:r w:rsidRPr="001A43EB">
              <w:rPr>
                <w:rFonts w:ascii="Aptos" w:hAnsi="Aptos"/>
                <w:b/>
                <w:bCs/>
              </w:rPr>
              <w:t>Γλώσσα κατάλληλη για το επίπεδο και τα ενδιαφέροντα του ακροατηρίου:</w:t>
            </w:r>
            <w:r w:rsidRPr="001A43EB">
              <w:rPr>
                <w:rFonts w:ascii="Aptos" w:hAnsi="Aptos"/>
              </w:rPr>
              <w:t xml:space="preserve"> Η επιλογή των λέξεων, των παραδειγμάτων και των αναφορών πρέπει να συνδέεται με τις εμπειρίες και τις ανησυχίες τους.</w:t>
            </w:r>
          </w:p>
          <w:p w14:paraId="25B91EAC" w14:textId="0CDBC325" w:rsidR="001A43EB" w:rsidRPr="001A43EB" w:rsidRDefault="001A43EB" w:rsidP="001A43EB">
            <w:pPr>
              <w:numPr>
                <w:ilvl w:val="0"/>
                <w:numId w:val="16"/>
              </w:numPr>
              <w:tabs>
                <w:tab w:val="left" w:pos="3144"/>
              </w:tabs>
              <w:jc w:val="both"/>
              <w:rPr>
                <w:rFonts w:ascii="Aptos" w:hAnsi="Aptos"/>
              </w:rPr>
            </w:pPr>
            <w:r w:rsidRPr="001A43EB">
              <w:rPr>
                <w:rFonts w:ascii="Aptos" w:hAnsi="Aptos"/>
                <w:b/>
                <w:bCs/>
              </w:rPr>
              <w:t>Αίσθηση κοινού σκοπού:</w:t>
            </w:r>
            <w:r w:rsidRPr="001A43EB">
              <w:rPr>
                <w:rFonts w:ascii="Aptos" w:hAnsi="Aptos"/>
              </w:rPr>
              <w:t xml:space="preserve"> Δημιουργία συναισθήματος ενότητας με το ακροατήριο</w:t>
            </w:r>
            <w:r>
              <w:rPr>
                <w:rFonts w:ascii="Aptos" w:hAnsi="Aptos"/>
              </w:rPr>
              <w:t xml:space="preserve"> (π.χ. </w:t>
            </w:r>
            <w:r w:rsidRPr="001A43EB">
              <w:rPr>
                <w:rFonts w:ascii="Aptos" w:hAnsi="Aptos"/>
                <w:i/>
                <w:iCs/>
              </w:rPr>
              <w:t>Μαζί μπορούμε να κάνουμε τη διαφορά</w:t>
            </w:r>
            <w:r>
              <w:rPr>
                <w:rFonts w:ascii="Aptos" w:hAnsi="Aptos"/>
              </w:rPr>
              <w:t xml:space="preserve">). </w:t>
            </w:r>
          </w:p>
          <w:p w14:paraId="49DA783D" w14:textId="77777777" w:rsidR="001A43EB" w:rsidRPr="001A43EB" w:rsidRDefault="001A43EB" w:rsidP="001A43EB">
            <w:pPr>
              <w:tabs>
                <w:tab w:val="left" w:pos="3144"/>
              </w:tabs>
              <w:jc w:val="both"/>
              <w:rPr>
                <w:rFonts w:ascii="Aptos" w:hAnsi="Aptos"/>
                <w:b/>
                <w:bCs/>
              </w:rPr>
            </w:pPr>
            <w:r w:rsidRPr="001A43EB">
              <w:rPr>
                <w:rFonts w:ascii="Aptos" w:hAnsi="Aptos"/>
                <w:b/>
                <w:bCs/>
              </w:rPr>
              <w:lastRenderedPageBreak/>
              <w:t>7. Ρυθμός και Τόνος</w:t>
            </w:r>
          </w:p>
          <w:p w14:paraId="5D438823" w14:textId="104F029A" w:rsidR="001A43EB" w:rsidRPr="001A43EB" w:rsidRDefault="001A43EB" w:rsidP="001A43EB">
            <w:pPr>
              <w:numPr>
                <w:ilvl w:val="0"/>
                <w:numId w:val="17"/>
              </w:numPr>
              <w:tabs>
                <w:tab w:val="left" w:pos="3144"/>
              </w:tabs>
              <w:jc w:val="both"/>
              <w:rPr>
                <w:rFonts w:ascii="Aptos" w:hAnsi="Aptos"/>
              </w:rPr>
            </w:pPr>
            <w:r w:rsidRPr="001A43EB">
              <w:rPr>
                <w:rFonts w:ascii="Aptos" w:hAnsi="Aptos"/>
                <w:b/>
                <w:bCs/>
              </w:rPr>
              <w:t>Δυναμικός και μεταβαλλόμενος τόνος:</w:t>
            </w:r>
            <w:r w:rsidRPr="001A43EB">
              <w:rPr>
                <w:rFonts w:ascii="Aptos" w:hAnsi="Aptos"/>
              </w:rPr>
              <w:t xml:space="preserve"> Προσαρμογή του τόνου της φωνής ανά</w:t>
            </w:r>
            <w:r>
              <w:rPr>
                <w:rFonts w:ascii="Aptos" w:hAnsi="Aptos"/>
              </w:rPr>
              <w:t>-</w:t>
            </w:r>
            <w:proofErr w:type="spellStart"/>
            <w:r w:rsidRPr="001A43EB">
              <w:rPr>
                <w:rFonts w:ascii="Aptos" w:hAnsi="Aptos"/>
              </w:rPr>
              <w:t>λογα</w:t>
            </w:r>
            <w:proofErr w:type="spellEnd"/>
            <w:r w:rsidRPr="001A43EB">
              <w:rPr>
                <w:rFonts w:ascii="Aptos" w:hAnsi="Aptos"/>
              </w:rPr>
              <w:t xml:space="preserve"> με το περιεχόμενο (π.χ. ένταση σε καίρια σημεία, χαμηλότερος τόνος σε στο</w:t>
            </w:r>
            <w:r>
              <w:rPr>
                <w:rFonts w:ascii="Aptos" w:hAnsi="Aptos"/>
              </w:rPr>
              <w:t>-</w:t>
            </w:r>
            <w:proofErr w:type="spellStart"/>
            <w:r w:rsidRPr="001A43EB">
              <w:rPr>
                <w:rFonts w:ascii="Aptos" w:hAnsi="Aptos"/>
              </w:rPr>
              <w:t>χαστικές</w:t>
            </w:r>
            <w:proofErr w:type="spellEnd"/>
            <w:r w:rsidRPr="001A43EB">
              <w:rPr>
                <w:rFonts w:ascii="Aptos" w:hAnsi="Aptos"/>
              </w:rPr>
              <w:t xml:space="preserve"> προτάσεις).</w:t>
            </w:r>
          </w:p>
          <w:p w14:paraId="2EC0CD1A" w14:textId="4B3F7AD1" w:rsidR="001A43EB" w:rsidRPr="001A43EB" w:rsidRDefault="001A43EB" w:rsidP="001A43EB">
            <w:pPr>
              <w:numPr>
                <w:ilvl w:val="0"/>
                <w:numId w:val="17"/>
              </w:numPr>
              <w:tabs>
                <w:tab w:val="left" w:pos="3144"/>
              </w:tabs>
              <w:jc w:val="both"/>
              <w:rPr>
                <w:rFonts w:ascii="Aptos" w:hAnsi="Aptos"/>
              </w:rPr>
            </w:pPr>
            <w:r w:rsidRPr="001A43EB">
              <w:rPr>
                <w:rFonts w:ascii="Aptos" w:hAnsi="Aptos"/>
                <w:b/>
                <w:bCs/>
              </w:rPr>
              <w:t>Προσεγμένος ρυθμός:</w:t>
            </w:r>
            <w:r w:rsidRPr="001A43EB">
              <w:rPr>
                <w:rFonts w:ascii="Aptos" w:hAnsi="Aptos"/>
              </w:rPr>
              <w:t xml:space="preserve"> Ούτε υπερβολικά γρήγορος ούτε πολύ αργός, με παύσεις για έμφαση.</w:t>
            </w:r>
          </w:p>
          <w:p w14:paraId="35893417" w14:textId="77777777" w:rsidR="001A43EB" w:rsidRPr="001A43EB" w:rsidRDefault="001A43EB" w:rsidP="001A43EB">
            <w:pPr>
              <w:tabs>
                <w:tab w:val="left" w:pos="3144"/>
              </w:tabs>
              <w:jc w:val="both"/>
              <w:rPr>
                <w:rFonts w:ascii="Aptos" w:hAnsi="Aptos"/>
                <w:b/>
                <w:bCs/>
              </w:rPr>
            </w:pPr>
            <w:r w:rsidRPr="001A43EB">
              <w:rPr>
                <w:rFonts w:ascii="Aptos" w:hAnsi="Aptos"/>
                <w:b/>
                <w:bCs/>
              </w:rPr>
              <w:t>8. Κάλεσμα για Δράση</w:t>
            </w:r>
          </w:p>
          <w:p w14:paraId="6AC8E0F0" w14:textId="04E904D8" w:rsidR="00FA10EC" w:rsidRPr="001A43EB" w:rsidRDefault="001A43EB" w:rsidP="00FA10EC">
            <w:pPr>
              <w:numPr>
                <w:ilvl w:val="0"/>
                <w:numId w:val="18"/>
              </w:numPr>
              <w:tabs>
                <w:tab w:val="left" w:pos="3144"/>
              </w:tabs>
              <w:jc w:val="both"/>
              <w:rPr>
                <w:rFonts w:ascii="Aptos" w:hAnsi="Aptos"/>
              </w:rPr>
            </w:pPr>
            <w:r w:rsidRPr="001A43EB">
              <w:rPr>
                <w:rFonts w:ascii="Aptos" w:hAnsi="Aptos"/>
                <w:b/>
                <w:bCs/>
              </w:rPr>
              <w:t>Ενεργός και θετικός λόγος:</w:t>
            </w:r>
            <w:r w:rsidRPr="001A43EB">
              <w:rPr>
                <w:rFonts w:ascii="Aptos" w:hAnsi="Aptos"/>
              </w:rPr>
              <w:t xml:space="preserve"> Ο λόγος πρέπει να καταλήγει σε μια σαφή προτροπή για δράση ή προβληματισμό</w:t>
            </w:r>
            <w:r>
              <w:rPr>
                <w:rFonts w:ascii="Aptos" w:hAnsi="Aptos"/>
              </w:rPr>
              <w:t xml:space="preserve"> (π.χ. </w:t>
            </w:r>
            <w:r w:rsidRPr="001A43EB">
              <w:rPr>
                <w:rFonts w:ascii="Aptos" w:hAnsi="Aptos"/>
                <w:i/>
                <w:iCs/>
              </w:rPr>
              <w:t>Μην περιμένετε άλλο! Κάντε σήμερα το πρώτο βήμα για ένα καλύτερο αύριο</w:t>
            </w:r>
            <w:r w:rsidRPr="001A43EB">
              <w:rPr>
                <w:rFonts w:ascii="Aptos" w:hAnsi="Aptos"/>
              </w:rPr>
              <w:t>!</w:t>
            </w:r>
            <w:r>
              <w:rPr>
                <w:rFonts w:ascii="Aptos" w:hAnsi="Aptos"/>
              </w:rPr>
              <w:t xml:space="preserve">) </w:t>
            </w:r>
          </w:p>
        </w:tc>
      </w:tr>
      <w:tr w:rsidR="00C165D7" w14:paraId="0A6CE5F8" w14:textId="77777777" w:rsidTr="00DD5D35">
        <w:tc>
          <w:tcPr>
            <w:tcW w:w="8610"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3F7736CA" w14:textId="77777777" w:rsidR="00FA10EC" w:rsidRPr="00C165D7" w:rsidRDefault="00FA10EC" w:rsidP="00FA10EC">
            <w:pPr>
              <w:tabs>
                <w:tab w:val="left" w:pos="3144"/>
              </w:tabs>
              <w:jc w:val="center"/>
              <w:rPr>
                <w:rFonts w:ascii="Aptos" w:hAnsi="Aptos"/>
                <w:b/>
                <w:bCs/>
              </w:rPr>
            </w:pPr>
            <w:r w:rsidRPr="00C165D7">
              <w:rPr>
                <w:rFonts w:ascii="Aptos" w:hAnsi="Aptos"/>
                <w:b/>
                <w:bCs/>
              </w:rPr>
              <w:lastRenderedPageBreak/>
              <w:t>Υλικό και Προετοιμασία</w:t>
            </w:r>
          </w:p>
          <w:p w14:paraId="5B7DC0BE" w14:textId="77777777" w:rsidR="00FA10EC" w:rsidRPr="00C165D7" w:rsidRDefault="00FA10EC" w:rsidP="00FA10EC">
            <w:pPr>
              <w:numPr>
                <w:ilvl w:val="0"/>
                <w:numId w:val="9"/>
              </w:numPr>
              <w:tabs>
                <w:tab w:val="left" w:pos="3144"/>
              </w:tabs>
              <w:jc w:val="both"/>
              <w:rPr>
                <w:rFonts w:ascii="Aptos" w:hAnsi="Aptos"/>
              </w:rPr>
            </w:pPr>
            <w:r w:rsidRPr="00C165D7">
              <w:rPr>
                <w:rFonts w:ascii="Aptos" w:hAnsi="Aptos"/>
              </w:rPr>
              <w:t xml:space="preserve">Η </w:t>
            </w:r>
            <w:r w:rsidRPr="00C165D7">
              <w:rPr>
                <w:rFonts w:ascii="Aptos" w:hAnsi="Aptos"/>
                <w:b/>
                <w:bCs/>
              </w:rPr>
              <w:t>επιλογή</w:t>
            </w:r>
            <w:r w:rsidRPr="00C165D7">
              <w:rPr>
                <w:rFonts w:ascii="Aptos" w:hAnsi="Aptos"/>
              </w:rPr>
              <w:t xml:space="preserve"> και η </w:t>
            </w:r>
            <w:r w:rsidRPr="00C165D7">
              <w:rPr>
                <w:rFonts w:ascii="Aptos" w:hAnsi="Aptos"/>
                <w:b/>
                <w:bCs/>
              </w:rPr>
              <w:t>διατύπωση των θεμάτων</w:t>
            </w:r>
            <w:r w:rsidRPr="00C165D7">
              <w:rPr>
                <w:rFonts w:ascii="Aptos" w:hAnsi="Aptos"/>
              </w:rPr>
              <w:t xml:space="preserve"> πραγματοποιούνται από τους διοργανωτές των Αγώνων.</w:t>
            </w:r>
          </w:p>
          <w:p w14:paraId="02581F4E" w14:textId="77777777" w:rsidR="00FA10EC" w:rsidRPr="00C165D7" w:rsidRDefault="00FA10EC" w:rsidP="00FA10EC">
            <w:pPr>
              <w:numPr>
                <w:ilvl w:val="0"/>
                <w:numId w:val="9"/>
              </w:numPr>
              <w:tabs>
                <w:tab w:val="left" w:pos="3144"/>
              </w:tabs>
              <w:jc w:val="both"/>
              <w:rPr>
                <w:rFonts w:ascii="Aptos" w:hAnsi="Aptos"/>
              </w:rPr>
            </w:pPr>
            <w:r w:rsidRPr="00C165D7">
              <w:rPr>
                <w:rFonts w:ascii="Aptos" w:hAnsi="Aptos"/>
              </w:rPr>
              <w:t xml:space="preserve">Το θέμα δίνεται στους διαγωνιζόμενους </w:t>
            </w:r>
            <w:r w:rsidRPr="00C165D7">
              <w:rPr>
                <w:rFonts w:ascii="Aptos" w:hAnsi="Aptos"/>
                <w:b/>
                <w:bCs/>
              </w:rPr>
              <w:t>30 λεπτά</w:t>
            </w:r>
            <w:r w:rsidRPr="00C165D7">
              <w:rPr>
                <w:rFonts w:ascii="Aptos" w:hAnsi="Aptos"/>
              </w:rPr>
              <w:t xml:space="preserve"> πριν από την εκφώνηση.</w:t>
            </w:r>
          </w:p>
          <w:p w14:paraId="09B5A47E" w14:textId="77777777" w:rsidR="00FA10EC" w:rsidRPr="00C165D7" w:rsidRDefault="00FA10EC" w:rsidP="00FA10EC">
            <w:pPr>
              <w:numPr>
                <w:ilvl w:val="0"/>
                <w:numId w:val="9"/>
              </w:numPr>
              <w:tabs>
                <w:tab w:val="left" w:pos="3144"/>
              </w:tabs>
              <w:jc w:val="both"/>
              <w:rPr>
                <w:rFonts w:ascii="Aptos" w:hAnsi="Aptos"/>
              </w:rPr>
            </w:pPr>
            <w:r w:rsidRPr="00C165D7">
              <w:rPr>
                <w:rFonts w:ascii="Aptos" w:hAnsi="Aptos"/>
              </w:rPr>
              <w:t>Κατά τη διάρκεια της προετοιμασίας:</w:t>
            </w:r>
          </w:p>
          <w:p w14:paraId="18742F40" w14:textId="77777777" w:rsidR="00FA10EC" w:rsidRPr="00C165D7" w:rsidRDefault="00FA10EC" w:rsidP="00FA10EC">
            <w:pPr>
              <w:numPr>
                <w:ilvl w:val="1"/>
                <w:numId w:val="9"/>
              </w:numPr>
              <w:tabs>
                <w:tab w:val="left" w:pos="3144"/>
              </w:tabs>
              <w:jc w:val="both"/>
              <w:rPr>
                <w:rFonts w:ascii="Aptos" w:hAnsi="Aptos"/>
              </w:rPr>
            </w:pPr>
            <w:r w:rsidRPr="00C165D7">
              <w:rPr>
                <w:rFonts w:ascii="Aptos" w:hAnsi="Aptos"/>
                <w:b/>
                <w:bCs/>
              </w:rPr>
              <w:t>Δεν επιτρέπεται</w:t>
            </w:r>
            <w:r w:rsidRPr="00C165D7">
              <w:rPr>
                <w:rFonts w:ascii="Aptos" w:hAnsi="Aptos"/>
              </w:rPr>
              <w:t xml:space="preserve"> η χρήση βοηθητικών έντυπων ή ηλεκτρονικών μέσων.</w:t>
            </w:r>
          </w:p>
          <w:p w14:paraId="0514CF99" w14:textId="44353211" w:rsidR="00C165D7" w:rsidRPr="001A43EB" w:rsidRDefault="00FA10EC" w:rsidP="00802F31">
            <w:pPr>
              <w:numPr>
                <w:ilvl w:val="1"/>
                <w:numId w:val="9"/>
              </w:numPr>
              <w:tabs>
                <w:tab w:val="left" w:pos="3144"/>
              </w:tabs>
              <w:jc w:val="both"/>
              <w:rPr>
                <w:rFonts w:ascii="Aptos" w:hAnsi="Aptos"/>
              </w:rPr>
            </w:pPr>
            <w:r w:rsidRPr="00C165D7">
              <w:rPr>
                <w:rFonts w:ascii="Aptos" w:hAnsi="Aptos"/>
              </w:rPr>
              <w:t>Οι μαθητές/</w:t>
            </w:r>
            <w:proofErr w:type="spellStart"/>
            <w:r w:rsidRPr="00C165D7">
              <w:rPr>
                <w:rFonts w:ascii="Aptos" w:hAnsi="Aptos"/>
              </w:rPr>
              <w:t>τριες</w:t>
            </w:r>
            <w:proofErr w:type="spellEnd"/>
            <w:r w:rsidRPr="00C165D7">
              <w:rPr>
                <w:rFonts w:ascii="Aptos" w:hAnsi="Aptos"/>
              </w:rPr>
              <w:t xml:space="preserve"> μπορούν να κρατούν </w:t>
            </w:r>
            <w:r w:rsidRPr="00C165D7">
              <w:rPr>
                <w:rFonts w:ascii="Aptos" w:hAnsi="Aptos"/>
                <w:b/>
                <w:bCs/>
              </w:rPr>
              <w:t>χειρόγραφες σημειώσεις</w:t>
            </w:r>
            <w:r w:rsidRPr="00C165D7">
              <w:rPr>
                <w:rFonts w:ascii="Aptos" w:hAnsi="Aptos"/>
              </w:rPr>
              <w:t>, τις οποίες θα χρησιμοποιήσουν ως υποστηρικτικό εργαλείο κατά την ομιλία τους (χωρίς να τις διαβάζουν αυτολεξεί).</w:t>
            </w:r>
          </w:p>
        </w:tc>
      </w:tr>
      <w:tr w:rsidR="00C165D7" w14:paraId="53C3FB85" w14:textId="77777777" w:rsidTr="00DD5D35">
        <w:tc>
          <w:tcPr>
            <w:tcW w:w="8610"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3A2CD607" w14:textId="77777777" w:rsidR="00FA10EC" w:rsidRPr="001A43EB" w:rsidRDefault="00FA10EC" w:rsidP="00FA10EC">
            <w:pPr>
              <w:jc w:val="center"/>
              <w:outlineLvl w:val="3"/>
              <w:rPr>
                <w:rFonts w:ascii="Aptos" w:eastAsia="Times New Roman" w:hAnsi="Aptos" w:cs="Times New Roman"/>
                <w:b/>
                <w:bCs/>
                <w:kern w:val="0"/>
                <w:lang w:eastAsia="el-GR"/>
                <w14:ligatures w14:val="none"/>
              </w:rPr>
            </w:pPr>
            <w:r w:rsidRPr="009F0DEC">
              <w:rPr>
                <w:rFonts w:ascii="Aptos" w:eastAsia="Times New Roman" w:hAnsi="Aptos" w:cs="Times New Roman"/>
                <w:b/>
                <w:bCs/>
                <w:kern w:val="0"/>
                <w:lang w:eastAsia="el-GR"/>
                <w14:ligatures w14:val="none"/>
              </w:rPr>
              <w:t>Διαδικασία Διεξαγωγής</w:t>
            </w:r>
          </w:p>
          <w:p w14:paraId="651B9B17" w14:textId="77777777" w:rsidR="00FA10EC" w:rsidRPr="001A43EB" w:rsidRDefault="00FA10EC" w:rsidP="00FA10EC">
            <w:pPr>
              <w:jc w:val="both"/>
              <w:outlineLvl w:val="3"/>
              <w:rPr>
                <w:rFonts w:ascii="Aptos" w:eastAsia="Times New Roman" w:hAnsi="Aptos" w:cs="Times New Roman"/>
                <w:kern w:val="0"/>
                <w:lang w:eastAsia="el-GR"/>
                <w14:ligatures w14:val="none"/>
              </w:rPr>
            </w:pPr>
            <w:r w:rsidRPr="001A43EB">
              <w:rPr>
                <w:rFonts w:ascii="Aptos" w:eastAsia="Times New Roman" w:hAnsi="Aptos" w:cs="Times New Roman"/>
                <w:kern w:val="0"/>
                <w:lang w:eastAsia="el-GR"/>
                <w14:ligatures w14:val="none"/>
              </w:rPr>
              <w:t xml:space="preserve">• </w:t>
            </w:r>
            <w:r w:rsidRPr="009F0DEC">
              <w:rPr>
                <w:rFonts w:ascii="Aptos" w:eastAsia="Times New Roman" w:hAnsi="Aptos" w:cs="Times New Roman"/>
                <w:kern w:val="0"/>
                <w:lang w:eastAsia="el-GR"/>
                <w14:ligatures w14:val="none"/>
              </w:rPr>
              <w:t>Οι διαγωνιζόμενοι/</w:t>
            </w:r>
            <w:proofErr w:type="spellStart"/>
            <w:r w:rsidRPr="009F0DEC">
              <w:rPr>
                <w:rFonts w:ascii="Aptos" w:eastAsia="Times New Roman" w:hAnsi="Aptos" w:cs="Times New Roman"/>
                <w:kern w:val="0"/>
                <w:lang w:eastAsia="el-GR"/>
                <w14:ligatures w14:val="none"/>
              </w:rPr>
              <w:t>ες</w:t>
            </w:r>
            <w:proofErr w:type="spellEnd"/>
            <w:r w:rsidRPr="009F0DEC">
              <w:rPr>
                <w:rFonts w:ascii="Aptos" w:eastAsia="Times New Roman" w:hAnsi="Aptos" w:cs="Times New Roman"/>
                <w:kern w:val="0"/>
                <w:lang w:eastAsia="el-GR"/>
                <w14:ligatures w14:val="none"/>
              </w:rPr>
              <w:t xml:space="preserve"> εισέρχονται στην αίθουσα σύμφωνα με τη σειρά που έχει</w:t>
            </w:r>
            <w:r w:rsidRPr="001A43EB">
              <w:rPr>
                <w:rFonts w:ascii="Aptos" w:eastAsia="Times New Roman" w:hAnsi="Aptos" w:cs="Times New Roman"/>
                <w:kern w:val="0"/>
                <w:lang w:eastAsia="el-GR"/>
                <w14:ligatures w14:val="none"/>
              </w:rPr>
              <w:t xml:space="preserve"> </w:t>
            </w:r>
            <w:r w:rsidRPr="009F0DEC">
              <w:rPr>
                <w:rFonts w:ascii="Aptos" w:eastAsia="Times New Roman" w:hAnsi="Aptos" w:cs="Times New Roman"/>
                <w:kern w:val="0"/>
                <w:lang w:eastAsia="el-GR"/>
                <w14:ligatures w14:val="none"/>
              </w:rPr>
              <w:t>αναρτηθεί.</w:t>
            </w:r>
          </w:p>
          <w:p w14:paraId="6F19A54F" w14:textId="77777777" w:rsidR="00FA10EC" w:rsidRPr="001A43EB" w:rsidRDefault="00FA10EC" w:rsidP="00FA10EC">
            <w:pPr>
              <w:jc w:val="both"/>
              <w:outlineLvl w:val="3"/>
              <w:rPr>
                <w:rFonts w:ascii="Aptos" w:eastAsia="Times New Roman" w:hAnsi="Aptos" w:cs="Times New Roman"/>
                <w:kern w:val="0"/>
                <w:lang w:eastAsia="el-GR"/>
                <w14:ligatures w14:val="none"/>
              </w:rPr>
            </w:pPr>
            <w:r w:rsidRPr="001A43EB">
              <w:rPr>
                <w:rFonts w:ascii="Aptos" w:eastAsia="Times New Roman" w:hAnsi="Aptos" w:cs="Times New Roman"/>
                <w:kern w:val="0"/>
                <w:lang w:eastAsia="el-GR"/>
                <w14:ligatures w14:val="none"/>
              </w:rPr>
              <w:t xml:space="preserve">• </w:t>
            </w:r>
            <w:r w:rsidRPr="009F0DEC">
              <w:rPr>
                <w:rFonts w:ascii="Aptos" w:eastAsia="Times New Roman" w:hAnsi="Aptos" w:cs="Times New Roman"/>
                <w:kern w:val="0"/>
                <w:lang w:eastAsia="el-GR"/>
                <w14:ligatures w14:val="none"/>
              </w:rPr>
              <w:t xml:space="preserve">Το θέμα που δίνεται είναι </w:t>
            </w:r>
            <w:r w:rsidRPr="009F0DEC">
              <w:rPr>
                <w:rFonts w:ascii="Aptos" w:eastAsia="Times New Roman" w:hAnsi="Aptos" w:cs="Times New Roman"/>
                <w:b/>
                <w:bCs/>
                <w:kern w:val="0"/>
                <w:lang w:eastAsia="el-GR"/>
                <w14:ligatures w14:val="none"/>
              </w:rPr>
              <w:t>διαφορετικό σε κάθε γύρο</w:t>
            </w:r>
            <w:r w:rsidRPr="009F0DEC">
              <w:rPr>
                <w:rFonts w:ascii="Aptos" w:eastAsia="Times New Roman" w:hAnsi="Aptos" w:cs="Times New Roman"/>
                <w:kern w:val="0"/>
                <w:lang w:eastAsia="el-GR"/>
                <w14:ligatures w14:val="none"/>
              </w:rPr>
              <w:t>.</w:t>
            </w:r>
          </w:p>
          <w:p w14:paraId="45E7AD60" w14:textId="77777777" w:rsidR="00FA10EC" w:rsidRPr="001A43EB" w:rsidRDefault="00FA10EC" w:rsidP="00FA10EC">
            <w:pPr>
              <w:jc w:val="both"/>
              <w:outlineLvl w:val="3"/>
              <w:rPr>
                <w:rFonts w:ascii="Aptos" w:eastAsia="Times New Roman" w:hAnsi="Aptos" w:cs="Times New Roman"/>
                <w:kern w:val="0"/>
                <w:lang w:eastAsia="el-GR"/>
                <w14:ligatures w14:val="none"/>
              </w:rPr>
            </w:pPr>
            <w:r w:rsidRPr="001A43EB">
              <w:rPr>
                <w:rFonts w:ascii="Aptos" w:eastAsia="Times New Roman" w:hAnsi="Aptos" w:cs="Times New Roman"/>
                <w:kern w:val="0"/>
                <w:lang w:eastAsia="el-GR"/>
                <w14:ligatures w14:val="none"/>
              </w:rPr>
              <w:t xml:space="preserve">• </w:t>
            </w:r>
            <w:r w:rsidRPr="009F0DEC">
              <w:rPr>
                <w:rFonts w:ascii="Aptos" w:eastAsia="Times New Roman" w:hAnsi="Aptos" w:cs="Times New Roman"/>
                <w:kern w:val="0"/>
                <w:lang w:eastAsia="el-GR"/>
                <w14:ligatures w14:val="none"/>
              </w:rPr>
              <w:t xml:space="preserve">Ο λόγος οφείλει να είναι δομημένος σε </w:t>
            </w:r>
            <w:r w:rsidRPr="009F0DEC">
              <w:rPr>
                <w:rFonts w:ascii="Aptos" w:eastAsia="Times New Roman" w:hAnsi="Aptos" w:cs="Times New Roman"/>
                <w:b/>
                <w:bCs/>
                <w:kern w:val="0"/>
                <w:lang w:eastAsia="el-GR"/>
                <w14:ligatures w14:val="none"/>
              </w:rPr>
              <w:t>εισαγωγή, ανάπτυξη και συμπέρασμα</w:t>
            </w:r>
            <w:r w:rsidRPr="009F0DEC">
              <w:rPr>
                <w:rFonts w:ascii="Aptos" w:eastAsia="Times New Roman" w:hAnsi="Aptos" w:cs="Times New Roman"/>
                <w:kern w:val="0"/>
                <w:lang w:eastAsia="el-GR"/>
                <w14:ligatures w14:val="none"/>
              </w:rPr>
              <w:t>, με σαφή και λογική ροή.</w:t>
            </w:r>
          </w:p>
          <w:p w14:paraId="63F32872" w14:textId="77777777" w:rsidR="00FA10EC" w:rsidRPr="001A43EB" w:rsidRDefault="00FA10EC" w:rsidP="00FA10EC">
            <w:pPr>
              <w:jc w:val="both"/>
              <w:outlineLvl w:val="3"/>
              <w:rPr>
                <w:rFonts w:ascii="Aptos" w:eastAsia="Times New Roman" w:hAnsi="Aptos" w:cs="Times New Roman"/>
                <w:b/>
                <w:bCs/>
                <w:kern w:val="0"/>
                <w:lang w:eastAsia="el-GR"/>
                <w14:ligatures w14:val="none"/>
              </w:rPr>
            </w:pPr>
            <w:r w:rsidRPr="001A43EB">
              <w:rPr>
                <w:rFonts w:ascii="Aptos" w:eastAsia="Times New Roman" w:hAnsi="Aptos" w:cs="Times New Roman"/>
                <w:kern w:val="0"/>
                <w:lang w:eastAsia="el-GR"/>
                <w14:ligatures w14:val="none"/>
              </w:rPr>
              <w:t xml:space="preserve">• </w:t>
            </w:r>
            <w:r w:rsidRPr="009F0DEC">
              <w:rPr>
                <w:rFonts w:ascii="Aptos" w:eastAsia="Times New Roman" w:hAnsi="Aptos" w:cs="Times New Roman"/>
                <w:kern w:val="0"/>
                <w:lang w:eastAsia="el-GR"/>
                <w14:ligatures w14:val="none"/>
              </w:rPr>
              <w:t xml:space="preserve">Οι ομιλίες διεξάγονται σε </w:t>
            </w:r>
            <w:r w:rsidRPr="009F0DEC">
              <w:rPr>
                <w:rFonts w:ascii="Aptos" w:eastAsia="Times New Roman" w:hAnsi="Aptos" w:cs="Times New Roman"/>
                <w:b/>
                <w:bCs/>
                <w:kern w:val="0"/>
                <w:lang w:eastAsia="el-GR"/>
                <w14:ligatures w14:val="none"/>
              </w:rPr>
              <w:t>δύο προκριματικούς γύρους</w:t>
            </w:r>
            <w:r w:rsidRPr="009F0DEC">
              <w:rPr>
                <w:rFonts w:ascii="Aptos" w:eastAsia="Times New Roman" w:hAnsi="Aptos" w:cs="Times New Roman"/>
                <w:kern w:val="0"/>
                <w:lang w:eastAsia="el-GR"/>
                <w14:ligatures w14:val="none"/>
              </w:rPr>
              <w:t>:</w:t>
            </w:r>
          </w:p>
          <w:p w14:paraId="02637ED3" w14:textId="77777777" w:rsidR="00FA10EC" w:rsidRPr="001A43EB" w:rsidRDefault="00FA10EC" w:rsidP="00FA10EC">
            <w:pPr>
              <w:jc w:val="both"/>
              <w:outlineLvl w:val="3"/>
              <w:rPr>
                <w:rFonts w:ascii="Aptos" w:eastAsia="Times New Roman" w:hAnsi="Aptos" w:cs="Times New Roman"/>
                <w:kern w:val="0"/>
                <w:lang w:eastAsia="el-GR"/>
                <w14:ligatures w14:val="none"/>
              </w:rPr>
            </w:pPr>
            <w:r w:rsidRPr="001A43EB">
              <w:rPr>
                <w:rFonts w:ascii="Aptos" w:eastAsia="Times New Roman" w:hAnsi="Aptos" w:cs="Times New Roman"/>
                <w:kern w:val="0"/>
                <w:lang w:eastAsia="el-GR"/>
                <w14:ligatures w14:val="none"/>
              </w:rPr>
              <w:t xml:space="preserve">• Στον </w:t>
            </w:r>
            <w:proofErr w:type="spellStart"/>
            <w:r w:rsidRPr="001A43EB">
              <w:rPr>
                <w:rFonts w:ascii="Aptos" w:eastAsia="Times New Roman" w:hAnsi="Aptos" w:cs="Times New Roman"/>
                <w:kern w:val="0"/>
                <w:lang w:eastAsia="el-GR"/>
                <w14:ligatures w14:val="none"/>
              </w:rPr>
              <w:t>Α΄γύρο</w:t>
            </w:r>
            <w:proofErr w:type="spellEnd"/>
            <w:r w:rsidRPr="001A43EB">
              <w:rPr>
                <w:rFonts w:ascii="Aptos" w:eastAsia="Times New Roman" w:hAnsi="Aptos" w:cs="Times New Roman"/>
                <w:kern w:val="0"/>
                <w:lang w:eastAsia="el-GR"/>
                <w14:ligatures w14:val="none"/>
              </w:rPr>
              <w:t xml:space="preserve"> προκρίνονται οι 8 συμμετέχοντες/</w:t>
            </w:r>
            <w:proofErr w:type="spellStart"/>
            <w:r w:rsidRPr="001A43EB">
              <w:rPr>
                <w:rFonts w:ascii="Aptos" w:eastAsia="Times New Roman" w:hAnsi="Aptos" w:cs="Times New Roman"/>
                <w:kern w:val="0"/>
                <w:lang w:eastAsia="el-GR"/>
                <w14:ligatures w14:val="none"/>
              </w:rPr>
              <w:t>ουσες</w:t>
            </w:r>
            <w:proofErr w:type="spellEnd"/>
            <w:r w:rsidRPr="001A43EB">
              <w:rPr>
                <w:rFonts w:ascii="Aptos" w:eastAsia="Times New Roman" w:hAnsi="Aptos" w:cs="Times New Roman"/>
                <w:kern w:val="0"/>
                <w:lang w:eastAsia="el-GR"/>
                <w14:ligatures w14:val="none"/>
              </w:rPr>
              <w:t xml:space="preserve"> με την υψηλότερη βαθμολογία. • Στον Β΄ γύρο προκρίνονται για την τελική φάση οι 4 μαθητές/</w:t>
            </w:r>
            <w:proofErr w:type="spellStart"/>
            <w:r w:rsidRPr="001A43EB">
              <w:rPr>
                <w:rFonts w:ascii="Aptos" w:eastAsia="Times New Roman" w:hAnsi="Aptos" w:cs="Times New Roman"/>
                <w:kern w:val="0"/>
                <w:lang w:eastAsia="el-GR"/>
                <w14:ligatures w14:val="none"/>
              </w:rPr>
              <w:t>τριες</w:t>
            </w:r>
            <w:proofErr w:type="spellEnd"/>
            <w:r w:rsidRPr="001A43EB">
              <w:rPr>
                <w:rFonts w:ascii="Aptos" w:eastAsia="Times New Roman" w:hAnsi="Aptos" w:cs="Times New Roman"/>
                <w:kern w:val="0"/>
                <w:lang w:eastAsia="el-GR"/>
                <w14:ligatures w14:val="none"/>
              </w:rPr>
              <w:t xml:space="preserve"> με την υψηλότερη βαθμολογία. (Ανάλογα με τον αριθμό συμμετεχόντων μπορεί να διεξαχθεί μόνο ένας γύρος). </w:t>
            </w:r>
          </w:p>
          <w:p w14:paraId="653EF2DE" w14:textId="6E341FBD" w:rsidR="00FA10EC" w:rsidRPr="00C165D7" w:rsidRDefault="00FA10EC" w:rsidP="00DD5D35">
            <w:pPr>
              <w:jc w:val="both"/>
              <w:outlineLvl w:val="3"/>
              <w:rPr>
                <w:rFonts w:ascii="Aptos" w:eastAsia="Times New Roman" w:hAnsi="Aptos" w:cs="Times New Roman"/>
                <w:kern w:val="0"/>
                <w:lang w:eastAsia="el-GR"/>
                <w14:ligatures w14:val="none"/>
              </w:rPr>
            </w:pPr>
            <w:r w:rsidRPr="001A43EB">
              <w:rPr>
                <w:rFonts w:ascii="Aptos" w:eastAsia="Times New Roman" w:hAnsi="Aptos" w:cs="Times New Roman"/>
                <w:kern w:val="0"/>
                <w:lang w:eastAsia="el-GR"/>
                <w14:ligatures w14:val="none"/>
              </w:rPr>
              <w:t xml:space="preserve">• </w:t>
            </w:r>
            <w:r w:rsidRPr="009F0DEC">
              <w:rPr>
                <w:rFonts w:ascii="Aptos" w:eastAsia="Times New Roman" w:hAnsi="Aptos" w:cs="Times New Roman"/>
                <w:kern w:val="0"/>
                <w:lang w:eastAsia="el-GR"/>
                <w14:ligatures w14:val="none"/>
              </w:rPr>
              <w:t>Σε κάθε γύρο</w:t>
            </w:r>
            <w:r w:rsidRPr="001A43EB">
              <w:rPr>
                <w:rFonts w:ascii="Aptos" w:eastAsia="Times New Roman" w:hAnsi="Aptos" w:cs="Times New Roman"/>
                <w:kern w:val="0"/>
                <w:lang w:eastAsia="el-GR"/>
                <w14:ligatures w14:val="none"/>
              </w:rPr>
              <w:t xml:space="preserve"> τ</w:t>
            </w:r>
            <w:r w:rsidRPr="009F0DEC">
              <w:rPr>
                <w:rFonts w:ascii="Aptos" w:eastAsia="Times New Roman" w:hAnsi="Aptos" w:cs="Times New Roman"/>
                <w:kern w:val="0"/>
                <w:lang w:eastAsia="el-GR"/>
                <w14:ligatures w14:val="none"/>
              </w:rPr>
              <w:t xml:space="preserve">ο κοινό και οι άλλοι συμμετέχοντες </w:t>
            </w:r>
            <w:r w:rsidRPr="009F0DEC">
              <w:rPr>
                <w:rFonts w:ascii="Aptos" w:eastAsia="Times New Roman" w:hAnsi="Aptos" w:cs="Times New Roman"/>
                <w:b/>
                <w:bCs/>
                <w:kern w:val="0"/>
                <w:lang w:eastAsia="el-GR"/>
                <w14:ligatures w14:val="none"/>
              </w:rPr>
              <w:t>παραμένουν στην αίθουσα</w:t>
            </w:r>
            <w:r w:rsidRPr="009F0DEC">
              <w:rPr>
                <w:rFonts w:ascii="Aptos" w:eastAsia="Times New Roman" w:hAnsi="Aptos" w:cs="Times New Roman"/>
                <w:kern w:val="0"/>
                <w:lang w:eastAsia="el-GR"/>
                <w14:ligatures w14:val="none"/>
              </w:rPr>
              <w:t xml:space="preserve"> μέχρι να ολοκληρωθούν όλες οι ομιλίες.</w:t>
            </w:r>
          </w:p>
          <w:p w14:paraId="0EBF1637" w14:textId="77777777" w:rsidR="00C165D7" w:rsidRPr="001A43EB" w:rsidRDefault="00C165D7" w:rsidP="00802F31">
            <w:pPr>
              <w:tabs>
                <w:tab w:val="left" w:pos="3144"/>
              </w:tabs>
              <w:rPr>
                <w:rFonts w:ascii="Aptos" w:hAnsi="Aptos"/>
              </w:rPr>
            </w:pPr>
          </w:p>
        </w:tc>
      </w:tr>
    </w:tbl>
    <w:p w14:paraId="127B9DB3" w14:textId="7D99A7D4" w:rsidR="008D37ED" w:rsidRDefault="008D37ED" w:rsidP="00802F31">
      <w:pPr>
        <w:tabs>
          <w:tab w:val="left" w:pos="3144"/>
        </w:tabs>
        <w:rPr>
          <w:rFonts w:ascii="Aptos" w:hAnsi="Aptos"/>
          <w:sz w:val="28"/>
          <w:szCs w:val="28"/>
        </w:rPr>
      </w:pPr>
      <w:r>
        <w:rPr>
          <w:rFonts w:ascii="Aptos" w:hAnsi="Aptos"/>
          <w:sz w:val="28"/>
          <w:szCs w:val="28"/>
        </w:rPr>
        <w:tab/>
      </w:r>
    </w:p>
    <w:p w14:paraId="2745FF97" w14:textId="77777777" w:rsidR="00DD5D35" w:rsidRDefault="00DD5D35" w:rsidP="00802F31">
      <w:pPr>
        <w:tabs>
          <w:tab w:val="left" w:pos="3144"/>
        </w:tabs>
        <w:rPr>
          <w:rFonts w:ascii="Aptos" w:hAnsi="Aptos"/>
          <w:sz w:val="28"/>
          <w:szCs w:val="28"/>
        </w:rPr>
      </w:pPr>
    </w:p>
    <w:p w14:paraId="7C4B6AC5" w14:textId="77777777" w:rsidR="00DD5D35" w:rsidRDefault="00DD5D35" w:rsidP="00802F31">
      <w:pPr>
        <w:tabs>
          <w:tab w:val="left" w:pos="3144"/>
        </w:tabs>
        <w:rPr>
          <w:rFonts w:ascii="Aptos" w:hAnsi="Aptos"/>
          <w:sz w:val="28"/>
          <w:szCs w:val="28"/>
        </w:rPr>
      </w:pPr>
    </w:p>
    <w:p w14:paraId="20800899" w14:textId="77777777" w:rsidR="00DD5D35" w:rsidRDefault="00DD5D35" w:rsidP="00802F31">
      <w:pPr>
        <w:tabs>
          <w:tab w:val="left" w:pos="3144"/>
        </w:tabs>
        <w:rPr>
          <w:rFonts w:ascii="Aptos" w:hAnsi="Aptos"/>
          <w:sz w:val="28"/>
          <w:szCs w:val="28"/>
        </w:rPr>
      </w:pPr>
    </w:p>
    <w:p w14:paraId="1E1C41A0" w14:textId="77777777" w:rsidR="00DD5D35" w:rsidRDefault="00DD5D35" w:rsidP="00802F31">
      <w:pPr>
        <w:tabs>
          <w:tab w:val="left" w:pos="3144"/>
        </w:tabs>
        <w:rPr>
          <w:rFonts w:ascii="Aptos" w:hAnsi="Aptos"/>
          <w:sz w:val="28"/>
          <w:szCs w:val="28"/>
        </w:rPr>
      </w:pPr>
    </w:p>
    <w:p w14:paraId="68BB22D4" w14:textId="77777777" w:rsidR="00DD5D35" w:rsidRDefault="00DD5D35" w:rsidP="00802F31">
      <w:pPr>
        <w:tabs>
          <w:tab w:val="left" w:pos="3144"/>
        </w:tabs>
        <w:rPr>
          <w:rFonts w:ascii="Aptos" w:hAnsi="Aptos"/>
          <w:sz w:val="28"/>
          <w:szCs w:val="28"/>
        </w:rPr>
      </w:pPr>
    </w:p>
    <w:p w14:paraId="4326D831" w14:textId="77777777" w:rsidR="00DD5D35" w:rsidRDefault="00DD5D35" w:rsidP="00802F31">
      <w:pPr>
        <w:tabs>
          <w:tab w:val="left" w:pos="3144"/>
        </w:tabs>
        <w:rPr>
          <w:rFonts w:ascii="Aptos" w:hAnsi="Aptos"/>
          <w:sz w:val="28"/>
          <w:szCs w:val="28"/>
        </w:rPr>
      </w:pPr>
    </w:p>
    <w:p w14:paraId="6EE626D8" w14:textId="77777777" w:rsidR="00DD5D35" w:rsidRPr="000B2064" w:rsidRDefault="00DD5D35" w:rsidP="00DD5D35">
      <w:pPr>
        <w:spacing w:after="0"/>
        <w:jc w:val="center"/>
        <w:rPr>
          <w:rFonts w:ascii="Aptos" w:hAnsi="Aptos"/>
          <w:b/>
          <w:bCs/>
          <w:sz w:val="28"/>
          <w:szCs w:val="28"/>
        </w:rPr>
      </w:pPr>
      <w:r w:rsidRPr="000B2064">
        <w:rPr>
          <w:rFonts w:ascii="Aptos" w:hAnsi="Aptos"/>
          <w:b/>
          <w:bCs/>
          <w:sz w:val="28"/>
          <w:szCs w:val="28"/>
        </w:rPr>
        <w:lastRenderedPageBreak/>
        <w:t>ΦΥΛΛΟ ΑΞΙΟΛΟΓΗΣΗΣ</w:t>
      </w:r>
    </w:p>
    <w:p w14:paraId="0E6D2D93" w14:textId="77777777" w:rsidR="00DD5D35" w:rsidRPr="000B2064" w:rsidRDefault="00DD5D35" w:rsidP="00DD5D35">
      <w:pPr>
        <w:spacing w:after="0"/>
        <w:jc w:val="center"/>
        <w:rPr>
          <w:rFonts w:ascii="Aptos" w:hAnsi="Aptos"/>
          <w:b/>
          <w:bCs/>
          <w:sz w:val="28"/>
          <w:szCs w:val="28"/>
        </w:rPr>
      </w:pPr>
      <w:r w:rsidRPr="000B2064">
        <w:rPr>
          <w:rFonts w:ascii="Aptos" w:hAnsi="Aptos"/>
          <w:b/>
          <w:bCs/>
          <w:sz w:val="28"/>
          <w:szCs w:val="28"/>
        </w:rPr>
        <w:t>ΓΙΑ ΤΟ ΑΤΟΜΙΚΟ ΑΓΩΝΙΣΜΑ ΤΟΥ</w:t>
      </w:r>
    </w:p>
    <w:p w14:paraId="1F2B727B" w14:textId="60B2981C" w:rsidR="00DD5D35" w:rsidRPr="000B2064" w:rsidRDefault="00DD5D35" w:rsidP="00DD5D35">
      <w:pPr>
        <w:spacing w:after="0"/>
        <w:jc w:val="center"/>
        <w:rPr>
          <w:rFonts w:ascii="Aptos" w:hAnsi="Aptos"/>
          <w:b/>
          <w:bCs/>
          <w:sz w:val="28"/>
          <w:szCs w:val="28"/>
        </w:rPr>
      </w:pPr>
      <w:r>
        <w:rPr>
          <w:rFonts w:ascii="Aptos" w:hAnsi="Aptos"/>
          <w:b/>
          <w:bCs/>
          <w:sz w:val="28"/>
          <w:szCs w:val="28"/>
        </w:rPr>
        <w:t>ΠΡΟΤΡΕΠΤΙΚΟΥ</w:t>
      </w:r>
      <w:r w:rsidRPr="000B2064">
        <w:rPr>
          <w:rFonts w:ascii="Aptos" w:hAnsi="Aptos"/>
          <w:b/>
          <w:bCs/>
          <w:sz w:val="28"/>
          <w:szCs w:val="28"/>
        </w:rPr>
        <w:t xml:space="preserve"> ΛΟΓΟΥ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1"/>
        <w:gridCol w:w="4261"/>
      </w:tblGrid>
      <w:tr w:rsidR="00DD5D35" w:rsidRPr="000B2064" w14:paraId="59909A7C" w14:textId="77777777" w:rsidTr="00243ADC">
        <w:tc>
          <w:tcPr>
            <w:tcW w:w="4261"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hideMark/>
          </w:tcPr>
          <w:p w14:paraId="60D3A748" w14:textId="77777777" w:rsidR="00DD5D35" w:rsidRPr="000B2064" w:rsidRDefault="00DD5D35" w:rsidP="00243ADC">
            <w:pPr>
              <w:rPr>
                <w:rFonts w:ascii="Aptos" w:hAnsi="Aptos"/>
                <w:b/>
                <w:bCs/>
              </w:rPr>
            </w:pPr>
            <w:r w:rsidRPr="000B2064">
              <w:rPr>
                <w:rFonts w:ascii="Aptos" w:hAnsi="Aptos"/>
                <w:b/>
                <w:bCs/>
              </w:rPr>
              <w:t xml:space="preserve">Γύρος: </w:t>
            </w:r>
          </w:p>
        </w:tc>
        <w:tc>
          <w:tcPr>
            <w:tcW w:w="4261"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hideMark/>
          </w:tcPr>
          <w:p w14:paraId="32C563C0" w14:textId="77777777" w:rsidR="00DD5D35" w:rsidRPr="000B2064" w:rsidRDefault="00DD5D35" w:rsidP="00243ADC">
            <w:pPr>
              <w:rPr>
                <w:rFonts w:ascii="Aptos" w:hAnsi="Aptos"/>
                <w:b/>
                <w:bCs/>
              </w:rPr>
            </w:pPr>
            <w:r w:rsidRPr="000B2064">
              <w:rPr>
                <w:rFonts w:ascii="Aptos" w:hAnsi="Aptos"/>
                <w:b/>
                <w:bCs/>
              </w:rPr>
              <w:t>Σχολείο:</w:t>
            </w:r>
          </w:p>
        </w:tc>
      </w:tr>
      <w:tr w:rsidR="00DD5D35" w:rsidRPr="000B2064" w14:paraId="699B6F17" w14:textId="77777777" w:rsidTr="00243ADC">
        <w:tc>
          <w:tcPr>
            <w:tcW w:w="4261"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hideMark/>
          </w:tcPr>
          <w:p w14:paraId="1B8369CE" w14:textId="77777777" w:rsidR="00DD5D35" w:rsidRPr="000B2064" w:rsidRDefault="00DD5D35" w:rsidP="00243ADC">
            <w:pPr>
              <w:rPr>
                <w:rFonts w:ascii="Aptos" w:hAnsi="Aptos"/>
                <w:b/>
                <w:bCs/>
              </w:rPr>
            </w:pPr>
            <w:r w:rsidRPr="000B2064">
              <w:rPr>
                <w:rFonts w:ascii="Aptos" w:hAnsi="Aptos"/>
                <w:b/>
                <w:bCs/>
              </w:rPr>
              <w:t>Κριτής:</w:t>
            </w:r>
          </w:p>
        </w:tc>
        <w:tc>
          <w:tcPr>
            <w:tcW w:w="4261"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hideMark/>
          </w:tcPr>
          <w:p w14:paraId="1B7EC6C0" w14:textId="77777777" w:rsidR="00DD5D35" w:rsidRPr="000B2064" w:rsidRDefault="00DD5D35" w:rsidP="00243ADC">
            <w:pPr>
              <w:rPr>
                <w:rFonts w:ascii="Aptos" w:hAnsi="Aptos"/>
                <w:b/>
                <w:bCs/>
                <w:lang w:val="en-US"/>
              </w:rPr>
            </w:pPr>
            <w:r w:rsidRPr="000B2064">
              <w:rPr>
                <w:rFonts w:ascii="Aptos" w:hAnsi="Aptos"/>
                <w:b/>
                <w:bCs/>
              </w:rPr>
              <w:t>Χρονική Διάρκεια:</w:t>
            </w:r>
            <w:r w:rsidRPr="000B2064">
              <w:rPr>
                <w:rFonts w:ascii="Aptos" w:hAnsi="Aptos"/>
                <w:b/>
                <w:bCs/>
                <w:lang w:val="en-US"/>
              </w:rPr>
              <w:t xml:space="preserve"> </w:t>
            </w:r>
          </w:p>
        </w:tc>
      </w:tr>
      <w:tr w:rsidR="00DD5D35" w:rsidRPr="000B2064" w14:paraId="75F67505" w14:textId="77777777" w:rsidTr="00243ADC">
        <w:tc>
          <w:tcPr>
            <w:tcW w:w="4261"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0B01C02B" w14:textId="77777777" w:rsidR="00DD5D35" w:rsidRPr="000B2064" w:rsidRDefault="00DD5D35" w:rsidP="00243ADC">
            <w:pPr>
              <w:rPr>
                <w:rFonts w:ascii="Aptos" w:hAnsi="Aptos"/>
                <w:b/>
                <w:bCs/>
              </w:rPr>
            </w:pPr>
            <w:r w:rsidRPr="000B2064">
              <w:rPr>
                <w:rFonts w:ascii="Aptos" w:hAnsi="Aptos"/>
                <w:b/>
                <w:bCs/>
              </w:rPr>
              <w:t>Διαγωνιζόμενος/η:</w:t>
            </w:r>
          </w:p>
        </w:tc>
        <w:tc>
          <w:tcPr>
            <w:tcW w:w="4261"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hideMark/>
          </w:tcPr>
          <w:p w14:paraId="5D35D9EE" w14:textId="77777777" w:rsidR="00DD5D35" w:rsidRPr="000B2064" w:rsidRDefault="00DD5D35" w:rsidP="00243ADC">
            <w:pPr>
              <w:rPr>
                <w:rFonts w:ascii="Aptos" w:hAnsi="Aptos"/>
                <w:b/>
                <w:bCs/>
              </w:rPr>
            </w:pPr>
            <w:r w:rsidRPr="000B2064">
              <w:rPr>
                <w:rFonts w:ascii="Aptos" w:hAnsi="Aptos"/>
                <w:b/>
                <w:bCs/>
              </w:rPr>
              <w:t>Θέμα:</w:t>
            </w:r>
          </w:p>
        </w:tc>
      </w:tr>
    </w:tbl>
    <w:p w14:paraId="0AF440CC" w14:textId="77777777" w:rsidR="00DD5D35" w:rsidRPr="000B2064" w:rsidRDefault="00DD5D35" w:rsidP="00DD5D35">
      <w:pPr>
        <w:jc w:val="center"/>
        <w:rPr>
          <w:rFonts w:ascii="Aptos" w:hAnsi="Aptos"/>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38"/>
        <w:gridCol w:w="2384"/>
      </w:tblGrid>
      <w:tr w:rsidR="00DD5D35" w:rsidRPr="000B2064" w14:paraId="28F87817" w14:textId="77777777" w:rsidTr="00243ADC">
        <w:tc>
          <w:tcPr>
            <w:tcW w:w="613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C5D3FF"/>
            <w:hideMark/>
          </w:tcPr>
          <w:p w14:paraId="57668EE0" w14:textId="77777777" w:rsidR="00DD5D35" w:rsidRPr="000B2064" w:rsidRDefault="00DD5D35" w:rsidP="00243ADC">
            <w:pPr>
              <w:jc w:val="center"/>
              <w:rPr>
                <w:rFonts w:ascii="Aptos" w:hAnsi="Aptos"/>
                <w:b/>
                <w:bCs/>
                <w:sz w:val="24"/>
                <w:szCs w:val="24"/>
              </w:rPr>
            </w:pPr>
            <w:r w:rsidRPr="000B2064">
              <w:rPr>
                <w:rFonts w:ascii="Aptos" w:hAnsi="Aptos"/>
                <w:b/>
                <w:bCs/>
                <w:sz w:val="24"/>
                <w:szCs w:val="24"/>
              </w:rPr>
              <w:t>ΚΡΙΤΗΡΙΑ ΑΞΙΟΛΟΓΗΣΗΣ</w:t>
            </w:r>
          </w:p>
        </w:tc>
        <w:tc>
          <w:tcPr>
            <w:tcW w:w="238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C5D3FF"/>
            <w:hideMark/>
          </w:tcPr>
          <w:p w14:paraId="14840D21" w14:textId="77777777" w:rsidR="00DD5D35" w:rsidRPr="000B2064" w:rsidRDefault="00DD5D35" w:rsidP="00243ADC">
            <w:pPr>
              <w:jc w:val="center"/>
              <w:rPr>
                <w:rFonts w:ascii="Aptos" w:hAnsi="Aptos"/>
                <w:b/>
                <w:bCs/>
                <w:sz w:val="24"/>
                <w:szCs w:val="24"/>
              </w:rPr>
            </w:pPr>
            <w:r w:rsidRPr="000B2064">
              <w:rPr>
                <w:rFonts w:ascii="Aptos" w:hAnsi="Aptos"/>
                <w:b/>
                <w:bCs/>
                <w:sz w:val="24"/>
                <w:szCs w:val="24"/>
              </w:rPr>
              <w:t>ΒΑΘΜΟΛΟΓΙΑ*</w:t>
            </w:r>
          </w:p>
        </w:tc>
      </w:tr>
      <w:tr w:rsidR="00DD5D35" w:rsidRPr="000B2064" w14:paraId="0E5B0733" w14:textId="77777777" w:rsidTr="00243ADC">
        <w:trPr>
          <w:trHeight w:val="1644"/>
        </w:trPr>
        <w:tc>
          <w:tcPr>
            <w:tcW w:w="613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hideMark/>
          </w:tcPr>
          <w:p w14:paraId="5F23E0AC" w14:textId="56DE7C48" w:rsidR="00DD5D35" w:rsidRDefault="00DD5D35" w:rsidP="00DD5D35">
            <w:pPr>
              <w:spacing w:after="0"/>
              <w:rPr>
                <w:rFonts w:ascii="Aptos" w:hAnsi="Aptos"/>
                <w:b/>
                <w:bCs/>
              </w:rPr>
            </w:pPr>
            <w:r>
              <w:rPr>
                <w:rFonts w:ascii="Aptos" w:hAnsi="Aptos"/>
                <w:b/>
                <w:bCs/>
              </w:rPr>
              <w:t>1.Δομή και ο</w:t>
            </w:r>
            <w:r w:rsidRPr="00DD5D35">
              <w:rPr>
                <w:rFonts w:ascii="Aptos" w:hAnsi="Aptos"/>
                <w:b/>
                <w:bCs/>
              </w:rPr>
              <w:t xml:space="preserve">ργάνωση ομιλίας (1-30 βαθμοί): </w:t>
            </w:r>
          </w:p>
          <w:p w14:paraId="5AC3DF93" w14:textId="72B704C2" w:rsidR="00DD5D35" w:rsidRPr="00DD5D35" w:rsidRDefault="00DD5D35" w:rsidP="00DD5D35">
            <w:pPr>
              <w:spacing w:after="0"/>
              <w:rPr>
                <w:rFonts w:ascii="Aptos" w:hAnsi="Aptos"/>
                <w:sz w:val="20"/>
                <w:szCs w:val="20"/>
              </w:rPr>
            </w:pPr>
            <w:r w:rsidRPr="00DD5D35">
              <w:rPr>
                <w:rFonts w:ascii="Aptos" w:eastAsia="Times New Roman" w:hAnsi="Aptos" w:cs="Times New Roman"/>
                <w:kern w:val="0"/>
                <w:sz w:val="20"/>
                <w:szCs w:val="20"/>
                <w:lang w:eastAsia="el-GR"/>
                <w14:ligatures w14:val="none"/>
              </w:rPr>
              <w:t xml:space="preserve">• </w:t>
            </w:r>
            <w:r w:rsidRPr="00DD5D35">
              <w:rPr>
                <w:rFonts w:ascii="Aptos" w:hAnsi="Aptos"/>
                <w:sz w:val="20"/>
                <w:szCs w:val="20"/>
              </w:rPr>
              <w:t>Ξεκάθαρη διάταξη των ιδεών, με εισαγωγή που τραβά το ενδιαφέρον, οργανωμένη ανάπτυξη και συμπέρασμα που εμπνέει το ακροατήριο.</w:t>
            </w:r>
          </w:p>
          <w:p w14:paraId="7155E2DD" w14:textId="5F664522" w:rsidR="00DD5D35" w:rsidRPr="00DD5D35" w:rsidRDefault="00DD5D35" w:rsidP="00DD5D35">
            <w:pPr>
              <w:spacing w:after="0"/>
              <w:rPr>
                <w:rFonts w:ascii="Aptos" w:hAnsi="Aptos"/>
                <w:sz w:val="20"/>
                <w:szCs w:val="20"/>
              </w:rPr>
            </w:pPr>
            <w:r w:rsidRPr="00DD5D35">
              <w:rPr>
                <w:rFonts w:ascii="Aptos" w:eastAsia="Times New Roman" w:hAnsi="Aptos" w:cs="Times New Roman"/>
                <w:kern w:val="0"/>
                <w:sz w:val="20"/>
                <w:szCs w:val="20"/>
                <w:lang w:eastAsia="el-GR"/>
                <w14:ligatures w14:val="none"/>
              </w:rPr>
              <w:t xml:space="preserve">•  </w:t>
            </w:r>
            <w:r w:rsidRPr="00DD5D35">
              <w:rPr>
                <w:rFonts w:ascii="Aptos" w:hAnsi="Aptos"/>
                <w:sz w:val="20"/>
                <w:szCs w:val="20"/>
              </w:rPr>
              <w:t>Ομαλή ροή, χωρίς επαναλήψεις ή νοηματικά κενά.</w:t>
            </w:r>
          </w:p>
          <w:p w14:paraId="7E6F09E9" w14:textId="6FE8AFCC" w:rsidR="00DD5D35" w:rsidRPr="000B2064" w:rsidRDefault="00DD5D35" w:rsidP="00243ADC">
            <w:pPr>
              <w:rPr>
                <w:rFonts w:ascii="Aptos" w:hAnsi="Aptos"/>
              </w:rPr>
            </w:pPr>
          </w:p>
        </w:tc>
        <w:tc>
          <w:tcPr>
            <w:tcW w:w="238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04DC3146" w14:textId="77777777" w:rsidR="00DD5D35" w:rsidRPr="000B2064" w:rsidRDefault="00DD5D35" w:rsidP="00243ADC">
            <w:pPr>
              <w:jc w:val="center"/>
              <w:rPr>
                <w:rFonts w:ascii="Aptos" w:hAnsi="Aptos"/>
                <w:b/>
                <w:bCs/>
                <w:sz w:val="28"/>
                <w:szCs w:val="28"/>
              </w:rPr>
            </w:pPr>
          </w:p>
        </w:tc>
      </w:tr>
      <w:tr w:rsidR="00DD5D35" w:rsidRPr="000B2064" w14:paraId="1BAE42DD" w14:textId="77777777" w:rsidTr="00243ADC">
        <w:trPr>
          <w:trHeight w:val="1968"/>
        </w:trPr>
        <w:tc>
          <w:tcPr>
            <w:tcW w:w="613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hideMark/>
          </w:tcPr>
          <w:p w14:paraId="552FEEEA" w14:textId="24FC93BF" w:rsidR="00DD5D35" w:rsidRPr="000B2064" w:rsidRDefault="00DD5D35" w:rsidP="00DD5D35">
            <w:pPr>
              <w:spacing w:after="0"/>
              <w:rPr>
                <w:rFonts w:ascii="Aptos" w:hAnsi="Aptos"/>
                <w:b/>
                <w:bCs/>
              </w:rPr>
            </w:pPr>
            <w:r>
              <w:rPr>
                <w:rFonts w:ascii="Aptos" w:hAnsi="Aptos"/>
                <w:b/>
                <w:bCs/>
              </w:rPr>
              <w:t>2.Περιεχόμενο και τεκμηρίωση</w:t>
            </w:r>
            <w:r w:rsidRPr="000B2064">
              <w:rPr>
                <w:rFonts w:ascii="Aptos" w:hAnsi="Aptos"/>
                <w:b/>
                <w:bCs/>
              </w:rPr>
              <w:t xml:space="preserve"> (1-40 βαθμοί): </w:t>
            </w:r>
          </w:p>
          <w:p w14:paraId="61E25871" w14:textId="77777777" w:rsidR="00DD5D35" w:rsidRDefault="00DD5D35" w:rsidP="00DD5D35">
            <w:pPr>
              <w:spacing w:after="0"/>
              <w:jc w:val="both"/>
              <w:rPr>
                <w:rFonts w:ascii="Aptos" w:hAnsi="Aptos"/>
                <w:sz w:val="20"/>
                <w:szCs w:val="20"/>
              </w:rPr>
            </w:pPr>
            <w:r w:rsidRPr="001A43EB">
              <w:rPr>
                <w:rFonts w:ascii="Aptos" w:eastAsia="Times New Roman" w:hAnsi="Aptos" w:cs="Times New Roman"/>
                <w:kern w:val="0"/>
                <w:lang w:eastAsia="el-GR"/>
                <w14:ligatures w14:val="none"/>
              </w:rPr>
              <w:t xml:space="preserve">• </w:t>
            </w:r>
            <w:r>
              <w:rPr>
                <w:rFonts w:ascii="Aptos" w:eastAsia="Times New Roman" w:hAnsi="Aptos" w:cs="Times New Roman"/>
                <w:kern w:val="0"/>
                <w:lang w:eastAsia="el-GR"/>
                <w14:ligatures w14:val="none"/>
              </w:rPr>
              <w:t xml:space="preserve"> </w:t>
            </w:r>
            <w:r w:rsidRPr="00DD5D35">
              <w:rPr>
                <w:rFonts w:ascii="Aptos" w:hAnsi="Aptos"/>
                <w:sz w:val="20"/>
                <w:szCs w:val="20"/>
              </w:rPr>
              <w:t xml:space="preserve">Επαρκής τεκμηρίωση των επιχειρημάτων, χωρίς η ομιλία να γίνεται υπερβολικά </w:t>
            </w:r>
            <w:proofErr w:type="spellStart"/>
            <w:r w:rsidRPr="00DD5D35">
              <w:rPr>
                <w:rFonts w:ascii="Aptos" w:hAnsi="Aptos"/>
                <w:sz w:val="20"/>
                <w:szCs w:val="20"/>
              </w:rPr>
              <w:t>λογοκεντρική</w:t>
            </w:r>
            <w:proofErr w:type="spellEnd"/>
            <w:r>
              <w:rPr>
                <w:rFonts w:ascii="Aptos" w:hAnsi="Aptos"/>
                <w:sz w:val="20"/>
                <w:szCs w:val="20"/>
              </w:rPr>
              <w:t xml:space="preserve">. </w:t>
            </w:r>
          </w:p>
          <w:p w14:paraId="337F162A" w14:textId="77777777" w:rsidR="00DD5D35" w:rsidRDefault="00DD5D35" w:rsidP="00DD5D35">
            <w:pPr>
              <w:spacing w:after="0"/>
              <w:jc w:val="both"/>
              <w:rPr>
                <w:rFonts w:ascii="Aptos" w:hAnsi="Aptos"/>
                <w:sz w:val="20"/>
                <w:szCs w:val="20"/>
              </w:rPr>
            </w:pPr>
            <w:r w:rsidRPr="001A43EB">
              <w:rPr>
                <w:rFonts w:ascii="Aptos" w:eastAsia="Times New Roman" w:hAnsi="Aptos" w:cs="Times New Roman"/>
                <w:kern w:val="0"/>
                <w:lang w:eastAsia="el-GR"/>
                <w14:ligatures w14:val="none"/>
              </w:rPr>
              <w:t xml:space="preserve">• </w:t>
            </w:r>
            <w:r>
              <w:rPr>
                <w:rFonts w:ascii="Aptos" w:hAnsi="Aptos"/>
                <w:sz w:val="20"/>
                <w:szCs w:val="20"/>
              </w:rPr>
              <w:t>Χ</w:t>
            </w:r>
            <w:r w:rsidRPr="00DD5D35">
              <w:rPr>
                <w:rFonts w:ascii="Aptos" w:hAnsi="Aptos"/>
                <w:sz w:val="20"/>
                <w:szCs w:val="20"/>
              </w:rPr>
              <w:t>ρήση</w:t>
            </w:r>
            <w:r>
              <w:rPr>
                <w:rFonts w:ascii="Aptos" w:hAnsi="Aptos"/>
                <w:sz w:val="20"/>
                <w:szCs w:val="20"/>
              </w:rPr>
              <w:t xml:space="preserve"> </w:t>
            </w:r>
            <w:r w:rsidRPr="00DD5D35">
              <w:rPr>
                <w:rFonts w:ascii="Aptos" w:hAnsi="Aptos"/>
                <w:sz w:val="20"/>
                <w:szCs w:val="20"/>
              </w:rPr>
              <w:t>παραδειγμάτων, γνωμικών, αναλογιών και άλλων στοιχείων που αποδεικνύουν γνώση και ενασχόληση με το θέμα.</w:t>
            </w:r>
            <w:r>
              <w:rPr>
                <w:rFonts w:ascii="Aptos" w:hAnsi="Aptos"/>
                <w:sz w:val="20"/>
                <w:szCs w:val="20"/>
              </w:rPr>
              <w:t xml:space="preserve"> </w:t>
            </w:r>
          </w:p>
          <w:p w14:paraId="50A61167" w14:textId="737B1F69" w:rsidR="00DD5D35" w:rsidRPr="00DD5D35" w:rsidRDefault="00DD5D35" w:rsidP="00DD5D35">
            <w:pPr>
              <w:spacing w:after="0"/>
              <w:jc w:val="both"/>
              <w:rPr>
                <w:rFonts w:ascii="Aptos" w:hAnsi="Aptos"/>
                <w:sz w:val="20"/>
                <w:szCs w:val="20"/>
              </w:rPr>
            </w:pPr>
            <w:r w:rsidRPr="001A43EB">
              <w:rPr>
                <w:rFonts w:ascii="Aptos" w:eastAsia="Times New Roman" w:hAnsi="Aptos" w:cs="Times New Roman"/>
                <w:kern w:val="0"/>
                <w:lang w:eastAsia="el-GR"/>
                <w14:ligatures w14:val="none"/>
              </w:rPr>
              <w:t xml:space="preserve">• </w:t>
            </w:r>
            <w:r>
              <w:rPr>
                <w:rFonts w:ascii="Aptos" w:eastAsia="Times New Roman" w:hAnsi="Aptos" w:cs="Times New Roman"/>
                <w:kern w:val="0"/>
                <w:lang w:eastAsia="el-GR"/>
                <w14:ligatures w14:val="none"/>
              </w:rPr>
              <w:t xml:space="preserve"> </w:t>
            </w:r>
            <w:r w:rsidRPr="00DD5D35">
              <w:rPr>
                <w:rFonts w:ascii="Aptos" w:hAnsi="Aptos"/>
                <w:sz w:val="20"/>
                <w:szCs w:val="20"/>
              </w:rPr>
              <w:t>Χρήση σχημάτων λόγου (π.χ., επαναφορές, αντιθέσεις) για την προβολή καίριων ιδεών.</w:t>
            </w:r>
          </w:p>
          <w:p w14:paraId="2AED7A79" w14:textId="26D72EF0" w:rsidR="00DD5D35" w:rsidRPr="000B2064" w:rsidRDefault="00DD5D35" w:rsidP="00243ADC">
            <w:pPr>
              <w:jc w:val="both"/>
              <w:rPr>
                <w:rFonts w:ascii="Aptos" w:hAnsi="Aptos"/>
              </w:rPr>
            </w:pPr>
          </w:p>
        </w:tc>
        <w:tc>
          <w:tcPr>
            <w:tcW w:w="2384" w:type="dxa"/>
            <w:tcBorders>
              <w:top w:val="double" w:sz="4" w:space="0" w:color="4472C4" w:themeColor="accent1"/>
              <w:left w:val="double" w:sz="4" w:space="0" w:color="4472C4" w:themeColor="accent1"/>
              <w:bottom w:val="single" w:sz="4" w:space="0" w:color="000000"/>
              <w:right w:val="double" w:sz="4" w:space="0" w:color="4472C4" w:themeColor="accent1"/>
            </w:tcBorders>
          </w:tcPr>
          <w:p w14:paraId="73804A46" w14:textId="77777777" w:rsidR="00DD5D35" w:rsidRPr="000B2064" w:rsidRDefault="00DD5D35" w:rsidP="00243ADC">
            <w:pPr>
              <w:jc w:val="center"/>
              <w:rPr>
                <w:rFonts w:ascii="Aptos" w:hAnsi="Aptos"/>
                <w:b/>
                <w:bCs/>
                <w:sz w:val="28"/>
                <w:szCs w:val="28"/>
              </w:rPr>
            </w:pPr>
          </w:p>
        </w:tc>
      </w:tr>
      <w:tr w:rsidR="00DD5D35" w:rsidRPr="000B2064" w14:paraId="1B5DF148" w14:textId="77777777" w:rsidTr="00243ADC">
        <w:tc>
          <w:tcPr>
            <w:tcW w:w="613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hideMark/>
          </w:tcPr>
          <w:p w14:paraId="0747CD43" w14:textId="708011D9" w:rsidR="00DD5D35" w:rsidRPr="00FD09FC" w:rsidRDefault="00DD5D35" w:rsidP="00DD5D35">
            <w:pPr>
              <w:rPr>
                <w:rFonts w:ascii="Aptos" w:hAnsi="Aptos"/>
                <w:b/>
                <w:bCs/>
              </w:rPr>
            </w:pPr>
            <w:r w:rsidRPr="00FD09FC">
              <w:rPr>
                <w:rFonts w:ascii="Aptos" w:hAnsi="Aptos"/>
                <w:b/>
                <w:bCs/>
              </w:rPr>
              <w:t>3.Παρουσίαση και επικοινωνία</w:t>
            </w:r>
            <w:r w:rsidRPr="000B2064">
              <w:rPr>
                <w:rFonts w:ascii="Aptos" w:hAnsi="Aptos"/>
                <w:b/>
                <w:bCs/>
              </w:rPr>
              <w:t xml:space="preserve"> </w:t>
            </w:r>
            <w:r w:rsidRPr="00FD09FC">
              <w:rPr>
                <w:rFonts w:ascii="Aptos" w:hAnsi="Aptos"/>
                <w:b/>
                <w:bCs/>
              </w:rPr>
              <w:t xml:space="preserve"> </w:t>
            </w:r>
            <w:r w:rsidRPr="000B2064">
              <w:rPr>
                <w:rFonts w:ascii="Aptos" w:hAnsi="Aptos"/>
                <w:b/>
                <w:bCs/>
              </w:rPr>
              <w:t xml:space="preserve">(1-30 βαθμοί): </w:t>
            </w:r>
          </w:p>
          <w:p w14:paraId="59E8033F" w14:textId="1FE2E18A" w:rsidR="00DD5D35" w:rsidRPr="00DD5D35" w:rsidRDefault="00DD5D35" w:rsidP="004E4883">
            <w:pPr>
              <w:spacing w:after="0"/>
              <w:jc w:val="both"/>
              <w:rPr>
                <w:rFonts w:ascii="Aptos" w:hAnsi="Aptos"/>
                <w:sz w:val="20"/>
                <w:szCs w:val="20"/>
              </w:rPr>
            </w:pPr>
            <w:r w:rsidRPr="00FD09FC">
              <w:rPr>
                <w:rFonts w:ascii="Aptos" w:eastAsia="Times New Roman" w:hAnsi="Aptos" w:cs="Times New Roman"/>
                <w:kern w:val="0"/>
                <w:sz w:val="20"/>
                <w:szCs w:val="20"/>
                <w:lang w:eastAsia="el-GR"/>
                <w14:ligatures w14:val="none"/>
              </w:rPr>
              <w:t xml:space="preserve">• </w:t>
            </w:r>
            <w:r w:rsidRPr="00DD5D35">
              <w:rPr>
                <w:rFonts w:ascii="Aptos" w:hAnsi="Aptos"/>
                <w:sz w:val="20"/>
                <w:szCs w:val="20"/>
              </w:rPr>
              <w:t>Γλώσσα σώματος: Χρήση κινήσεων, εκφράσεων προσώπου και στάσης που ενισχύουν το μήνυμα</w:t>
            </w:r>
            <w:r w:rsidRPr="00FD09FC">
              <w:rPr>
                <w:rFonts w:ascii="Aptos" w:hAnsi="Aptos"/>
                <w:sz w:val="20"/>
                <w:szCs w:val="20"/>
              </w:rPr>
              <w:t xml:space="preserve">, </w:t>
            </w:r>
            <w:proofErr w:type="spellStart"/>
            <w:r w:rsidRPr="00FD09FC">
              <w:rPr>
                <w:rFonts w:ascii="Aptos" w:hAnsi="Aptos"/>
                <w:sz w:val="20"/>
                <w:szCs w:val="20"/>
              </w:rPr>
              <w:t>βλεμματική</w:t>
            </w:r>
            <w:proofErr w:type="spellEnd"/>
            <w:r w:rsidRPr="00FD09FC">
              <w:rPr>
                <w:rFonts w:ascii="Aptos" w:hAnsi="Aptos"/>
                <w:sz w:val="20"/>
                <w:szCs w:val="20"/>
              </w:rPr>
              <w:t xml:space="preserve"> επαφή με το ακροατήριο κ.ά.)</w:t>
            </w:r>
          </w:p>
          <w:p w14:paraId="34D17C8D" w14:textId="58DEF924" w:rsidR="00DD5D35" w:rsidRPr="00DD5D35" w:rsidRDefault="00DD5D35" w:rsidP="004E4883">
            <w:pPr>
              <w:spacing w:after="0"/>
              <w:jc w:val="both"/>
              <w:rPr>
                <w:rFonts w:ascii="Aptos" w:hAnsi="Aptos"/>
                <w:sz w:val="20"/>
                <w:szCs w:val="20"/>
              </w:rPr>
            </w:pPr>
            <w:r w:rsidRPr="00FD09FC">
              <w:rPr>
                <w:rFonts w:ascii="Aptos" w:eastAsia="Times New Roman" w:hAnsi="Aptos" w:cs="Times New Roman"/>
                <w:kern w:val="0"/>
                <w:sz w:val="20"/>
                <w:szCs w:val="20"/>
                <w:lang w:eastAsia="el-GR"/>
                <w14:ligatures w14:val="none"/>
              </w:rPr>
              <w:t xml:space="preserve">• </w:t>
            </w:r>
            <w:r w:rsidRPr="00DD5D35">
              <w:rPr>
                <w:rFonts w:ascii="Aptos" w:hAnsi="Aptos"/>
                <w:sz w:val="20"/>
                <w:szCs w:val="20"/>
              </w:rPr>
              <w:t>Φωνητική απόδοση</w:t>
            </w:r>
            <w:r w:rsidRPr="00FD09FC">
              <w:rPr>
                <w:rFonts w:ascii="Aptos" w:hAnsi="Aptos"/>
                <w:sz w:val="20"/>
                <w:szCs w:val="20"/>
              </w:rPr>
              <w:t xml:space="preserve"> και εκφορά λόγου</w:t>
            </w:r>
            <w:r w:rsidRPr="00DD5D35">
              <w:rPr>
                <w:rFonts w:ascii="Aptos" w:hAnsi="Aptos"/>
                <w:sz w:val="20"/>
                <w:szCs w:val="20"/>
              </w:rPr>
              <w:t>: Εναλλαγές έντασης, χροιάς και ρυθμού για να διατηρηθεί το ενδιαφέρον</w:t>
            </w:r>
            <w:r w:rsidR="004E4883" w:rsidRPr="00FD09FC">
              <w:rPr>
                <w:rFonts w:ascii="Aptos" w:hAnsi="Aptos"/>
                <w:sz w:val="20"/>
                <w:szCs w:val="20"/>
              </w:rPr>
              <w:t>, καθαρή άρθρωση, ταχύτητα, ρυθμός, παύσεις, αποφυγή χασμωδιών κ.ά.)</w:t>
            </w:r>
          </w:p>
          <w:p w14:paraId="019FC5CC" w14:textId="267322D7" w:rsidR="00DD5D35" w:rsidRPr="000B2064" w:rsidRDefault="004E4883" w:rsidP="004E4883">
            <w:pPr>
              <w:spacing w:after="0"/>
              <w:jc w:val="both"/>
              <w:rPr>
                <w:rFonts w:ascii="Aptos" w:hAnsi="Aptos"/>
                <w:b/>
                <w:bCs/>
              </w:rPr>
            </w:pPr>
            <w:r w:rsidRPr="00FD09FC">
              <w:rPr>
                <w:rFonts w:ascii="Aptos" w:eastAsia="Times New Roman" w:hAnsi="Aptos" w:cs="Times New Roman"/>
                <w:kern w:val="0"/>
                <w:sz w:val="20"/>
                <w:szCs w:val="20"/>
                <w:lang w:eastAsia="el-GR"/>
                <w14:ligatures w14:val="none"/>
              </w:rPr>
              <w:t xml:space="preserve">•  </w:t>
            </w:r>
            <w:r w:rsidRPr="00FD09FC">
              <w:rPr>
                <w:rFonts w:ascii="Aptos" w:hAnsi="Aptos"/>
                <w:sz w:val="20"/>
                <w:szCs w:val="20"/>
              </w:rPr>
              <w:t>Σύνδεση με το ακροατήριο: Δημιουργία αίσθησης αμεσότητας και επικοινωνιακής σύνδεσης.</w:t>
            </w:r>
            <w:r w:rsidR="00DD5D35" w:rsidRPr="000B2064">
              <w:rPr>
                <w:rFonts w:ascii="Aptos" w:hAnsi="Aptos"/>
                <w:b/>
                <w:bCs/>
              </w:rPr>
              <w:t xml:space="preserve"> </w:t>
            </w:r>
          </w:p>
        </w:tc>
        <w:tc>
          <w:tcPr>
            <w:tcW w:w="2384" w:type="dxa"/>
            <w:tcBorders>
              <w:top w:val="single" w:sz="4" w:space="0" w:color="000000"/>
              <w:left w:val="double" w:sz="4" w:space="0" w:color="4472C4" w:themeColor="accent1"/>
              <w:bottom w:val="double" w:sz="4" w:space="0" w:color="4472C4" w:themeColor="accent1"/>
              <w:right w:val="double" w:sz="4" w:space="0" w:color="4472C4" w:themeColor="accent1"/>
            </w:tcBorders>
          </w:tcPr>
          <w:p w14:paraId="6973D276" w14:textId="77777777" w:rsidR="00DD5D35" w:rsidRPr="000B2064" w:rsidRDefault="00DD5D35" w:rsidP="00243ADC">
            <w:pPr>
              <w:jc w:val="center"/>
              <w:rPr>
                <w:rFonts w:ascii="Aptos" w:hAnsi="Aptos"/>
                <w:b/>
                <w:bCs/>
                <w:sz w:val="28"/>
                <w:szCs w:val="28"/>
              </w:rPr>
            </w:pPr>
          </w:p>
        </w:tc>
      </w:tr>
      <w:tr w:rsidR="00DD5D35" w:rsidRPr="000B2064" w14:paraId="7C83DD48" w14:textId="77777777" w:rsidTr="00243ADC">
        <w:trPr>
          <w:trHeight w:val="624"/>
        </w:trPr>
        <w:tc>
          <w:tcPr>
            <w:tcW w:w="613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D9D9D9"/>
          </w:tcPr>
          <w:p w14:paraId="7DFE121F" w14:textId="77777777" w:rsidR="00DD5D35" w:rsidRPr="000B2064" w:rsidRDefault="00DD5D35" w:rsidP="00243ADC">
            <w:pPr>
              <w:rPr>
                <w:rFonts w:ascii="Aptos" w:hAnsi="Aptos"/>
                <w:b/>
                <w:bCs/>
                <w:sz w:val="24"/>
                <w:szCs w:val="24"/>
              </w:rPr>
            </w:pPr>
            <w:r w:rsidRPr="000B2064">
              <w:rPr>
                <w:rFonts w:ascii="Aptos" w:hAnsi="Aptos"/>
                <w:b/>
                <w:bCs/>
                <w:sz w:val="24"/>
                <w:szCs w:val="24"/>
              </w:rPr>
              <w:t>ΣΥΝΟΛΙΚΗ   ΒΑΘΜΟΛΟΓΙΑ   (Κλίμακα: 1-100)</w:t>
            </w:r>
          </w:p>
        </w:tc>
        <w:tc>
          <w:tcPr>
            <w:tcW w:w="238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D9D9D9"/>
          </w:tcPr>
          <w:p w14:paraId="170A2D98" w14:textId="77777777" w:rsidR="00DD5D35" w:rsidRPr="000B2064" w:rsidRDefault="00DD5D35" w:rsidP="00243ADC">
            <w:pPr>
              <w:jc w:val="center"/>
              <w:rPr>
                <w:rFonts w:ascii="Aptos" w:hAnsi="Aptos"/>
                <w:b/>
                <w:bCs/>
                <w:sz w:val="28"/>
                <w:szCs w:val="28"/>
              </w:rPr>
            </w:pPr>
          </w:p>
        </w:tc>
      </w:tr>
    </w:tbl>
    <w:p w14:paraId="69CD14C8" w14:textId="77777777" w:rsidR="00DD5D35" w:rsidRDefault="00DD5D35" w:rsidP="00DD5D35">
      <w:pPr>
        <w:rPr>
          <w:rFonts w:ascii="Aptos" w:hAnsi="Aptos"/>
          <w:b/>
          <w:bCs/>
          <w:sz w:val="24"/>
          <w:szCs w:val="24"/>
        </w:rPr>
      </w:pPr>
      <w:r w:rsidRPr="00FA10EC">
        <w:rPr>
          <w:rFonts w:ascii="Aptos" w:hAnsi="Aptos"/>
          <w:b/>
          <w:bCs/>
          <w:sz w:val="24"/>
          <w:szCs w:val="24"/>
        </w:rPr>
        <w:t xml:space="preserve">Ακολουθούν ατομικά σχόλια για κάθε συμμετέχοντα. </w:t>
      </w:r>
    </w:p>
    <w:p w14:paraId="7A313183" w14:textId="77777777" w:rsidR="00FD09FC" w:rsidRPr="000B2064" w:rsidRDefault="00FD09FC" w:rsidP="00DD5D35">
      <w:pPr>
        <w:rPr>
          <w:rFonts w:ascii="Aptos" w:hAnsi="Aptos"/>
          <w:b/>
          <w:bCs/>
          <w:sz w:val="24"/>
          <w:szCs w:val="24"/>
        </w:rPr>
      </w:pPr>
    </w:p>
    <w:p w14:paraId="7BA31FC8" w14:textId="77777777" w:rsidR="00DD5D35" w:rsidRDefault="00DD5D35" w:rsidP="00DD5D35">
      <w:pPr>
        <w:jc w:val="both"/>
        <w:rPr>
          <w:rFonts w:ascii="Aptos" w:hAnsi="Aptos"/>
          <w:sz w:val="20"/>
          <w:szCs w:val="20"/>
        </w:rPr>
      </w:pPr>
      <w:r w:rsidRPr="000B2064">
        <w:rPr>
          <w:rFonts w:ascii="Aptos" w:hAnsi="Aptos"/>
          <w:b/>
          <w:bCs/>
          <w:sz w:val="20"/>
          <w:szCs w:val="20"/>
        </w:rPr>
        <w:t xml:space="preserve">*Κλίμακα συνολικής βαθμολογίας (1-100). 1-45: </w:t>
      </w:r>
      <w:r w:rsidRPr="000B2064">
        <w:rPr>
          <w:rFonts w:ascii="Aptos" w:hAnsi="Aptos"/>
          <w:sz w:val="20"/>
          <w:szCs w:val="20"/>
        </w:rPr>
        <w:t>Ανεπαρκής ομιλία, με πολλές αδυναμίες.</w:t>
      </w:r>
      <w:r w:rsidRPr="000B2064">
        <w:rPr>
          <w:rFonts w:ascii="Aptos" w:hAnsi="Aptos"/>
          <w:b/>
          <w:bCs/>
          <w:sz w:val="20"/>
          <w:szCs w:val="20"/>
        </w:rPr>
        <w:t xml:space="preserve">46-65: </w:t>
      </w:r>
      <w:r w:rsidRPr="000B2064">
        <w:rPr>
          <w:rFonts w:ascii="Aptos" w:hAnsi="Aptos"/>
          <w:sz w:val="20"/>
          <w:szCs w:val="20"/>
        </w:rPr>
        <w:t>Αξιοπρεπής παρουσία, με  θετικά στοιχεία.</w:t>
      </w:r>
      <w:r w:rsidRPr="000B2064">
        <w:rPr>
          <w:rFonts w:ascii="Aptos" w:hAnsi="Aptos"/>
          <w:b/>
          <w:bCs/>
          <w:sz w:val="20"/>
          <w:szCs w:val="20"/>
        </w:rPr>
        <w:t xml:space="preserve"> 66-80: </w:t>
      </w:r>
      <w:r w:rsidRPr="000B2064">
        <w:rPr>
          <w:rFonts w:ascii="Aptos" w:hAnsi="Aptos"/>
          <w:sz w:val="20"/>
          <w:szCs w:val="20"/>
        </w:rPr>
        <w:t>Επαρκής ομιλία, αξιόλογη παρουσία με προοπτικές, με περιθώρια βελτίωσης.</w:t>
      </w:r>
      <w:r w:rsidRPr="000B2064">
        <w:rPr>
          <w:rFonts w:ascii="Aptos" w:hAnsi="Aptos"/>
          <w:b/>
          <w:bCs/>
          <w:sz w:val="20"/>
          <w:szCs w:val="20"/>
        </w:rPr>
        <w:t xml:space="preserve"> 81-90: </w:t>
      </w:r>
      <w:r w:rsidRPr="000B2064">
        <w:rPr>
          <w:rFonts w:ascii="Aptos" w:hAnsi="Aptos"/>
          <w:sz w:val="20"/>
          <w:szCs w:val="20"/>
        </w:rPr>
        <w:t>Πολύ καλή ομιλία, αξίζει να διαγωνιστεί στον τελικό.</w:t>
      </w:r>
      <w:r w:rsidRPr="000B2064">
        <w:rPr>
          <w:rFonts w:ascii="Aptos" w:hAnsi="Aptos"/>
          <w:b/>
          <w:bCs/>
          <w:sz w:val="20"/>
          <w:szCs w:val="20"/>
        </w:rPr>
        <w:t xml:space="preserve"> 91-100: </w:t>
      </w:r>
      <w:r w:rsidRPr="000B2064">
        <w:rPr>
          <w:rFonts w:ascii="Aptos" w:hAnsi="Aptos"/>
          <w:sz w:val="20"/>
          <w:szCs w:val="20"/>
        </w:rPr>
        <w:t>Ξεχωριστή, εξαιρετική ομιλία</w:t>
      </w:r>
      <w:r>
        <w:rPr>
          <w:rFonts w:ascii="Aptos" w:hAnsi="Aptos"/>
          <w:sz w:val="20"/>
          <w:szCs w:val="20"/>
        </w:rPr>
        <w:t>.</w:t>
      </w:r>
    </w:p>
    <w:p w14:paraId="421BC886" w14:textId="77777777" w:rsidR="00FD09FC" w:rsidRDefault="00FD09FC" w:rsidP="00DD5D35">
      <w:pPr>
        <w:jc w:val="both"/>
        <w:rPr>
          <w:rFonts w:ascii="Aptos" w:hAnsi="Aptos"/>
          <w:sz w:val="20"/>
          <w:szCs w:val="20"/>
        </w:rPr>
      </w:pPr>
    </w:p>
    <w:tbl>
      <w:tblPr>
        <w:tblStyle w:val="aa"/>
        <w:tblW w:w="0" w:type="auto"/>
        <w:tblLook w:val="04A0" w:firstRow="1" w:lastRow="0" w:firstColumn="1" w:lastColumn="0" w:noHBand="0" w:noVBand="1"/>
      </w:tblPr>
      <w:tblGrid>
        <w:gridCol w:w="8610"/>
      </w:tblGrid>
      <w:tr w:rsidR="00FD09FC" w14:paraId="5986F388" w14:textId="77777777" w:rsidTr="00243ADC">
        <w:tc>
          <w:tcPr>
            <w:tcW w:w="8610"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C5D3FF"/>
          </w:tcPr>
          <w:p w14:paraId="67F91426" w14:textId="7F36F541" w:rsidR="00FD09FC" w:rsidRPr="0041724B" w:rsidRDefault="00FD09FC" w:rsidP="00243ADC">
            <w:pPr>
              <w:tabs>
                <w:tab w:val="left" w:pos="3144"/>
              </w:tabs>
              <w:jc w:val="center"/>
              <w:rPr>
                <w:rFonts w:ascii="Aptos" w:hAnsi="Aptos"/>
                <w:b/>
                <w:bCs/>
                <w:sz w:val="28"/>
                <w:szCs w:val="28"/>
              </w:rPr>
            </w:pPr>
            <w:r w:rsidRPr="00C165D7">
              <w:rPr>
                <w:rFonts w:ascii="Aptos" w:hAnsi="Aptos"/>
                <w:b/>
                <w:bCs/>
                <w:sz w:val="28"/>
                <w:szCs w:val="28"/>
              </w:rPr>
              <w:t xml:space="preserve">ΤΟ </w:t>
            </w:r>
            <w:r>
              <w:rPr>
                <w:rFonts w:ascii="Aptos" w:hAnsi="Aptos"/>
                <w:b/>
                <w:bCs/>
                <w:sz w:val="28"/>
                <w:szCs w:val="28"/>
              </w:rPr>
              <w:t>ΟΜΑΔΙΚΟ</w:t>
            </w:r>
            <w:r w:rsidRPr="00C165D7">
              <w:rPr>
                <w:rFonts w:ascii="Aptos" w:hAnsi="Aptos"/>
                <w:b/>
                <w:bCs/>
                <w:sz w:val="28"/>
                <w:szCs w:val="28"/>
              </w:rPr>
              <w:t xml:space="preserve"> ΑΓΩΝΙΣΜΑ Τ</w:t>
            </w:r>
            <w:r>
              <w:rPr>
                <w:rFonts w:ascii="Aptos" w:hAnsi="Aptos"/>
                <w:b/>
                <w:bCs/>
                <w:sz w:val="28"/>
                <w:szCs w:val="28"/>
              </w:rPr>
              <w:t xml:space="preserve">ΩΝ </w:t>
            </w:r>
            <w:r w:rsidR="0041724B">
              <w:rPr>
                <w:rFonts w:ascii="Aptos" w:hAnsi="Aptos"/>
                <w:b/>
                <w:bCs/>
                <w:sz w:val="28"/>
                <w:szCs w:val="28"/>
              </w:rPr>
              <w:t>ΑΓΩΝΩΝ ΑΝΤΙΛΟΓΙΑΣ-ΕΠΙΧΕΙΡΗΜΑΤΟΛΟΓΙΑΣ (</w:t>
            </w:r>
            <w:r w:rsidR="0041724B">
              <w:rPr>
                <w:rFonts w:ascii="Aptos" w:hAnsi="Aptos"/>
                <w:b/>
                <w:bCs/>
                <w:sz w:val="28"/>
                <w:szCs w:val="28"/>
                <w:lang w:val="en-US"/>
              </w:rPr>
              <w:t>DEBATE</w:t>
            </w:r>
            <w:r w:rsidR="0041724B" w:rsidRPr="0041724B">
              <w:rPr>
                <w:rFonts w:ascii="Aptos" w:hAnsi="Aptos"/>
                <w:b/>
                <w:bCs/>
                <w:sz w:val="28"/>
                <w:szCs w:val="28"/>
              </w:rPr>
              <w:t>)</w:t>
            </w:r>
          </w:p>
        </w:tc>
      </w:tr>
      <w:tr w:rsidR="00FD09FC" w14:paraId="7DC77119" w14:textId="77777777" w:rsidTr="00243ADC">
        <w:tc>
          <w:tcPr>
            <w:tcW w:w="8610"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11C8C521" w14:textId="0D0FBF4D" w:rsidR="0041724B" w:rsidRPr="0041724B" w:rsidRDefault="0041724B" w:rsidP="0041724B">
            <w:pPr>
              <w:tabs>
                <w:tab w:val="left" w:pos="3144"/>
              </w:tabs>
              <w:jc w:val="both"/>
              <w:rPr>
                <w:rFonts w:ascii="Aptos" w:hAnsi="Aptos"/>
              </w:rPr>
            </w:pPr>
            <w:r w:rsidRPr="0041724B">
              <w:rPr>
                <w:rFonts w:ascii="Aptos" w:hAnsi="Aptos"/>
              </w:rPr>
              <w:t xml:space="preserve">Η αντιλογία συχνά παρερμηνεύεται ως ανούσια αντιπαράθεση ή </w:t>
            </w:r>
            <w:r>
              <w:rPr>
                <w:rFonts w:ascii="Aptos" w:hAnsi="Aptos"/>
              </w:rPr>
              <w:t xml:space="preserve">ως εριστική </w:t>
            </w:r>
            <w:r w:rsidRPr="0041724B">
              <w:rPr>
                <w:rFonts w:ascii="Aptos" w:hAnsi="Aptos"/>
              </w:rPr>
              <w:t xml:space="preserve">σύγκρουση. Ωστόσο, η </w:t>
            </w:r>
            <w:r w:rsidRPr="0041724B">
              <w:rPr>
                <w:rFonts w:ascii="Aptos" w:hAnsi="Aptos"/>
                <w:b/>
                <w:bCs/>
              </w:rPr>
              <w:t>συγκροτημένη ανταλλαγή ιδεών</w:t>
            </w:r>
            <w:r w:rsidRPr="0041724B">
              <w:rPr>
                <w:rFonts w:ascii="Aptos" w:hAnsi="Aptos"/>
              </w:rPr>
              <w:t xml:space="preserve"> και η </w:t>
            </w:r>
            <w:r w:rsidRPr="0041724B">
              <w:rPr>
                <w:rFonts w:ascii="Aptos" w:hAnsi="Aptos"/>
                <w:b/>
                <w:bCs/>
              </w:rPr>
              <w:t>αντιπαράθεση επιχειρημάτων</w:t>
            </w:r>
            <w:r w:rsidRPr="0041724B">
              <w:rPr>
                <w:rFonts w:ascii="Aptos" w:hAnsi="Aptos"/>
              </w:rPr>
              <w:t xml:space="preserve"> </w:t>
            </w:r>
            <w:r>
              <w:rPr>
                <w:rFonts w:ascii="Aptos" w:hAnsi="Aptos"/>
              </w:rPr>
              <w:t>από-</w:t>
            </w:r>
            <w:r w:rsidRPr="0041724B">
              <w:rPr>
                <w:rFonts w:ascii="Aptos" w:hAnsi="Aptos"/>
              </w:rPr>
              <w:t xml:space="preserve">τελούν βασικά εργαλεία για τη βαθύτερη κατανόηση </w:t>
            </w:r>
            <w:r>
              <w:rPr>
                <w:rFonts w:ascii="Aptos" w:hAnsi="Aptos"/>
              </w:rPr>
              <w:t xml:space="preserve">σύνθετων και αμφιλεγόμενων </w:t>
            </w:r>
            <w:proofErr w:type="spellStart"/>
            <w:r>
              <w:rPr>
                <w:rFonts w:ascii="Aptos" w:hAnsi="Aptos"/>
              </w:rPr>
              <w:t>κοινωνικο</w:t>
            </w:r>
            <w:proofErr w:type="spellEnd"/>
            <w:r>
              <w:rPr>
                <w:rFonts w:ascii="Aptos" w:hAnsi="Aptos"/>
              </w:rPr>
              <w:t>-πολιτικών</w:t>
            </w:r>
            <w:r w:rsidRPr="0041724B">
              <w:rPr>
                <w:rFonts w:ascii="Aptos" w:hAnsi="Aptos"/>
              </w:rPr>
              <w:t xml:space="preserve"> ζητημάτων. Μέσω αυτής, οι συμμετέχοντες αποκτούν την ικανότητα να εξετάζουν ένα θέμα από πολλές οπτικές, προωθώντας τη λογική και την κατανόηση, μακριά από προκαταλήψεις και φανατισμό.</w:t>
            </w:r>
          </w:p>
          <w:p w14:paraId="5E3F314B" w14:textId="302AA1A6" w:rsidR="0041724B" w:rsidRPr="0041724B" w:rsidRDefault="0041724B" w:rsidP="0041724B">
            <w:pPr>
              <w:tabs>
                <w:tab w:val="left" w:pos="3144"/>
              </w:tabs>
              <w:jc w:val="both"/>
              <w:rPr>
                <w:rFonts w:ascii="Aptos" w:hAnsi="Aptos"/>
              </w:rPr>
            </w:pPr>
            <w:r w:rsidRPr="0041724B">
              <w:rPr>
                <w:rFonts w:ascii="Aptos" w:hAnsi="Aptos"/>
              </w:rPr>
              <w:t xml:space="preserve">Στην ιστορία της σκέψης, η αντιλογία έχει αναδειχθεί ως μοχλός προόδου. Ο Αριστοτέλης, με τη διαλεκτική του μέθοδο, έδειξε πώς η εξέταση αντίθετων απόψεων οδηγεί σε λογικά συμπεράσματα. Ο Ισοκράτης ανέδειξε τη ρητορική ως μέσο κοινωνικής αλλαγής, ενώ ο </w:t>
            </w:r>
            <w:proofErr w:type="spellStart"/>
            <w:r w:rsidRPr="0041724B">
              <w:rPr>
                <w:rFonts w:ascii="Aptos" w:hAnsi="Aptos"/>
              </w:rPr>
              <w:t>Κικέρων</w:t>
            </w:r>
            <w:proofErr w:type="spellEnd"/>
            <w:r w:rsidRPr="0041724B">
              <w:rPr>
                <w:rFonts w:ascii="Aptos" w:hAnsi="Aptos"/>
              </w:rPr>
              <w:t xml:space="preserve"> </w:t>
            </w:r>
            <w:proofErr w:type="spellStart"/>
            <w:r w:rsidRPr="0041724B">
              <w:rPr>
                <w:rFonts w:ascii="Aptos" w:hAnsi="Aptos"/>
              </w:rPr>
              <w:t>προέβαλε</w:t>
            </w:r>
            <w:proofErr w:type="spellEnd"/>
            <w:r w:rsidRPr="0041724B">
              <w:rPr>
                <w:rFonts w:ascii="Aptos" w:hAnsi="Aptos"/>
              </w:rPr>
              <w:t xml:space="preserve"> την αξία του πολιτισμένου διαλόγου ακόμη και σε περιόδους κρίσης. Αυτές οι προσωπικότητες αποδεικνύουν ότι η αντιλογία δεν είναι μόνο πνευματική άσκηση αλλά και θεμέλιος λίθος της κοινωνικής και πολιτικής συνύπαρξης.</w:t>
            </w:r>
          </w:p>
          <w:p w14:paraId="3952EDD4" w14:textId="70FC7179" w:rsidR="0041724B" w:rsidRPr="0041724B" w:rsidRDefault="0041724B" w:rsidP="0041724B">
            <w:pPr>
              <w:tabs>
                <w:tab w:val="left" w:pos="3144"/>
              </w:tabs>
              <w:jc w:val="both"/>
              <w:rPr>
                <w:rFonts w:ascii="Aptos" w:hAnsi="Aptos"/>
              </w:rPr>
            </w:pPr>
            <w:r w:rsidRPr="0041724B">
              <w:rPr>
                <w:rFonts w:ascii="Aptos" w:hAnsi="Aptos"/>
              </w:rPr>
              <w:t xml:space="preserve">Οι </w:t>
            </w:r>
            <w:r w:rsidRPr="0041724B">
              <w:rPr>
                <w:rFonts w:ascii="Aptos" w:hAnsi="Aptos"/>
                <w:b/>
                <w:bCs/>
              </w:rPr>
              <w:t>αγώνες επιχειρηματολογίας (αντιλογίας)</w:t>
            </w:r>
            <w:r w:rsidRPr="0041724B">
              <w:rPr>
                <w:rFonts w:ascii="Aptos" w:hAnsi="Aptos"/>
              </w:rPr>
              <w:t xml:space="preserve"> προάγουν την </w:t>
            </w:r>
            <w:r w:rsidRPr="0041724B">
              <w:rPr>
                <w:rFonts w:ascii="Aptos" w:hAnsi="Aptos"/>
                <w:b/>
                <w:bCs/>
              </w:rPr>
              <w:t>κριτική σκέψη</w:t>
            </w:r>
            <w:r w:rsidRPr="0041724B">
              <w:rPr>
                <w:rFonts w:ascii="Aptos" w:hAnsi="Aptos"/>
              </w:rPr>
              <w:t xml:space="preserve"> και την </w:t>
            </w:r>
            <w:r w:rsidRPr="0041724B">
              <w:rPr>
                <w:rFonts w:ascii="Aptos" w:hAnsi="Aptos"/>
                <w:b/>
                <w:bCs/>
              </w:rPr>
              <w:t>ικανότητα διαλόγου</w:t>
            </w:r>
            <w:r w:rsidRPr="0041724B">
              <w:rPr>
                <w:rFonts w:ascii="Aptos" w:hAnsi="Aptos"/>
              </w:rPr>
              <w:t xml:space="preserve">. Οι συμμετέχοντες ασκούνται στη </w:t>
            </w:r>
            <w:r w:rsidRPr="0041724B">
              <w:rPr>
                <w:rFonts w:ascii="Aptos" w:hAnsi="Aptos"/>
                <w:b/>
                <w:bCs/>
              </w:rPr>
              <w:t>δομημένη ανάπτυξη επιχειρημάτων</w:t>
            </w:r>
            <w:r w:rsidRPr="0041724B">
              <w:rPr>
                <w:rFonts w:ascii="Aptos" w:hAnsi="Aptos"/>
              </w:rPr>
              <w:t xml:space="preserve">, στη </w:t>
            </w:r>
            <w:r w:rsidRPr="0041724B">
              <w:rPr>
                <w:rFonts w:ascii="Aptos" w:hAnsi="Aptos"/>
                <w:b/>
                <w:bCs/>
              </w:rPr>
              <w:t>συνεργασία</w:t>
            </w:r>
            <w:r w:rsidRPr="0041724B">
              <w:rPr>
                <w:rFonts w:ascii="Aptos" w:hAnsi="Aptos"/>
              </w:rPr>
              <w:t xml:space="preserve"> και στη</w:t>
            </w:r>
            <w:r>
              <w:rPr>
                <w:rFonts w:ascii="Aptos" w:hAnsi="Aptos"/>
              </w:rPr>
              <w:t xml:space="preserve">ν </w:t>
            </w:r>
            <w:r w:rsidRPr="0041724B">
              <w:rPr>
                <w:rFonts w:ascii="Aptos" w:hAnsi="Aptos"/>
                <w:b/>
                <w:bCs/>
              </w:rPr>
              <w:t>κριτική</w:t>
            </w:r>
            <w:r>
              <w:rPr>
                <w:rFonts w:ascii="Aptos" w:hAnsi="Aptos"/>
                <w:b/>
                <w:bCs/>
              </w:rPr>
              <w:t xml:space="preserve"> με σεβασμό στην αντίθετη άποψη</w:t>
            </w:r>
            <w:r w:rsidRPr="0041724B">
              <w:rPr>
                <w:rFonts w:ascii="Aptos" w:hAnsi="Aptos"/>
              </w:rPr>
              <w:t>. Με τη χρήση τεκμηριωμένων παραδειγμάτων, ιστορικών αναφορών και ρητορικών τεχνικών, καλλιεργούν δεξιότητες που ενισχύουν την ελεύθερη και κριτική σκέψη.</w:t>
            </w:r>
          </w:p>
          <w:p w14:paraId="3D7AA0DA" w14:textId="1F9A1E9A" w:rsidR="0041724B" w:rsidRPr="0041724B" w:rsidRDefault="0041724B" w:rsidP="0041724B">
            <w:pPr>
              <w:tabs>
                <w:tab w:val="left" w:pos="3144"/>
              </w:tabs>
              <w:jc w:val="both"/>
              <w:rPr>
                <w:rFonts w:ascii="Aptos" w:hAnsi="Aptos"/>
              </w:rPr>
            </w:pPr>
            <w:r w:rsidRPr="0041724B">
              <w:rPr>
                <w:rFonts w:ascii="Aptos" w:hAnsi="Aptos"/>
              </w:rPr>
              <w:t xml:space="preserve">Η αντιλογία δεν στοχεύει στην επιβολή απόψεων ή την προώθηση φιλοδοξιών, αλλά στη δημιουργία διαλόγου με </w:t>
            </w:r>
            <w:r w:rsidRPr="0041724B">
              <w:rPr>
                <w:rFonts w:ascii="Aptos" w:hAnsi="Aptos"/>
                <w:b/>
                <w:bCs/>
              </w:rPr>
              <w:t>ορθολογισμό</w:t>
            </w:r>
            <w:r w:rsidRPr="0041724B">
              <w:rPr>
                <w:rFonts w:ascii="Aptos" w:hAnsi="Aptos"/>
              </w:rPr>
              <w:t xml:space="preserve">, </w:t>
            </w:r>
            <w:r w:rsidRPr="0041724B">
              <w:rPr>
                <w:rFonts w:ascii="Aptos" w:hAnsi="Aptos"/>
                <w:b/>
                <w:bCs/>
              </w:rPr>
              <w:t>σεβασμό</w:t>
            </w:r>
            <w:r w:rsidRPr="0041724B">
              <w:rPr>
                <w:rFonts w:ascii="Aptos" w:hAnsi="Aptos"/>
              </w:rPr>
              <w:t xml:space="preserve"> και </w:t>
            </w:r>
            <w:r w:rsidRPr="0041724B">
              <w:rPr>
                <w:rFonts w:ascii="Aptos" w:hAnsi="Aptos"/>
                <w:b/>
                <w:bCs/>
              </w:rPr>
              <w:t>ευαισθησία</w:t>
            </w:r>
            <w:r w:rsidRPr="0041724B">
              <w:rPr>
                <w:rFonts w:ascii="Aptos" w:hAnsi="Aptos"/>
              </w:rPr>
              <w:t>. Έτσι, λειτουργεί ως εργαλείο για την επίλυση προβλημάτων και την οικοδόμηση ενός πολιτισμού διαλόγου.</w:t>
            </w:r>
          </w:p>
          <w:p w14:paraId="28271117" w14:textId="5CEB6213" w:rsidR="00FD09FC" w:rsidRPr="001A43EB" w:rsidRDefault="00FD09FC" w:rsidP="0041724B">
            <w:pPr>
              <w:tabs>
                <w:tab w:val="left" w:pos="3144"/>
              </w:tabs>
              <w:jc w:val="both"/>
              <w:rPr>
                <w:rFonts w:ascii="Aptos" w:hAnsi="Aptos"/>
              </w:rPr>
            </w:pPr>
          </w:p>
        </w:tc>
      </w:tr>
      <w:tr w:rsidR="00FD09FC" w:rsidRPr="001D6E25" w14:paraId="4128FFD5" w14:textId="77777777" w:rsidTr="00243ADC">
        <w:tc>
          <w:tcPr>
            <w:tcW w:w="8610"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2C0F0FC6" w14:textId="77777777" w:rsidR="001C7234" w:rsidRPr="001D6E25" w:rsidRDefault="001C7234" w:rsidP="001C7234">
            <w:pPr>
              <w:jc w:val="both"/>
              <w:outlineLvl w:val="2"/>
              <w:rPr>
                <w:rFonts w:ascii="Aptos" w:eastAsia="Times New Roman" w:hAnsi="Aptos" w:cstheme="minorHAnsi"/>
                <w:b/>
                <w:bCs/>
                <w:lang w:eastAsia="el-GR"/>
              </w:rPr>
            </w:pPr>
            <w:r w:rsidRPr="001D6E25">
              <w:rPr>
                <w:rFonts w:ascii="Aptos" w:eastAsia="Times New Roman" w:hAnsi="Aptos" w:cstheme="minorHAnsi"/>
                <w:b/>
                <w:bCs/>
                <w:lang w:eastAsia="el-GR"/>
              </w:rPr>
              <w:t>ΤΟ ΠΛΑΙΣΙΟ</w:t>
            </w:r>
          </w:p>
          <w:p w14:paraId="60010518" w14:textId="77777777" w:rsidR="001D6E25" w:rsidRPr="001D6E25" w:rsidRDefault="001C7234" w:rsidP="001D6E25">
            <w:pPr>
              <w:jc w:val="both"/>
              <w:rPr>
                <w:rFonts w:ascii="Aptos" w:eastAsia="Times New Roman" w:hAnsi="Aptos" w:cstheme="minorHAnsi"/>
                <w:lang w:eastAsia="el-GR"/>
              </w:rPr>
            </w:pPr>
            <w:r w:rsidRPr="001D6E25">
              <w:rPr>
                <w:rFonts w:ascii="Aptos" w:eastAsia="Times New Roman" w:hAnsi="Aptos" w:cstheme="minorHAnsi"/>
                <w:lang w:eastAsia="el-GR"/>
              </w:rPr>
              <w:t>Οι Αγώνες Επιχειρηματολογίας διεξάγονται μεταξύ ομάδων μαθητών/τριών Λυκείου και διακρίνονται σε προκριματική (</w:t>
            </w:r>
            <w:proofErr w:type="spellStart"/>
            <w:r w:rsidRPr="001D6E25">
              <w:rPr>
                <w:rFonts w:ascii="Aptos" w:eastAsia="Times New Roman" w:hAnsi="Aptos" w:cstheme="minorHAnsi"/>
                <w:lang w:eastAsia="el-GR"/>
              </w:rPr>
              <w:t>α΄και</w:t>
            </w:r>
            <w:proofErr w:type="spellEnd"/>
            <w:r w:rsidRPr="001D6E25">
              <w:rPr>
                <w:rFonts w:ascii="Aptos" w:eastAsia="Times New Roman" w:hAnsi="Aptos" w:cstheme="minorHAnsi"/>
                <w:lang w:eastAsia="el-GR"/>
              </w:rPr>
              <w:t xml:space="preserve"> </w:t>
            </w:r>
            <w:proofErr w:type="spellStart"/>
            <w:r w:rsidRPr="001D6E25">
              <w:rPr>
                <w:rFonts w:ascii="Aptos" w:eastAsia="Times New Roman" w:hAnsi="Aptos" w:cstheme="minorHAnsi"/>
                <w:lang w:eastAsia="el-GR"/>
              </w:rPr>
              <w:t>β΄προκριματικός</w:t>
            </w:r>
            <w:proofErr w:type="spellEnd"/>
            <w:r w:rsidRPr="001D6E25">
              <w:rPr>
                <w:rFonts w:ascii="Aptos" w:eastAsia="Times New Roman" w:hAnsi="Aptos" w:cstheme="minorHAnsi"/>
                <w:lang w:eastAsia="el-GR"/>
              </w:rPr>
              <w:t xml:space="preserve"> γύρος) και τελική φάση.</w:t>
            </w:r>
          </w:p>
          <w:p w14:paraId="0B2EEFB7" w14:textId="77777777" w:rsidR="001D6E25" w:rsidRPr="001D6E25" w:rsidRDefault="001C7234" w:rsidP="001D6E25">
            <w:pPr>
              <w:jc w:val="both"/>
              <w:rPr>
                <w:rFonts w:ascii="Aptos" w:eastAsia="Times New Roman" w:hAnsi="Aptos" w:cstheme="minorHAnsi"/>
                <w:lang w:eastAsia="el-GR"/>
              </w:rPr>
            </w:pPr>
            <w:r w:rsidRPr="001D6E25">
              <w:rPr>
                <w:rFonts w:ascii="Aptos" w:eastAsia="Times New Roman" w:hAnsi="Aptos" w:cstheme="minorHAnsi"/>
                <w:lang w:eastAsia="el-GR"/>
              </w:rPr>
              <w:t>Στον πρώτο (α΄) προκριματικό γύρο των αγώνων οι ομάδες των μαθητών/τριών αγωνίζονται σε ζευγάρια που προκύπτουν από κλήρωση. Στον δεύτερο (β΄) προκριματικό γύρο οι ομάδες αγωνίζονται σε ζευγάρια που προκύπτουν με βάση τη βαθμολογία τους στον πρώτο γύρο (π.χ. η ομάδα με την υψηλότερη βαθμολογία παίζει με την ομάδα με τη χαμηλότερη βαθμολογία, η ομάδα με τη δεύτερη υψηλότερη βαθμολογία παίζει με την ομάδα με τη δεύτερη χαμηλότερη βαθμολογία και ούτω καθεξής). Στον τελικό γύρο περνούν οι δύο ομάδες με δύο νίκες και την υψηλότερη συνολική βαθμολογία βάσει των προηγούμενων προκριματικών γύρων.  Σε περίπτωση που δεν υπάρχουν δύο νίκες, στον τελικό γύρο περνούν οι ομάδες με μία (1) νίκη και μία (1) ήττα και την υψηλότερη συνολική βαθμολογία. Αν, τέλος, το πλήθος των σχολικών μονάδων που συμμετέχουν είναι μικρό, πραγματοποιούνται λιγότεροι γύροι ή ένας γύρος, με απόφαση της Επιστημονικής Επιτροπής.</w:t>
            </w:r>
          </w:p>
          <w:p w14:paraId="287791EF" w14:textId="77777777" w:rsidR="001D6E25" w:rsidRPr="001D6E25" w:rsidRDefault="001C7234" w:rsidP="001D6E25">
            <w:pPr>
              <w:jc w:val="both"/>
              <w:rPr>
                <w:rFonts w:ascii="Aptos" w:eastAsia="Times New Roman" w:hAnsi="Aptos" w:cstheme="minorHAnsi"/>
                <w:lang w:eastAsia="el-GR"/>
              </w:rPr>
            </w:pPr>
            <w:r w:rsidRPr="001D6E25">
              <w:rPr>
                <w:rFonts w:ascii="Aptos" w:eastAsia="Times New Roman" w:hAnsi="Aptos" w:cstheme="minorHAnsi"/>
                <w:lang w:eastAsia="el-GR"/>
              </w:rPr>
              <w:t>Σε κάθε γύρο οι ομάδες κατανέμονται σε διαφορετικές αίθουσες και αγωνίζονται στο ίδιο θέμα.</w:t>
            </w:r>
          </w:p>
          <w:p w14:paraId="7CC21EBB" w14:textId="77777777" w:rsidR="001D6E25" w:rsidRPr="001D6E25" w:rsidRDefault="001C7234" w:rsidP="001D6E25">
            <w:pPr>
              <w:jc w:val="both"/>
              <w:rPr>
                <w:rFonts w:ascii="Aptos" w:eastAsia="Times New Roman" w:hAnsi="Aptos" w:cstheme="minorHAnsi"/>
                <w:lang w:eastAsia="el-GR"/>
              </w:rPr>
            </w:pPr>
            <w:r w:rsidRPr="001D6E25">
              <w:rPr>
                <w:rFonts w:ascii="Aptos" w:eastAsia="Times New Roman" w:hAnsi="Aptos" w:cstheme="minorHAnsi"/>
                <w:lang w:eastAsia="el-GR"/>
              </w:rPr>
              <w:t xml:space="preserve">Σε έναν αγώνα Επιχειρηματολογίας-Αντιλογίας παίρνουν μέρος δύο ομάδες, η καθεμιά από τις οποίες αποτελείται από πέντε μέλη, που συνεργάζονται κατά το στάδιο της προετοιμασίας και αποφασίζουν μεταξύ τους τον ρόλο του καθενός. Επιλέγουν τρεις ομιλητές (ΟΑ, ΟΒ, ΟΓ) και έναν εκπρόσωπο της ομάδας (ΕΟ). Ο ΕΟ εκπροσωπεί την ομάδα </w:t>
            </w:r>
            <w:r w:rsidRPr="001D6E25">
              <w:rPr>
                <w:rFonts w:ascii="Aptos" w:eastAsia="Times New Roman" w:hAnsi="Aptos" w:cstheme="minorHAnsi"/>
                <w:lang w:eastAsia="el-GR"/>
              </w:rPr>
              <w:lastRenderedPageBreak/>
              <w:t>του στις συνεννοήσεις με τους διοργανωτές και τους κριτές πριν από τον αγώνα επιχειρηματολογίας-αντιλογίας.</w:t>
            </w:r>
          </w:p>
          <w:p w14:paraId="43D41AEA" w14:textId="77777777" w:rsidR="001D6E25" w:rsidRPr="001D6E25" w:rsidRDefault="001C7234" w:rsidP="001D6E25">
            <w:pPr>
              <w:jc w:val="both"/>
              <w:rPr>
                <w:rFonts w:ascii="Aptos" w:eastAsia="Times New Roman" w:hAnsi="Aptos" w:cstheme="minorHAnsi"/>
                <w:lang w:eastAsia="el-GR"/>
              </w:rPr>
            </w:pPr>
            <w:r w:rsidRPr="001D6E25">
              <w:rPr>
                <w:rFonts w:ascii="Aptos" w:eastAsia="Times New Roman" w:hAnsi="Aptos" w:cstheme="minorHAnsi"/>
                <w:lang w:eastAsia="el-GR"/>
              </w:rPr>
              <w:t>Κατά τη διάρκεια του αγώνα, δικαίωμα λόγου έχουν αποκλειστικά οι Ομιλητές των δύο ομάδων που συμμετέχουν και ο/η Πρόεδρος της Κριτικής Επιτροπής (ΚΕ). Κανείς άλλος δεν παρεμβαίνει στον αγώνα επιχειρηματολογίας-αντιλογίας.</w:t>
            </w:r>
          </w:p>
          <w:p w14:paraId="1669B892" w14:textId="374742A2" w:rsidR="001C7234" w:rsidRPr="00710511" w:rsidRDefault="001C7234" w:rsidP="001D6E25">
            <w:pPr>
              <w:jc w:val="both"/>
              <w:rPr>
                <w:rFonts w:ascii="Aptos" w:eastAsia="Times New Roman" w:hAnsi="Aptos" w:cstheme="minorHAnsi"/>
                <w:lang w:eastAsia="el-GR"/>
              </w:rPr>
            </w:pPr>
            <w:r w:rsidRPr="001D6E25">
              <w:rPr>
                <w:rFonts w:ascii="Aptos" w:eastAsia="Times New Roman" w:hAnsi="Aptos" w:cstheme="minorHAnsi"/>
                <w:lang w:eastAsia="el-GR"/>
              </w:rPr>
              <w:t>Η διάταξη των συμμετεχόντων/ουσών στον αγώνα έχει ως εξής:</w:t>
            </w:r>
          </w:p>
          <w:tbl>
            <w:tblPr>
              <w:tblW w:w="835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83"/>
              <w:gridCol w:w="4371"/>
            </w:tblGrid>
            <w:tr w:rsidR="001D6E25" w:rsidRPr="001D6E25" w14:paraId="19B406B6" w14:textId="77777777" w:rsidTr="001D6E25">
              <w:trPr>
                <w:trHeight w:val="316"/>
                <w:tblCellSpacing w:w="0" w:type="dxa"/>
              </w:trPr>
              <w:tc>
                <w:tcPr>
                  <w:tcW w:w="8354" w:type="dxa"/>
                  <w:gridSpan w:val="2"/>
                  <w:tcBorders>
                    <w:top w:val="outset" w:sz="6" w:space="0" w:color="auto"/>
                    <w:left w:val="outset" w:sz="6" w:space="0" w:color="auto"/>
                    <w:bottom w:val="outset" w:sz="6" w:space="0" w:color="auto"/>
                    <w:right w:val="outset" w:sz="6" w:space="0" w:color="auto"/>
                  </w:tcBorders>
                  <w:shd w:val="clear" w:color="auto" w:fill="767171" w:themeFill="background2" w:themeFillShade="80"/>
                  <w:vAlign w:val="center"/>
                  <w:hideMark/>
                </w:tcPr>
                <w:p w14:paraId="02BCA289" w14:textId="77777777" w:rsidR="001D6E25" w:rsidRPr="001D6E25" w:rsidRDefault="001D6E25" w:rsidP="001D6E25">
                  <w:pPr>
                    <w:spacing w:after="0" w:line="240" w:lineRule="auto"/>
                    <w:jc w:val="center"/>
                    <w:rPr>
                      <w:rFonts w:ascii="Aptos" w:eastAsia="Times New Roman" w:hAnsi="Aptos" w:cstheme="minorHAnsi"/>
                      <w:color w:val="FFFFFF" w:themeColor="background1"/>
                      <w:lang w:eastAsia="el-GR"/>
                    </w:rPr>
                  </w:pPr>
                  <w:r w:rsidRPr="001D6E25">
                    <w:rPr>
                      <w:rFonts w:ascii="Aptos" w:eastAsia="Times New Roman" w:hAnsi="Aptos" w:cstheme="minorHAnsi"/>
                      <w:b/>
                      <w:bCs/>
                      <w:color w:val="FFFFFF" w:themeColor="background1"/>
                      <w:lang w:eastAsia="el-GR"/>
                    </w:rPr>
                    <w:t>Ομιλητής/</w:t>
                  </w:r>
                  <w:proofErr w:type="spellStart"/>
                  <w:r w:rsidRPr="001D6E25">
                    <w:rPr>
                      <w:rFonts w:ascii="Aptos" w:eastAsia="Times New Roman" w:hAnsi="Aptos" w:cstheme="minorHAnsi"/>
                      <w:b/>
                      <w:bCs/>
                      <w:color w:val="FFFFFF" w:themeColor="background1"/>
                      <w:lang w:eastAsia="el-GR"/>
                    </w:rPr>
                    <w:t>τρια</w:t>
                  </w:r>
                  <w:proofErr w:type="spellEnd"/>
                </w:p>
              </w:tc>
            </w:tr>
            <w:tr w:rsidR="001D6E25" w:rsidRPr="001D6E25" w14:paraId="01D58ECC" w14:textId="77777777" w:rsidTr="001D6E25">
              <w:trPr>
                <w:trHeight w:val="316"/>
                <w:tblCellSpacing w:w="0" w:type="dxa"/>
              </w:trPr>
              <w:tc>
                <w:tcPr>
                  <w:tcW w:w="3983" w:type="dxa"/>
                  <w:tcBorders>
                    <w:top w:val="outset" w:sz="6" w:space="0" w:color="auto"/>
                    <w:left w:val="outset" w:sz="6" w:space="0" w:color="auto"/>
                    <w:bottom w:val="outset" w:sz="6" w:space="0" w:color="auto"/>
                    <w:right w:val="outset" w:sz="6" w:space="0" w:color="auto"/>
                  </w:tcBorders>
                  <w:shd w:val="clear" w:color="auto" w:fill="E7E6E6" w:themeFill="background2"/>
                  <w:vAlign w:val="center"/>
                  <w:hideMark/>
                </w:tcPr>
                <w:p w14:paraId="2A723CA7" w14:textId="77777777" w:rsidR="001D6E25" w:rsidRPr="001D6E25" w:rsidRDefault="001D6E25" w:rsidP="001D6E25">
                  <w:pPr>
                    <w:spacing w:after="0" w:line="240" w:lineRule="auto"/>
                    <w:jc w:val="center"/>
                    <w:rPr>
                      <w:rFonts w:ascii="Aptos" w:eastAsia="Times New Roman" w:hAnsi="Aptos" w:cstheme="minorHAnsi"/>
                      <w:b/>
                      <w:bCs/>
                      <w:lang w:eastAsia="el-GR"/>
                    </w:rPr>
                  </w:pPr>
                  <w:r w:rsidRPr="001D6E25">
                    <w:rPr>
                      <w:rFonts w:ascii="Aptos" w:eastAsia="Times New Roman" w:hAnsi="Aptos" w:cstheme="minorHAnsi"/>
                      <w:b/>
                      <w:bCs/>
                      <w:lang w:eastAsia="el-GR"/>
                    </w:rPr>
                    <w:t>Πρώτη Ομάδα / Ομάδα Λόγου</w:t>
                  </w:r>
                </w:p>
              </w:tc>
              <w:tc>
                <w:tcPr>
                  <w:tcW w:w="4371" w:type="dxa"/>
                  <w:tcBorders>
                    <w:top w:val="outset" w:sz="6" w:space="0" w:color="auto"/>
                    <w:left w:val="outset" w:sz="6" w:space="0" w:color="auto"/>
                    <w:bottom w:val="outset" w:sz="6" w:space="0" w:color="auto"/>
                    <w:right w:val="outset" w:sz="6" w:space="0" w:color="auto"/>
                  </w:tcBorders>
                  <w:shd w:val="clear" w:color="auto" w:fill="E7E6E6" w:themeFill="background2"/>
                  <w:vAlign w:val="center"/>
                  <w:hideMark/>
                </w:tcPr>
                <w:p w14:paraId="227DB718" w14:textId="4BE5D2CF" w:rsidR="001D6E25" w:rsidRPr="001D6E25" w:rsidRDefault="001D6E25" w:rsidP="001D6E25">
                  <w:pPr>
                    <w:spacing w:after="0" w:line="240" w:lineRule="auto"/>
                    <w:jc w:val="center"/>
                    <w:rPr>
                      <w:rFonts w:ascii="Aptos" w:eastAsia="Times New Roman" w:hAnsi="Aptos" w:cstheme="minorHAnsi"/>
                      <w:b/>
                      <w:bCs/>
                      <w:lang w:eastAsia="el-GR"/>
                    </w:rPr>
                  </w:pPr>
                  <w:r w:rsidRPr="001D6E25">
                    <w:rPr>
                      <w:rFonts w:ascii="Aptos" w:eastAsia="Times New Roman" w:hAnsi="Aptos" w:cstheme="minorHAnsi"/>
                      <w:b/>
                      <w:bCs/>
                      <w:lang w:eastAsia="el-GR"/>
                    </w:rPr>
                    <w:t>Δεύτερη Ομάδα /</w:t>
                  </w:r>
                </w:p>
                <w:p w14:paraId="7B8D968D" w14:textId="4AD526CA" w:rsidR="001D6E25" w:rsidRPr="001D6E25" w:rsidRDefault="001D6E25" w:rsidP="001D6E25">
                  <w:pPr>
                    <w:spacing w:after="0" w:line="240" w:lineRule="auto"/>
                    <w:jc w:val="center"/>
                    <w:rPr>
                      <w:rFonts w:ascii="Aptos" w:eastAsia="Times New Roman" w:hAnsi="Aptos" w:cstheme="minorHAnsi"/>
                      <w:b/>
                      <w:bCs/>
                      <w:lang w:eastAsia="el-GR"/>
                    </w:rPr>
                  </w:pPr>
                  <w:r w:rsidRPr="001D6E25">
                    <w:rPr>
                      <w:rFonts w:ascii="Aptos" w:eastAsia="Times New Roman" w:hAnsi="Aptos" w:cstheme="minorHAnsi"/>
                      <w:b/>
                      <w:bCs/>
                      <w:lang w:eastAsia="el-GR"/>
                    </w:rPr>
                    <w:t>Ομάδα Αντίλογου</w:t>
                  </w:r>
                </w:p>
              </w:tc>
            </w:tr>
            <w:tr w:rsidR="001D6E25" w:rsidRPr="001D6E25" w14:paraId="58D674AF" w14:textId="77777777" w:rsidTr="001D6E25">
              <w:trPr>
                <w:trHeight w:val="316"/>
                <w:tblCellSpacing w:w="0" w:type="dxa"/>
              </w:trPr>
              <w:tc>
                <w:tcPr>
                  <w:tcW w:w="3983" w:type="dxa"/>
                  <w:tcBorders>
                    <w:top w:val="outset" w:sz="6" w:space="0" w:color="auto"/>
                    <w:left w:val="outset" w:sz="6" w:space="0" w:color="auto"/>
                    <w:bottom w:val="outset" w:sz="6" w:space="0" w:color="auto"/>
                    <w:right w:val="outset" w:sz="6" w:space="0" w:color="auto"/>
                  </w:tcBorders>
                  <w:vAlign w:val="center"/>
                  <w:hideMark/>
                </w:tcPr>
                <w:p w14:paraId="78D3C70D" w14:textId="77777777" w:rsidR="001D6E25" w:rsidRPr="001D6E25" w:rsidRDefault="001D6E25" w:rsidP="001D6E25">
                  <w:pPr>
                    <w:spacing w:after="0" w:line="240" w:lineRule="auto"/>
                    <w:jc w:val="center"/>
                    <w:rPr>
                      <w:rFonts w:ascii="Aptos" w:eastAsia="Times New Roman" w:hAnsi="Aptos" w:cstheme="minorHAnsi"/>
                      <w:lang w:eastAsia="el-GR"/>
                    </w:rPr>
                  </w:pPr>
                  <w:r w:rsidRPr="001D6E25">
                    <w:rPr>
                      <w:rFonts w:ascii="Aptos" w:eastAsia="Times New Roman" w:hAnsi="Aptos" w:cstheme="minorHAnsi"/>
                      <w:lang w:eastAsia="el-GR"/>
                    </w:rPr>
                    <w:t>ΛΟΑ</w:t>
                  </w:r>
                </w:p>
              </w:tc>
              <w:tc>
                <w:tcPr>
                  <w:tcW w:w="4371" w:type="dxa"/>
                  <w:tcBorders>
                    <w:top w:val="outset" w:sz="6" w:space="0" w:color="auto"/>
                    <w:left w:val="outset" w:sz="6" w:space="0" w:color="auto"/>
                    <w:bottom w:val="outset" w:sz="6" w:space="0" w:color="auto"/>
                    <w:right w:val="outset" w:sz="6" w:space="0" w:color="auto"/>
                  </w:tcBorders>
                  <w:vAlign w:val="center"/>
                  <w:hideMark/>
                </w:tcPr>
                <w:p w14:paraId="6F883E99" w14:textId="77777777" w:rsidR="001D6E25" w:rsidRPr="001D6E25" w:rsidRDefault="001D6E25" w:rsidP="001D6E25">
                  <w:pPr>
                    <w:spacing w:after="0" w:line="240" w:lineRule="auto"/>
                    <w:jc w:val="center"/>
                    <w:rPr>
                      <w:rFonts w:ascii="Aptos" w:eastAsia="Times New Roman" w:hAnsi="Aptos" w:cstheme="minorHAnsi"/>
                      <w:lang w:eastAsia="el-GR"/>
                    </w:rPr>
                  </w:pPr>
                  <w:r w:rsidRPr="001D6E25">
                    <w:rPr>
                      <w:rFonts w:ascii="Aptos" w:eastAsia="Times New Roman" w:hAnsi="Aptos" w:cstheme="minorHAnsi"/>
                      <w:lang w:eastAsia="el-GR"/>
                    </w:rPr>
                    <w:t>ΑΟΑ</w:t>
                  </w:r>
                </w:p>
              </w:tc>
            </w:tr>
            <w:tr w:rsidR="001D6E25" w:rsidRPr="001D6E25" w14:paraId="0D57B2DA" w14:textId="77777777" w:rsidTr="001D6E25">
              <w:trPr>
                <w:trHeight w:val="316"/>
                <w:tblCellSpacing w:w="0" w:type="dxa"/>
              </w:trPr>
              <w:tc>
                <w:tcPr>
                  <w:tcW w:w="3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6473637" w14:textId="77777777" w:rsidR="001D6E25" w:rsidRPr="001D6E25" w:rsidRDefault="001D6E25" w:rsidP="001D6E25">
                  <w:pPr>
                    <w:spacing w:after="0" w:line="240" w:lineRule="auto"/>
                    <w:jc w:val="center"/>
                    <w:rPr>
                      <w:rFonts w:ascii="Aptos" w:eastAsia="Times New Roman" w:hAnsi="Aptos" w:cstheme="minorHAnsi"/>
                      <w:lang w:eastAsia="el-GR"/>
                    </w:rPr>
                  </w:pPr>
                  <w:r w:rsidRPr="001D6E25">
                    <w:rPr>
                      <w:rFonts w:ascii="Aptos" w:eastAsia="Times New Roman" w:hAnsi="Aptos" w:cstheme="minorHAnsi"/>
                      <w:lang w:eastAsia="el-GR"/>
                    </w:rPr>
                    <w:t>ΛΟΒ</w:t>
                  </w:r>
                </w:p>
              </w:tc>
              <w:tc>
                <w:tcPr>
                  <w:tcW w:w="4371"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4F7B13F" w14:textId="77777777" w:rsidR="001D6E25" w:rsidRPr="001D6E25" w:rsidRDefault="001D6E25" w:rsidP="001D6E25">
                  <w:pPr>
                    <w:spacing w:after="0" w:line="240" w:lineRule="auto"/>
                    <w:jc w:val="center"/>
                    <w:rPr>
                      <w:rFonts w:ascii="Aptos" w:eastAsia="Times New Roman" w:hAnsi="Aptos" w:cstheme="minorHAnsi"/>
                      <w:lang w:eastAsia="el-GR"/>
                    </w:rPr>
                  </w:pPr>
                  <w:r w:rsidRPr="001D6E25">
                    <w:rPr>
                      <w:rFonts w:ascii="Aptos" w:eastAsia="Times New Roman" w:hAnsi="Aptos" w:cstheme="minorHAnsi"/>
                      <w:lang w:eastAsia="el-GR"/>
                    </w:rPr>
                    <w:t>ΑΟΒ</w:t>
                  </w:r>
                </w:p>
              </w:tc>
            </w:tr>
            <w:tr w:rsidR="001D6E25" w:rsidRPr="001D6E25" w14:paraId="77A3EBB5" w14:textId="77777777" w:rsidTr="001D6E25">
              <w:trPr>
                <w:trHeight w:val="316"/>
                <w:tblCellSpacing w:w="0" w:type="dxa"/>
              </w:trPr>
              <w:tc>
                <w:tcPr>
                  <w:tcW w:w="3983" w:type="dxa"/>
                  <w:tcBorders>
                    <w:top w:val="outset" w:sz="6" w:space="0" w:color="auto"/>
                    <w:left w:val="outset" w:sz="6" w:space="0" w:color="auto"/>
                    <w:bottom w:val="outset" w:sz="6" w:space="0" w:color="auto"/>
                    <w:right w:val="outset" w:sz="6" w:space="0" w:color="auto"/>
                  </w:tcBorders>
                  <w:vAlign w:val="center"/>
                  <w:hideMark/>
                </w:tcPr>
                <w:p w14:paraId="78751D6C" w14:textId="77777777" w:rsidR="001D6E25" w:rsidRPr="001D6E25" w:rsidRDefault="001D6E25" w:rsidP="001D6E25">
                  <w:pPr>
                    <w:spacing w:after="0" w:line="240" w:lineRule="auto"/>
                    <w:jc w:val="center"/>
                    <w:rPr>
                      <w:rFonts w:ascii="Aptos" w:eastAsia="Times New Roman" w:hAnsi="Aptos" w:cstheme="minorHAnsi"/>
                      <w:lang w:eastAsia="el-GR"/>
                    </w:rPr>
                  </w:pPr>
                  <w:r w:rsidRPr="001D6E25">
                    <w:rPr>
                      <w:rFonts w:ascii="Aptos" w:eastAsia="Times New Roman" w:hAnsi="Aptos" w:cstheme="minorHAnsi"/>
                      <w:lang w:eastAsia="el-GR"/>
                    </w:rPr>
                    <w:t>ΛΟΓ</w:t>
                  </w:r>
                </w:p>
              </w:tc>
              <w:tc>
                <w:tcPr>
                  <w:tcW w:w="4371" w:type="dxa"/>
                  <w:tcBorders>
                    <w:top w:val="outset" w:sz="6" w:space="0" w:color="auto"/>
                    <w:left w:val="outset" w:sz="6" w:space="0" w:color="auto"/>
                    <w:bottom w:val="outset" w:sz="6" w:space="0" w:color="auto"/>
                    <w:right w:val="outset" w:sz="6" w:space="0" w:color="auto"/>
                  </w:tcBorders>
                  <w:vAlign w:val="center"/>
                  <w:hideMark/>
                </w:tcPr>
                <w:p w14:paraId="3FF6BC55" w14:textId="77777777" w:rsidR="001D6E25" w:rsidRPr="001D6E25" w:rsidRDefault="001D6E25" w:rsidP="001D6E25">
                  <w:pPr>
                    <w:spacing w:after="0" w:line="240" w:lineRule="auto"/>
                    <w:jc w:val="center"/>
                    <w:rPr>
                      <w:rFonts w:ascii="Aptos" w:eastAsia="Times New Roman" w:hAnsi="Aptos" w:cstheme="minorHAnsi"/>
                      <w:lang w:eastAsia="el-GR"/>
                    </w:rPr>
                  </w:pPr>
                  <w:r w:rsidRPr="001D6E25">
                    <w:rPr>
                      <w:rFonts w:ascii="Aptos" w:eastAsia="Times New Roman" w:hAnsi="Aptos" w:cstheme="minorHAnsi"/>
                      <w:lang w:eastAsia="el-GR"/>
                    </w:rPr>
                    <w:t>ΑΟΓ</w:t>
                  </w:r>
                </w:p>
              </w:tc>
            </w:tr>
          </w:tbl>
          <w:p w14:paraId="54F7487F" w14:textId="77777777" w:rsidR="004A1188" w:rsidRPr="004A1188" w:rsidRDefault="001D6E25" w:rsidP="004A1188">
            <w:pPr>
              <w:jc w:val="both"/>
              <w:rPr>
                <w:rFonts w:ascii="Aptos" w:eastAsia="Times New Roman" w:hAnsi="Aptos" w:cstheme="minorHAnsi"/>
                <w:lang w:eastAsia="el-GR"/>
              </w:rPr>
            </w:pPr>
            <w:r w:rsidRPr="001D6E25">
              <w:rPr>
                <w:rFonts w:ascii="Aptos" w:eastAsia="Times New Roman" w:hAnsi="Aptos" w:cstheme="minorHAnsi"/>
                <w:b/>
                <w:bCs/>
                <w:lang w:eastAsia="el-GR"/>
              </w:rPr>
              <w:t>Χρονομέτρης (Χ) / Κριτές (ΚΑ – ΚΒ – ΚΓ)</w:t>
            </w:r>
          </w:p>
          <w:p w14:paraId="42C3F068" w14:textId="0B58490E" w:rsidR="001D6E25" w:rsidRPr="00710511" w:rsidRDefault="001D6E25" w:rsidP="004A1188">
            <w:pPr>
              <w:jc w:val="both"/>
              <w:rPr>
                <w:rFonts w:ascii="Aptos" w:eastAsia="Times New Roman" w:hAnsi="Aptos" w:cstheme="minorHAnsi"/>
                <w:lang w:eastAsia="el-GR"/>
              </w:rPr>
            </w:pPr>
            <w:r w:rsidRPr="001D6E25">
              <w:rPr>
                <w:rFonts w:ascii="Aptos" w:eastAsia="Times New Roman" w:hAnsi="Aptos" w:cstheme="minorHAnsi"/>
                <w:lang w:eastAsia="el-GR"/>
              </w:rPr>
              <w:t>Σκοπός της Πρώτης Ομάδας (του Λόγου) είναι να ορίσει το θέμα με σαφήνεια, λογική συνέπεια και πληρότητα. Το πλεονέκτημά της από την πρωτοβουλία που έχει, κατά τη διαδικασία του ορισμού, ισοσταθμίζεται από το γεγονός ότι η Δεύτερη Ομάδα (του Αντίλογου) έχει ως κύριο έργο της την ανασκευή, δηλαδή  την αντίκρουση των θέσεων της πρώτης ομάδας.</w:t>
            </w:r>
          </w:p>
          <w:p w14:paraId="48FA54D9" w14:textId="77777777" w:rsidR="004A1188" w:rsidRPr="00710511" w:rsidRDefault="004A1188" w:rsidP="004A1188">
            <w:pPr>
              <w:jc w:val="both"/>
              <w:rPr>
                <w:rFonts w:ascii="Aptos" w:eastAsia="Times New Roman" w:hAnsi="Aptos" w:cstheme="minorHAnsi"/>
                <w:lang w:eastAsia="el-GR"/>
              </w:rPr>
            </w:pPr>
          </w:p>
          <w:p w14:paraId="71EA95F4" w14:textId="77777777" w:rsidR="001D6E25" w:rsidRPr="001D6E25" w:rsidRDefault="001D6E25" w:rsidP="001D6E25">
            <w:pPr>
              <w:jc w:val="both"/>
              <w:outlineLvl w:val="2"/>
              <w:rPr>
                <w:rFonts w:ascii="Aptos" w:eastAsia="Times New Roman" w:hAnsi="Aptos" w:cstheme="minorHAnsi"/>
                <w:b/>
                <w:bCs/>
                <w:lang w:eastAsia="el-GR"/>
              </w:rPr>
            </w:pPr>
            <w:r w:rsidRPr="001D6E25">
              <w:rPr>
                <w:rFonts w:ascii="Aptos" w:eastAsia="Times New Roman" w:hAnsi="Aptos" w:cstheme="minorHAnsi"/>
                <w:b/>
                <w:bCs/>
                <w:lang w:eastAsia="el-GR"/>
              </w:rPr>
              <w:t>Η ΔΙΕΞΑΓΩΓΗ</w:t>
            </w:r>
          </w:p>
          <w:p w14:paraId="4F87991E" w14:textId="77777777" w:rsidR="001D6E25" w:rsidRPr="001D6E25" w:rsidRDefault="001D6E25" w:rsidP="001D6E25">
            <w:pPr>
              <w:jc w:val="both"/>
              <w:rPr>
                <w:rFonts w:ascii="Aptos" w:eastAsia="Times New Roman" w:hAnsi="Aptos" w:cstheme="minorHAnsi"/>
                <w:b/>
                <w:bCs/>
                <w:lang w:eastAsia="el-GR"/>
              </w:rPr>
            </w:pPr>
            <w:r w:rsidRPr="001D6E25">
              <w:rPr>
                <w:rFonts w:ascii="Aptos" w:eastAsia="Times New Roman" w:hAnsi="Aptos" w:cstheme="minorHAnsi"/>
                <w:b/>
                <w:bCs/>
                <w:u w:val="single"/>
                <w:lang w:eastAsia="el-GR"/>
              </w:rPr>
              <w:t>Γενικοί Κανόνες</w:t>
            </w:r>
          </w:p>
          <w:p w14:paraId="2009E7E5" w14:textId="77777777" w:rsidR="001D6E25" w:rsidRPr="001D6E25" w:rsidRDefault="001D6E25" w:rsidP="001D6E25">
            <w:pPr>
              <w:jc w:val="both"/>
              <w:rPr>
                <w:rFonts w:ascii="Aptos" w:eastAsia="Times New Roman" w:hAnsi="Aptos" w:cstheme="minorHAnsi"/>
                <w:lang w:eastAsia="el-GR"/>
              </w:rPr>
            </w:pPr>
            <w:r w:rsidRPr="001D6E25">
              <w:rPr>
                <w:rFonts w:ascii="Aptos" w:eastAsia="Times New Roman" w:hAnsi="Aptos" w:cstheme="minorHAnsi"/>
                <w:lang w:eastAsia="el-GR"/>
              </w:rPr>
              <w:t xml:space="preserve">Οι αίθουσες και οι θέσεις των Ομάδων όπως και το θέμα προς συζήτηση ανακοινώνονται στις Ομάδες είκοσι λεπτά (20΄)  πριν από την έναρξη του αγώνα επιχειρηματολογίας-αντιλογίας. Οι ομάδες αποσύρονται αμέσως για να προετοιμαστούν, χωρίς την παρέμβαση τρίτων (συμμαθητών, καθηγητών, </w:t>
            </w:r>
            <w:proofErr w:type="spellStart"/>
            <w:r w:rsidRPr="001D6E25">
              <w:rPr>
                <w:rFonts w:ascii="Aptos" w:eastAsia="Times New Roman" w:hAnsi="Aptos" w:cstheme="minorHAnsi"/>
                <w:lang w:eastAsia="el-GR"/>
              </w:rPr>
              <w:t>κλπ</w:t>
            </w:r>
            <w:proofErr w:type="spellEnd"/>
            <w:r w:rsidRPr="001D6E25">
              <w:rPr>
                <w:rFonts w:ascii="Aptos" w:eastAsia="Times New Roman" w:hAnsi="Aptos" w:cstheme="minorHAnsi"/>
                <w:lang w:eastAsia="el-GR"/>
              </w:rPr>
              <w:t>). Κατά τη διάρκεια της προετοιμασίας επιτρέπεται η χρήση βοηθημάτων (βιβλίων, περιοδικών, σημειώσεων κλπ.) όχι, όμως, ηλεκτρονικών μέσων (π.χ. κινητών τηλεφώνων, υπολογιστών κ.ά.) Κατά τη διάρκεια του αγώνα επιχειρηματολογίας-αντιλογίας επιτρέπεται μόνο η χρήση χειρόγραφων σημειώσεων (όχι φωτοτυπίες).</w:t>
            </w:r>
          </w:p>
          <w:p w14:paraId="5DFF614D" w14:textId="77777777" w:rsidR="004A1188" w:rsidRPr="00710511" w:rsidRDefault="001D6E25" w:rsidP="004A1188">
            <w:pPr>
              <w:numPr>
                <w:ilvl w:val="12"/>
                <w:numId w:val="0"/>
              </w:numPr>
              <w:jc w:val="both"/>
              <w:rPr>
                <w:rFonts w:ascii="Aptos" w:hAnsi="Aptos"/>
                <w:color w:val="000000"/>
              </w:rPr>
            </w:pPr>
            <w:r w:rsidRPr="001D6E25">
              <w:rPr>
                <w:rFonts w:ascii="Aptos" w:hAnsi="Aptos"/>
                <w:color w:val="000000"/>
              </w:rPr>
              <w:t xml:space="preserve">Ο εκπρόσωπος της κάθε ομάδας αναγράφει στον πίνακα της αίθουσας το θέμα του γύρου, το όνομα της ομάδας (Λόγος ή Αντίλογος), το όνομα του σχολείου και τα ονόματα των μελών της ομάδας με τη σειρά που θα μιλήσουν. </w:t>
            </w:r>
          </w:p>
          <w:p w14:paraId="05A1187B" w14:textId="00DA9E81" w:rsidR="001D6E25" w:rsidRPr="004A1188" w:rsidRDefault="001D6E25" w:rsidP="004A1188">
            <w:pPr>
              <w:numPr>
                <w:ilvl w:val="12"/>
                <w:numId w:val="0"/>
              </w:numPr>
              <w:jc w:val="both"/>
              <w:rPr>
                <w:rFonts w:ascii="Aptos" w:hAnsi="Aptos"/>
                <w:color w:val="000000"/>
              </w:rPr>
            </w:pPr>
            <w:r w:rsidRPr="001D6E25">
              <w:rPr>
                <w:rFonts w:ascii="Aptos" w:eastAsia="Times New Roman" w:hAnsi="Aptos" w:cstheme="minorHAnsi"/>
                <w:lang w:eastAsia="el-GR"/>
              </w:rPr>
              <w:t>Με την έναρξη του αγώνα ο ΚΑ, μετά από ένα σύντομο χαιρετισμό, δίνει τον λόγο στον πρώτο Ομιλητή της ομάδας του Λόγου (ΛΟΑ). Στη συνέχεια, μετά τη λήξη της κάθε ομιλίας, καλεί τον επόμενο ομιλητή να πάρει θέση στο Βήμα. Η σειρά και ο διαθέσιμος χρόνος για κάθε ομιλητή/</w:t>
            </w:r>
            <w:proofErr w:type="spellStart"/>
            <w:r w:rsidRPr="001D6E25">
              <w:rPr>
                <w:rFonts w:ascii="Aptos" w:eastAsia="Times New Roman" w:hAnsi="Aptos" w:cstheme="minorHAnsi"/>
                <w:lang w:eastAsia="el-GR"/>
              </w:rPr>
              <w:t>τρια</w:t>
            </w:r>
            <w:proofErr w:type="spellEnd"/>
            <w:r w:rsidRPr="001D6E25">
              <w:rPr>
                <w:rFonts w:ascii="Aptos" w:eastAsia="Times New Roman" w:hAnsi="Aptos" w:cstheme="minorHAnsi"/>
                <w:lang w:eastAsia="el-GR"/>
              </w:rPr>
              <w:t xml:space="preserve"> έχει ως εξής:</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38"/>
              <w:gridCol w:w="1674"/>
            </w:tblGrid>
            <w:tr w:rsidR="001D6E25" w:rsidRPr="001D6E25" w14:paraId="7CD343A7" w14:textId="77777777" w:rsidTr="00243ADC">
              <w:trPr>
                <w:tblCellSpacing w:w="0" w:type="dxa"/>
                <w:jc w:val="center"/>
              </w:trPr>
              <w:tc>
                <w:tcPr>
                  <w:tcW w:w="1738"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034D238" w14:textId="77777777" w:rsidR="001D6E25" w:rsidRPr="001D6E25" w:rsidRDefault="001D6E25" w:rsidP="001D6E25">
                  <w:pPr>
                    <w:spacing w:after="0" w:line="240" w:lineRule="auto"/>
                    <w:jc w:val="both"/>
                    <w:rPr>
                      <w:rFonts w:ascii="Aptos" w:eastAsia="Times New Roman" w:hAnsi="Aptos" w:cstheme="minorHAnsi"/>
                      <w:lang w:eastAsia="el-GR"/>
                    </w:rPr>
                  </w:pPr>
                  <w:r w:rsidRPr="001D6E25">
                    <w:rPr>
                      <w:rFonts w:ascii="Aptos" w:eastAsia="Times New Roman" w:hAnsi="Aptos" w:cstheme="minorHAnsi"/>
                      <w:lang w:eastAsia="el-GR"/>
                    </w:rPr>
                    <w:t>ΛΟΑ  </w:t>
                  </w:r>
                </w:p>
              </w:tc>
              <w:tc>
                <w:tcPr>
                  <w:tcW w:w="1674"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5717646" w14:textId="77777777" w:rsidR="001D6E25" w:rsidRPr="001D6E25" w:rsidRDefault="001D6E25" w:rsidP="001D6E25">
                  <w:pPr>
                    <w:spacing w:after="0" w:line="240" w:lineRule="auto"/>
                    <w:jc w:val="both"/>
                    <w:rPr>
                      <w:rFonts w:ascii="Aptos" w:eastAsia="Times New Roman" w:hAnsi="Aptos" w:cstheme="minorHAnsi"/>
                      <w:lang w:eastAsia="el-GR"/>
                    </w:rPr>
                  </w:pPr>
                  <w:r w:rsidRPr="001D6E25">
                    <w:rPr>
                      <w:rFonts w:ascii="Aptos" w:eastAsia="Times New Roman" w:hAnsi="Aptos" w:cstheme="minorHAnsi"/>
                      <w:lang w:eastAsia="el-GR"/>
                    </w:rPr>
                    <w:t>6 - λεπτά</w:t>
                  </w:r>
                </w:p>
              </w:tc>
            </w:tr>
            <w:tr w:rsidR="001D6E25" w:rsidRPr="001D6E25" w14:paraId="650C149E" w14:textId="77777777" w:rsidTr="00243ADC">
              <w:trPr>
                <w:tblCellSpacing w:w="0" w:type="dxa"/>
                <w:jc w:val="center"/>
              </w:trPr>
              <w:tc>
                <w:tcPr>
                  <w:tcW w:w="1738" w:type="dxa"/>
                  <w:tcBorders>
                    <w:top w:val="outset" w:sz="6" w:space="0" w:color="auto"/>
                    <w:left w:val="outset" w:sz="6" w:space="0" w:color="auto"/>
                    <w:bottom w:val="outset" w:sz="6" w:space="0" w:color="auto"/>
                    <w:right w:val="outset" w:sz="6" w:space="0" w:color="auto"/>
                  </w:tcBorders>
                  <w:vAlign w:val="center"/>
                  <w:hideMark/>
                </w:tcPr>
                <w:p w14:paraId="4FD750E8" w14:textId="77777777" w:rsidR="001D6E25" w:rsidRPr="001D6E25" w:rsidRDefault="001D6E25" w:rsidP="001D6E25">
                  <w:pPr>
                    <w:spacing w:after="0" w:line="240" w:lineRule="auto"/>
                    <w:jc w:val="both"/>
                    <w:rPr>
                      <w:rFonts w:ascii="Aptos" w:eastAsia="Times New Roman" w:hAnsi="Aptos" w:cstheme="minorHAnsi"/>
                      <w:lang w:eastAsia="el-GR"/>
                    </w:rPr>
                  </w:pPr>
                  <w:r w:rsidRPr="001D6E25">
                    <w:rPr>
                      <w:rFonts w:ascii="Aptos" w:eastAsia="Times New Roman" w:hAnsi="Aptos" w:cstheme="minorHAnsi"/>
                      <w:lang w:eastAsia="el-GR"/>
                    </w:rPr>
                    <w:t>ΑΟΑ</w:t>
                  </w:r>
                </w:p>
              </w:tc>
              <w:tc>
                <w:tcPr>
                  <w:tcW w:w="1674" w:type="dxa"/>
                  <w:tcBorders>
                    <w:top w:val="outset" w:sz="6" w:space="0" w:color="auto"/>
                    <w:left w:val="outset" w:sz="6" w:space="0" w:color="auto"/>
                    <w:bottom w:val="outset" w:sz="6" w:space="0" w:color="auto"/>
                    <w:right w:val="outset" w:sz="6" w:space="0" w:color="auto"/>
                  </w:tcBorders>
                  <w:vAlign w:val="center"/>
                  <w:hideMark/>
                </w:tcPr>
                <w:p w14:paraId="1247BC36" w14:textId="77777777" w:rsidR="001D6E25" w:rsidRPr="001D6E25" w:rsidRDefault="001D6E25" w:rsidP="001D6E25">
                  <w:pPr>
                    <w:spacing w:after="0" w:line="240" w:lineRule="auto"/>
                    <w:jc w:val="both"/>
                    <w:rPr>
                      <w:rFonts w:ascii="Aptos" w:eastAsia="Times New Roman" w:hAnsi="Aptos" w:cstheme="minorHAnsi"/>
                      <w:lang w:eastAsia="el-GR"/>
                    </w:rPr>
                  </w:pPr>
                  <w:r w:rsidRPr="001D6E25">
                    <w:rPr>
                      <w:rFonts w:ascii="Aptos" w:eastAsia="Times New Roman" w:hAnsi="Aptos" w:cstheme="minorHAnsi"/>
                      <w:lang w:eastAsia="el-GR"/>
                    </w:rPr>
                    <w:t>6 - λεπτά</w:t>
                  </w:r>
                </w:p>
              </w:tc>
            </w:tr>
            <w:tr w:rsidR="001D6E25" w:rsidRPr="001D6E25" w14:paraId="7D661860" w14:textId="77777777" w:rsidTr="00243ADC">
              <w:trPr>
                <w:tblCellSpacing w:w="0" w:type="dxa"/>
                <w:jc w:val="center"/>
              </w:trPr>
              <w:tc>
                <w:tcPr>
                  <w:tcW w:w="1738"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B7FE9A9" w14:textId="77777777" w:rsidR="001D6E25" w:rsidRPr="001D6E25" w:rsidRDefault="001D6E25" w:rsidP="001D6E25">
                  <w:pPr>
                    <w:spacing w:after="0" w:line="240" w:lineRule="auto"/>
                    <w:jc w:val="both"/>
                    <w:rPr>
                      <w:rFonts w:ascii="Aptos" w:eastAsia="Times New Roman" w:hAnsi="Aptos" w:cstheme="minorHAnsi"/>
                      <w:lang w:eastAsia="el-GR"/>
                    </w:rPr>
                  </w:pPr>
                  <w:r w:rsidRPr="001D6E25">
                    <w:rPr>
                      <w:rFonts w:ascii="Aptos" w:eastAsia="Times New Roman" w:hAnsi="Aptos" w:cstheme="minorHAnsi"/>
                      <w:lang w:eastAsia="el-GR"/>
                    </w:rPr>
                    <w:t>ΛΟΒ</w:t>
                  </w:r>
                </w:p>
              </w:tc>
              <w:tc>
                <w:tcPr>
                  <w:tcW w:w="1674"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533C054" w14:textId="77777777" w:rsidR="001D6E25" w:rsidRPr="001D6E25" w:rsidRDefault="001D6E25" w:rsidP="001D6E25">
                  <w:pPr>
                    <w:spacing w:after="0" w:line="240" w:lineRule="auto"/>
                    <w:jc w:val="both"/>
                    <w:rPr>
                      <w:rFonts w:ascii="Aptos" w:eastAsia="Times New Roman" w:hAnsi="Aptos" w:cstheme="minorHAnsi"/>
                      <w:lang w:eastAsia="el-GR"/>
                    </w:rPr>
                  </w:pPr>
                  <w:r w:rsidRPr="001D6E25">
                    <w:rPr>
                      <w:rFonts w:ascii="Aptos" w:eastAsia="Times New Roman" w:hAnsi="Aptos" w:cstheme="minorHAnsi"/>
                      <w:lang w:eastAsia="el-GR"/>
                    </w:rPr>
                    <w:t>6 - λεπτά</w:t>
                  </w:r>
                </w:p>
              </w:tc>
            </w:tr>
            <w:tr w:rsidR="001D6E25" w:rsidRPr="001D6E25" w14:paraId="1E95C43C" w14:textId="77777777" w:rsidTr="00243ADC">
              <w:trPr>
                <w:tblCellSpacing w:w="0" w:type="dxa"/>
                <w:jc w:val="center"/>
              </w:trPr>
              <w:tc>
                <w:tcPr>
                  <w:tcW w:w="1738" w:type="dxa"/>
                  <w:tcBorders>
                    <w:top w:val="outset" w:sz="6" w:space="0" w:color="auto"/>
                    <w:left w:val="outset" w:sz="6" w:space="0" w:color="auto"/>
                    <w:bottom w:val="outset" w:sz="6" w:space="0" w:color="auto"/>
                    <w:right w:val="outset" w:sz="6" w:space="0" w:color="auto"/>
                  </w:tcBorders>
                  <w:vAlign w:val="center"/>
                  <w:hideMark/>
                </w:tcPr>
                <w:p w14:paraId="50C20E1D" w14:textId="77777777" w:rsidR="001D6E25" w:rsidRPr="001D6E25" w:rsidRDefault="001D6E25" w:rsidP="001D6E25">
                  <w:pPr>
                    <w:spacing w:after="0" w:line="240" w:lineRule="auto"/>
                    <w:jc w:val="both"/>
                    <w:rPr>
                      <w:rFonts w:ascii="Aptos" w:eastAsia="Times New Roman" w:hAnsi="Aptos" w:cstheme="minorHAnsi"/>
                      <w:lang w:eastAsia="el-GR"/>
                    </w:rPr>
                  </w:pPr>
                  <w:r w:rsidRPr="001D6E25">
                    <w:rPr>
                      <w:rFonts w:ascii="Aptos" w:eastAsia="Times New Roman" w:hAnsi="Aptos" w:cstheme="minorHAnsi"/>
                      <w:lang w:eastAsia="el-GR"/>
                    </w:rPr>
                    <w:t>ΑΟΒ</w:t>
                  </w:r>
                </w:p>
              </w:tc>
              <w:tc>
                <w:tcPr>
                  <w:tcW w:w="1674" w:type="dxa"/>
                  <w:tcBorders>
                    <w:top w:val="outset" w:sz="6" w:space="0" w:color="auto"/>
                    <w:left w:val="outset" w:sz="6" w:space="0" w:color="auto"/>
                    <w:bottom w:val="outset" w:sz="6" w:space="0" w:color="auto"/>
                    <w:right w:val="outset" w:sz="6" w:space="0" w:color="auto"/>
                  </w:tcBorders>
                  <w:vAlign w:val="center"/>
                  <w:hideMark/>
                </w:tcPr>
                <w:p w14:paraId="3FA45676" w14:textId="77777777" w:rsidR="001D6E25" w:rsidRPr="001D6E25" w:rsidRDefault="001D6E25" w:rsidP="001D6E25">
                  <w:pPr>
                    <w:spacing w:after="0" w:line="240" w:lineRule="auto"/>
                    <w:jc w:val="both"/>
                    <w:rPr>
                      <w:rFonts w:ascii="Aptos" w:eastAsia="Times New Roman" w:hAnsi="Aptos" w:cstheme="minorHAnsi"/>
                      <w:lang w:eastAsia="el-GR"/>
                    </w:rPr>
                  </w:pPr>
                  <w:r w:rsidRPr="001D6E25">
                    <w:rPr>
                      <w:rFonts w:ascii="Aptos" w:eastAsia="Times New Roman" w:hAnsi="Aptos" w:cstheme="minorHAnsi"/>
                      <w:lang w:eastAsia="el-GR"/>
                    </w:rPr>
                    <w:t>6 - λεπτά</w:t>
                  </w:r>
                </w:p>
              </w:tc>
            </w:tr>
            <w:tr w:rsidR="001D6E25" w:rsidRPr="001D6E25" w14:paraId="48B02E72" w14:textId="77777777" w:rsidTr="00243ADC">
              <w:trPr>
                <w:tblCellSpacing w:w="0" w:type="dxa"/>
                <w:jc w:val="center"/>
              </w:trPr>
              <w:tc>
                <w:tcPr>
                  <w:tcW w:w="1738"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29603B1" w14:textId="77777777" w:rsidR="001D6E25" w:rsidRPr="001D6E25" w:rsidRDefault="001D6E25" w:rsidP="001D6E25">
                  <w:pPr>
                    <w:spacing w:after="0" w:line="240" w:lineRule="auto"/>
                    <w:jc w:val="both"/>
                    <w:rPr>
                      <w:rFonts w:ascii="Aptos" w:eastAsia="Times New Roman" w:hAnsi="Aptos" w:cstheme="minorHAnsi"/>
                      <w:lang w:eastAsia="el-GR"/>
                    </w:rPr>
                  </w:pPr>
                  <w:r w:rsidRPr="001D6E25">
                    <w:rPr>
                      <w:rFonts w:ascii="Aptos" w:eastAsia="Times New Roman" w:hAnsi="Aptos" w:cstheme="minorHAnsi"/>
                      <w:lang w:eastAsia="el-GR"/>
                    </w:rPr>
                    <w:t>ΛΟΓ</w:t>
                  </w:r>
                </w:p>
              </w:tc>
              <w:tc>
                <w:tcPr>
                  <w:tcW w:w="1674"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0188B99" w14:textId="77777777" w:rsidR="001D6E25" w:rsidRPr="001D6E25" w:rsidRDefault="001D6E25" w:rsidP="001D6E25">
                  <w:pPr>
                    <w:spacing w:after="0" w:line="240" w:lineRule="auto"/>
                    <w:jc w:val="both"/>
                    <w:rPr>
                      <w:rFonts w:ascii="Aptos" w:eastAsia="Times New Roman" w:hAnsi="Aptos" w:cstheme="minorHAnsi"/>
                      <w:lang w:eastAsia="el-GR"/>
                    </w:rPr>
                  </w:pPr>
                  <w:r w:rsidRPr="001D6E25">
                    <w:rPr>
                      <w:rFonts w:ascii="Aptos" w:eastAsia="Times New Roman" w:hAnsi="Aptos" w:cstheme="minorHAnsi"/>
                      <w:lang w:eastAsia="el-GR"/>
                    </w:rPr>
                    <w:t>4 - λεπτά</w:t>
                  </w:r>
                </w:p>
              </w:tc>
            </w:tr>
            <w:tr w:rsidR="001D6E25" w:rsidRPr="001D6E25" w14:paraId="764DE349" w14:textId="77777777" w:rsidTr="00243ADC">
              <w:trPr>
                <w:tblCellSpacing w:w="0" w:type="dxa"/>
                <w:jc w:val="center"/>
              </w:trPr>
              <w:tc>
                <w:tcPr>
                  <w:tcW w:w="1738" w:type="dxa"/>
                  <w:tcBorders>
                    <w:top w:val="outset" w:sz="6" w:space="0" w:color="auto"/>
                    <w:left w:val="outset" w:sz="6" w:space="0" w:color="auto"/>
                    <w:bottom w:val="outset" w:sz="6" w:space="0" w:color="auto"/>
                    <w:right w:val="outset" w:sz="6" w:space="0" w:color="auto"/>
                  </w:tcBorders>
                  <w:vAlign w:val="center"/>
                  <w:hideMark/>
                </w:tcPr>
                <w:p w14:paraId="29F2984B" w14:textId="77777777" w:rsidR="001D6E25" w:rsidRPr="001D6E25" w:rsidRDefault="001D6E25" w:rsidP="001D6E25">
                  <w:pPr>
                    <w:spacing w:after="0" w:line="240" w:lineRule="auto"/>
                    <w:jc w:val="both"/>
                    <w:rPr>
                      <w:rFonts w:ascii="Aptos" w:eastAsia="Times New Roman" w:hAnsi="Aptos" w:cstheme="minorHAnsi"/>
                      <w:lang w:eastAsia="el-GR"/>
                    </w:rPr>
                  </w:pPr>
                  <w:r w:rsidRPr="001D6E25">
                    <w:rPr>
                      <w:rFonts w:ascii="Aptos" w:eastAsia="Times New Roman" w:hAnsi="Aptos" w:cstheme="minorHAnsi"/>
                      <w:lang w:eastAsia="el-GR"/>
                    </w:rPr>
                    <w:t>ΑΟΓ</w:t>
                  </w:r>
                </w:p>
              </w:tc>
              <w:tc>
                <w:tcPr>
                  <w:tcW w:w="1674" w:type="dxa"/>
                  <w:tcBorders>
                    <w:top w:val="outset" w:sz="6" w:space="0" w:color="auto"/>
                    <w:left w:val="outset" w:sz="6" w:space="0" w:color="auto"/>
                    <w:bottom w:val="outset" w:sz="6" w:space="0" w:color="auto"/>
                    <w:right w:val="outset" w:sz="6" w:space="0" w:color="auto"/>
                  </w:tcBorders>
                  <w:vAlign w:val="center"/>
                  <w:hideMark/>
                </w:tcPr>
                <w:p w14:paraId="5AC9444B" w14:textId="77777777" w:rsidR="001D6E25" w:rsidRPr="001D6E25" w:rsidRDefault="001D6E25" w:rsidP="001D6E25">
                  <w:pPr>
                    <w:spacing w:after="0" w:line="240" w:lineRule="auto"/>
                    <w:jc w:val="both"/>
                    <w:rPr>
                      <w:rFonts w:ascii="Aptos" w:eastAsia="Times New Roman" w:hAnsi="Aptos" w:cstheme="minorHAnsi"/>
                      <w:lang w:eastAsia="el-GR"/>
                    </w:rPr>
                  </w:pPr>
                  <w:r w:rsidRPr="001D6E25">
                    <w:rPr>
                      <w:rFonts w:ascii="Aptos" w:eastAsia="Times New Roman" w:hAnsi="Aptos" w:cstheme="minorHAnsi"/>
                      <w:lang w:eastAsia="el-GR"/>
                    </w:rPr>
                    <w:t>4 - λεπτά</w:t>
                  </w:r>
                </w:p>
              </w:tc>
            </w:tr>
          </w:tbl>
          <w:p w14:paraId="03ECA43C" w14:textId="77777777" w:rsidR="004A1188" w:rsidRPr="004A1188" w:rsidRDefault="001D6E25" w:rsidP="001D6E25">
            <w:pPr>
              <w:spacing w:before="100" w:beforeAutospacing="1" w:after="100" w:afterAutospacing="1"/>
              <w:jc w:val="both"/>
              <w:rPr>
                <w:rFonts w:ascii="Aptos" w:eastAsia="Times New Roman" w:hAnsi="Aptos" w:cstheme="minorHAnsi"/>
                <w:lang w:eastAsia="el-GR"/>
              </w:rPr>
            </w:pPr>
            <w:r w:rsidRPr="001D6E25">
              <w:rPr>
                <w:rFonts w:ascii="Aptos" w:eastAsia="Times New Roman" w:hAnsi="Aptos" w:cstheme="minorHAnsi"/>
                <w:lang w:eastAsia="el-GR"/>
              </w:rPr>
              <w:t>Για τους/τις τέσσερις πρώτους/</w:t>
            </w:r>
            <w:proofErr w:type="spellStart"/>
            <w:r w:rsidRPr="001D6E25">
              <w:rPr>
                <w:rFonts w:ascii="Aptos" w:eastAsia="Times New Roman" w:hAnsi="Aptos" w:cstheme="minorHAnsi"/>
                <w:lang w:eastAsia="el-GR"/>
              </w:rPr>
              <w:t>ες</w:t>
            </w:r>
            <w:proofErr w:type="spellEnd"/>
            <w:r w:rsidRPr="001D6E25">
              <w:rPr>
                <w:rFonts w:ascii="Aptos" w:eastAsia="Times New Roman" w:hAnsi="Aptos" w:cstheme="minorHAnsi"/>
                <w:lang w:eastAsia="el-GR"/>
              </w:rPr>
              <w:t xml:space="preserve"> ομιλητές/</w:t>
            </w:r>
            <w:proofErr w:type="spellStart"/>
            <w:r w:rsidRPr="001D6E25">
              <w:rPr>
                <w:rFonts w:ascii="Aptos" w:eastAsia="Times New Roman" w:hAnsi="Aptos" w:cstheme="minorHAnsi"/>
                <w:lang w:eastAsia="el-GR"/>
              </w:rPr>
              <w:t>τριες</w:t>
            </w:r>
            <w:proofErr w:type="spellEnd"/>
            <w:r w:rsidRPr="001D6E25">
              <w:rPr>
                <w:rFonts w:ascii="Aptos" w:eastAsia="Times New Roman" w:hAnsi="Aptos" w:cstheme="minorHAnsi"/>
                <w:lang w:eastAsia="el-GR"/>
              </w:rPr>
              <w:t xml:space="preserve"> τόσο της ομάδας του Λόγου όσο και του Αντίλογου. το πρώτο και το τελευταίο λεπτό των ομιλιών τους είναι προστατευόμενα, </w:t>
            </w:r>
            <w:r w:rsidRPr="001D6E25">
              <w:rPr>
                <w:rFonts w:ascii="Aptos" w:eastAsia="Times New Roman" w:hAnsi="Aptos" w:cstheme="minorHAnsi"/>
                <w:lang w:eastAsia="el-GR"/>
              </w:rPr>
              <w:lastRenderedPageBreak/>
              <w:t>δηλαδή δεν επιτρέπεται, κατά τη διάρκειά τους, η διατύπωση ερωτήσεων από την αντίπαλη ομάδα. Οι τελευταίοι ομιλητές και των δύο ομάδων (ΛΟΓ και ΑΟΓ) δεν δέχονται ερωτήσεις κατά τη διάρκεια της ομιλίας τους. Την παρακολούθηση, καταγραφή και κοινοποίηση της χρονικής διάρκειας των ομιλιών και των ερωτήσεων αναλαμβάνει ο/η Χρονομέτρης.</w:t>
            </w:r>
          </w:p>
          <w:p w14:paraId="3E19D9E8" w14:textId="49E57CAC" w:rsidR="001D6E25" w:rsidRPr="001D6E25" w:rsidRDefault="001D6E25" w:rsidP="001D6E25">
            <w:pPr>
              <w:spacing w:before="100" w:beforeAutospacing="1" w:after="100" w:afterAutospacing="1"/>
              <w:jc w:val="both"/>
              <w:rPr>
                <w:rFonts w:ascii="Aptos" w:eastAsia="Times New Roman" w:hAnsi="Aptos" w:cstheme="minorHAnsi"/>
                <w:lang w:eastAsia="el-GR"/>
              </w:rPr>
            </w:pPr>
            <w:r w:rsidRPr="001D6E25">
              <w:rPr>
                <w:rFonts w:ascii="Aptos" w:eastAsia="Times New Roman" w:hAnsi="Aptos" w:cstheme="minorHAnsi"/>
                <w:lang w:eastAsia="el-GR"/>
              </w:rPr>
              <w:t>Όλοι/</w:t>
            </w:r>
            <w:proofErr w:type="spellStart"/>
            <w:r w:rsidRPr="001D6E25">
              <w:rPr>
                <w:rFonts w:ascii="Aptos" w:eastAsia="Times New Roman" w:hAnsi="Aptos" w:cstheme="minorHAnsi"/>
                <w:lang w:eastAsia="el-GR"/>
              </w:rPr>
              <w:t>ες</w:t>
            </w:r>
            <w:proofErr w:type="spellEnd"/>
            <w:r w:rsidRPr="001D6E25">
              <w:rPr>
                <w:rFonts w:ascii="Aptos" w:eastAsia="Times New Roman" w:hAnsi="Aptos" w:cstheme="minorHAnsi"/>
                <w:lang w:eastAsia="el-GR"/>
              </w:rPr>
              <w:t xml:space="preserve"> οι ομιλητές/</w:t>
            </w:r>
            <w:proofErr w:type="spellStart"/>
            <w:r w:rsidRPr="001D6E25">
              <w:rPr>
                <w:rFonts w:ascii="Aptos" w:eastAsia="Times New Roman" w:hAnsi="Aptos" w:cstheme="minorHAnsi"/>
                <w:lang w:eastAsia="el-GR"/>
              </w:rPr>
              <w:t>τριες</w:t>
            </w:r>
            <w:proofErr w:type="spellEnd"/>
            <w:r w:rsidRPr="001D6E25">
              <w:rPr>
                <w:rFonts w:ascii="Aptos" w:eastAsia="Times New Roman" w:hAnsi="Aptos" w:cstheme="minorHAnsi"/>
                <w:lang w:eastAsia="el-GR"/>
              </w:rPr>
              <w:t xml:space="preserve"> οφείλουν να απευθύνονται προς τους Κριτές και το Ακροατήριο, προτάσσοντας στην ομιλία τους ανάλογο χαιρετισμό. Αναφορές στην αντίπαλη Ομάδα πρέπει να γίνονται σε τρίτο πρόσωπο, με κοσμιότητα και χωρίς προσωπικές αιχμές.</w:t>
            </w:r>
          </w:p>
          <w:p w14:paraId="511974D9" w14:textId="77777777" w:rsidR="004A1188" w:rsidRPr="00710511" w:rsidRDefault="001D6E25" w:rsidP="004A1188">
            <w:pPr>
              <w:jc w:val="both"/>
              <w:rPr>
                <w:rFonts w:ascii="Aptos" w:eastAsia="Times New Roman" w:hAnsi="Aptos" w:cstheme="minorHAnsi"/>
                <w:lang w:eastAsia="el-GR"/>
              </w:rPr>
            </w:pPr>
            <w:r w:rsidRPr="001D6E25">
              <w:rPr>
                <w:rFonts w:ascii="Aptos" w:eastAsia="Times New Roman" w:hAnsi="Aptos" w:cstheme="minorHAnsi"/>
                <w:lang w:eastAsia="el-GR"/>
              </w:rPr>
              <w:t xml:space="preserve">Μετά την ολοκλήρωση των ομιλιών, οι ομάδες, αφού συγχαρούν η μια την άλλη, αποχωρούν. Οι Κριτές παραμένουν στην αίθουσα για να προβούν στην ατομική αξιολόγηση των ομιλητών/τριών και των ομάδων. Αρχικά, οι Κριτές, ατομικά και ανεπηρέαστα, αποφασίζουν για την έκβαση του αγώνα δίνοντας τον βαθμό 2 στη νικήτρια ομάδα και τον βαθμό 1 στην ομάδα που έχασε. Στη συνέχεια, επεξεργάζονται τη βαθμολογία των μαθητών/τριών κάθε ομάδας στο </w:t>
            </w:r>
            <w:r w:rsidRPr="004A1188">
              <w:rPr>
                <w:rFonts w:ascii="Aptos" w:eastAsia="Times New Roman" w:hAnsi="Aptos" w:cstheme="minorHAnsi"/>
                <w:b/>
                <w:bCs/>
                <w:lang w:eastAsia="el-GR"/>
              </w:rPr>
              <w:t>Έντυπο Αναλυτικής Βαθμολόγησης</w:t>
            </w:r>
            <w:r w:rsidRPr="001D6E25">
              <w:rPr>
                <w:rFonts w:ascii="Aptos" w:eastAsia="Times New Roman" w:hAnsi="Aptos" w:cstheme="minorHAnsi"/>
                <w:lang w:eastAsia="el-GR"/>
              </w:rPr>
              <w:t xml:space="preserve"> βάσει των κριτηρίων ΜΕΔΟΥΣΑ (βλ. Υπόδειγμα Α). </w:t>
            </w:r>
          </w:p>
          <w:p w14:paraId="00C97466" w14:textId="2802A595" w:rsidR="001D6E25" w:rsidRPr="001D6E25" w:rsidRDefault="001D6E25" w:rsidP="004A1188">
            <w:pPr>
              <w:jc w:val="both"/>
              <w:rPr>
                <w:rFonts w:ascii="Aptos" w:eastAsia="Times New Roman" w:hAnsi="Aptos" w:cstheme="minorHAnsi"/>
                <w:lang w:eastAsia="el-GR"/>
              </w:rPr>
            </w:pPr>
            <w:r w:rsidRPr="001D6E25">
              <w:rPr>
                <w:rFonts w:ascii="Aptos" w:eastAsia="Times New Roman" w:hAnsi="Aptos" w:cstheme="minorHAnsi"/>
                <w:lang w:eastAsia="el-GR"/>
              </w:rPr>
              <w:t xml:space="preserve">Μετά, σε καθορισμένο χρόνο, ανακοινώνουν τα αποτελέσματα της επιλογής νικήτριας ομάδας και των βαθμολογιών τους ο καθένας/καθεμία στον/στην Πρόεδρο της Κριτικής Επιτροπής. Βάσει των συγκεντρωτικών αποτελεσμάτων και βαθμολογιών, ο/η Πρόεδρος συμπληρώνει το </w:t>
            </w:r>
            <w:r w:rsidRPr="004A1188">
              <w:rPr>
                <w:rFonts w:ascii="Aptos" w:eastAsia="Times New Roman" w:hAnsi="Aptos" w:cstheme="minorHAnsi"/>
                <w:b/>
                <w:bCs/>
                <w:lang w:eastAsia="el-GR"/>
              </w:rPr>
              <w:t>Έντυπο Συγκεντρωτικής Βαθμολόγησης</w:t>
            </w:r>
            <w:r w:rsidRPr="001D6E25">
              <w:rPr>
                <w:rFonts w:ascii="Aptos" w:eastAsia="Times New Roman" w:hAnsi="Aptos" w:cstheme="minorHAnsi"/>
                <w:lang w:eastAsia="el-GR"/>
              </w:rPr>
              <w:t xml:space="preserve"> (βλ. Υπόδειγμα 2). Νικήτρια είναι η ομάδα που έχει υποστηριχθεί από την πλειονότητα των κριτών. Η βαθμολογία κάθε ομάδας εξάγεται από το άθροισμα των ατομικών βαθμολογιών των κριτών. Το Έντυπο Συγκεντρωτικής Βαθμολόγησης (βλ. Υπόδειγμα Β) αποστέλλεται το συντομότερο δυνατόν στη Γραμματεία για την επεξεργασία των αποτελεσμάτων και την προετοιμασία του επόμενου γύρου των αγώνων. Μετά, οι κριτές μπορούν να παραμείνουν στον χώρο για να γράψουν τα σχόλιά τους για τις επιδόσεις των μαθητών/τριών και να ανταλλάξουν απόψεις για την έκβαση του αγώνα επιχειρηματολογίας-αντιλογίας, για να διατυπώσουν τις απόψεις τους για το επίπεδο του αγώνα και των ομιλητών, για το ποια ομάδα ήταν πιο πειστική και αποτελεσματική στην επιχειρηματολογία της. Τα έντυπα ατομικής αξιολόγησης </w:t>
            </w:r>
            <w:proofErr w:type="spellStart"/>
            <w:r w:rsidRPr="001D6E25">
              <w:rPr>
                <w:rFonts w:ascii="Aptos" w:eastAsia="Times New Roman" w:hAnsi="Aptos" w:cstheme="minorHAnsi"/>
                <w:lang w:eastAsia="el-GR"/>
              </w:rPr>
              <w:t>παραδί</w:t>
            </w:r>
            <w:r w:rsidR="004A1188" w:rsidRPr="004A1188">
              <w:rPr>
                <w:rFonts w:ascii="Aptos" w:eastAsia="Times New Roman" w:hAnsi="Aptos" w:cstheme="minorHAnsi"/>
                <w:lang w:eastAsia="el-GR"/>
              </w:rPr>
              <w:t>-</w:t>
            </w:r>
            <w:r w:rsidRPr="001D6E25">
              <w:rPr>
                <w:rFonts w:ascii="Aptos" w:eastAsia="Times New Roman" w:hAnsi="Aptos" w:cstheme="minorHAnsi"/>
                <w:lang w:eastAsia="el-GR"/>
              </w:rPr>
              <w:t>δονται</w:t>
            </w:r>
            <w:proofErr w:type="spellEnd"/>
            <w:r w:rsidRPr="001D6E25">
              <w:rPr>
                <w:rFonts w:ascii="Aptos" w:eastAsia="Times New Roman" w:hAnsi="Aptos" w:cstheme="minorHAnsi"/>
                <w:lang w:eastAsia="el-GR"/>
              </w:rPr>
              <w:t xml:space="preserve"> από τον/την Πρόεδρο της ΚΕ στη Γραμματεία μετά την ολοκλήρωση της παραπάνω διαδικασίας.  </w:t>
            </w:r>
          </w:p>
          <w:p w14:paraId="4B831BBC" w14:textId="77777777" w:rsidR="001D6E25" w:rsidRPr="001D6E25" w:rsidRDefault="001D6E25" w:rsidP="001D6E25">
            <w:pPr>
              <w:spacing w:before="100" w:beforeAutospacing="1" w:after="100" w:afterAutospacing="1"/>
              <w:jc w:val="both"/>
              <w:rPr>
                <w:rFonts w:ascii="Aptos" w:eastAsia="Times New Roman" w:hAnsi="Aptos" w:cstheme="minorHAnsi"/>
                <w:b/>
                <w:lang w:eastAsia="el-GR"/>
              </w:rPr>
            </w:pPr>
            <w:r w:rsidRPr="001D6E25">
              <w:rPr>
                <w:rFonts w:ascii="Aptos" w:eastAsia="Times New Roman" w:hAnsi="Aptos" w:cstheme="minorHAnsi"/>
                <w:b/>
                <w:u w:val="single"/>
                <w:lang w:eastAsia="el-GR"/>
              </w:rPr>
              <w:t>Ειδικοί όροι διεξαγωγής</w:t>
            </w:r>
          </w:p>
          <w:p w14:paraId="7FCBDB5A" w14:textId="77777777" w:rsidR="001D6E25" w:rsidRPr="001D6E25" w:rsidRDefault="001D6E25" w:rsidP="004A1188">
            <w:pPr>
              <w:jc w:val="both"/>
              <w:rPr>
                <w:rFonts w:ascii="Aptos" w:eastAsia="Times New Roman" w:hAnsi="Aptos" w:cstheme="minorHAnsi"/>
                <w:b/>
                <w:lang w:eastAsia="el-GR"/>
              </w:rPr>
            </w:pPr>
            <w:r w:rsidRPr="001D6E25">
              <w:rPr>
                <w:rFonts w:ascii="Aptos" w:eastAsia="Times New Roman" w:hAnsi="Aptos" w:cstheme="minorHAnsi"/>
                <w:b/>
                <w:lang w:eastAsia="el-GR"/>
              </w:rPr>
              <w:t>Έργο του ΛΟΑ είναι:</w:t>
            </w:r>
          </w:p>
          <w:p w14:paraId="4AAB121E" w14:textId="0F921969" w:rsidR="001D6E25" w:rsidRPr="004A1188" w:rsidRDefault="001D6E25" w:rsidP="004A1188">
            <w:pPr>
              <w:rPr>
                <w:rFonts w:ascii="Aptos" w:eastAsia="Times New Roman" w:hAnsi="Aptos" w:cstheme="minorHAnsi"/>
                <w:lang w:eastAsia="el-GR"/>
              </w:rPr>
            </w:pPr>
            <w:r w:rsidRPr="001D6E25">
              <w:rPr>
                <w:rFonts w:ascii="Aptos" w:eastAsia="Times New Roman" w:hAnsi="Aptos" w:cstheme="minorHAnsi"/>
                <w:lang w:eastAsia="el-GR"/>
              </w:rPr>
              <w:t>1. Ορισμός του θέματος</w:t>
            </w:r>
            <w:r w:rsidR="004A1188" w:rsidRPr="004A1188">
              <w:rPr>
                <w:rFonts w:ascii="Aptos" w:eastAsia="Times New Roman" w:hAnsi="Aptos" w:cstheme="minorHAnsi"/>
                <w:lang w:eastAsia="el-GR"/>
              </w:rPr>
              <w:t>.</w:t>
            </w:r>
            <w:r w:rsidRPr="001D6E25">
              <w:rPr>
                <w:rFonts w:ascii="Aptos" w:eastAsia="Times New Roman" w:hAnsi="Aptos" w:cstheme="minorHAnsi"/>
                <w:lang w:eastAsia="el-GR"/>
              </w:rPr>
              <w:br/>
              <w:t>2. Γενική παρουσίαση της θέσης της Ομάδας του Λόγου</w:t>
            </w:r>
            <w:r w:rsidR="004A1188" w:rsidRPr="004A1188">
              <w:rPr>
                <w:rFonts w:ascii="Aptos" w:eastAsia="Times New Roman" w:hAnsi="Aptos" w:cstheme="minorHAnsi"/>
                <w:lang w:eastAsia="el-GR"/>
              </w:rPr>
              <w:t>.</w:t>
            </w:r>
            <w:r w:rsidRPr="001D6E25">
              <w:rPr>
                <w:rFonts w:ascii="Aptos" w:eastAsia="Times New Roman" w:hAnsi="Aptos" w:cstheme="minorHAnsi"/>
                <w:lang w:eastAsia="el-GR"/>
              </w:rPr>
              <w:br/>
              <w:t>3. Διατύπωση επιχειρημάτων και αποδεικτικού υλικού (π.χ. παραδείγματα, μαρτυρίες, νόμοι, στατιστικές κ.ά.) που ενισχύουν την προτεινόμενη θέση</w:t>
            </w:r>
            <w:r w:rsidR="004A1188" w:rsidRPr="004A1188">
              <w:rPr>
                <w:rFonts w:ascii="Aptos" w:eastAsia="Times New Roman" w:hAnsi="Aptos" w:cstheme="minorHAnsi"/>
                <w:lang w:eastAsia="el-GR"/>
              </w:rPr>
              <w:t>.</w:t>
            </w:r>
          </w:p>
          <w:p w14:paraId="1FE2DDA5" w14:textId="77777777" w:rsidR="001D6E25" w:rsidRPr="001D6E25" w:rsidRDefault="001D6E25" w:rsidP="004A1188">
            <w:pPr>
              <w:spacing w:before="100" w:beforeAutospacing="1"/>
              <w:rPr>
                <w:rFonts w:ascii="Aptos" w:eastAsia="Times New Roman" w:hAnsi="Aptos" w:cstheme="minorHAnsi"/>
                <w:b/>
                <w:lang w:eastAsia="el-GR"/>
              </w:rPr>
            </w:pPr>
            <w:r w:rsidRPr="001D6E25">
              <w:rPr>
                <w:rFonts w:ascii="Aptos" w:eastAsia="Times New Roman" w:hAnsi="Aptos" w:cstheme="minorHAnsi"/>
                <w:b/>
                <w:lang w:eastAsia="el-GR"/>
              </w:rPr>
              <w:t>Έργο του AOA είναι:</w:t>
            </w:r>
          </w:p>
          <w:p w14:paraId="5D5DC720" w14:textId="1DB21571" w:rsidR="001D6E25" w:rsidRPr="001D6E25" w:rsidRDefault="001D6E25" w:rsidP="004A1188">
            <w:pPr>
              <w:rPr>
                <w:rFonts w:ascii="Aptos" w:eastAsia="Times New Roman" w:hAnsi="Aptos" w:cstheme="minorHAnsi"/>
                <w:lang w:eastAsia="el-GR"/>
              </w:rPr>
            </w:pPr>
            <w:r w:rsidRPr="001D6E25">
              <w:rPr>
                <w:rFonts w:ascii="Aptos" w:eastAsia="Times New Roman" w:hAnsi="Aptos" w:cstheme="minorHAnsi"/>
                <w:lang w:eastAsia="el-GR"/>
              </w:rPr>
              <w:t>1. Αποδοχή (ή απόρριψη) του ορισμού</w:t>
            </w:r>
            <w:r w:rsidR="004A1188" w:rsidRPr="004A1188">
              <w:rPr>
                <w:rFonts w:ascii="Aptos" w:eastAsia="Times New Roman" w:hAnsi="Aptos" w:cstheme="minorHAnsi"/>
                <w:lang w:eastAsia="el-GR"/>
              </w:rPr>
              <w:t>.</w:t>
            </w:r>
            <w:r w:rsidRPr="001D6E25">
              <w:rPr>
                <w:rFonts w:ascii="Aptos" w:eastAsia="Times New Roman" w:hAnsi="Aptos" w:cstheme="minorHAnsi"/>
                <w:lang w:eastAsia="el-GR"/>
              </w:rPr>
              <w:br/>
              <w:t>2.  Γενική παρουσίαση της αντίθετης θέσης της Ομάδας του Αντίλογου</w:t>
            </w:r>
            <w:r w:rsidR="004A1188" w:rsidRPr="004A1188">
              <w:rPr>
                <w:rFonts w:ascii="Aptos" w:eastAsia="Times New Roman" w:hAnsi="Aptos" w:cstheme="minorHAnsi"/>
                <w:lang w:eastAsia="el-GR"/>
              </w:rPr>
              <w:t>.</w:t>
            </w:r>
            <w:r w:rsidRPr="001D6E25">
              <w:rPr>
                <w:rFonts w:ascii="Aptos" w:eastAsia="Times New Roman" w:hAnsi="Aptos" w:cstheme="minorHAnsi"/>
                <w:lang w:eastAsia="el-GR"/>
              </w:rPr>
              <w:br/>
              <w:t>3. Αντίκρουση των γενικών επιχειρημάτων του ΛΟΑ</w:t>
            </w:r>
            <w:r w:rsidR="004A1188" w:rsidRPr="00710511">
              <w:rPr>
                <w:rFonts w:ascii="Aptos" w:eastAsia="Times New Roman" w:hAnsi="Aptos" w:cstheme="minorHAnsi"/>
                <w:lang w:eastAsia="el-GR"/>
              </w:rPr>
              <w:t>.</w:t>
            </w:r>
            <w:r w:rsidRPr="001D6E25">
              <w:rPr>
                <w:rFonts w:ascii="Aptos" w:eastAsia="Times New Roman" w:hAnsi="Aptos" w:cstheme="minorHAnsi"/>
                <w:lang w:eastAsia="el-GR"/>
              </w:rPr>
              <w:t xml:space="preserve"> </w:t>
            </w:r>
          </w:p>
          <w:p w14:paraId="71ACFBB3" w14:textId="77777777" w:rsidR="001D6E25" w:rsidRPr="001D6E25" w:rsidRDefault="001D6E25" w:rsidP="001D6E25">
            <w:pPr>
              <w:pStyle w:val="a6"/>
              <w:ind w:left="0"/>
              <w:rPr>
                <w:rFonts w:ascii="Aptos" w:eastAsia="Times New Roman" w:hAnsi="Aptos" w:cstheme="minorHAnsi"/>
                <w:lang w:eastAsia="el-GR"/>
              </w:rPr>
            </w:pPr>
            <w:r w:rsidRPr="001D6E25">
              <w:rPr>
                <w:rFonts w:ascii="Aptos" w:eastAsia="Times New Roman" w:hAnsi="Aptos" w:cstheme="minorHAnsi"/>
                <w:lang w:eastAsia="el-GR"/>
              </w:rPr>
              <w:t xml:space="preserve">4. Υποστήριξη της αντίθετης θέσης με επιχειρήματα και αποδεικτικό υλικό. </w:t>
            </w:r>
          </w:p>
          <w:p w14:paraId="14410382" w14:textId="77777777" w:rsidR="001D6E25" w:rsidRPr="001D6E25" w:rsidRDefault="001D6E25" w:rsidP="001D6E25">
            <w:pPr>
              <w:rPr>
                <w:rFonts w:ascii="Aptos" w:eastAsia="Times New Roman" w:hAnsi="Aptos" w:cstheme="minorHAnsi"/>
                <w:lang w:eastAsia="el-GR"/>
              </w:rPr>
            </w:pPr>
          </w:p>
          <w:p w14:paraId="1D3040E9" w14:textId="77777777" w:rsidR="001D6E25" w:rsidRPr="001D6E25" w:rsidRDefault="001D6E25" w:rsidP="004A1188">
            <w:pPr>
              <w:spacing w:before="100" w:beforeAutospacing="1"/>
              <w:jc w:val="both"/>
              <w:rPr>
                <w:rFonts w:ascii="Aptos" w:eastAsia="Times New Roman" w:hAnsi="Aptos" w:cstheme="minorHAnsi"/>
                <w:b/>
                <w:lang w:eastAsia="el-GR"/>
              </w:rPr>
            </w:pPr>
            <w:r w:rsidRPr="001D6E25">
              <w:rPr>
                <w:rFonts w:ascii="Aptos" w:eastAsia="Times New Roman" w:hAnsi="Aptos" w:cstheme="minorHAnsi"/>
                <w:b/>
                <w:lang w:eastAsia="el-GR"/>
              </w:rPr>
              <w:lastRenderedPageBreak/>
              <w:t>Έργο του ΛΟΒ είναι:</w:t>
            </w:r>
          </w:p>
          <w:p w14:paraId="5F36E456" w14:textId="3054CE28" w:rsidR="001D6E25" w:rsidRPr="001D6E25" w:rsidRDefault="001D6E25" w:rsidP="004A1188">
            <w:pPr>
              <w:rPr>
                <w:rFonts w:ascii="Aptos" w:eastAsia="Times New Roman" w:hAnsi="Aptos" w:cstheme="minorHAnsi"/>
                <w:lang w:eastAsia="el-GR"/>
              </w:rPr>
            </w:pPr>
            <w:r w:rsidRPr="001D6E25">
              <w:rPr>
                <w:rFonts w:ascii="Aptos" w:eastAsia="Times New Roman" w:hAnsi="Aptos" w:cstheme="minorHAnsi"/>
                <w:lang w:eastAsia="el-GR"/>
              </w:rPr>
              <w:t>1. Αντίκρουση της επιχειρηματολογίας του ΑΟΑ</w:t>
            </w:r>
            <w:r w:rsidR="004A1188" w:rsidRPr="004A1188">
              <w:rPr>
                <w:rFonts w:ascii="Aptos" w:eastAsia="Times New Roman" w:hAnsi="Aptos" w:cstheme="minorHAnsi"/>
                <w:lang w:eastAsia="el-GR"/>
              </w:rPr>
              <w:t>.</w:t>
            </w:r>
            <w:r w:rsidRPr="001D6E25">
              <w:rPr>
                <w:rFonts w:ascii="Aptos" w:eastAsia="Times New Roman" w:hAnsi="Aptos" w:cstheme="minorHAnsi"/>
                <w:lang w:eastAsia="el-GR"/>
              </w:rPr>
              <w:br/>
              <w:t>2. Υποστήριξη της προτεινόμενης θέσης της ομάδας του Λόγου με νέα, συμπληρωματικά ή εξειδικευμένα επιχειρήματα και αποδεικτικό υλικό</w:t>
            </w:r>
            <w:r w:rsidR="004A1188" w:rsidRPr="004A1188">
              <w:rPr>
                <w:rFonts w:ascii="Aptos" w:eastAsia="Times New Roman" w:hAnsi="Aptos" w:cstheme="minorHAnsi"/>
                <w:lang w:eastAsia="el-GR"/>
              </w:rPr>
              <w:t>.</w:t>
            </w:r>
            <w:r w:rsidRPr="001D6E25">
              <w:rPr>
                <w:rFonts w:ascii="Aptos" w:eastAsia="Times New Roman" w:hAnsi="Aptos" w:cstheme="minorHAnsi"/>
                <w:lang w:eastAsia="el-GR"/>
              </w:rPr>
              <w:t xml:space="preserve"> </w:t>
            </w:r>
          </w:p>
          <w:p w14:paraId="57E2B233" w14:textId="77777777" w:rsidR="001D6E25" w:rsidRPr="001D6E25" w:rsidRDefault="001D6E25" w:rsidP="004A1188">
            <w:pPr>
              <w:spacing w:before="100" w:beforeAutospacing="1"/>
              <w:jc w:val="both"/>
              <w:rPr>
                <w:rFonts w:ascii="Aptos" w:eastAsia="Times New Roman" w:hAnsi="Aptos" w:cstheme="minorHAnsi"/>
                <w:b/>
                <w:lang w:eastAsia="el-GR"/>
              </w:rPr>
            </w:pPr>
            <w:r w:rsidRPr="001D6E25">
              <w:rPr>
                <w:rFonts w:ascii="Aptos" w:eastAsia="Times New Roman" w:hAnsi="Aptos" w:cstheme="minorHAnsi"/>
                <w:b/>
                <w:lang w:eastAsia="el-GR"/>
              </w:rPr>
              <w:t>Έργο του ΑΟΒ είναι:</w:t>
            </w:r>
          </w:p>
          <w:p w14:paraId="2EDB2B24" w14:textId="541CCD8A" w:rsidR="001D6E25" w:rsidRPr="004A1188" w:rsidRDefault="001D6E25" w:rsidP="004A1188">
            <w:pPr>
              <w:rPr>
                <w:rFonts w:ascii="Aptos" w:eastAsia="Times New Roman" w:hAnsi="Aptos" w:cstheme="minorHAnsi"/>
                <w:lang w:eastAsia="el-GR"/>
              </w:rPr>
            </w:pPr>
            <w:r w:rsidRPr="001D6E25">
              <w:rPr>
                <w:rFonts w:ascii="Aptos" w:eastAsia="Times New Roman" w:hAnsi="Aptos" w:cstheme="minorHAnsi"/>
                <w:lang w:eastAsia="el-GR"/>
              </w:rPr>
              <w:t>1. Αντίκρουση της επιχειρηματολογίας των ΛΟΑ (εφόσον παραμένουν επιχειρήματα που δεν έχουν αντικρουστεί) και ΛΟΒ</w:t>
            </w:r>
            <w:r w:rsidR="004A1188" w:rsidRPr="004A1188">
              <w:rPr>
                <w:rFonts w:ascii="Aptos" w:eastAsia="Times New Roman" w:hAnsi="Aptos" w:cstheme="minorHAnsi"/>
                <w:lang w:eastAsia="el-GR"/>
              </w:rPr>
              <w:t>.</w:t>
            </w:r>
            <w:r w:rsidRPr="001D6E25">
              <w:rPr>
                <w:rFonts w:ascii="Aptos" w:eastAsia="Times New Roman" w:hAnsi="Aptos" w:cstheme="minorHAnsi"/>
                <w:lang w:eastAsia="el-GR"/>
              </w:rPr>
              <w:br/>
              <w:t>2. Υποστήριξη της ομάδας του Αντίλογου με νέα, συμπληρωματικά ή εξειδικευμένα επιχειρήματα και αποδεικτικό υλικό</w:t>
            </w:r>
            <w:r w:rsidR="004A1188" w:rsidRPr="004A1188">
              <w:rPr>
                <w:rFonts w:ascii="Aptos" w:eastAsia="Times New Roman" w:hAnsi="Aptos" w:cstheme="minorHAnsi"/>
                <w:lang w:eastAsia="el-GR"/>
              </w:rPr>
              <w:t>.</w:t>
            </w:r>
          </w:p>
          <w:p w14:paraId="2912CB09" w14:textId="77777777" w:rsidR="001D6E25" w:rsidRPr="001D6E25" w:rsidRDefault="001D6E25" w:rsidP="004A1188">
            <w:pPr>
              <w:spacing w:before="100" w:beforeAutospacing="1"/>
              <w:jc w:val="both"/>
              <w:rPr>
                <w:rFonts w:ascii="Aptos" w:eastAsia="Times New Roman" w:hAnsi="Aptos" w:cstheme="minorHAnsi"/>
                <w:b/>
                <w:lang w:eastAsia="el-GR"/>
              </w:rPr>
            </w:pPr>
            <w:r w:rsidRPr="001D6E25">
              <w:rPr>
                <w:rFonts w:ascii="Aptos" w:eastAsia="Times New Roman" w:hAnsi="Aptos" w:cstheme="minorHAnsi"/>
                <w:b/>
                <w:lang w:eastAsia="el-GR"/>
              </w:rPr>
              <w:t>Έργο του ΛΟΓ είναι:</w:t>
            </w:r>
          </w:p>
          <w:p w14:paraId="5103F2A2" w14:textId="65271AC2" w:rsidR="001D6E25" w:rsidRPr="001D6E25" w:rsidRDefault="001D6E25" w:rsidP="004A1188">
            <w:pPr>
              <w:rPr>
                <w:rFonts w:ascii="Aptos" w:eastAsia="Times New Roman" w:hAnsi="Aptos" w:cstheme="minorHAnsi"/>
                <w:lang w:eastAsia="el-GR"/>
              </w:rPr>
            </w:pPr>
            <w:r w:rsidRPr="001D6E25">
              <w:rPr>
                <w:rFonts w:ascii="Aptos" w:eastAsia="Times New Roman" w:hAnsi="Aptos" w:cstheme="minorHAnsi"/>
                <w:lang w:eastAsia="el-GR"/>
              </w:rPr>
              <w:t>1.  Η τελική αντίκρουση των επιχειρημάτων του ΑΟΒ</w:t>
            </w:r>
            <w:r w:rsidR="004A1188" w:rsidRPr="004A1188">
              <w:rPr>
                <w:rFonts w:ascii="Aptos" w:eastAsia="Times New Roman" w:hAnsi="Aptos" w:cstheme="minorHAnsi"/>
                <w:lang w:eastAsia="el-GR"/>
              </w:rPr>
              <w:t>.</w:t>
            </w:r>
            <w:r w:rsidRPr="001D6E25">
              <w:rPr>
                <w:rFonts w:ascii="Aptos" w:eastAsia="Times New Roman" w:hAnsi="Aptos" w:cstheme="minorHAnsi"/>
                <w:lang w:eastAsia="el-GR"/>
              </w:rPr>
              <w:t xml:space="preserve"> </w:t>
            </w:r>
            <w:r w:rsidRPr="001D6E25">
              <w:rPr>
                <w:rFonts w:ascii="Aptos" w:eastAsia="Times New Roman" w:hAnsi="Aptos" w:cstheme="minorHAnsi"/>
                <w:lang w:eastAsia="el-GR"/>
              </w:rPr>
              <w:br/>
              <w:t>2. Η συνοπτική ανακεφαλαίωση: α) των αντεπιχειρημάτων που αξιοποίησε η Ομάδα του Λόγου για να αντικρούσει την αντίθετη θέση και β) η συνοπτική ανακεφαλαίωση των επιχειρημάτων της ομάδας του Λόγου υπογραμμίζοντας τα κυριότερα σημεία της. Δεν επιτρέπεται η εισαγωγή νέων επιχειρημάτων που προσδίδουν νέες διαστάσεις στο θέμα. Αντίστοιχα, τα νέα παραδείγματα λογίζονται ως νέα επιχειρήματα. Συνεπώς, δεν επιτρέπονται.</w:t>
            </w:r>
          </w:p>
          <w:p w14:paraId="1F800CF1" w14:textId="77777777" w:rsidR="001D6E25" w:rsidRPr="001D6E25" w:rsidRDefault="001D6E25" w:rsidP="004A1188">
            <w:pPr>
              <w:spacing w:before="100" w:beforeAutospacing="1"/>
              <w:rPr>
                <w:rFonts w:ascii="Aptos" w:eastAsia="Times New Roman" w:hAnsi="Aptos" w:cstheme="minorHAnsi"/>
                <w:b/>
                <w:lang w:eastAsia="el-GR"/>
              </w:rPr>
            </w:pPr>
            <w:r w:rsidRPr="001D6E25">
              <w:rPr>
                <w:rFonts w:ascii="Aptos" w:eastAsia="Times New Roman" w:hAnsi="Aptos" w:cstheme="minorHAnsi"/>
                <w:b/>
                <w:lang w:eastAsia="el-GR"/>
              </w:rPr>
              <w:t>Έργο του ΑΟΓ είναι:</w:t>
            </w:r>
          </w:p>
          <w:p w14:paraId="0E7D3619" w14:textId="77777777" w:rsidR="001D6E25" w:rsidRPr="00710511" w:rsidRDefault="001D6E25" w:rsidP="004A1188">
            <w:pPr>
              <w:rPr>
                <w:rFonts w:ascii="Aptos" w:eastAsia="Times New Roman" w:hAnsi="Aptos" w:cstheme="minorHAnsi"/>
                <w:lang w:eastAsia="el-GR"/>
              </w:rPr>
            </w:pPr>
            <w:r w:rsidRPr="001D6E25">
              <w:rPr>
                <w:rFonts w:ascii="Aptos" w:eastAsia="Times New Roman" w:hAnsi="Aptos" w:cstheme="minorHAnsi"/>
                <w:lang w:eastAsia="el-GR"/>
              </w:rPr>
              <w:t xml:space="preserve">Η συνοπτική ανακεφαλαίωση: α) των αντεπιχειρημάτων που αξιοποίησε η Ομάδα του Αντίλογου για να αντικρούσει την αντίθετη θέση και β) η συνοπτική ανακεφαλαίωση των επιχειρημάτων της ομάδας του Αντίλογου υπογραμμίζοντας τα κυριότερα σημεία της. Δεν επιτρέπεται η εισαγωγή νέων επιχειρημάτων που προσδίδουν νέες διαστάσεις στο θέμα. Αντίστοιχα, τα νέα παραδείγματα λογίζονται ως νέα επιχειρήματα. Συνεπώς, δεν επιτρέπονται. </w:t>
            </w:r>
          </w:p>
          <w:p w14:paraId="5489E134" w14:textId="77777777" w:rsidR="004A1188" w:rsidRPr="00710511" w:rsidRDefault="004A1188" w:rsidP="004A1188">
            <w:pPr>
              <w:rPr>
                <w:rFonts w:ascii="Aptos" w:eastAsia="Times New Roman" w:hAnsi="Aptos" w:cstheme="minorHAnsi"/>
                <w:lang w:eastAsia="el-GR"/>
              </w:rPr>
            </w:pPr>
          </w:p>
          <w:p w14:paraId="74910790" w14:textId="77777777" w:rsidR="001D6E25" w:rsidRPr="001D6E25" w:rsidRDefault="001D6E25" w:rsidP="004A1188">
            <w:pPr>
              <w:jc w:val="both"/>
              <w:rPr>
                <w:rFonts w:ascii="Aptos" w:eastAsia="Times New Roman" w:hAnsi="Aptos" w:cstheme="minorHAnsi"/>
                <w:b/>
                <w:lang w:eastAsia="el-GR"/>
              </w:rPr>
            </w:pPr>
            <w:r w:rsidRPr="001D6E25">
              <w:rPr>
                <w:rFonts w:ascii="Aptos" w:eastAsia="Times New Roman" w:hAnsi="Aptos" w:cstheme="minorHAnsi"/>
                <w:b/>
                <w:lang w:eastAsia="el-GR"/>
              </w:rPr>
              <w:t>Ορισμός</w:t>
            </w:r>
          </w:p>
          <w:p w14:paraId="7ADC1F23" w14:textId="5D0A3E1A" w:rsidR="001D6E25" w:rsidRPr="001D6E25" w:rsidRDefault="001D6E25" w:rsidP="004A1188">
            <w:pPr>
              <w:jc w:val="both"/>
              <w:rPr>
                <w:rFonts w:ascii="Aptos" w:eastAsia="Times New Roman" w:hAnsi="Aptos" w:cstheme="minorHAnsi"/>
                <w:lang w:eastAsia="el-GR"/>
              </w:rPr>
            </w:pPr>
            <w:r w:rsidRPr="001D6E25">
              <w:rPr>
                <w:rFonts w:ascii="Aptos" w:eastAsia="Times New Roman" w:hAnsi="Aptos" w:cstheme="minorHAnsi"/>
                <w:lang w:eastAsia="el-GR"/>
              </w:rPr>
              <w:t xml:space="preserve">Ο ορισμός θέτει την κοινά αποδεκτή βάση πάνω στην οποία θα αναπτυχθεί η αντιπαράθεση των επιχειρημάτων. Συνιστά ερμηνεία του θέματος και προσδιορίζει το πλαίσιο εντός του οποίου θα αναπτυχθεί η επιχειρηματολογία. Δεν σημαίνει απλώς ανάλυση των κύριων όρων του θέματος. Καθορίζει </w:t>
            </w:r>
            <w:r w:rsidRPr="001D6E25">
              <w:rPr>
                <w:rFonts w:ascii="Aptos" w:eastAsia="Times New Roman" w:hAnsi="Aptos" w:cstheme="minorHAnsi"/>
                <w:b/>
                <w:bCs/>
                <w:i/>
                <w:iCs/>
                <w:lang w:eastAsia="el-GR"/>
              </w:rPr>
              <w:t>τι</w:t>
            </w:r>
            <w:r w:rsidRPr="001D6E25">
              <w:rPr>
                <w:rFonts w:ascii="Aptos" w:eastAsia="Times New Roman" w:hAnsi="Aptos" w:cstheme="minorHAnsi"/>
                <w:lang w:eastAsia="el-GR"/>
              </w:rPr>
              <w:t xml:space="preserve"> θα πραγματευτούν οι αντίπαλες ομάδες και προδιαγράφει την κατεύθυνση του αγώνα (π.χ.</w:t>
            </w:r>
            <w:r w:rsidR="004A1188" w:rsidRPr="004A1188">
              <w:rPr>
                <w:rFonts w:ascii="Times New Roman" w:eastAsia="Times New Roman" w:hAnsi="Times New Roman" w:cs="Times New Roman"/>
                <w:kern w:val="0"/>
                <w:sz w:val="24"/>
                <w:szCs w:val="24"/>
                <w:lang w:eastAsia="el-GR"/>
                <w14:ligatures w14:val="none"/>
              </w:rPr>
              <w:t xml:space="preserve"> </w:t>
            </w:r>
            <w:r w:rsidR="004A1188" w:rsidRPr="004A1188">
              <w:rPr>
                <w:rFonts w:ascii="Aptos" w:eastAsia="Times New Roman" w:hAnsi="Aptos" w:cstheme="minorHAnsi"/>
                <w:i/>
                <w:iCs/>
                <w:lang w:eastAsia="el-GR"/>
              </w:rPr>
              <w:t xml:space="preserve">Η χρήση ηλεκτρονικών παιχνιδιών, ιδιαίτερα όταν γίνεται σε υπερβολικό βαθμό, οδηγεί τους νέους σε απομόνωση από την πραγματική κοινωνική τους ζωή. Με τον όρο </w:t>
            </w:r>
            <w:r w:rsidR="004A1188" w:rsidRPr="004A1188">
              <w:rPr>
                <w:rFonts w:ascii="Aptos" w:eastAsia="Times New Roman" w:hAnsi="Aptos" w:cstheme="minorHAnsi"/>
                <w:b/>
                <w:bCs/>
                <w:i/>
                <w:iCs/>
                <w:lang w:eastAsia="el-GR"/>
              </w:rPr>
              <w:t>«ηλεκτρονικά παιχνίδια»</w:t>
            </w:r>
            <w:r w:rsidR="004A1188" w:rsidRPr="004A1188">
              <w:rPr>
                <w:rFonts w:ascii="Aptos" w:eastAsia="Times New Roman" w:hAnsi="Aptos" w:cstheme="minorHAnsi"/>
                <w:i/>
                <w:iCs/>
                <w:lang w:eastAsia="el-GR"/>
              </w:rPr>
              <w:t xml:space="preserve">, αναφερόμαστε σε κάθε είδους ψηφιακή </w:t>
            </w:r>
            <w:proofErr w:type="spellStart"/>
            <w:r w:rsidR="004A1188" w:rsidRPr="004A1188">
              <w:rPr>
                <w:rFonts w:ascii="Aptos" w:eastAsia="Times New Roman" w:hAnsi="Aptos" w:cstheme="minorHAnsi"/>
                <w:i/>
                <w:iCs/>
                <w:lang w:eastAsia="el-GR"/>
              </w:rPr>
              <w:t>διαδραστική</w:t>
            </w:r>
            <w:proofErr w:type="spellEnd"/>
            <w:r w:rsidR="004A1188" w:rsidRPr="004A1188">
              <w:rPr>
                <w:rFonts w:ascii="Aptos" w:eastAsia="Times New Roman" w:hAnsi="Aptos" w:cstheme="minorHAnsi"/>
                <w:i/>
                <w:iCs/>
                <w:lang w:eastAsia="el-GR"/>
              </w:rPr>
              <w:t xml:space="preserve"> ψυχαγωγία που παίζεται μέσω υπολογιστών, </w:t>
            </w:r>
            <w:proofErr w:type="spellStart"/>
            <w:r w:rsidR="004A1188" w:rsidRPr="004A1188">
              <w:rPr>
                <w:rFonts w:ascii="Aptos" w:eastAsia="Times New Roman" w:hAnsi="Aptos" w:cstheme="minorHAnsi"/>
                <w:i/>
                <w:iCs/>
                <w:lang w:eastAsia="el-GR"/>
              </w:rPr>
              <w:t>κονσολών</w:t>
            </w:r>
            <w:proofErr w:type="spellEnd"/>
            <w:r w:rsidR="004A1188" w:rsidRPr="004A1188">
              <w:rPr>
                <w:rFonts w:ascii="Aptos" w:eastAsia="Times New Roman" w:hAnsi="Aptos" w:cstheme="minorHAnsi"/>
                <w:i/>
                <w:iCs/>
                <w:lang w:eastAsia="el-GR"/>
              </w:rPr>
              <w:t xml:space="preserve"> ή κινητών συσκευών. Ως </w:t>
            </w:r>
            <w:r w:rsidR="004A1188" w:rsidRPr="004A1188">
              <w:rPr>
                <w:rFonts w:ascii="Aptos" w:eastAsia="Times New Roman" w:hAnsi="Aptos" w:cstheme="minorHAnsi"/>
                <w:b/>
                <w:bCs/>
                <w:i/>
                <w:iCs/>
                <w:lang w:eastAsia="el-GR"/>
              </w:rPr>
              <w:t>«απομόνωση»</w:t>
            </w:r>
            <w:r w:rsidR="004A1188" w:rsidRPr="004A1188">
              <w:rPr>
                <w:rFonts w:ascii="Aptos" w:eastAsia="Times New Roman" w:hAnsi="Aptos" w:cstheme="minorHAnsi"/>
                <w:i/>
                <w:iCs/>
                <w:lang w:eastAsia="el-GR"/>
              </w:rPr>
              <w:t>, εννοούμε τη μείωση ή τον περιορισμό της πρόσωπο με πρόσωπο κοινωνικής αλληλεπίδρασης με φίλους, οικογένεια και την ευρύτερη κοινωνία, εξαιτίας της αφιέρωσης μεγάλου μέρους του χρόνου σε αυτές τις δραστηριότητες</w:t>
            </w:r>
            <w:r w:rsidRPr="001D6E25">
              <w:rPr>
                <w:rFonts w:ascii="Aptos" w:eastAsia="Times New Roman" w:hAnsi="Aptos" w:cstheme="minorHAnsi"/>
                <w:lang w:eastAsia="el-GR"/>
              </w:rPr>
              <w:t>). Ο ορισμός δε θα πρέπει να είναι ταυτολογικός ή αντιφατικός, ενώ δεν πρέπει να είναι ούτε πολύ ευρύς, ούτε πολύ στενός, ούτε εντελώς εξειδικευμένος.</w:t>
            </w:r>
          </w:p>
          <w:p w14:paraId="69A37D6B" w14:textId="77777777" w:rsidR="001D6E25" w:rsidRPr="001D6E25" w:rsidRDefault="001D6E25" w:rsidP="001D6E25">
            <w:pPr>
              <w:spacing w:before="100" w:beforeAutospacing="1" w:after="100" w:afterAutospacing="1"/>
              <w:jc w:val="both"/>
              <w:rPr>
                <w:rFonts w:ascii="Aptos" w:eastAsia="Times New Roman" w:hAnsi="Aptos" w:cstheme="minorHAnsi"/>
                <w:lang w:eastAsia="el-GR"/>
              </w:rPr>
            </w:pPr>
            <w:r w:rsidRPr="001D6E25">
              <w:rPr>
                <w:rFonts w:ascii="Aptos" w:eastAsia="Times New Roman" w:hAnsi="Aptos" w:cstheme="minorHAnsi"/>
                <w:lang w:eastAsia="el-GR"/>
              </w:rPr>
              <w:t xml:space="preserve">Σε περίπτωση που ο ορισμός δεν τηρεί τις παραπάνω προϋποθέσεις, θα πρέπει να προσβάλλεται από τον Αντίλογο, με επιχειρήματα που να  καταδεικνύουν τη μη ορθότητά </w:t>
            </w:r>
            <w:r w:rsidRPr="001D6E25">
              <w:rPr>
                <w:rFonts w:ascii="Aptos" w:eastAsia="Times New Roman" w:hAnsi="Aptos" w:cstheme="minorHAnsi"/>
                <w:lang w:eastAsia="el-GR"/>
              </w:rPr>
              <w:lastRenderedPageBreak/>
              <w:t>του και να προτείνεται η αντικατάστασή του από άλλον ορισμό, περισσότερο κατάλληλο. Στην περίπτωση αυτή ο αγώνας διεξάγεται περί του ορισμού.</w:t>
            </w:r>
          </w:p>
          <w:p w14:paraId="400F6DE1" w14:textId="77777777" w:rsidR="001D6E25" w:rsidRPr="001D6E25" w:rsidRDefault="001D6E25" w:rsidP="004A1188">
            <w:pPr>
              <w:jc w:val="both"/>
              <w:rPr>
                <w:rFonts w:ascii="Aptos" w:eastAsia="Times New Roman" w:hAnsi="Aptos" w:cstheme="minorHAnsi"/>
                <w:b/>
                <w:lang w:eastAsia="el-GR"/>
              </w:rPr>
            </w:pPr>
            <w:r w:rsidRPr="001D6E25">
              <w:rPr>
                <w:rFonts w:ascii="Aptos" w:eastAsia="Times New Roman" w:hAnsi="Aptos" w:cstheme="minorHAnsi"/>
                <w:b/>
                <w:lang w:eastAsia="el-GR"/>
              </w:rPr>
              <w:t>Ομιλίες</w:t>
            </w:r>
          </w:p>
          <w:p w14:paraId="2AF71BD1" w14:textId="77777777" w:rsidR="001D6E25" w:rsidRPr="001D6E25" w:rsidRDefault="001D6E25" w:rsidP="004A1188">
            <w:pPr>
              <w:jc w:val="both"/>
              <w:rPr>
                <w:rFonts w:ascii="Aptos" w:eastAsia="Times New Roman" w:hAnsi="Aptos" w:cstheme="minorHAnsi"/>
                <w:lang w:eastAsia="el-GR"/>
              </w:rPr>
            </w:pPr>
            <w:r w:rsidRPr="001D6E25">
              <w:rPr>
                <w:rFonts w:ascii="Aptos" w:eastAsia="Times New Roman" w:hAnsi="Aptos" w:cstheme="minorHAnsi"/>
                <w:lang w:eastAsia="el-GR"/>
              </w:rPr>
              <w:t>Κάθε ομιλία αυξάνει την πειστικότητα και αποτελεσματικότητά της, όταν επιτυγχάνει μια σειρά από στοιχεία:</w:t>
            </w:r>
          </w:p>
          <w:p w14:paraId="64F2FAEA" w14:textId="3D50B093" w:rsidR="001D6E25" w:rsidRPr="001D6E25" w:rsidRDefault="001D6E25" w:rsidP="004A1188">
            <w:pPr>
              <w:jc w:val="both"/>
              <w:rPr>
                <w:rFonts w:ascii="Aptos" w:eastAsia="Times New Roman" w:hAnsi="Aptos" w:cstheme="minorHAnsi"/>
                <w:lang w:eastAsia="el-GR"/>
              </w:rPr>
            </w:pPr>
            <w:r w:rsidRPr="001D6E25">
              <w:rPr>
                <w:rFonts w:ascii="Aptos" w:eastAsia="Times New Roman" w:hAnsi="Aptos" w:cstheme="minorHAnsi"/>
                <w:lang w:eastAsia="el-GR"/>
              </w:rPr>
              <w:t>1. Η κοσμιότητα των ομιλητών εξασφαλίζει το</w:t>
            </w:r>
            <w:r w:rsidR="004A1188">
              <w:rPr>
                <w:rFonts w:ascii="Aptos" w:eastAsia="Times New Roman" w:hAnsi="Aptos" w:cstheme="minorHAnsi"/>
                <w:lang w:eastAsia="el-GR"/>
              </w:rPr>
              <w:t>ν</w:t>
            </w:r>
            <w:r w:rsidRPr="001D6E25">
              <w:rPr>
                <w:rFonts w:ascii="Aptos" w:eastAsia="Times New Roman" w:hAnsi="Aptos" w:cstheme="minorHAnsi"/>
                <w:lang w:eastAsia="el-GR"/>
              </w:rPr>
              <w:t xml:space="preserve"> σεβασμό στις απόψεις τους. Δείγματα της κοσμιότητας είναι ο ευγενής χαιρετισμός προς όλους/</w:t>
            </w:r>
            <w:proofErr w:type="spellStart"/>
            <w:r w:rsidRPr="001D6E25">
              <w:rPr>
                <w:rFonts w:ascii="Aptos" w:eastAsia="Times New Roman" w:hAnsi="Aptos" w:cstheme="minorHAnsi"/>
                <w:lang w:eastAsia="el-GR"/>
              </w:rPr>
              <w:t>ες</w:t>
            </w:r>
            <w:proofErr w:type="spellEnd"/>
            <w:r w:rsidRPr="001D6E25">
              <w:rPr>
                <w:rFonts w:ascii="Aptos" w:eastAsia="Times New Roman" w:hAnsi="Aptos" w:cstheme="minorHAnsi"/>
                <w:lang w:eastAsia="el-GR"/>
              </w:rPr>
              <w:t xml:space="preserve"> τους/τις συμμετέχοντες/</w:t>
            </w:r>
            <w:proofErr w:type="spellStart"/>
            <w:r w:rsidRPr="001D6E25">
              <w:rPr>
                <w:rFonts w:ascii="Aptos" w:eastAsia="Times New Roman" w:hAnsi="Aptos" w:cstheme="minorHAnsi"/>
                <w:lang w:eastAsia="el-GR"/>
              </w:rPr>
              <w:t>ουσες</w:t>
            </w:r>
            <w:proofErr w:type="spellEnd"/>
            <w:r w:rsidRPr="001D6E25">
              <w:rPr>
                <w:rFonts w:ascii="Aptos" w:eastAsia="Times New Roman" w:hAnsi="Aptos" w:cstheme="minorHAnsi"/>
                <w:lang w:eastAsia="el-GR"/>
              </w:rPr>
              <w:t xml:space="preserve"> και οπωσδήποτε η αποφυγή αναίτιας και άσκοπης επιθετικότητας προς τους αντιπάλους.</w:t>
            </w:r>
          </w:p>
          <w:p w14:paraId="5890C29D" w14:textId="77777777" w:rsidR="001D6E25" w:rsidRPr="001D6E25" w:rsidRDefault="001D6E25" w:rsidP="004A1188">
            <w:pPr>
              <w:jc w:val="both"/>
              <w:rPr>
                <w:rFonts w:ascii="Aptos" w:eastAsia="Times New Roman" w:hAnsi="Aptos" w:cstheme="minorHAnsi"/>
                <w:lang w:eastAsia="el-GR"/>
              </w:rPr>
            </w:pPr>
            <w:r w:rsidRPr="001D6E25">
              <w:rPr>
                <w:rFonts w:ascii="Aptos" w:eastAsia="Times New Roman" w:hAnsi="Aptos" w:cstheme="minorHAnsi"/>
                <w:lang w:eastAsia="el-GR"/>
              </w:rPr>
              <w:t xml:space="preserve">2. Η περιορισμένη χρήση σημειώσεων διευκολύνει την οπτική επαφή των ομιλητών με το ακροατήριο. Η </w:t>
            </w:r>
            <w:proofErr w:type="spellStart"/>
            <w:r w:rsidRPr="001D6E25">
              <w:rPr>
                <w:rFonts w:ascii="Aptos" w:eastAsia="Times New Roman" w:hAnsi="Aptos" w:cstheme="minorHAnsi"/>
                <w:lang w:eastAsia="el-GR"/>
              </w:rPr>
              <w:t>βλεμματική</w:t>
            </w:r>
            <w:proofErr w:type="spellEnd"/>
            <w:r w:rsidRPr="001D6E25">
              <w:rPr>
                <w:rFonts w:ascii="Aptos" w:eastAsia="Times New Roman" w:hAnsi="Aptos" w:cstheme="minorHAnsi"/>
                <w:lang w:eastAsia="el-GR"/>
              </w:rPr>
              <w:t xml:space="preserve"> επαφή κρίνεται σημαντική, γιατί σε συνδυασμό με το κατάλληλο για την περίσταση ύφος ενισχύει την πειστικότητα του/της ομιλητή/</w:t>
            </w:r>
            <w:proofErr w:type="spellStart"/>
            <w:r w:rsidRPr="001D6E25">
              <w:rPr>
                <w:rFonts w:ascii="Aptos" w:eastAsia="Times New Roman" w:hAnsi="Aptos" w:cstheme="minorHAnsi"/>
                <w:lang w:eastAsia="el-GR"/>
              </w:rPr>
              <w:t>τριας</w:t>
            </w:r>
            <w:proofErr w:type="spellEnd"/>
            <w:r w:rsidRPr="001D6E25">
              <w:rPr>
                <w:rFonts w:ascii="Aptos" w:eastAsia="Times New Roman" w:hAnsi="Aptos" w:cstheme="minorHAnsi"/>
                <w:lang w:eastAsia="el-GR"/>
              </w:rPr>
              <w:t>.</w:t>
            </w:r>
          </w:p>
          <w:p w14:paraId="4486F88C" w14:textId="77777777" w:rsidR="001D6E25" w:rsidRPr="001D6E25" w:rsidRDefault="001D6E25" w:rsidP="004A1188">
            <w:pPr>
              <w:jc w:val="both"/>
              <w:rPr>
                <w:rFonts w:ascii="Aptos" w:eastAsia="Times New Roman" w:hAnsi="Aptos" w:cstheme="minorHAnsi"/>
                <w:lang w:eastAsia="el-GR"/>
              </w:rPr>
            </w:pPr>
            <w:r w:rsidRPr="001D6E25">
              <w:rPr>
                <w:rFonts w:ascii="Aptos" w:eastAsia="Times New Roman" w:hAnsi="Aptos" w:cstheme="minorHAnsi"/>
                <w:lang w:eastAsia="el-GR"/>
              </w:rPr>
              <w:t xml:space="preserve">3. Η χρήση εισαγωγικών και καταληκτικών παρατηρήσεων δίνει το στίγμα σε μια ομιλία και βοηθά στη σωστή δομική διάρθρωση της ομιλίας.  Γενικότερα, η ύπαρξη προλόγου, κυρίως μέρους και επίλογου, δηλαδή δομής, διευκολύνει την κατανόηση της συλλογιστικής πορείας της ομάδας και των </w:t>
            </w:r>
            <w:proofErr w:type="spellStart"/>
            <w:r w:rsidRPr="001D6E25">
              <w:rPr>
                <w:rFonts w:ascii="Aptos" w:eastAsia="Times New Roman" w:hAnsi="Aptos" w:cstheme="minorHAnsi"/>
                <w:lang w:eastAsia="el-GR"/>
              </w:rPr>
              <w:t>επιχειρηματολογικών</w:t>
            </w:r>
            <w:proofErr w:type="spellEnd"/>
            <w:r w:rsidRPr="001D6E25">
              <w:rPr>
                <w:rFonts w:ascii="Aptos" w:eastAsia="Times New Roman" w:hAnsi="Aptos" w:cstheme="minorHAnsi"/>
                <w:lang w:eastAsia="el-GR"/>
              </w:rPr>
              <w:t xml:space="preserve"> επιλογών του/της κάθε ομιλητή/</w:t>
            </w:r>
            <w:proofErr w:type="spellStart"/>
            <w:r w:rsidRPr="001D6E25">
              <w:rPr>
                <w:rFonts w:ascii="Aptos" w:eastAsia="Times New Roman" w:hAnsi="Aptos" w:cstheme="minorHAnsi"/>
                <w:lang w:eastAsia="el-GR"/>
              </w:rPr>
              <w:t>τριας</w:t>
            </w:r>
            <w:proofErr w:type="spellEnd"/>
            <w:r w:rsidRPr="001D6E25">
              <w:rPr>
                <w:rFonts w:ascii="Aptos" w:eastAsia="Times New Roman" w:hAnsi="Aptos" w:cstheme="minorHAnsi"/>
                <w:lang w:eastAsia="el-GR"/>
              </w:rPr>
              <w:t>.</w:t>
            </w:r>
          </w:p>
          <w:p w14:paraId="08F9E1D6" w14:textId="77777777" w:rsidR="001D6E25" w:rsidRPr="001D6E25" w:rsidRDefault="001D6E25" w:rsidP="004A1188">
            <w:pPr>
              <w:jc w:val="both"/>
              <w:rPr>
                <w:rFonts w:ascii="Aptos" w:eastAsia="Times New Roman" w:hAnsi="Aptos" w:cstheme="minorHAnsi"/>
                <w:lang w:eastAsia="el-GR"/>
              </w:rPr>
            </w:pPr>
            <w:r w:rsidRPr="001D6E25">
              <w:rPr>
                <w:rFonts w:ascii="Aptos" w:eastAsia="Times New Roman" w:hAnsi="Aptos" w:cstheme="minorHAnsi"/>
                <w:lang w:eastAsia="el-GR"/>
              </w:rPr>
              <w:t>4. Τα επιχειρήματα που χρησιμοποιούνται πρέπει να είναι αξιόπιστα, κατάλληλα για το θέμα, πλήρη και πειστικά. Επίσης, θα πρέπει να χαρακτηρίζονται από λογική συγκρότηση και συνέπεια και να είναι καίρια για την ανάπτυξη της επιχειρηματολογίας. Πρέπει να ομαδοποιούνται λογικά και να παρουσιάζονται με ιεράρχηση (π.χ. από τα λιγότερο στα περισσότερο σημαντικά) χρησιμοποιώντας παραδείγματα. Η ποιότητα των επιχειρημάτων είναι πάντα σημαντικότερη από τον αριθμό τους, ενώ είναι πολύ σημαντικό να γίνεται σωστή κατανομή τους μεταξύ των ομιλητών, ώστε να αποφεύγονται επαναλήψεις.</w:t>
            </w:r>
          </w:p>
          <w:p w14:paraId="75599373" w14:textId="77777777" w:rsidR="001D6E25" w:rsidRPr="001D6E25" w:rsidRDefault="001D6E25" w:rsidP="004A1188">
            <w:pPr>
              <w:jc w:val="both"/>
              <w:rPr>
                <w:rFonts w:ascii="Aptos" w:hAnsi="Aptos"/>
              </w:rPr>
            </w:pPr>
            <w:r w:rsidRPr="001D6E25">
              <w:rPr>
                <w:rFonts w:ascii="Aptos" w:eastAsia="Times New Roman" w:hAnsi="Aptos" w:cstheme="minorHAnsi"/>
                <w:lang w:eastAsia="el-GR"/>
              </w:rPr>
              <w:t xml:space="preserve">5. </w:t>
            </w:r>
            <w:r w:rsidRPr="001D6E25">
              <w:rPr>
                <w:rFonts w:ascii="Aptos" w:hAnsi="Aptos"/>
              </w:rPr>
              <w:t>Η χρήση αποδείξεων (π.χ. δεδομένων, γεγονότων, παραδειγμάτων, πληροφοριών, μαρτυριών κ.ά.) ενδυναμώνει την επιχειρηματολογία των ομιλητών/τριών, αφού τεκμηριώνει τις προτεινόμενες θέσεις των ομάδων. Οι αποδείξεις που χρησιμοποιούνται πρέπει να είναι έγκυρες, επαρκείς, σχετικές με τη θέση/ισχυρισμό, ακριβείς και αξιόπιστες. Πρέπει να είναι συγκεκριμένες, αναγνωρίσιμες και να προέρχονται από έγκυρες πηγές.</w:t>
            </w:r>
          </w:p>
          <w:p w14:paraId="087A9246" w14:textId="77777777" w:rsidR="001D6E25" w:rsidRPr="001D6E25" w:rsidRDefault="001D6E25" w:rsidP="004A1188">
            <w:pPr>
              <w:jc w:val="both"/>
              <w:rPr>
                <w:rFonts w:ascii="Aptos" w:eastAsia="Times New Roman" w:hAnsi="Aptos" w:cstheme="minorHAnsi"/>
                <w:lang w:eastAsia="el-GR"/>
              </w:rPr>
            </w:pPr>
            <w:r w:rsidRPr="001D6E25">
              <w:rPr>
                <w:rFonts w:ascii="Aptos" w:hAnsi="Aptos"/>
              </w:rPr>
              <w:t>6. Από ρητορική άποψη, οι ομιλητές/</w:t>
            </w:r>
            <w:proofErr w:type="spellStart"/>
            <w:r w:rsidRPr="001D6E25">
              <w:rPr>
                <w:rFonts w:ascii="Aptos" w:hAnsi="Aptos"/>
              </w:rPr>
              <w:t>τριες</w:t>
            </w:r>
            <w:proofErr w:type="spellEnd"/>
            <w:r w:rsidRPr="001D6E25">
              <w:rPr>
                <w:rFonts w:ascii="Aptos" w:hAnsi="Aptos"/>
              </w:rPr>
              <w:t xml:space="preserve"> οφείλουν να υπογραμμίζουν τον αντίκτυπο των επιχειρημάτων τους, δηλαδή να αναδεικνύουν γιατί τα όσα ισχυρίζονται είναι σημαντικά για το ακροατήριο και το αφορούν. </w:t>
            </w:r>
          </w:p>
          <w:p w14:paraId="614A45B2" w14:textId="77777777" w:rsidR="001D6E25" w:rsidRPr="001D6E25" w:rsidRDefault="001D6E25" w:rsidP="004A1188">
            <w:pPr>
              <w:jc w:val="both"/>
              <w:rPr>
                <w:rFonts w:ascii="Aptos" w:eastAsia="Times New Roman" w:hAnsi="Aptos" w:cstheme="minorHAnsi"/>
                <w:lang w:eastAsia="el-GR"/>
              </w:rPr>
            </w:pPr>
            <w:r w:rsidRPr="001D6E25">
              <w:rPr>
                <w:rFonts w:ascii="Aptos" w:eastAsia="Times New Roman" w:hAnsi="Aptos" w:cstheme="minorHAnsi"/>
                <w:lang w:eastAsia="el-GR"/>
              </w:rPr>
              <w:t>7. Η χρήση του χρόνου πρέπει να εξασφαλίζει την ισόρροπη εκπλήρωση του ειδικού ρόλου κάθε ομιλητή/</w:t>
            </w:r>
            <w:proofErr w:type="spellStart"/>
            <w:r w:rsidRPr="001D6E25">
              <w:rPr>
                <w:rFonts w:ascii="Aptos" w:eastAsia="Times New Roman" w:hAnsi="Aptos" w:cstheme="minorHAnsi"/>
                <w:lang w:eastAsia="el-GR"/>
              </w:rPr>
              <w:t>τριας</w:t>
            </w:r>
            <w:proofErr w:type="spellEnd"/>
            <w:r w:rsidRPr="001D6E25">
              <w:rPr>
                <w:rFonts w:ascii="Aptos" w:eastAsia="Times New Roman" w:hAnsi="Aptos" w:cstheme="minorHAnsi"/>
                <w:lang w:eastAsia="el-GR"/>
              </w:rPr>
              <w:t xml:space="preserve"> και την επαρκή ανάπτυξη της επιχειρηματολογίας και </w:t>
            </w:r>
            <w:proofErr w:type="spellStart"/>
            <w:r w:rsidRPr="001D6E25">
              <w:rPr>
                <w:rFonts w:ascii="Aptos" w:eastAsia="Times New Roman" w:hAnsi="Aptos" w:cstheme="minorHAnsi"/>
                <w:lang w:eastAsia="el-GR"/>
              </w:rPr>
              <w:t>αντεπιχειρηματολογίας</w:t>
            </w:r>
            <w:proofErr w:type="spellEnd"/>
            <w:r w:rsidRPr="001D6E25">
              <w:rPr>
                <w:rFonts w:ascii="Aptos" w:eastAsia="Times New Roman" w:hAnsi="Aptos" w:cstheme="minorHAnsi"/>
                <w:lang w:eastAsia="el-GR"/>
              </w:rPr>
              <w:t>.</w:t>
            </w:r>
          </w:p>
          <w:p w14:paraId="79609554" w14:textId="77777777" w:rsidR="001D6E25" w:rsidRPr="001D6E25" w:rsidRDefault="001D6E25" w:rsidP="001D6E25">
            <w:pPr>
              <w:spacing w:before="100" w:beforeAutospacing="1" w:after="100" w:afterAutospacing="1"/>
              <w:jc w:val="both"/>
              <w:rPr>
                <w:rFonts w:ascii="Aptos" w:eastAsia="Times New Roman" w:hAnsi="Aptos" w:cstheme="minorHAnsi"/>
                <w:b/>
                <w:lang w:eastAsia="el-GR"/>
              </w:rPr>
            </w:pPr>
            <w:r w:rsidRPr="001D6E25">
              <w:rPr>
                <w:rFonts w:ascii="Aptos" w:eastAsia="Times New Roman" w:hAnsi="Aptos" w:cstheme="minorHAnsi"/>
                <w:b/>
                <w:lang w:eastAsia="el-GR"/>
              </w:rPr>
              <w:t>Ερωτήσεις</w:t>
            </w:r>
          </w:p>
          <w:p w14:paraId="094DA54A" w14:textId="26F4116B" w:rsidR="001D6E25" w:rsidRPr="001D6E25" w:rsidRDefault="001D6E25" w:rsidP="001D6E25">
            <w:pPr>
              <w:spacing w:before="100" w:beforeAutospacing="1" w:after="100" w:afterAutospacing="1"/>
              <w:jc w:val="both"/>
              <w:rPr>
                <w:rFonts w:ascii="Aptos" w:eastAsia="Times New Roman" w:hAnsi="Aptos" w:cstheme="minorHAnsi"/>
                <w:lang w:eastAsia="el-GR"/>
              </w:rPr>
            </w:pPr>
            <w:r w:rsidRPr="001D6E25">
              <w:rPr>
                <w:rFonts w:ascii="Aptos" w:eastAsia="Times New Roman" w:hAnsi="Aptos" w:cstheme="minorHAnsi"/>
                <w:lang w:eastAsia="el-GR"/>
              </w:rPr>
              <w:t xml:space="preserve">Κατά τη διάρκεια των μη προστατευόμενων περιόδων της ομιλίας κάθε ομιλητή, τα μέλη της αντίπαλης </w:t>
            </w:r>
            <w:r w:rsidR="004A1188">
              <w:rPr>
                <w:rFonts w:ascii="Aptos" w:eastAsia="Times New Roman" w:hAnsi="Aptos" w:cstheme="minorHAnsi"/>
                <w:lang w:eastAsia="el-GR"/>
              </w:rPr>
              <w:t>ο</w:t>
            </w:r>
            <w:r w:rsidRPr="001D6E25">
              <w:rPr>
                <w:rFonts w:ascii="Aptos" w:eastAsia="Times New Roman" w:hAnsi="Aptos" w:cstheme="minorHAnsi"/>
                <w:lang w:eastAsia="el-GR"/>
              </w:rPr>
              <w:t>μάδας μπορούν να ζητήσουν το λόγο, υψώνοντας το χέρι. Ο ομιλητής/</w:t>
            </w:r>
            <w:proofErr w:type="spellStart"/>
            <w:r w:rsidRPr="001D6E25">
              <w:rPr>
                <w:rFonts w:ascii="Aptos" w:eastAsia="Times New Roman" w:hAnsi="Aptos" w:cstheme="minorHAnsi"/>
                <w:lang w:eastAsia="el-GR"/>
              </w:rPr>
              <w:t>τρια</w:t>
            </w:r>
            <w:proofErr w:type="spellEnd"/>
            <w:r w:rsidRPr="001D6E25">
              <w:rPr>
                <w:rFonts w:ascii="Aptos" w:eastAsia="Times New Roman" w:hAnsi="Aptos" w:cstheme="minorHAnsi"/>
                <w:lang w:eastAsia="el-GR"/>
              </w:rPr>
              <w:t xml:space="preserve"> μπορεί να δεχτεί </w:t>
            </w:r>
            <w:r w:rsidRPr="001D6E25">
              <w:rPr>
                <w:rFonts w:ascii="Aptos" w:eastAsia="Times New Roman" w:hAnsi="Aptos" w:cstheme="minorHAnsi"/>
                <w:b/>
                <w:bCs/>
                <w:lang w:eastAsia="el-GR"/>
              </w:rPr>
              <w:t>μέχρι δύο ερωτήσεις</w:t>
            </w:r>
            <w:r w:rsidRPr="001D6E25">
              <w:rPr>
                <w:rFonts w:ascii="Aptos" w:eastAsia="Times New Roman" w:hAnsi="Aptos" w:cstheme="minorHAnsi"/>
                <w:lang w:eastAsia="el-GR"/>
              </w:rPr>
              <w:t xml:space="preserve"> κατά τη διάρκεια της ομιλίας. Ωστόσο, διατηρεί το δικαίωμα να αρνηθεί την ερώτηση, αν δεν έχει ολοκληρώσει την τοποθέτησή του/της ή αν δεν επιθυμεί να απαντήσει. Σε αντίθετη περίπτωση, παραχωρεί το δικαίωμα ερώτησης λέγοντας «παρακαλώ» ή «ορίστε». Ερωτήσεις επί της διαδικασίας δεν επιτρέπονται, εκτός και αν έχουν προκύψει σοβαρότατα προβλήματα και διακυβεύεται η ομαλή διεξαγωγή του αγώνα. Οι ερωτήσεις πρέπει να είναι σύντομες (να μη διαρκούν περισσότερο από 15 δευτερόλεπτα), ακριβείς και να μην αποτελούν τοποθετήσεις.</w:t>
            </w:r>
          </w:p>
          <w:p w14:paraId="134A3DE7" w14:textId="77777777" w:rsidR="004A1188" w:rsidRDefault="001D6E25" w:rsidP="004A1188">
            <w:pPr>
              <w:spacing w:before="100" w:beforeAutospacing="1"/>
              <w:jc w:val="both"/>
              <w:rPr>
                <w:rFonts w:ascii="Aptos" w:eastAsia="Times New Roman" w:hAnsi="Aptos" w:cstheme="minorHAnsi"/>
                <w:b/>
                <w:lang w:eastAsia="el-GR"/>
              </w:rPr>
            </w:pPr>
            <w:r w:rsidRPr="001D6E25">
              <w:rPr>
                <w:rFonts w:ascii="Aptos" w:eastAsia="Times New Roman" w:hAnsi="Aptos" w:cstheme="minorHAnsi"/>
                <w:b/>
                <w:lang w:eastAsia="el-GR"/>
              </w:rPr>
              <w:lastRenderedPageBreak/>
              <w:t>Ο Χρονομέτρης</w:t>
            </w:r>
          </w:p>
          <w:p w14:paraId="371DC31C" w14:textId="1F68D1ED" w:rsidR="001D6E25" w:rsidRPr="004A1188" w:rsidRDefault="001D6E25" w:rsidP="00184618">
            <w:pPr>
              <w:jc w:val="both"/>
              <w:rPr>
                <w:rFonts w:ascii="Aptos" w:eastAsia="Times New Roman" w:hAnsi="Aptos" w:cstheme="minorHAnsi"/>
                <w:b/>
                <w:lang w:eastAsia="el-GR"/>
              </w:rPr>
            </w:pPr>
            <w:r w:rsidRPr="001D6E25">
              <w:rPr>
                <w:rFonts w:ascii="Aptos" w:eastAsia="Times New Roman" w:hAnsi="Aptos" w:cstheme="minorHAnsi"/>
                <w:lang w:eastAsia="el-GR"/>
              </w:rPr>
              <w:t>Ο Χρονομέτρης παρακολουθεί, καταγράφει και κοινοποιεί τη χρονική διάρκεια των ομιλιών και των ερωτήσεων. Σε ξεχωριστό φύλλο (βλ. υπόδειγμα Γ) καταγράφει τους συνολικούς χρόνους κάθε ομιλητή/</w:t>
            </w:r>
            <w:proofErr w:type="spellStart"/>
            <w:r w:rsidRPr="001D6E25">
              <w:rPr>
                <w:rFonts w:ascii="Aptos" w:eastAsia="Times New Roman" w:hAnsi="Aptos" w:cstheme="minorHAnsi"/>
                <w:lang w:eastAsia="el-GR"/>
              </w:rPr>
              <w:t>τριας</w:t>
            </w:r>
            <w:proofErr w:type="spellEnd"/>
            <w:r w:rsidRPr="001D6E25">
              <w:rPr>
                <w:rFonts w:ascii="Aptos" w:eastAsia="Times New Roman" w:hAnsi="Aptos" w:cstheme="minorHAnsi"/>
                <w:lang w:eastAsia="el-GR"/>
              </w:rPr>
              <w:t xml:space="preserve"> όπως και τις χρονικές στιγμές κατά τις οποίες έγιναν ερωτήσεις. Μετά το τέλος του Αγώνα το παραδίδει στον/στην Πρόεδρο της Κριτικής Επιτροπής. Τέλος, επισημαίνει με προαποφασισμένο τρόπο τον αριθμό των λεπτών της ώρας που απομένουν στη διάθεση του/της ομιλητή/</w:t>
            </w:r>
            <w:proofErr w:type="spellStart"/>
            <w:r w:rsidRPr="001D6E25">
              <w:rPr>
                <w:rFonts w:ascii="Aptos" w:eastAsia="Times New Roman" w:hAnsi="Aptos" w:cstheme="minorHAnsi"/>
                <w:lang w:eastAsia="el-GR"/>
              </w:rPr>
              <w:t>τριας</w:t>
            </w:r>
            <w:proofErr w:type="spellEnd"/>
            <w:r w:rsidRPr="001D6E25">
              <w:rPr>
                <w:rFonts w:ascii="Aptos" w:eastAsia="Times New Roman" w:hAnsi="Aptos" w:cstheme="minorHAnsi"/>
                <w:lang w:eastAsia="el-GR"/>
              </w:rPr>
              <w:t xml:space="preserve"> αλλά και το πέρας του αποδεκτού χρόνου διατύπωσης ερώτησης (π.χ. ήχος).</w:t>
            </w:r>
          </w:p>
          <w:p w14:paraId="0BD2EA36" w14:textId="77777777" w:rsidR="001D6E25" w:rsidRPr="001D6E25" w:rsidRDefault="001D6E25" w:rsidP="00184618">
            <w:pPr>
              <w:spacing w:after="100" w:afterAutospacing="1"/>
              <w:rPr>
                <w:rFonts w:ascii="Aptos" w:eastAsia="Times New Roman" w:hAnsi="Aptos" w:cstheme="minorHAnsi"/>
                <w:lang w:eastAsia="el-GR"/>
              </w:rPr>
            </w:pPr>
            <w:r w:rsidRPr="001D6E25">
              <w:rPr>
                <w:rFonts w:ascii="Aptos" w:eastAsia="Times New Roman" w:hAnsi="Aptos" w:cstheme="minorHAnsi"/>
                <w:lang w:eastAsia="el-GR"/>
              </w:rPr>
              <w:t>Με χτύπημα του χεριού στο θρανίο επισημαίνει επίσης:</w:t>
            </w:r>
            <w:r w:rsidRPr="001D6E25">
              <w:rPr>
                <w:rFonts w:ascii="Aptos" w:eastAsia="Times New Roman" w:hAnsi="Aptos" w:cstheme="minorHAnsi"/>
                <w:lang w:eastAsia="el-GR"/>
              </w:rPr>
              <w:br/>
              <w:t>· Την έναρξη της περιόδου κατά την οποία μπορούν να διατυπωθούν ερωτήσεις.</w:t>
            </w:r>
            <w:r w:rsidRPr="001D6E25">
              <w:rPr>
                <w:rFonts w:ascii="Aptos" w:eastAsia="Times New Roman" w:hAnsi="Aptos" w:cstheme="minorHAnsi"/>
                <w:lang w:eastAsia="el-GR"/>
              </w:rPr>
              <w:br/>
              <w:t>· Την έναρξη του τελευταίου λεπτού ομιλίας κάθε ομιλητή/</w:t>
            </w:r>
            <w:proofErr w:type="spellStart"/>
            <w:r w:rsidRPr="001D6E25">
              <w:rPr>
                <w:rFonts w:ascii="Aptos" w:eastAsia="Times New Roman" w:hAnsi="Aptos" w:cstheme="minorHAnsi"/>
                <w:lang w:eastAsia="el-GR"/>
              </w:rPr>
              <w:t>τριας</w:t>
            </w:r>
            <w:proofErr w:type="spellEnd"/>
            <w:r w:rsidRPr="001D6E25">
              <w:rPr>
                <w:rFonts w:ascii="Aptos" w:eastAsia="Times New Roman" w:hAnsi="Aptos" w:cstheme="minorHAnsi"/>
                <w:lang w:eastAsia="el-GR"/>
              </w:rPr>
              <w:t>, όπου δεν μπορούν πλέον να διατυπωθούν ερωτήσεις και</w:t>
            </w:r>
            <w:r w:rsidRPr="001D6E25">
              <w:rPr>
                <w:rFonts w:ascii="Aptos" w:eastAsia="Times New Roman" w:hAnsi="Aptos" w:cstheme="minorHAnsi"/>
                <w:lang w:eastAsia="el-GR"/>
              </w:rPr>
              <w:br/>
              <w:t>· Τη λήξη του χρόνου κάθε ομιλίας. Δεκαπέντε δευτερόλεπτα μετά τη λήξη του χρόνου αυτού, με συνεχή χτυπήματα, υποδεικνύει στον Ομιλητή  ότι οφείλει να εγκαταλείψει το Βήμα.</w:t>
            </w:r>
          </w:p>
          <w:p w14:paraId="356FC65A" w14:textId="77777777" w:rsidR="001D6E25" w:rsidRPr="001D6E25" w:rsidRDefault="001D6E25" w:rsidP="00184618">
            <w:pPr>
              <w:jc w:val="both"/>
              <w:outlineLvl w:val="2"/>
              <w:rPr>
                <w:rFonts w:ascii="Aptos" w:eastAsia="Times New Roman" w:hAnsi="Aptos" w:cstheme="minorHAnsi"/>
                <w:b/>
                <w:bCs/>
                <w:lang w:eastAsia="el-GR"/>
              </w:rPr>
            </w:pPr>
            <w:r w:rsidRPr="001D6E25">
              <w:rPr>
                <w:rFonts w:ascii="Aptos" w:eastAsia="Times New Roman" w:hAnsi="Aptos" w:cstheme="minorHAnsi"/>
                <w:b/>
                <w:bCs/>
                <w:lang w:eastAsia="el-GR"/>
              </w:rPr>
              <w:t>Η ΑΞΙΟΛΟΓΗΣΗ</w:t>
            </w:r>
          </w:p>
          <w:p w14:paraId="1C192F08" w14:textId="77777777" w:rsidR="001D6E25" w:rsidRPr="001D6E25" w:rsidRDefault="001D6E25" w:rsidP="00184618">
            <w:pPr>
              <w:jc w:val="both"/>
              <w:rPr>
                <w:rFonts w:ascii="Aptos" w:eastAsia="Times New Roman" w:hAnsi="Aptos" w:cstheme="minorHAnsi"/>
                <w:lang w:eastAsia="el-GR"/>
              </w:rPr>
            </w:pPr>
            <w:r w:rsidRPr="001D6E25">
              <w:rPr>
                <w:rFonts w:ascii="Aptos" w:eastAsia="Times New Roman" w:hAnsi="Aptos" w:cstheme="minorHAnsi"/>
                <w:u w:val="single"/>
                <w:lang w:eastAsia="el-GR"/>
              </w:rPr>
              <w:t>Γενικά</w:t>
            </w:r>
          </w:p>
          <w:p w14:paraId="0D2E1290" w14:textId="77777777" w:rsidR="001D6E25" w:rsidRPr="001D6E25" w:rsidRDefault="001D6E25" w:rsidP="00184618">
            <w:pPr>
              <w:jc w:val="both"/>
              <w:rPr>
                <w:rFonts w:ascii="Aptos" w:eastAsia="Times New Roman" w:hAnsi="Aptos" w:cstheme="minorHAnsi"/>
                <w:lang w:eastAsia="el-GR"/>
              </w:rPr>
            </w:pPr>
            <w:r w:rsidRPr="001D6E25">
              <w:rPr>
                <w:rFonts w:ascii="Aptos" w:eastAsia="Times New Roman" w:hAnsi="Aptos" w:cstheme="minorHAnsi"/>
                <w:lang w:eastAsia="el-GR"/>
              </w:rPr>
              <w:t>Οι Κριτές αξιολογούν την επίδοση των ομιλητών/τριών κάθε Ομάδας με βάση μια σειρά από κριτήρια, δίνοντας ιδιαίτερο βάρος στο περιεχόμενο, την οργάνωση και τη δομή της επιχειρηματολογίας και, κατά δεύτερο λόγο, στην παρουσίαση και στα εξωτερικά χαρακτηριστικά της. Οι Κριτές δεν επιτρέπεται να κοινοποιούν το αποτέλεσμα του αγώνα ή την άποψή τους για τους/τις ομιλητές/</w:t>
            </w:r>
            <w:proofErr w:type="spellStart"/>
            <w:r w:rsidRPr="001D6E25">
              <w:rPr>
                <w:rFonts w:ascii="Aptos" w:eastAsia="Times New Roman" w:hAnsi="Aptos" w:cstheme="minorHAnsi"/>
                <w:lang w:eastAsia="el-GR"/>
              </w:rPr>
              <w:t>τριες</w:t>
            </w:r>
            <w:proofErr w:type="spellEnd"/>
            <w:r w:rsidRPr="001D6E25">
              <w:rPr>
                <w:rFonts w:ascii="Aptos" w:eastAsia="Times New Roman" w:hAnsi="Aptos" w:cstheme="minorHAnsi"/>
                <w:lang w:eastAsia="el-GR"/>
              </w:rPr>
              <w:t xml:space="preserve"> κατά τη διάρκεια ή μετά το τέλος του αγώνα. Κατά τη διάρκεια του αγώνα, κρατούν προσωπικές σημειώσεις και αφού ολοκληρώσουν τη διαδικασία κρίσης, συμπληρώνουν το Έντυπο Αναλυτικής Βαθμολόγησης (βλ. Υπόδειγμα Α) προσθέτοντας σχόλια που τεκμηριώνουν τη βαθμολογία τους και ασκούν παραγωγική κριτική στους/τις ομιλητές/</w:t>
            </w:r>
            <w:proofErr w:type="spellStart"/>
            <w:r w:rsidRPr="001D6E25">
              <w:rPr>
                <w:rFonts w:ascii="Aptos" w:eastAsia="Times New Roman" w:hAnsi="Aptos" w:cstheme="minorHAnsi"/>
                <w:lang w:eastAsia="el-GR"/>
              </w:rPr>
              <w:t>τριες</w:t>
            </w:r>
            <w:proofErr w:type="spellEnd"/>
            <w:r w:rsidRPr="001D6E25">
              <w:rPr>
                <w:rFonts w:ascii="Aptos" w:eastAsia="Times New Roman" w:hAnsi="Aptos" w:cstheme="minorHAnsi"/>
                <w:lang w:eastAsia="el-GR"/>
              </w:rPr>
              <w:t>, τα οποία πρέπει να παραδώσουν στη Γραμματεία  των αγώνων, πριν από την αρχή του επόμενου γύρου.</w:t>
            </w:r>
          </w:p>
          <w:p w14:paraId="3B8ACAD2" w14:textId="77777777" w:rsidR="001D6E25" w:rsidRPr="001D6E25" w:rsidRDefault="001D6E25" w:rsidP="001D6E25">
            <w:pPr>
              <w:spacing w:before="100" w:beforeAutospacing="1" w:after="100" w:afterAutospacing="1"/>
              <w:jc w:val="both"/>
              <w:rPr>
                <w:rFonts w:ascii="Aptos" w:eastAsia="Times New Roman" w:hAnsi="Aptos" w:cstheme="minorHAnsi"/>
                <w:b/>
                <w:lang w:eastAsia="el-GR"/>
              </w:rPr>
            </w:pPr>
            <w:r w:rsidRPr="001D6E25">
              <w:rPr>
                <w:rFonts w:ascii="Aptos" w:eastAsia="Times New Roman" w:hAnsi="Aptos" w:cstheme="minorHAnsi"/>
                <w:b/>
                <w:lang w:eastAsia="el-GR"/>
              </w:rPr>
              <w:t>Κριτήρια αξιολόγησης</w:t>
            </w:r>
          </w:p>
          <w:p w14:paraId="5693B015" w14:textId="77777777" w:rsidR="001D6E25" w:rsidRPr="001D6E25" w:rsidRDefault="001D6E25" w:rsidP="001D6E25">
            <w:pPr>
              <w:spacing w:before="100" w:beforeAutospacing="1" w:after="100" w:afterAutospacing="1"/>
              <w:jc w:val="both"/>
              <w:rPr>
                <w:rFonts w:ascii="Aptos" w:eastAsia="Times New Roman" w:hAnsi="Aptos" w:cstheme="minorHAnsi"/>
                <w:lang w:eastAsia="el-GR"/>
              </w:rPr>
            </w:pPr>
            <w:r w:rsidRPr="001D6E25">
              <w:rPr>
                <w:rFonts w:ascii="Aptos" w:eastAsia="Times New Roman" w:hAnsi="Aptos" w:cstheme="minorHAnsi"/>
                <w:lang w:eastAsia="el-GR"/>
              </w:rPr>
              <w:t>Ως πρακτικός οδηγός μπορεί να χρησιμοποιηθεί ο μνημονικός τύπος ΜΕΔΟΥΣΑ.</w:t>
            </w:r>
          </w:p>
          <w:p w14:paraId="7AD6EEA4" w14:textId="77777777" w:rsidR="001D6E25" w:rsidRPr="001D6E25" w:rsidRDefault="001D6E25" w:rsidP="001D6E25">
            <w:pPr>
              <w:spacing w:before="100" w:beforeAutospacing="1" w:after="100" w:afterAutospacing="1"/>
              <w:jc w:val="both"/>
              <w:rPr>
                <w:rFonts w:ascii="Aptos" w:eastAsia="Times New Roman" w:hAnsi="Aptos" w:cstheme="minorHAnsi"/>
                <w:lang w:eastAsia="el-GR"/>
              </w:rPr>
            </w:pPr>
            <w:r w:rsidRPr="001D6E25">
              <w:rPr>
                <w:rFonts w:ascii="Aptos" w:eastAsia="Times New Roman" w:hAnsi="Aptos" w:cstheme="minorHAnsi"/>
                <w:b/>
                <w:u w:val="single"/>
                <w:lang w:eastAsia="el-GR"/>
              </w:rPr>
              <w:t>Μεθοδολογία:</w:t>
            </w:r>
            <w:r w:rsidRPr="001D6E25">
              <w:rPr>
                <w:rFonts w:ascii="Aptos" w:eastAsia="Times New Roman" w:hAnsi="Aptos" w:cstheme="minorHAnsi"/>
                <w:lang w:eastAsia="el-GR"/>
              </w:rPr>
              <w:t xml:space="preserve"> Αφορά στην πιστή τήρηση των κανόνων του διαγωνισμού, την ακριβή συμμόρφωση με τα χρονικά και θεσμικά όρια, την κοσμιότητα της συμπεριφοράς κλπ.</w:t>
            </w:r>
          </w:p>
          <w:p w14:paraId="228E01B1" w14:textId="77777777" w:rsidR="001D6E25" w:rsidRPr="001D6E25" w:rsidRDefault="001D6E25" w:rsidP="001D6E25">
            <w:pPr>
              <w:spacing w:before="100" w:beforeAutospacing="1" w:after="100" w:afterAutospacing="1"/>
              <w:jc w:val="both"/>
              <w:rPr>
                <w:rFonts w:ascii="Aptos" w:eastAsia="Times New Roman" w:hAnsi="Aptos" w:cstheme="minorHAnsi"/>
                <w:lang w:eastAsia="el-GR"/>
              </w:rPr>
            </w:pPr>
            <w:r w:rsidRPr="001D6E25">
              <w:rPr>
                <w:rFonts w:ascii="Aptos" w:eastAsia="Times New Roman" w:hAnsi="Aptos" w:cstheme="minorHAnsi"/>
                <w:b/>
                <w:u w:val="single"/>
                <w:lang w:eastAsia="el-GR"/>
              </w:rPr>
              <w:t>Επιχειρηματολογία:</w:t>
            </w:r>
            <w:r w:rsidRPr="001D6E25">
              <w:rPr>
                <w:rFonts w:ascii="Aptos" w:eastAsia="Times New Roman" w:hAnsi="Aptos" w:cstheme="minorHAnsi"/>
                <w:lang w:eastAsia="el-GR"/>
              </w:rPr>
              <w:t xml:space="preserve"> Πληρότητα και πειστικότητα των επιχειρημάτων, λογική συγκρότηση και συνέπεια, σαφήνεια και καθαρότητα σκέψης, παραδείγματα.</w:t>
            </w:r>
          </w:p>
          <w:p w14:paraId="3CE39D5F" w14:textId="77777777" w:rsidR="001D6E25" w:rsidRPr="001D6E25" w:rsidRDefault="001D6E25" w:rsidP="001D6E25">
            <w:pPr>
              <w:spacing w:before="100" w:beforeAutospacing="1" w:after="100" w:afterAutospacing="1"/>
              <w:jc w:val="both"/>
              <w:rPr>
                <w:rFonts w:ascii="Aptos" w:eastAsia="Times New Roman" w:hAnsi="Aptos" w:cstheme="minorHAnsi"/>
                <w:lang w:eastAsia="el-GR"/>
              </w:rPr>
            </w:pPr>
            <w:r w:rsidRPr="001D6E25">
              <w:rPr>
                <w:rFonts w:ascii="Aptos" w:eastAsia="Times New Roman" w:hAnsi="Aptos" w:cstheme="minorHAnsi"/>
                <w:b/>
                <w:u w:val="single"/>
                <w:lang w:eastAsia="el-GR"/>
              </w:rPr>
              <w:t>Δομή:</w:t>
            </w:r>
            <w:r w:rsidRPr="001D6E25">
              <w:rPr>
                <w:rFonts w:ascii="Aptos" w:eastAsia="Times New Roman" w:hAnsi="Aptos" w:cstheme="minorHAnsi"/>
                <w:lang w:eastAsia="el-GR"/>
              </w:rPr>
              <w:t xml:space="preserve"> Εύστοχη τοποθέτηση του θέματος, διάταξη και ιεράρχηση των επιχειρημάτων, έμφαση στα κύρια σημεία, εισαγωγικές παρατηρήσεις, πρόλογοι και περιλήψεις κάθε ομιλίας.</w:t>
            </w:r>
          </w:p>
          <w:p w14:paraId="03191697" w14:textId="77777777" w:rsidR="001D6E25" w:rsidRPr="001D6E25" w:rsidRDefault="001D6E25" w:rsidP="001D6E25">
            <w:pPr>
              <w:spacing w:before="100" w:beforeAutospacing="1" w:after="100" w:afterAutospacing="1"/>
              <w:jc w:val="both"/>
              <w:rPr>
                <w:rFonts w:ascii="Aptos" w:eastAsia="Times New Roman" w:hAnsi="Aptos" w:cstheme="minorHAnsi"/>
                <w:lang w:eastAsia="el-GR"/>
              </w:rPr>
            </w:pPr>
            <w:r w:rsidRPr="001D6E25">
              <w:rPr>
                <w:rFonts w:ascii="Aptos" w:eastAsia="Times New Roman" w:hAnsi="Aptos" w:cstheme="minorHAnsi"/>
                <w:b/>
                <w:u w:val="single"/>
                <w:lang w:eastAsia="el-GR"/>
              </w:rPr>
              <w:t>Ομαδικότητα:</w:t>
            </w:r>
            <w:r w:rsidRPr="001D6E25">
              <w:rPr>
                <w:rFonts w:ascii="Aptos" w:eastAsia="Times New Roman" w:hAnsi="Aptos" w:cstheme="minorHAnsi"/>
                <w:lang w:eastAsia="el-GR"/>
              </w:rPr>
              <w:t xml:space="preserve"> Κατανομή εργασίας, εκπλήρωση ρόλου κάθε θέσης και συνεργασία μεταξύ των μελών της ομάδας.</w:t>
            </w:r>
          </w:p>
          <w:p w14:paraId="7484407F" w14:textId="77777777" w:rsidR="001D6E25" w:rsidRPr="001D6E25" w:rsidRDefault="001D6E25" w:rsidP="001D6E25">
            <w:pPr>
              <w:spacing w:before="100" w:beforeAutospacing="1" w:after="100" w:afterAutospacing="1"/>
              <w:jc w:val="both"/>
              <w:rPr>
                <w:rFonts w:ascii="Aptos" w:eastAsia="Times New Roman" w:hAnsi="Aptos" w:cstheme="minorHAnsi"/>
                <w:lang w:eastAsia="el-GR"/>
              </w:rPr>
            </w:pPr>
            <w:r w:rsidRPr="001D6E25">
              <w:rPr>
                <w:rFonts w:ascii="Aptos" w:eastAsia="Times New Roman" w:hAnsi="Aptos" w:cstheme="minorHAnsi"/>
                <w:b/>
                <w:u w:val="single"/>
                <w:lang w:eastAsia="el-GR"/>
              </w:rPr>
              <w:lastRenderedPageBreak/>
              <w:t>Ύφος:</w:t>
            </w:r>
            <w:r w:rsidRPr="001D6E25">
              <w:rPr>
                <w:rFonts w:ascii="Aptos" w:eastAsia="Times New Roman" w:hAnsi="Aptos" w:cstheme="minorHAnsi"/>
                <w:lang w:eastAsia="el-GR"/>
              </w:rPr>
              <w:t xml:space="preserve"> Στάση στο Βήμα, εκφορά του λόγου, κινησιολογία, οπτική επαφή με το Ακροατήριο, αυτοπεποίθηση, ρυθμός, συναισθηματική φόρτιση, χιούμορ κλπ. Τα στοιχεία του ύφους πρέπει να αξιολογούνται ως προς το αν και πόσο συνέβαλαν στην πειστικότητα της ομιλίας</w:t>
            </w:r>
          </w:p>
          <w:p w14:paraId="10AB3756" w14:textId="77777777" w:rsidR="001D6E25" w:rsidRPr="001D6E25" w:rsidRDefault="001D6E25" w:rsidP="001D6E25">
            <w:pPr>
              <w:spacing w:before="100" w:beforeAutospacing="1" w:after="100" w:afterAutospacing="1"/>
              <w:jc w:val="both"/>
              <w:rPr>
                <w:rFonts w:ascii="Aptos" w:eastAsia="Times New Roman" w:hAnsi="Aptos" w:cstheme="minorHAnsi"/>
                <w:lang w:eastAsia="el-GR"/>
              </w:rPr>
            </w:pPr>
            <w:r w:rsidRPr="001D6E25">
              <w:rPr>
                <w:rFonts w:ascii="Aptos" w:eastAsia="Times New Roman" w:hAnsi="Aptos" w:cstheme="minorHAnsi"/>
                <w:b/>
                <w:u w:val="single"/>
                <w:lang w:eastAsia="el-GR"/>
              </w:rPr>
              <w:t>Συμμετοχή:</w:t>
            </w:r>
            <w:r w:rsidRPr="001D6E25">
              <w:rPr>
                <w:rFonts w:ascii="Aptos" w:eastAsia="Times New Roman" w:hAnsi="Aptos" w:cstheme="minorHAnsi"/>
                <w:lang w:eastAsia="el-GR"/>
              </w:rPr>
              <w:t xml:space="preserve"> Υποβολή εύστοχων και αποτελεσματικών ερωτήσεων (σημαντικότητα και αποτελεσματικότητά τους), απάντηση σε ερωτήσεις (ετοιμολογία και πειστικότητα).</w:t>
            </w:r>
          </w:p>
          <w:p w14:paraId="137697B7" w14:textId="77777777" w:rsidR="001D6E25" w:rsidRPr="001D6E25" w:rsidRDefault="001D6E25" w:rsidP="001D6E25">
            <w:pPr>
              <w:spacing w:before="100" w:beforeAutospacing="1" w:after="100" w:afterAutospacing="1"/>
              <w:jc w:val="both"/>
              <w:rPr>
                <w:rFonts w:ascii="Aptos" w:eastAsia="Times New Roman" w:hAnsi="Aptos" w:cstheme="minorHAnsi"/>
                <w:lang w:eastAsia="el-GR"/>
              </w:rPr>
            </w:pPr>
            <w:r w:rsidRPr="001D6E25">
              <w:rPr>
                <w:rFonts w:ascii="Aptos" w:eastAsia="Times New Roman" w:hAnsi="Aptos" w:cstheme="minorHAnsi"/>
                <w:b/>
                <w:u w:val="single"/>
                <w:lang w:eastAsia="el-GR"/>
              </w:rPr>
              <w:t>Αντίλογος:</w:t>
            </w:r>
            <w:r w:rsidRPr="001D6E25">
              <w:rPr>
                <w:rFonts w:ascii="Aptos" w:eastAsia="Times New Roman" w:hAnsi="Aptos" w:cstheme="minorHAnsi"/>
                <w:lang w:eastAsia="el-GR"/>
              </w:rPr>
              <w:t xml:space="preserve"> Ικανότητα στην αντίκρουση των επιχειρημάτων της αντίπαλης Ομάδας, πειστικότητα και λογική διάρθρωση της </w:t>
            </w:r>
            <w:proofErr w:type="spellStart"/>
            <w:r w:rsidRPr="001D6E25">
              <w:rPr>
                <w:rFonts w:ascii="Aptos" w:eastAsia="Times New Roman" w:hAnsi="Aptos" w:cstheme="minorHAnsi"/>
                <w:lang w:eastAsia="el-GR"/>
              </w:rPr>
              <w:t>αντεπιχειρηματολογίας</w:t>
            </w:r>
            <w:proofErr w:type="spellEnd"/>
            <w:r w:rsidRPr="001D6E25">
              <w:rPr>
                <w:rFonts w:ascii="Aptos" w:eastAsia="Times New Roman" w:hAnsi="Aptos" w:cstheme="minorHAnsi"/>
                <w:lang w:eastAsia="el-GR"/>
              </w:rPr>
              <w:t>, αντιπαραδείγματα.</w:t>
            </w:r>
          </w:p>
          <w:p w14:paraId="47A7072B" w14:textId="77777777" w:rsidR="001D6E25" w:rsidRPr="001D6E25" w:rsidRDefault="001D6E25" w:rsidP="001D6E25">
            <w:pPr>
              <w:spacing w:before="100" w:beforeAutospacing="1" w:after="100" w:afterAutospacing="1"/>
              <w:jc w:val="both"/>
              <w:rPr>
                <w:rFonts w:ascii="Aptos" w:eastAsia="Times New Roman" w:hAnsi="Aptos" w:cstheme="minorHAnsi"/>
                <w:lang w:eastAsia="el-GR"/>
              </w:rPr>
            </w:pPr>
            <w:r w:rsidRPr="001D6E25">
              <w:rPr>
                <w:rFonts w:ascii="Aptos" w:eastAsia="Times New Roman" w:hAnsi="Aptos" w:cstheme="minorHAnsi"/>
                <w:lang w:eastAsia="el-GR"/>
              </w:rPr>
              <w:t>Η Επιχειρηματολογία και ο Αντίλογος πρέπει να κρίνονται από την οπτική γωνία ενός ατόμου που ενημερώνεται επαρκώς και τακτικά για ποικίλα ζητήματα της τρέχουσας καθημερινότητας. Με άλλα λόγια, οι Κριτές πρέπει να αναλύουν και να αξιολογούν τα επιχειρήματα, τα παραδείγματα κ.ά. ως προς την πειστικότητά τους και να μη συνυπολογίζουν οποιαδήποτε εξειδικευμένη γνώση που τυχόν έχουν για το θέμα των αγώνων.</w:t>
            </w:r>
          </w:p>
          <w:p w14:paraId="6DCAE598" w14:textId="77777777" w:rsidR="001D6E25" w:rsidRPr="001D6E25" w:rsidRDefault="001D6E25" w:rsidP="001D6E25">
            <w:pPr>
              <w:spacing w:before="100" w:beforeAutospacing="1" w:after="100" w:afterAutospacing="1"/>
              <w:jc w:val="both"/>
              <w:rPr>
                <w:rFonts w:ascii="Aptos" w:eastAsia="Times New Roman" w:hAnsi="Aptos" w:cstheme="minorHAnsi"/>
                <w:lang w:eastAsia="el-GR"/>
              </w:rPr>
            </w:pPr>
            <w:r w:rsidRPr="001D6E25">
              <w:rPr>
                <w:rFonts w:ascii="Aptos" w:eastAsia="Times New Roman" w:hAnsi="Aptos" w:cstheme="minorHAnsi"/>
                <w:lang w:eastAsia="el-GR"/>
              </w:rPr>
              <w:t>Οι Ερωτήσεις που υποβάλλονται κατά τη διάρκεια των ομιλιών πρέπει να αξιολογούνται ως προς τον αντίκτυπο που είχαν στην εξέλιξη του αγώνα. Αποτελεί θετικό κριτήριο για κάθε ομιλητή/</w:t>
            </w:r>
            <w:proofErr w:type="spellStart"/>
            <w:r w:rsidRPr="001D6E25">
              <w:rPr>
                <w:rFonts w:ascii="Aptos" w:eastAsia="Times New Roman" w:hAnsi="Aptos" w:cstheme="minorHAnsi"/>
                <w:lang w:eastAsia="el-GR"/>
              </w:rPr>
              <w:t>τρια</w:t>
            </w:r>
            <w:proofErr w:type="spellEnd"/>
            <w:r w:rsidRPr="001D6E25">
              <w:rPr>
                <w:rFonts w:ascii="Aptos" w:eastAsia="Times New Roman" w:hAnsi="Aptos" w:cstheme="minorHAnsi"/>
                <w:lang w:eastAsia="el-GR"/>
              </w:rPr>
              <w:t xml:space="preserve"> να προσπαθήσει να απαντήσει σε 2 ερωτήσεις κατά τη διάρκεια της ομιλίας του/της, όπως και να επιχειρήσει να κάνει τουλάχιστον μια ερώτηση σε κάθε ομιλία της αντίπαλης ομάδας. Αντίθετα, είναι αρνητικό ένας ομιλητής να μη δεχθεί ερωτήσεις στη διάρκεια της ομιλίας του ή να μην επιχειρήσει ερώτηση στις ομιλίες της αντίπαλης ομάδας.</w:t>
            </w:r>
          </w:p>
          <w:p w14:paraId="1BD6E46B" w14:textId="77777777" w:rsidR="001D6E25" w:rsidRPr="001D6E25" w:rsidRDefault="001D6E25" w:rsidP="00184618">
            <w:pPr>
              <w:jc w:val="both"/>
              <w:rPr>
                <w:rFonts w:ascii="Aptos" w:eastAsia="Times New Roman" w:hAnsi="Aptos" w:cstheme="minorHAnsi"/>
                <w:b/>
                <w:u w:val="single"/>
                <w:lang w:eastAsia="el-GR"/>
              </w:rPr>
            </w:pPr>
            <w:r w:rsidRPr="001D6E25">
              <w:rPr>
                <w:rFonts w:ascii="Aptos" w:eastAsia="Times New Roman" w:hAnsi="Aptos" w:cstheme="minorHAnsi"/>
                <w:b/>
                <w:u w:val="single"/>
                <w:lang w:eastAsia="el-GR"/>
              </w:rPr>
              <w:t>Διαδικασία Βαθμολόγησης</w:t>
            </w:r>
          </w:p>
          <w:p w14:paraId="1E059B70" w14:textId="77777777" w:rsidR="001D6E25" w:rsidRPr="001D6E25" w:rsidRDefault="001D6E25" w:rsidP="00184618">
            <w:pPr>
              <w:jc w:val="both"/>
              <w:rPr>
                <w:rFonts w:ascii="Aptos" w:eastAsia="Times New Roman" w:hAnsi="Aptos" w:cstheme="minorHAnsi"/>
                <w:lang w:eastAsia="el-GR"/>
              </w:rPr>
            </w:pPr>
            <w:r w:rsidRPr="001D6E25">
              <w:rPr>
                <w:rFonts w:ascii="Aptos" w:eastAsia="Times New Roman" w:hAnsi="Aptos" w:cstheme="minorHAnsi"/>
                <w:lang w:eastAsia="el-GR"/>
              </w:rPr>
              <w:t>Κάθε κριτήριο βαθμολογείται από ένα έως δέκα. Το Ένα και το Δέκα απονέμονται σε εξαιρετικά ακραίες περιπτώσεις. Ιδιαίτερα το Ένα, μόνο σε περιπτώσεις μεγάλης αγένειας και σοβαρής παραβίασης των κανόνων.</w:t>
            </w:r>
          </w:p>
          <w:p w14:paraId="5828E4DD" w14:textId="77777777" w:rsidR="001D6E25" w:rsidRPr="001D6E25" w:rsidRDefault="001D6E25" w:rsidP="001D6E25">
            <w:pPr>
              <w:spacing w:before="100" w:beforeAutospacing="1" w:after="100" w:afterAutospacing="1"/>
              <w:jc w:val="both"/>
              <w:rPr>
                <w:rFonts w:ascii="Aptos" w:eastAsia="Times New Roman" w:hAnsi="Aptos" w:cstheme="minorHAnsi"/>
                <w:lang w:eastAsia="el-GR"/>
              </w:rPr>
            </w:pPr>
            <w:r w:rsidRPr="001D6E25">
              <w:rPr>
                <w:rFonts w:ascii="Aptos" w:eastAsia="Times New Roman" w:hAnsi="Aptos" w:cstheme="minorHAnsi"/>
                <w:lang w:eastAsia="el-GR"/>
              </w:rPr>
              <w:t xml:space="preserve">Πέντε κριτήρια δηλαδή η Μεθοδολογία, η Επιχειρηματολογία, η Δομή, το Ύφος και ο Αντίλογος βαθμολογούνται αμέσως μετά το πέρας κάθε ομιλίας.   Η </w:t>
            </w:r>
            <w:r w:rsidRPr="001D6E25">
              <w:rPr>
                <w:rFonts w:ascii="Aptos" w:eastAsia="Times New Roman" w:hAnsi="Aptos" w:cstheme="minorHAnsi"/>
                <w:b/>
                <w:u w:val="single"/>
                <w:lang w:eastAsia="el-GR"/>
              </w:rPr>
              <w:t>Συμμετοχή</w:t>
            </w:r>
            <w:r w:rsidRPr="001D6E25">
              <w:rPr>
                <w:rFonts w:ascii="Aptos" w:eastAsia="Times New Roman" w:hAnsi="Aptos" w:cstheme="minorHAnsi"/>
                <w:lang w:eastAsia="el-GR"/>
              </w:rPr>
              <w:t xml:space="preserve"> βαθμολογείται στο τέλος του αγώνα για τη συνολική συμμετοχή του ομιλητή σε όλη τη διάρκεια του αγώνα. Η </w:t>
            </w:r>
            <w:r w:rsidRPr="001D6E25">
              <w:rPr>
                <w:rFonts w:ascii="Aptos" w:eastAsia="Times New Roman" w:hAnsi="Aptos" w:cstheme="minorHAnsi"/>
                <w:b/>
                <w:u w:val="single"/>
                <w:lang w:eastAsia="el-GR"/>
              </w:rPr>
              <w:t>Ομαδικότητα</w:t>
            </w:r>
            <w:r w:rsidRPr="001D6E25">
              <w:rPr>
                <w:rFonts w:ascii="Aptos" w:eastAsia="Times New Roman" w:hAnsi="Aptos" w:cstheme="minorHAnsi"/>
                <w:lang w:eastAsia="el-GR"/>
              </w:rPr>
              <w:t xml:space="preserve"> βαθμολογείται στο τέλος του αγώνα συνολικά για την ομάδα και είναι κοινή για όλους τους/τις ομιλητές/</w:t>
            </w:r>
            <w:proofErr w:type="spellStart"/>
            <w:r w:rsidRPr="001D6E25">
              <w:rPr>
                <w:rFonts w:ascii="Aptos" w:eastAsia="Times New Roman" w:hAnsi="Aptos" w:cstheme="minorHAnsi"/>
                <w:lang w:eastAsia="el-GR"/>
              </w:rPr>
              <w:t>τριές</w:t>
            </w:r>
            <w:proofErr w:type="spellEnd"/>
            <w:r w:rsidRPr="001D6E25">
              <w:rPr>
                <w:rFonts w:ascii="Aptos" w:eastAsia="Times New Roman" w:hAnsi="Aptos" w:cstheme="minorHAnsi"/>
                <w:lang w:eastAsia="el-GR"/>
              </w:rPr>
              <w:t xml:space="preserve"> της.</w:t>
            </w:r>
          </w:p>
          <w:p w14:paraId="53013E88" w14:textId="33E0CF92" w:rsidR="001D6E25" w:rsidRPr="001D6E25" w:rsidRDefault="001D6E25" w:rsidP="001D6E25">
            <w:pPr>
              <w:jc w:val="both"/>
              <w:rPr>
                <w:rFonts w:ascii="Aptos" w:eastAsia="Times New Roman" w:hAnsi="Aptos" w:cstheme="minorHAnsi"/>
                <w:lang w:eastAsia="el-GR"/>
              </w:rPr>
            </w:pPr>
            <w:r w:rsidRPr="001D6E25">
              <w:rPr>
                <w:rFonts w:ascii="Aptos" w:eastAsia="Times New Roman" w:hAnsi="Aptos" w:cstheme="minorHAnsi"/>
                <w:b/>
                <w:u w:val="single"/>
                <w:lang w:eastAsia="el-GR"/>
              </w:rPr>
              <w:t>Επισημαίνεται ότι ο πρώτος (ΛΟΑ), επειδή δεν έχει αντίλογο, παίρνει βαθμό αντίλογου τον βαθμό της επιχειρηματολογίας</w:t>
            </w:r>
          </w:p>
          <w:p w14:paraId="39670B4B" w14:textId="77777777" w:rsidR="00FD09FC" w:rsidRPr="001D6E25" w:rsidRDefault="00FD09FC" w:rsidP="00FD09FC">
            <w:pPr>
              <w:jc w:val="both"/>
              <w:outlineLvl w:val="3"/>
              <w:rPr>
                <w:rFonts w:ascii="Aptos" w:hAnsi="Aptos"/>
              </w:rPr>
            </w:pPr>
          </w:p>
        </w:tc>
      </w:tr>
    </w:tbl>
    <w:p w14:paraId="27D6A8FC" w14:textId="77777777" w:rsidR="00DD5D35" w:rsidRDefault="00DD5D35" w:rsidP="00DD5D35">
      <w:pPr>
        <w:jc w:val="both"/>
        <w:rPr>
          <w:rFonts w:ascii="Aptos" w:hAnsi="Aptos"/>
        </w:rPr>
      </w:pPr>
    </w:p>
    <w:p w14:paraId="5B7B3B8D" w14:textId="665FCC57" w:rsidR="00184618" w:rsidRDefault="00184618" w:rsidP="00DD5D35">
      <w:pPr>
        <w:jc w:val="both"/>
        <w:rPr>
          <w:rFonts w:ascii="Aptos" w:hAnsi="Aptos"/>
        </w:rPr>
      </w:pPr>
    </w:p>
    <w:p w14:paraId="56AEA5D3" w14:textId="77777777" w:rsidR="00184618" w:rsidRDefault="00184618" w:rsidP="00DD5D35">
      <w:pPr>
        <w:jc w:val="both"/>
        <w:rPr>
          <w:rFonts w:ascii="Aptos" w:hAnsi="Aptos"/>
        </w:rPr>
      </w:pPr>
    </w:p>
    <w:p w14:paraId="5D9411E1" w14:textId="77777777" w:rsidR="00184618" w:rsidRDefault="00184618" w:rsidP="00DD5D35">
      <w:pPr>
        <w:jc w:val="both"/>
        <w:rPr>
          <w:rFonts w:ascii="Aptos" w:hAnsi="Aptos"/>
        </w:rPr>
      </w:pPr>
    </w:p>
    <w:p w14:paraId="5DC6A0E9" w14:textId="77777777" w:rsidR="00184618" w:rsidRDefault="00184618" w:rsidP="00DD5D35">
      <w:pPr>
        <w:jc w:val="both"/>
        <w:rPr>
          <w:rFonts w:ascii="Aptos" w:hAnsi="Aptos"/>
        </w:rPr>
      </w:pPr>
    </w:p>
    <w:p w14:paraId="38F58B97" w14:textId="77777777" w:rsidR="00184618" w:rsidRDefault="00184618" w:rsidP="00DD5D35">
      <w:pPr>
        <w:jc w:val="both"/>
        <w:rPr>
          <w:rFonts w:ascii="Aptos" w:hAnsi="Aptos"/>
        </w:rPr>
      </w:pPr>
    </w:p>
    <w:p w14:paraId="22874920" w14:textId="522D9CF6" w:rsidR="00184618" w:rsidRPr="00184618" w:rsidRDefault="00184618" w:rsidP="00184618">
      <w:pPr>
        <w:jc w:val="center"/>
        <w:rPr>
          <w:rFonts w:ascii="Arial" w:hAnsi="Arial" w:cs="Arial"/>
          <w:b/>
        </w:rPr>
      </w:pPr>
      <w:r>
        <w:rPr>
          <w:rFonts w:ascii="Arial" w:hAnsi="Arial" w:cs="Arial"/>
          <w:b/>
        </w:rPr>
        <w:lastRenderedPageBreak/>
        <w:t>ΜΑΘΗΤΙΚΟΙ ΑΓΩΝΕΣ ΕΠΙΧΕΙΡΗΜΑΤΟΛΟΓΙΑΣ</w:t>
      </w:r>
      <w:r w:rsidRPr="00184618">
        <w:rPr>
          <w:rFonts w:ascii="Arial" w:hAnsi="Arial" w:cs="Arial"/>
          <w:b/>
        </w:rPr>
        <w:t xml:space="preserve">- </w:t>
      </w:r>
      <w:r>
        <w:rPr>
          <w:rFonts w:ascii="Arial" w:hAnsi="Arial" w:cs="Arial"/>
          <w:b/>
        </w:rPr>
        <w:t>ΑΝΤΙΛΟΓΙΑΣ</w:t>
      </w:r>
      <w:r w:rsidRPr="00184618">
        <w:rPr>
          <w:rFonts w:ascii="Arial" w:hAnsi="Arial" w:cs="Arial"/>
          <w:b/>
        </w:rPr>
        <w:t xml:space="preserve"> </w:t>
      </w:r>
    </w:p>
    <w:p w14:paraId="00C46432" w14:textId="5570C773" w:rsidR="00184618" w:rsidRPr="00184618" w:rsidRDefault="00184618" w:rsidP="00184618">
      <w:pPr>
        <w:jc w:val="center"/>
        <w:rPr>
          <w:rFonts w:ascii="Arial" w:hAnsi="Arial" w:cs="Arial"/>
          <w:b/>
          <w:sz w:val="32"/>
          <w:szCs w:val="32"/>
          <w:u w:val="single"/>
        </w:rPr>
      </w:pPr>
      <w:r>
        <w:rPr>
          <w:rFonts w:ascii="Arial" w:hAnsi="Arial" w:cs="Arial"/>
          <w:b/>
          <w:sz w:val="32"/>
          <w:szCs w:val="32"/>
          <w:u w:val="single"/>
        </w:rPr>
        <w:t>ΑΤΟΜΙΚΟ ΕΝΤΥΠΟ ΒΑΘΜΟΛΟΓΗΣΗΣ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184618" w:rsidRPr="00184618" w14:paraId="1D0DC011" w14:textId="77777777" w:rsidTr="00243ADC">
        <w:tc>
          <w:tcPr>
            <w:tcW w:w="8522" w:type="dxa"/>
            <w:gridSpan w:val="2"/>
            <w:tcBorders>
              <w:top w:val="single" w:sz="4" w:space="0" w:color="auto"/>
              <w:left w:val="single" w:sz="4" w:space="0" w:color="auto"/>
              <w:bottom w:val="single" w:sz="4" w:space="0" w:color="auto"/>
              <w:right w:val="single" w:sz="4" w:space="0" w:color="auto"/>
            </w:tcBorders>
          </w:tcPr>
          <w:p w14:paraId="09447862" w14:textId="77777777" w:rsidR="00184618" w:rsidRPr="00184618" w:rsidRDefault="00184618" w:rsidP="00184618">
            <w:pPr>
              <w:spacing w:after="0" w:line="240" w:lineRule="auto"/>
              <w:jc w:val="both"/>
              <w:rPr>
                <w:rFonts w:ascii="Aptos" w:hAnsi="Aptos" w:cs="Arial"/>
                <w:b/>
              </w:rPr>
            </w:pPr>
          </w:p>
          <w:p w14:paraId="5DF8637E" w14:textId="7E71027E" w:rsidR="00184618" w:rsidRPr="00184618" w:rsidRDefault="00184618" w:rsidP="00184618">
            <w:pPr>
              <w:spacing w:after="0" w:line="240" w:lineRule="auto"/>
              <w:jc w:val="both"/>
              <w:rPr>
                <w:rFonts w:ascii="Aptos" w:hAnsi="Aptos" w:cs="Arial"/>
                <w:b/>
              </w:rPr>
            </w:pPr>
            <w:r w:rsidRPr="00184618">
              <w:rPr>
                <w:rFonts w:ascii="Aptos" w:hAnsi="Aptos" w:cs="Arial"/>
                <w:b/>
              </w:rPr>
              <w:t>Όνομα κριτή:                                                    Γύρος:                Αίθουσα:</w:t>
            </w:r>
          </w:p>
        </w:tc>
      </w:tr>
      <w:tr w:rsidR="00184618" w:rsidRPr="00184618" w14:paraId="1CED76B6" w14:textId="77777777" w:rsidTr="00243ADC">
        <w:tc>
          <w:tcPr>
            <w:tcW w:w="8522" w:type="dxa"/>
            <w:gridSpan w:val="2"/>
            <w:tcBorders>
              <w:top w:val="single" w:sz="4" w:space="0" w:color="auto"/>
              <w:left w:val="single" w:sz="4" w:space="0" w:color="auto"/>
              <w:bottom w:val="single" w:sz="4" w:space="0" w:color="auto"/>
              <w:right w:val="single" w:sz="4" w:space="0" w:color="auto"/>
            </w:tcBorders>
          </w:tcPr>
          <w:p w14:paraId="338DFB88" w14:textId="77777777" w:rsidR="00184618" w:rsidRPr="00184618" w:rsidRDefault="00184618" w:rsidP="00184618">
            <w:pPr>
              <w:spacing w:after="0" w:line="240" w:lineRule="auto"/>
              <w:jc w:val="both"/>
              <w:rPr>
                <w:rFonts w:ascii="Aptos" w:hAnsi="Aptos" w:cs="Arial"/>
                <w:b/>
              </w:rPr>
            </w:pPr>
          </w:p>
          <w:p w14:paraId="7588D201" w14:textId="3C79FD26" w:rsidR="00184618" w:rsidRPr="00184618" w:rsidRDefault="00184618" w:rsidP="00184618">
            <w:pPr>
              <w:spacing w:after="0" w:line="240" w:lineRule="auto"/>
              <w:jc w:val="both"/>
              <w:rPr>
                <w:rFonts w:ascii="Aptos" w:hAnsi="Aptos" w:cs="Arial"/>
                <w:b/>
              </w:rPr>
            </w:pPr>
            <w:r w:rsidRPr="00184618">
              <w:rPr>
                <w:rFonts w:ascii="Aptos" w:hAnsi="Aptos" w:cs="Arial"/>
                <w:b/>
              </w:rPr>
              <w:t>Θέμα:</w:t>
            </w:r>
          </w:p>
        </w:tc>
      </w:tr>
      <w:tr w:rsidR="00184618" w:rsidRPr="00184618" w14:paraId="7854063D" w14:textId="77777777" w:rsidTr="00243ADC">
        <w:tc>
          <w:tcPr>
            <w:tcW w:w="4261" w:type="dxa"/>
            <w:tcBorders>
              <w:top w:val="single" w:sz="4" w:space="0" w:color="auto"/>
              <w:left w:val="single" w:sz="4" w:space="0" w:color="auto"/>
              <w:bottom w:val="single" w:sz="4" w:space="0" w:color="auto"/>
              <w:right w:val="single" w:sz="4" w:space="0" w:color="auto"/>
            </w:tcBorders>
          </w:tcPr>
          <w:p w14:paraId="5CEFF1D1"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Σχολείο:</w:t>
            </w:r>
          </w:p>
          <w:p w14:paraId="7C1CC6A0" w14:textId="77777777" w:rsidR="00184618" w:rsidRPr="00184618" w:rsidRDefault="00184618" w:rsidP="00184618">
            <w:pPr>
              <w:spacing w:after="0" w:line="240" w:lineRule="auto"/>
              <w:jc w:val="both"/>
              <w:rPr>
                <w:rFonts w:ascii="Aptos" w:hAnsi="Aptos" w:cs="Arial"/>
                <w:b/>
              </w:rPr>
            </w:pPr>
          </w:p>
          <w:p w14:paraId="76FCD0F2" w14:textId="77777777" w:rsidR="00184618" w:rsidRPr="00184618" w:rsidRDefault="00184618" w:rsidP="00184618">
            <w:pPr>
              <w:spacing w:after="0" w:line="240" w:lineRule="auto"/>
              <w:jc w:val="both"/>
              <w:rPr>
                <w:rFonts w:ascii="Aptos" w:hAnsi="Aptos" w:cs="Arial"/>
                <w:b/>
                <w:lang w:val="en-US"/>
              </w:rPr>
            </w:pPr>
            <w:r w:rsidRPr="00184618">
              <w:rPr>
                <w:rFonts w:ascii="Aptos" w:hAnsi="Aptos" w:cs="Arial"/>
                <w:b/>
              </w:rPr>
              <w:t>ΛΟΓΟΣ</w:t>
            </w:r>
          </w:p>
        </w:tc>
        <w:tc>
          <w:tcPr>
            <w:tcW w:w="4261" w:type="dxa"/>
            <w:tcBorders>
              <w:top w:val="single" w:sz="4" w:space="0" w:color="auto"/>
              <w:left w:val="single" w:sz="4" w:space="0" w:color="auto"/>
              <w:bottom w:val="single" w:sz="4" w:space="0" w:color="auto"/>
              <w:right w:val="single" w:sz="4" w:space="0" w:color="auto"/>
            </w:tcBorders>
          </w:tcPr>
          <w:p w14:paraId="5BE8D89C"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 xml:space="preserve">Σχολείο: </w:t>
            </w:r>
          </w:p>
          <w:p w14:paraId="0ECACCE4" w14:textId="77777777" w:rsidR="00184618" w:rsidRPr="00184618" w:rsidRDefault="00184618" w:rsidP="00184618">
            <w:pPr>
              <w:spacing w:after="0" w:line="240" w:lineRule="auto"/>
              <w:jc w:val="both"/>
              <w:rPr>
                <w:rFonts w:ascii="Aptos" w:hAnsi="Aptos" w:cs="Arial"/>
                <w:b/>
              </w:rPr>
            </w:pPr>
          </w:p>
          <w:p w14:paraId="1522EFBE"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ΑΝΤΙΛΟΓΟΣ</w:t>
            </w:r>
          </w:p>
        </w:tc>
      </w:tr>
      <w:tr w:rsidR="00184618" w:rsidRPr="00184618" w14:paraId="53649C43" w14:textId="77777777" w:rsidTr="00243ADC">
        <w:tc>
          <w:tcPr>
            <w:tcW w:w="4261" w:type="dxa"/>
            <w:tcBorders>
              <w:top w:val="single" w:sz="4" w:space="0" w:color="auto"/>
              <w:left w:val="single" w:sz="4" w:space="0" w:color="auto"/>
              <w:bottom w:val="single" w:sz="4" w:space="0" w:color="auto"/>
              <w:right w:val="single" w:sz="4" w:space="0" w:color="auto"/>
            </w:tcBorders>
          </w:tcPr>
          <w:p w14:paraId="4A805788"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Όνομα:</w:t>
            </w:r>
          </w:p>
          <w:tbl>
            <w:tblPr>
              <w:tblpPr w:leftFromText="180" w:rightFromText="180" w:vertAnchor="text" w:horzAnchor="page" w:tblpX="2469" w:tblpY="258"/>
              <w:tblOverlap w:val="neve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25"/>
              <w:gridCol w:w="696"/>
            </w:tblGrid>
            <w:tr w:rsidR="00184618" w:rsidRPr="00184618" w14:paraId="2D401D69" w14:textId="77777777" w:rsidTr="00243ADC">
              <w:trPr>
                <w:trHeight w:val="266"/>
              </w:trPr>
              <w:tc>
                <w:tcPr>
                  <w:tcW w:w="625" w:type="dxa"/>
                </w:tcPr>
                <w:p w14:paraId="38AAE289"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Μ</w:t>
                  </w:r>
                </w:p>
              </w:tc>
              <w:tc>
                <w:tcPr>
                  <w:tcW w:w="696" w:type="dxa"/>
                </w:tcPr>
                <w:p w14:paraId="0EC16B5A" w14:textId="77777777" w:rsidR="00184618" w:rsidRPr="00184618" w:rsidRDefault="00184618" w:rsidP="00184618">
                  <w:pPr>
                    <w:spacing w:after="0" w:line="240" w:lineRule="auto"/>
                    <w:jc w:val="both"/>
                    <w:rPr>
                      <w:rFonts w:ascii="Aptos" w:hAnsi="Aptos" w:cs="Arial"/>
                      <w:b/>
                    </w:rPr>
                  </w:pPr>
                </w:p>
              </w:tc>
            </w:tr>
            <w:tr w:rsidR="00184618" w:rsidRPr="00184618" w14:paraId="482F6DFC" w14:textId="77777777" w:rsidTr="00243ADC">
              <w:trPr>
                <w:trHeight w:val="266"/>
              </w:trPr>
              <w:tc>
                <w:tcPr>
                  <w:tcW w:w="625" w:type="dxa"/>
                </w:tcPr>
                <w:p w14:paraId="0FB50416"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 xml:space="preserve">Ε </w:t>
                  </w:r>
                  <w:r w:rsidRPr="00184618">
                    <w:rPr>
                      <w:rFonts w:ascii="Aptos" w:hAnsi="Aptos" w:cs="Arial"/>
                      <w:b/>
                      <w:lang w:val="en-US"/>
                    </w:rPr>
                    <w:t>x</w:t>
                  </w:r>
                  <w:r w:rsidRPr="00184618">
                    <w:rPr>
                      <w:rFonts w:ascii="Aptos" w:hAnsi="Aptos" w:cs="Arial"/>
                      <w:b/>
                    </w:rPr>
                    <w:t xml:space="preserve"> 2</w:t>
                  </w:r>
                </w:p>
              </w:tc>
              <w:tc>
                <w:tcPr>
                  <w:tcW w:w="696" w:type="dxa"/>
                </w:tcPr>
                <w:p w14:paraId="2E6A89A6" w14:textId="77777777" w:rsidR="00184618" w:rsidRPr="00184618" w:rsidRDefault="00184618" w:rsidP="00184618">
                  <w:pPr>
                    <w:spacing w:after="0" w:line="240" w:lineRule="auto"/>
                    <w:jc w:val="both"/>
                    <w:rPr>
                      <w:rFonts w:ascii="Aptos" w:hAnsi="Aptos" w:cs="Arial"/>
                      <w:b/>
                    </w:rPr>
                  </w:pPr>
                </w:p>
              </w:tc>
            </w:tr>
            <w:tr w:rsidR="00184618" w:rsidRPr="00184618" w14:paraId="6EAAE0E3" w14:textId="77777777" w:rsidTr="00243ADC">
              <w:trPr>
                <w:trHeight w:val="266"/>
              </w:trPr>
              <w:tc>
                <w:tcPr>
                  <w:tcW w:w="625" w:type="dxa"/>
                </w:tcPr>
                <w:p w14:paraId="5E9B3DBA"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Δ</w:t>
                  </w:r>
                </w:p>
              </w:tc>
              <w:tc>
                <w:tcPr>
                  <w:tcW w:w="696" w:type="dxa"/>
                </w:tcPr>
                <w:p w14:paraId="049BF8F7" w14:textId="77777777" w:rsidR="00184618" w:rsidRPr="00184618" w:rsidRDefault="00184618" w:rsidP="00184618">
                  <w:pPr>
                    <w:spacing w:after="0" w:line="240" w:lineRule="auto"/>
                    <w:jc w:val="both"/>
                    <w:rPr>
                      <w:rFonts w:ascii="Aptos" w:hAnsi="Aptos" w:cs="Arial"/>
                      <w:b/>
                    </w:rPr>
                  </w:pPr>
                </w:p>
              </w:tc>
            </w:tr>
            <w:tr w:rsidR="00184618" w:rsidRPr="00184618" w14:paraId="40735F3B" w14:textId="77777777" w:rsidTr="00243ADC">
              <w:trPr>
                <w:trHeight w:val="266"/>
              </w:trPr>
              <w:tc>
                <w:tcPr>
                  <w:tcW w:w="625" w:type="dxa"/>
                </w:tcPr>
                <w:p w14:paraId="2C825768"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Ο</w:t>
                  </w:r>
                </w:p>
              </w:tc>
              <w:tc>
                <w:tcPr>
                  <w:tcW w:w="696" w:type="dxa"/>
                </w:tcPr>
                <w:p w14:paraId="1F5FFCD6" w14:textId="77777777" w:rsidR="00184618" w:rsidRPr="00184618" w:rsidRDefault="00184618" w:rsidP="00184618">
                  <w:pPr>
                    <w:spacing w:after="0" w:line="240" w:lineRule="auto"/>
                    <w:jc w:val="both"/>
                    <w:rPr>
                      <w:rFonts w:ascii="Aptos" w:hAnsi="Aptos" w:cs="Arial"/>
                      <w:b/>
                    </w:rPr>
                  </w:pPr>
                </w:p>
              </w:tc>
            </w:tr>
            <w:tr w:rsidR="00184618" w:rsidRPr="00184618" w14:paraId="29C8279D" w14:textId="77777777" w:rsidTr="00243ADC">
              <w:trPr>
                <w:trHeight w:val="266"/>
              </w:trPr>
              <w:tc>
                <w:tcPr>
                  <w:tcW w:w="625" w:type="dxa"/>
                </w:tcPr>
                <w:p w14:paraId="25192AD5"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Υ</w:t>
                  </w:r>
                </w:p>
              </w:tc>
              <w:tc>
                <w:tcPr>
                  <w:tcW w:w="696" w:type="dxa"/>
                </w:tcPr>
                <w:p w14:paraId="518D0365" w14:textId="77777777" w:rsidR="00184618" w:rsidRPr="00184618" w:rsidRDefault="00184618" w:rsidP="00184618">
                  <w:pPr>
                    <w:spacing w:after="0" w:line="240" w:lineRule="auto"/>
                    <w:jc w:val="both"/>
                    <w:rPr>
                      <w:rFonts w:ascii="Aptos" w:hAnsi="Aptos" w:cs="Arial"/>
                      <w:b/>
                    </w:rPr>
                  </w:pPr>
                </w:p>
              </w:tc>
            </w:tr>
            <w:tr w:rsidR="00184618" w:rsidRPr="00184618" w14:paraId="6353D3AC" w14:textId="77777777" w:rsidTr="00243ADC">
              <w:trPr>
                <w:trHeight w:val="266"/>
              </w:trPr>
              <w:tc>
                <w:tcPr>
                  <w:tcW w:w="625" w:type="dxa"/>
                </w:tcPr>
                <w:p w14:paraId="7EA4776A"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Σ</w:t>
                  </w:r>
                </w:p>
              </w:tc>
              <w:tc>
                <w:tcPr>
                  <w:tcW w:w="696" w:type="dxa"/>
                </w:tcPr>
                <w:p w14:paraId="0686255B" w14:textId="77777777" w:rsidR="00184618" w:rsidRPr="00184618" w:rsidRDefault="00184618" w:rsidP="00184618">
                  <w:pPr>
                    <w:spacing w:after="0" w:line="240" w:lineRule="auto"/>
                    <w:jc w:val="both"/>
                    <w:rPr>
                      <w:rFonts w:ascii="Aptos" w:hAnsi="Aptos" w:cs="Arial"/>
                      <w:b/>
                    </w:rPr>
                  </w:pPr>
                </w:p>
              </w:tc>
            </w:tr>
            <w:tr w:rsidR="00184618" w:rsidRPr="00184618" w14:paraId="32E8EA20" w14:textId="77777777" w:rsidTr="00243ADC">
              <w:trPr>
                <w:trHeight w:val="281"/>
              </w:trPr>
              <w:tc>
                <w:tcPr>
                  <w:tcW w:w="625" w:type="dxa"/>
                </w:tcPr>
                <w:p w14:paraId="21EC4F7E" w14:textId="777A4BED" w:rsidR="00184618" w:rsidRPr="00184618" w:rsidRDefault="00184618" w:rsidP="00184618">
                  <w:pPr>
                    <w:spacing w:after="0" w:line="240" w:lineRule="auto"/>
                    <w:jc w:val="both"/>
                    <w:rPr>
                      <w:rFonts w:ascii="Aptos" w:hAnsi="Aptos" w:cs="Arial"/>
                      <w:b/>
                    </w:rPr>
                  </w:pPr>
                  <w:r w:rsidRPr="00184618">
                    <w:rPr>
                      <w:rFonts w:ascii="Aptos" w:hAnsi="Aptos" w:cs="Arial"/>
                      <w:b/>
                      <w:noProof/>
                    </w:rPr>
                    <mc:AlternateContent>
                      <mc:Choice Requires="wps">
                        <w:drawing>
                          <wp:anchor distT="0" distB="0" distL="114300" distR="114300" simplePos="0" relativeHeight="251663360" behindDoc="0" locked="0" layoutInCell="1" allowOverlap="1" wp14:anchorId="44B4EA80" wp14:editId="74C2FD3F">
                            <wp:simplePos x="0" y="0"/>
                            <wp:positionH relativeFrom="column">
                              <wp:posOffset>325120</wp:posOffset>
                            </wp:positionH>
                            <wp:positionV relativeFrom="paragraph">
                              <wp:posOffset>-13335</wp:posOffset>
                            </wp:positionV>
                            <wp:extent cx="438150" cy="171450"/>
                            <wp:effectExtent l="10795" t="15240" r="17780" b="13335"/>
                            <wp:wrapNone/>
                            <wp:docPr id="1822653555" name="Ευθύγραμμο βέλος σύνδεσης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8150" cy="1714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32596D" id="_x0000_t32" coordsize="21600,21600" o:spt="32" o:oned="t" path="m,l21600,21600e" filled="f">
                            <v:path arrowok="t" fillok="f" o:connecttype="none"/>
                            <o:lock v:ext="edit" shapetype="t"/>
                          </v:shapetype>
                          <v:shape id="Ευθύγραμμο βέλος σύνδεσης 2" o:spid="_x0000_s1026" type="#_x0000_t32" style="position:absolute;margin-left:25.6pt;margin-top:-1.05pt;width:34.5pt;height:13.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" strokeweight="1.5pt"/>
                        </w:pict>
                      </mc:Fallback>
                    </mc:AlternateContent>
                  </w:r>
                  <w:r w:rsidRPr="00184618">
                    <w:rPr>
                      <w:rFonts w:ascii="Aptos" w:hAnsi="Aptos" w:cs="Arial"/>
                      <w:b/>
                      <w:noProof/>
                    </w:rPr>
                    <mc:AlternateContent>
                      <mc:Choice Requires="wps">
                        <w:drawing>
                          <wp:anchor distT="0" distB="0" distL="114300" distR="114300" simplePos="0" relativeHeight="251662336" behindDoc="0" locked="0" layoutInCell="1" allowOverlap="1" wp14:anchorId="6B951773" wp14:editId="1E57610C">
                            <wp:simplePos x="0" y="0"/>
                            <wp:positionH relativeFrom="column">
                              <wp:posOffset>325120</wp:posOffset>
                            </wp:positionH>
                            <wp:positionV relativeFrom="paragraph">
                              <wp:posOffset>-13335</wp:posOffset>
                            </wp:positionV>
                            <wp:extent cx="438150" cy="171450"/>
                            <wp:effectExtent l="10795" t="15240" r="17780" b="13335"/>
                            <wp:wrapNone/>
                            <wp:docPr id="1166135899" name="Ευθύγραμμο βέλος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1714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6C57F8" id="Ευθύγραμμο βέλος σύνδεσης 1" o:spid="_x0000_s1026" type="#_x0000_t32" style="position:absolute;margin-left:25.6pt;margin-top:-1.05pt;width:34.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" strokeweight="1.5pt"/>
                        </w:pict>
                      </mc:Fallback>
                    </mc:AlternateContent>
                  </w:r>
                  <w:r w:rsidRPr="00184618">
                    <w:rPr>
                      <w:rFonts w:ascii="Aptos" w:hAnsi="Aptos" w:cs="Arial"/>
                      <w:b/>
                    </w:rPr>
                    <w:t>Α</w:t>
                  </w:r>
                </w:p>
              </w:tc>
              <w:tc>
                <w:tcPr>
                  <w:tcW w:w="696" w:type="dxa"/>
                </w:tcPr>
                <w:p w14:paraId="01B25EBB" w14:textId="77777777" w:rsidR="00184618" w:rsidRPr="00184618" w:rsidRDefault="00184618" w:rsidP="00184618">
                  <w:pPr>
                    <w:spacing w:after="0" w:line="240" w:lineRule="auto"/>
                    <w:jc w:val="both"/>
                    <w:rPr>
                      <w:rFonts w:ascii="Aptos" w:hAnsi="Aptos" w:cs="Arial"/>
                      <w:b/>
                    </w:rPr>
                  </w:pPr>
                </w:p>
              </w:tc>
            </w:tr>
          </w:tbl>
          <w:p w14:paraId="2C6A9E54"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 xml:space="preserve">Παρατηρήσεις:         </w:t>
            </w:r>
          </w:p>
          <w:p w14:paraId="1148B8B0" w14:textId="77777777" w:rsidR="00184618" w:rsidRPr="00184618" w:rsidRDefault="00184618" w:rsidP="00184618">
            <w:pPr>
              <w:spacing w:after="0" w:line="240" w:lineRule="auto"/>
              <w:jc w:val="both"/>
              <w:rPr>
                <w:rFonts w:ascii="Aptos" w:hAnsi="Aptos" w:cs="Arial"/>
                <w:b/>
              </w:rPr>
            </w:pPr>
          </w:p>
          <w:p w14:paraId="2DE1E5F2" w14:textId="77777777" w:rsidR="00184618" w:rsidRPr="00184618" w:rsidRDefault="00184618" w:rsidP="00184618">
            <w:pPr>
              <w:spacing w:after="0" w:line="240" w:lineRule="auto"/>
              <w:jc w:val="both"/>
              <w:rPr>
                <w:rFonts w:ascii="Aptos" w:hAnsi="Aptos" w:cs="Arial"/>
                <w:b/>
              </w:rPr>
            </w:pPr>
          </w:p>
          <w:p w14:paraId="4E3F3C9F" w14:textId="77777777" w:rsidR="00184618" w:rsidRPr="00184618" w:rsidRDefault="00184618" w:rsidP="00184618">
            <w:pPr>
              <w:spacing w:after="0" w:line="240" w:lineRule="auto"/>
              <w:jc w:val="both"/>
              <w:rPr>
                <w:rFonts w:ascii="Aptos" w:hAnsi="Aptos" w:cs="Arial"/>
                <w:b/>
              </w:rPr>
            </w:pPr>
          </w:p>
          <w:p w14:paraId="6B057314" w14:textId="77777777" w:rsidR="00184618" w:rsidRPr="00184618" w:rsidRDefault="00184618" w:rsidP="00184618">
            <w:pPr>
              <w:spacing w:after="0" w:line="240" w:lineRule="auto"/>
              <w:jc w:val="both"/>
              <w:rPr>
                <w:rFonts w:ascii="Aptos" w:hAnsi="Aptos" w:cs="Arial"/>
                <w:b/>
              </w:rPr>
            </w:pPr>
          </w:p>
          <w:p w14:paraId="4B1CC5DE" w14:textId="77777777" w:rsidR="00184618" w:rsidRPr="00184618" w:rsidRDefault="00184618" w:rsidP="00184618">
            <w:pPr>
              <w:spacing w:after="0" w:line="240" w:lineRule="auto"/>
              <w:jc w:val="both"/>
              <w:rPr>
                <w:rFonts w:ascii="Aptos" w:hAnsi="Aptos" w:cs="Arial"/>
                <w:b/>
              </w:rPr>
            </w:pPr>
          </w:p>
          <w:p w14:paraId="29DFBC60" w14:textId="77777777" w:rsidR="00184618" w:rsidRPr="00184618" w:rsidRDefault="00184618" w:rsidP="00184618">
            <w:pPr>
              <w:spacing w:after="0" w:line="240" w:lineRule="auto"/>
              <w:jc w:val="both"/>
              <w:rPr>
                <w:rFonts w:ascii="Aptos" w:hAnsi="Aptos" w:cs="Arial"/>
                <w:b/>
              </w:rPr>
            </w:pPr>
          </w:p>
          <w:p w14:paraId="074A89D7"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 xml:space="preserve">                      </w:t>
            </w:r>
          </w:p>
          <w:p w14:paraId="5196C436"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 xml:space="preserve">                                                                                                       </w:t>
            </w:r>
          </w:p>
          <w:p w14:paraId="1FF233EB"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 xml:space="preserve">                         Βαθμοί:        </w:t>
            </w:r>
          </w:p>
        </w:tc>
        <w:tc>
          <w:tcPr>
            <w:tcW w:w="4261" w:type="dxa"/>
            <w:tcBorders>
              <w:top w:val="single" w:sz="4" w:space="0" w:color="auto"/>
              <w:left w:val="single" w:sz="4" w:space="0" w:color="auto"/>
              <w:bottom w:val="single" w:sz="4" w:space="0" w:color="auto"/>
              <w:right w:val="single" w:sz="4" w:space="0" w:color="auto"/>
            </w:tcBorders>
          </w:tcPr>
          <w:p w14:paraId="29BE9238"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 xml:space="preserve"> Όνομα:</w:t>
            </w:r>
          </w:p>
          <w:p w14:paraId="0EFC2BA3"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 xml:space="preserve"> Παρατηρήσεις    </w:t>
            </w:r>
          </w:p>
          <w:tbl>
            <w:tblPr>
              <w:tblpPr w:leftFromText="180" w:rightFromText="180" w:vertAnchor="text" w:horzAnchor="page" w:tblpX="2506" w:tblpY="-18"/>
              <w:tblOverlap w:val="neve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8"/>
              <w:gridCol w:w="625"/>
            </w:tblGrid>
            <w:tr w:rsidR="00184618" w:rsidRPr="00184618" w14:paraId="03A8FF45" w14:textId="77777777" w:rsidTr="00243ADC">
              <w:trPr>
                <w:trHeight w:val="266"/>
              </w:trPr>
              <w:tc>
                <w:tcPr>
                  <w:tcW w:w="468" w:type="dxa"/>
                </w:tcPr>
                <w:p w14:paraId="7B22D604"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Μ</w:t>
                  </w:r>
                </w:p>
              </w:tc>
              <w:tc>
                <w:tcPr>
                  <w:tcW w:w="625" w:type="dxa"/>
                </w:tcPr>
                <w:p w14:paraId="02795470" w14:textId="77777777" w:rsidR="00184618" w:rsidRPr="00184618" w:rsidRDefault="00184618" w:rsidP="00184618">
                  <w:pPr>
                    <w:spacing w:after="0" w:line="240" w:lineRule="auto"/>
                    <w:jc w:val="both"/>
                    <w:rPr>
                      <w:rFonts w:ascii="Aptos" w:hAnsi="Aptos" w:cs="Arial"/>
                      <w:b/>
                    </w:rPr>
                  </w:pPr>
                </w:p>
              </w:tc>
            </w:tr>
            <w:tr w:rsidR="00184618" w:rsidRPr="00184618" w14:paraId="6717664C" w14:textId="77777777" w:rsidTr="00243ADC">
              <w:trPr>
                <w:trHeight w:val="266"/>
              </w:trPr>
              <w:tc>
                <w:tcPr>
                  <w:tcW w:w="468" w:type="dxa"/>
                </w:tcPr>
                <w:p w14:paraId="05559E7D"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Ε</w:t>
                  </w:r>
                </w:p>
              </w:tc>
              <w:tc>
                <w:tcPr>
                  <w:tcW w:w="625" w:type="dxa"/>
                </w:tcPr>
                <w:p w14:paraId="40ADD028" w14:textId="77777777" w:rsidR="00184618" w:rsidRPr="00184618" w:rsidRDefault="00184618" w:rsidP="00184618">
                  <w:pPr>
                    <w:spacing w:after="0" w:line="240" w:lineRule="auto"/>
                    <w:jc w:val="both"/>
                    <w:rPr>
                      <w:rFonts w:ascii="Aptos" w:hAnsi="Aptos" w:cs="Arial"/>
                      <w:b/>
                    </w:rPr>
                  </w:pPr>
                </w:p>
              </w:tc>
            </w:tr>
            <w:tr w:rsidR="00184618" w:rsidRPr="00184618" w14:paraId="40262317" w14:textId="77777777" w:rsidTr="00243ADC">
              <w:trPr>
                <w:trHeight w:val="266"/>
              </w:trPr>
              <w:tc>
                <w:tcPr>
                  <w:tcW w:w="468" w:type="dxa"/>
                </w:tcPr>
                <w:p w14:paraId="07BC6DC5"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Δ</w:t>
                  </w:r>
                </w:p>
              </w:tc>
              <w:tc>
                <w:tcPr>
                  <w:tcW w:w="625" w:type="dxa"/>
                </w:tcPr>
                <w:p w14:paraId="62CBD137" w14:textId="77777777" w:rsidR="00184618" w:rsidRPr="00184618" w:rsidRDefault="00184618" w:rsidP="00184618">
                  <w:pPr>
                    <w:spacing w:after="0" w:line="240" w:lineRule="auto"/>
                    <w:jc w:val="both"/>
                    <w:rPr>
                      <w:rFonts w:ascii="Aptos" w:hAnsi="Aptos" w:cs="Arial"/>
                      <w:b/>
                    </w:rPr>
                  </w:pPr>
                </w:p>
              </w:tc>
            </w:tr>
            <w:tr w:rsidR="00184618" w:rsidRPr="00184618" w14:paraId="5033F59E" w14:textId="77777777" w:rsidTr="00243ADC">
              <w:trPr>
                <w:trHeight w:val="266"/>
              </w:trPr>
              <w:tc>
                <w:tcPr>
                  <w:tcW w:w="468" w:type="dxa"/>
                </w:tcPr>
                <w:p w14:paraId="121D09B7"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Ο</w:t>
                  </w:r>
                </w:p>
              </w:tc>
              <w:tc>
                <w:tcPr>
                  <w:tcW w:w="625" w:type="dxa"/>
                </w:tcPr>
                <w:p w14:paraId="7F0A7B95" w14:textId="77777777" w:rsidR="00184618" w:rsidRPr="00184618" w:rsidRDefault="00184618" w:rsidP="00184618">
                  <w:pPr>
                    <w:spacing w:after="0" w:line="240" w:lineRule="auto"/>
                    <w:jc w:val="both"/>
                    <w:rPr>
                      <w:rFonts w:ascii="Aptos" w:hAnsi="Aptos" w:cs="Arial"/>
                      <w:b/>
                    </w:rPr>
                  </w:pPr>
                </w:p>
              </w:tc>
            </w:tr>
            <w:tr w:rsidR="00184618" w:rsidRPr="00184618" w14:paraId="694D5F4D" w14:textId="77777777" w:rsidTr="00243ADC">
              <w:trPr>
                <w:trHeight w:val="266"/>
              </w:trPr>
              <w:tc>
                <w:tcPr>
                  <w:tcW w:w="468" w:type="dxa"/>
                </w:tcPr>
                <w:p w14:paraId="74629D37"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Υ</w:t>
                  </w:r>
                </w:p>
              </w:tc>
              <w:tc>
                <w:tcPr>
                  <w:tcW w:w="625" w:type="dxa"/>
                </w:tcPr>
                <w:p w14:paraId="063639A0" w14:textId="77777777" w:rsidR="00184618" w:rsidRPr="00184618" w:rsidRDefault="00184618" w:rsidP="00184618">
                  <w:pPr>
                    <w:spacing w:after="0" w:line="240" w:lineRule="auto"/>
                    <w:jc w:val="both"/>
                    <w:rPr>
                      <w:rFonts w:ascii="Aptos" w:hAnsi="Aptos" w:cs="Arial"/>
                      <w:b/>
                    </w:rPr>
                  </w:pPr>
                </w:p>
              </w:tc>
            </w:tr>
            <w:tr w:rsidR="00184618" w:rsidRPr="00184618" w14:paraId="4588AFB0" w14:textId="77777777" w:rsidTr="00243ADC">
              <w:trPr>
                <w:trHeight w:val="266"/>
              </w:trPr>
              <w:tc>
                <w:tcPr>
                  <w:tcW w:w="468" w:type="dxa"/>
                </w:tcPr>
                <w:p w14:paraId="584E054E"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Σ</w:t>
                  </w:r>
                </w:p>
              </w:tc>
              <w:tc>
                <w:tcPr>
                  <w:tcW w:w="625" w:type="dxa"/>
                </w:tcPr>
                <w:p w14:paraId="442E7699" w14:textId="77777777" w:rsidR="00184618" w:rsidRPr="00184618" w:rsidRDefault="00184618" w:rsidP="00184618">
                  <w:pPr>
                    <w:spacing w:after="0" w:line="240" w:lineRule="auto"/>
                    <w:jc w:val="both"/>
                    <w:rPr>
                      <w:rFonts w:ascii="Aptos" w:hAnsi="Aptos" w:cs="Arial"/>
                      <w:b/>
                    </w:rPr>
                  </w:pPr>
                </w:p>
              </w:tc>
            </w:tr>
            <w:tr w:rsidR="00184618" w:rsidRPr="00184618" w14:paraId="1EEFC27E" w14:textId="77777777" w:rsidTr="00243ADC">
              <w:trPr>
                <w:trHeight w:val="281"/>
              </w:trPr>
              <w:tc>
                <w:tcPr>
                  <w:tcW w:w="468" w:type="dxa"/>
                </w:tcPr>
                <w:p w14:paraId="27C8C031"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Α</w:t>
                  </w:r>
                </w:p>
              </w:tc>
              <w:tc>
                <w:tcPr>
                  <w:tcW w:w="625" w:type="dxa"/>
                </w:tcPr>
                <w:p w14:paraId="5B81D5B1" w14:textId="77777777" w:rsidR="00184618" w:rsidRPr="00184618" w:rsidRDefault="00184618" w:rsidP="00184618">
                  <w:pPr>
                    <w:spacing w:after="0" w:line="240" w:lineRule="auto"/>
                    <w:jc w:val="both"/>
                    <w:rPr>
                      <w:rFonts w:ascii="Aptos" w:hAnsi="Aptos" w:cs="Arial"/>
                      <w:b/>
                    </w:rPr>
                  </w:pPr>
                </w:p>
              </w:tc>
            </w:tr>
          </w:tbl>
          <w:p w14:paraId="6F05116B"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 xml:space="preserve">      </w:t>
            </w:r>
          </w:p>
          <w:p w14:paraId="307A382C" w14:textId="77777777" w:rsidR="00184618" w:rsidRPr="00184618" w:rsidRDefault="00184618" w:rsidP="00184618">
            <w:pPr>
              <w:spacing w:after="0" w:line="240" w:lineRule="auto"/>
              <w:jc w:val="both"/>
              <w:rPr>
                <w:rFonts w:ascii="Aptos" w:hAnsi="Aptos" w:cs="Arial"/>
                <w:b/>
              </w:rPr>
            </w:pPr>
          </w:p>
          <w:p w14:paraId="5BC9C507" w14:textId="77777777" w:rsidR="00184618" w:rsidRPr="00184618" w:rsidRDefault="00184618" w:rsidP="00184618">
            <w:pPr>
              <w:spacing w:after="0" w:line="240" w:lineRule="auto"/>
              <w:jc w:val="both"/>
              <w:rPr>
                <w:rFonts w:ascii="Aptos" w:hAnsi="Aptos" w:cs="Arial"/>
                <w:b/>
              </w:rPr>
            </w:pPr>
          </w:p>
          <w:p w14:paraId="66987D99" w14:textId="77777777" w:rsidR="00184618" w:rsidRPr="00184618" w:rsidRDefault="00184618" w:rsidP="00184618">
            <w:pPr>
              <w:spacing w:after="0" w:line="240" w:lineRule="auto"/>
              <w:jc w:val="both"/>
              <w:rPr>
                <w:rFonts w:ascii="Aptos" w:hAnsi="Aptos" w:cs="Arial"/>
                <w:b/>
              </w:rPr>
            </w:pPr>
          </w:p>
          <w:p w14:paraId="0317518B" w14:textId="77777777" w:rsidR="00184618" w:rsidRPr="00184618" w:rsidRDefault="00184618" w:rsidP="00184618">
            <w:pPr>
              <w:spacing w:after="0" w:line="240" w:lineRule="auto"/>
              <w:jc w:val="both"/>
              <w:rPr>
                <w:rFonts w:ascii="Aptos" w:hAnsi="Aptos" w:cs="Arial"/>
                <w:b/>
              </w:rPr>
            </w:pPr>
          </w:p>
          <w:p w14:paraId="309FF7BF" w14:textId="77777777" w:rsidR="00184618" w:rsidRPr="00184618" w:rsidRDefault="00184618" w:rsidP="00184618">
            <w:pPr>
              <w:spacing w:after="0" w:line="240" w:lineRule="auto"/>
              <w:jc w:val="both"/>
              <w:rPr>
                <w:rFonts w:ascii="Aptos" w:hAnsi="Aptos" w:cs="Arial"/>
                <w:b/>
              </w:rPr>
            </w:pPr>
          </w:p>
          <w:p w14:paraId="03F0215A" w14:textId="77777777" w:rsidR="00184618" w:rsidRPr="00184618" w:rsidRDefault="00184618" w:rsidP="00184618">
            <w:pPr>
              <w:spacing w:after="0" w:line="240" w:lineRule="auto"/>
              <w:jc w:val="both"/>
              <w:rPr>
                <w:rFonts w:ascii="Aptos" w:hAnsi="Aptos" w:cs="Arial"/>
                <w:b/>
              </w:rPr>
            </w:pPr>
          </w:p>
          <w:p w14:paraId="2E3C1E56"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 xml:space="preserve">                              Βαθμοί: </w:t>
            </w:r>
          </w:p>
        </w:tc>
      </w:tr>
      <w:tr w:rsidR="00184618" w:rsidRPr="00184618" w14:paraId="0BC2A21F" w14:textId="77777777" w:rsidTr="00243ADC">
        <w:trPr>
          <w:trHeight w:val="2847"/>
        </w:trPr>
        <w:tc>
          <w:tcPr>
            <w:tcW w:w="4261"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2626" w:tblpY="258"/>
              <w:tblOverlap w:val="neve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8"/>
              <w:gridCol w:w="625"/>
            </w:tblGrid>
            <w:tr w:rsidR="00184618" w:rsidRPr="00184618" w14:paraId="50BB508F" w14:textId="77777777" w:rsidTr="00243ADC">
              <w:trPr>
                <w:trHeight w:val="266"/>
              </w:trPr>
              <w:tc>
                <w:tcPr>
                  <w:tcW w:w="468" w:type="dxa"/>
                </w:tcPr>
                <w:p w14:paraId="55CB9A12"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Μ</w:t>
                  </w:r>
                </w:p>
              </w:tc>
              <w:tc>
                <w:tcPr>
                  <w:tcW w:w="625" w:type="dxa"/>
                </w:tcPr>
                <w:p w14:paraId="7EE2754F" w14:textId="77777777" w:rsidR="00184618" w:rsidRPr="00184618" w:rsidRDefault="00184618" w:rsidP="00184618">
                  <w:pPr>
                    <w:spacing w:after="0" w:line="240" w:lineRule="auto"/>
                    <w:jc w:val="both"/>
                    <w:rPr>
                      <w:rFonts w:ascii="Aptos" w:hAnsi="Aptos" w:cs="Arial"/>
                      <w:b/>
                    </w:rPr>
                  </w:pPr>
                </w:p>
              </w:tc>
            </w:tr>
            <w:tr w:rsidR="00184618" w:rsidRPr="00184618" w14:paraId="38F72122" w14:textId="77777777" w:rsidTr="00243ADC">
              <w:trPr>
                <w:trHeight w:val="266"/>
              </w:trPr>
              <w:tc>
                <w:tcPr>
                  <w:tcW w:w="468" w:type="dxa"/>
                </w:tcPr>
                <w:p w14:paraId="3D0E5757"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Ε</w:t>
                  </w:r>
                </w:p>
              </w:tc>
              <w:tc>
                <w:tcPr>
                  <w:tcW w:w="625" w:type="dxa"/>
                </w:tcPr>
                <w:p w14:paraId="6A3972D4" w14:textId="77777777" w:rsidR="00184618" w:rsidRPr="00184618" w:rsidRDefault="00184618" w:rsidP="00184618">
                  <w:pPr>
                    <w:spacing w:after="0" w:line="240" w:lineRule="auto"/>
                    <w:jc w:val="both"/>
                    <w:rPr>
                      <w:rFonts w:ascii="Aptos" w:hAnsi="Aptos" w:cs="Arial"/>
                      <w:b/>
                    </w:rPr>
                  </w:pPr>
                </w:p>
              </w:tc>
            </w:tr>
            <w:tr w:rsidR="00184618" w:rsidRPr="00184618" w14:paraId="2F0201A6" w14:textId="77777777" w:rsidTr="00243ADC">
              <w:trPr>
                <w:trHeight w:val="266"/>
              </w:trPr>
              <w:tc>
                <w:tcPr>
                  <w:tcW w:w="468" w:type="dxa"/>
                </w:tcPr>
                <w:p w14:paraId="7BBEE153"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Δ</w:t>
                  </w:r>
                </w:p>
              </w:tc>
              <w:tc>
                <w:tcPr>
                  <w:tcW w:w="625" w:type="dxa"/>
                </w:tcPr>
                <w:p w14:paraId="64D73465" w14:textId="77777777" w:rsidR="00184618" w:rsidRPr="00184618" w:rsidRDefault="00184618" w:rsidP="00184618">
                  <w:pPr>
                    <w:spacing w:after="0" w:line="240" w:lineRule="auto"/>
                    <w:jc w:val="both"/>
                    <w:rPr>
                      <w:rFonts w:ascii="Aptos" w:hAnsi="Aptos" w:cs="Arial"/>
                      <w:b/>
                    </w:rPr>
                  </w:pPr>
                </w:p>
              </w:tc>
            </w:tr>
            <w:tr w:rsidR="00184618" w:rsidRPr="00184618" w14:paraId="5A7B57F4" w14:textId="77777777" w:rsidTr="00243ADC">
              <w:trPr>
                <w:trHeight w:val="266"/>
              </w:trPr>
              <w:tc>
                <w:tcPr>
                  <w:tcW w:w="468" w:type="dxa"/>
                </w:tcPr>
                <w:p w14:paraId="7B0619EA"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Ο</w:t>
                  </w:r>
                </w:p>
              </w:tc>
              <w:tc>
                <w:tcPr>
                  <w:tcW w:w="625" w:type="dxa"/>
                </w:tcPr>
                <w:p w14:paraId="341D1354" w14:textId="77777777" w:rsidR="00184618" w:rsidRPr="00184618" w:rsidRDefault="00184618" w:rsidP="00184618">
                  <w:pPr>
                    <w:spacing w:after="0" w:line="240" w:lineRule="auto"/>
                    <w:jc w:val="both"/>
                    <w:rPr>
                      <w:rFonts w:ascii="Aptos" w:hAnsi="Aptos" w:cs="Arial"/>
                      <w:b/>
                    </w:rPr>
                  </w:pPr>
                </w:p>
              </w:tc>
            </w:tr>
            <w:tr w:rsidR="00184618" w:rsidRPr="00184618" w14:paraId="55388A00" w14:textId="77777777" w:rsidTr="00243ADC">
              <w:trPr>
                <w:trHeight w:val="266"/>
              </w:trPr>
              <w:tc>
                <w:tcPr>
                  <w:tcW w:w="468" w:type="dxa"/>
                </w:tcPr>
                <w:p w14:paraId="48EA0EB2"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Υ</w:t>
                  </w:r>
                </w:p>
              </w:tc>
              <w:tc>
                <w:tcPr>
                  <w:tcW w:w="625" w:type="dxa"/>
                </w:tcPr>
                <w:p w14:paraId="5642A173" w14:textId="77777777" w:rsidR="00184618" w:rsidRPr="00184618" w:rsidRDefault="00184618" w:rsidP="00184618">
                  <w:pPr>
                    <w:spacing w:after="0" w:line="240" w:lineRule="auto"/>
                    <w:jc w:val="both"/>
                    <w:rPr>
                      <w:rFonts w:ascii="Aptos" w:hAnsi="Aptos" w:cs="Arial"/>
                      <w:b/>
                    </w:rPr>
                  </w:pPr>
                </w:p>
              </w:tc>
            </w:tr>
            <w:tr w:rsidR="00184618" w:rsidRPr="00184618" w14:paraId="77C58184" w14:textId="77777777" w:rsidTr="00243ADC">
              <w:trPr>
                <w:trHeight w:val="266"/>
              </w:trPr>
              <w:tc>
                <w:tcPr>
                  <w:tcW w:w="468" w:type="dxa"/>
                </w:tcPr>
                <w:p w14:paraId="7512F7F1"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Σ</w:t>
                  </w:r>
                </w:p>
              </w:tc>
              <w:tc>
                <w:tcPr>
                  <w:tcW w:w="625" w:type="dxa"/>
                </w:tcPr>
                <w:p w14:paraId="73BEBF80" w14:textId="77777777" w:rsidR="00184618" w:rsidRPr="00184618" w:rsidRDefault="00184618" w:rsidP="00184618">
                  <w:pPr>
                    <w:spacing w:after="0" w:line="240" w:lineRule="auto"/>
                    <w:jc w:val="both"/>
                    <w:rPr>
                      <w:rFonts w:ascii="Aptos" w:hAnsi="Aptos" w:cs="Arial"/>
                      <w:b/>
                    </w:rPr>
                  </w:pPr>
                </w:p>
              </w:tc>
            </w:tr>
            <w:tr w:rsidR="00184618" w:rsidRPr="00184618" w14:paraId="341F5228" w14:textId="77777777" w:rsidTr="00243ADC">
              <w:trPr>
                <w:trHeight w:val="281"/>
              </w:trPr>
              <w:tc>
                <w:tcPr>
                  <w:tcW w:w="468" w:type="dxa"/>
                </w:tcPr>
                <w:p w14:paraId="6F069412"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Α</w:t>
                  </w:r>
                </w:p>
              </w:tc>
              <w:tc>
                <w:tcPr>
                  <w:tcW w:w="625" w:type="dxa"/>
                </w:tcPr>
                <w:p w14:paraId="6A6B5EC3" w14:textId="77777777" w:rsidR="00184618" w:rsidRPr="00184618" w:rsidRDefault="00184618" w:rsidP="00184618">
                  <w:pPr>
                    <w:spacing w:after="0" w:line="240" w:lineRule="auto"/>
                    <w:jc w:val="both"/>
                    <w:rPr>
                      <w:rFonts w:ascii="Aptos" w:hAnsi="Aptos" w:cs="Arial"/>
                      <w:b/>
                    </w:rPr>
                  </w:pPr>
                </w:p>
              </w:tc>
            </w:tr>
          </w:tbl>
          <w:p w14:paraId="309F90EA"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Όνομα:</w:t>
            </w:r>
          </w:p>
          <w:p w14:paraId="74872650"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Παρατηρήσεις:</w:t>
            </w:r>
          </w:p>
          <w:p w14:paraId="7FD5CBF0" w14:textId="77777777" w:rsidR="00184618" w:rsidRPr="00184618" w:rsidRDefault="00184618" w:rsidP="00184618">
            <w:pPr>
              <w:spacing w:after="0" w:line="240" w:lineRule="auto"/>
              <w:jc w:val="both"/>
              <w:rPr>
                <w:rFonts w:ascii="Aptos" w:hAnsi="Aptos" w:cs="Arial"/>
                <w:b/>
              </w:rPr>
            </w:pPr>
          </w:p>
          <w:p w14:paraId="47FDA036" w14:textId="77777777" w:rsidR="00184618" w:rsidRPr="00184618" w:rsidRDefault="00184618" w:rsidP="00184618">
            <w:pPr>
              <w:spacing w:after="0" w:line="240" w:lineRule="auto"/>
              <w:jc w:val="both"/>
              <w:rPr>
                <w:rFonts w:ascii="Aptos" w:hAnsi="Aptos" w:cs="Arial"/>
                <w:b/>
              </w:rPr>
            </w:pPr>
          </w:p>
          <w:p w14:paraId="67F8125A" w14:textId="77777777" w:rsidR="00184618" w:rsidRPr="00184618" w:rsidRDefault="00184618" w:rsidP="00184618">
            <w:pPr>
              <w:spacing w:after="0" w:line="240" w:lineRule="auto"/>
              <w:jc w:val="both"/>
              <w:rPr>
                <w:rFonts w:ascii="Aptos" w:hAnsi="Aptos" w:cs="Arial"/>
                <w:b/>
              </w:rPr>
            </w:pPr>
          </w:p>
          <w:p w14:paraId="32E505A0" w14:textId="77777777" w:rsidR="00184618" w:rsidRPr="00184618" w:rsidRDefault="00184618" w:rsidP="00184618">
            <w:pPr>
              <w:spacing w:after="0" w:line="240" w:lineRule="auto"/>
              <w:jc w:val="both"/>
              <w:rPr>
                <w:rFonts w:ascii="Aptos" w:hAnsi="Aptos" w:cs="Arial"/>
                <w:b/>
              </w:rPr>
            </w:pPr>
          </w:p>
          <w:p w14:paraId="1715996E" w14:textId="77777777" w:rsidR="00184618" w:rsidRPr="00184618" w:rsidRDefault="00184618" w:rsidP="00184618">
            <w:pPr>
              <w:spacing w:after="0" w:line="240" w:lineRule="auto"/>
              <w:jc w:val="both"/>
              <w:rPr>
                <w:rFonts w:ascii="Aptos" w:hAnsi="Aptos" w:cs="Arial"/>
                <w:b/>
              </w:rPr>
            </w:pPr>
          </w:p>
          <w:p w14:paraId="32ABBD52" w14:textId="77777777" w:rsidR="00184618" w:rsidRPr="00184618" w:rsidRDefault="00184618" w:rsidP="00184618">
            <w:pPr>
              <w:spacing w:after="0" w:line="240" w:lineRule="auto"/>
              <w:jc w:val="both"/>
              <w:rPr>
                <w:rFonts w:ascii="Aptos" w:hAnsi="Aptos" w:cs="Arial"/>
                <w:b/>
              </w:rPr>
            </w:pPr>
          </w:p>
          <w:p w14:paraId="018ABAA6" w14:textId="77777777" w:rsidR="00184618" w:rsidRPr="00184618" w:rsidRDefault="00184618" w:rsidP="00184618">
            <w:pPr>
              <w:spacing w:after="0" w:line="240" w:lineRule="auto"/>
              <w:jc w:val="both"/>
              <w:rPr>
                <w:rFonts w:ascii="Aptos" w:hAnsi="Aptos" w:cs="Arial"/>
                <w:b/>
              </w:rPr>
            </w:pPr>
          </w:p>
          <w:p w14:paraId="42272D33"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 xml:space="preserve">                         Βαθμοί:</w:t>
            </w:r>
          </w:p>
        </w:tc>
        <w:tc>
          <w:tcPr>
            <w:tcW w:w="4261"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2626" w:tblpY="258"/>
              <w:tblOverlap w:val="neve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8"/>
              <w:gridCol w:w="625"/>
            </w:tblGrid>
            <w:tr w:rsidR="00184618" w:rsidRPr="00184618" w14:paraId="028808DF" w14:textId="77777777" w:rsidTr="00243ADC">
              <w:trPr>
                <w:trHeight w:val="266"/>
              </w:trPr>
              <w:tc>
                <w:tcPr>
                  <w:tcW w:w="468" w:type="dxa"/>
                </w:tcPr>
                <w:p w14:paraId="73FDCE86"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Μ</w:t>
                  </w:r>
                </w:p>
              </w:tc>
              <w:tc>
                <w:tcPr>
                  <w:tcW w:w="625" w:type="dxa"/>
                </w:tcPr>
                <w:p w14:paraId="6AE8DD8B" w14:textId="77777777" w:rsidR="00184618" w:rsidRPr="00184618" w:rsidRDefault="00184618" w:rsidP="00184618">
                  <w:pPr>
                    <w:spacing w:after="0" w:line="240" w:lineRule="auto"/>
                    <w:jc w:val="both"/>
                    <w:rPr>
                      <w:rFonts w:ascii="Aptos" w:hAnsi="Aptos" w:cs="Arial"/>
                      <w:b/>
                    </w:rPr>
                  </w:pPr>
                </w:p>
              </w:tc>
            </w:tr>
            <w:tr w:rsidR="00184618" w:rsidRPr="00184618" w14:paraId="71FA109E" w14:textId="77777777" w:rsidTr="00243ADC">
              <w:trPr>
                <w:trHeight w:val="266"/>
              </w:trPr>
              <w:tc>
                <w:tcPr>
                  <w:tcW w:w="468" w:type="dxa"/>
                </w:tcPr>
                <w:p w14:paraId="37C911BA"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Ε</w:t>
                  </w:r>
                </w:p>
              </w:tc>
              <w:tc>
                <w:tcPr>
                  <w:tcW w:w="625" w:type="dxa"/>
                </w:tcPr>
                <w:p w14:paraId="37B9E7B0" w14:textId="77777777" w:rsidR="00184618" w:rsidRPr="00184618" w:rsidRDefault="00184618" w:rsidP="00184618">
                  <w:pPr>
                    <w:spacing w:after="0" w:line="240" w:lineRule="auto"/>
                    <w:jc w:val="both"/>
                    <w:rPr>
                      <w:rFonts w:ascii="Aptos" w:hAnsi="Aptos" w:cs="Arial"/>
                      <w:b/>
                    </w:rPr>
                  </w:pPr>
                </w:p>
              </w:tc>
            </w:tr>
            <w:tr w:rsidR="00184618" w:rsidRPr="00184618" w14:paraId="29A304D1" w14:textId="77777777" w:rsidTr="00243ADC">
              <w:trPr>
                <w:trHeight w:val="266"/>
              </w:trPr>
              <w:tc>
                <w:tcPr>
                  <w:tcW w:w="468" w:type="dxa"/>
                </w:tcPr>
                <w:p w14:paraId="215C7AC1"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Δ</w:t>
                  </w:r>
                </w:p>
              </w:tc>
              <w:tc>
                <w:tcPr>
                  <w:tcW w:w="625" w:type="dxa"/>
                </w:tcPr>
                <w:p w14:paraId="73DE139B" w14:textId="77777777" w:rsidR="00184618" w:rsidRPr="00184618" w:rsidRDefault="00184618" w:rsidP="00184618">
                  <w:pPr>
                    <w:spacing w:after="0" w:line="240" w:lineRule="auto"/>
                    <w:jc w:val="both"/>
                    <w:rPr>
                      <w:rFonts w:ascii="Aptos" w:hAnsi="Aptos" w:cs="Arial"/>
                      <w:b/>
                    </w:rPr>
                  </w:pPr>
                </w:p>
              </w:tc>
            </w:tr>
            <w:tr w:rsidR="00184618" w:rsidRPr="00184618" w14:paraId="6C583DA6" w14:textId="77777777" w:rsidTr="00243ADC">
              <w:trPr>
                <w:trHeight w:val="266"/>
              </w:trPr>
              <w:tc>
                <w:tcPr>
                  <w:tcW w:w="468" w:type="dxa"/>
                </w:tcPr>
                <w:p w14:paraId="6DFC81CA"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Ο</w:t>
                  </w:r>
                </w:p>
              </w:tc>
              <w:tc>
                <w:tcPr>
                  <w:tcW w:w="625" w:type="dxa"/>
                </w:tcPr>
                <w:p w14:paraId="0B0C279C" w14:textId="77777777" w:rsidR="00184618" w:rsidRPr="00184618" w:rsidRDefault="00184618" w:rsidP="00184618">
                  <w:pPr>
                    <w:spacing w:after="0" w:line="240" w:lineRule="auto"/>
                    <w:jc w:val="both"/>
                    <w:rPr>
                      <w:rFonts w:ascii="Aptos" w:hAnsi="Aptos" w:cs="Arial"/>
                      <w:b/>
                    </w:rPr>
                  </w:pPr>
                </w:p>
              </w:tc>
            </w:tr>
            <w:tr w:rsidR="00184618" w:rsidRPr="00184618" w14:paraId="779DA306" w14:textId="77777777" w:rsidTr="00243ADC">
              <w:trPr>
                <w:trHeight w:val="266"/>
              </w:trPr>
              <w:tc>
                <w:tcPr>
                  <w:tcW w:w="468" w:type="dxa"/>
                </w:tcPr>
                <w:p w14:paraId="1041E911"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Υ</w:t>
                  </w:r>
                </w:p>
              </w:tc>
              <w:tc>
                <w:tcPr>
                  <w:tcW w:w="625" w:type="dxa"/>
                </w:tcPr>
                <w:p w14:paraId="4B96EA0C" w14:textId="77777777" w:rsidR="00184618" w:rsidRPr="00184618" w:rsidRDefault="00184618" w:rsidP="00184618">
                  <w:pPr>
                    <w:spacing w:after="0" w:line="240" w:lineRule="auto"/>
                    <w:jc w:val="both"/>
                    <w:rPr>
                      <w:rFonts w:ascii="Aptos" w:hAnsi="Aptos" w:cs="Arial"/>
                      <w:b/>
                    </w:rPr>
                  </w:pPr>
                </w:p>
              </w:tc>
            </w:tr>
            <w:tr w:rsidR="00184618" w:rsidRPr="00184618" w14:paraId="7A239E8C" w14:textId="77777777" w:rsidTr="00243ADC">
              <w:trPr>
                <w:trHeight w:val="266"/>
              </w:trPr>
              <w:tc>
                <w:tcPr>
                  <w:tcW w:w="468" w:type="dxa"/>
                </w:tcPr>
                <w:p w14:paraId="7584271F"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Σ</w:t>
                  </w:r>
                </w:p>
              </w:tc>
              <w:tc>
                <w:tcPr>
                  <w:tcW w:w="625" w:type="dxa"/>
                </w:tcPr>
                <w:p w14:paraId="69DDB989" w14:textId="77777777" w:rsidR="00184618" w:rsidRPr="00184618" w:rsidRDefault="00184618" w:rsidP="00184618">
                  <w:pPr>
                    <w:spacing w:after="0" w:line="240" w:lineRule="auto"/>
                    <w:jc w:val="both"/>
                    <w:rPr>
                      <w:rFonts w:ascii="Aptos" w:hAnsi="Aptos" w:cs="Arial"/>
                      <w:b/>
                    </w:rPr>
                  </w:pPr>
                </w:p>
              </w:tc>
            </w:tr>
            <w:tr w:rsidR="00184618" w:rsidRPr="00184618" w14:paraId="56B64224" w14:textId="77777777" w:rsidTr="00243ADC">
              <w:trPr>
                <w:trHeight w:val="281"/>
              </w:trPr>
              <w:tc>
                <w:tcPr>
                  <w:tcW w:w="468" w:type="dxa"/>
                </w:tcPr>
                <w:p w14:paraId="438662A3"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Α</w:t>
                  </w:r>
                </w:p>
              </w:tc>
              <w:tc>
                <w:tcPr>
                  <w:tcW w:w="625" w:type="dxa"/>
                </w:tcPr>
                <w:p w14:paraId="1582D1C5" w14:textId="77777777" w:rsidR="00184618" w:rsidRPr="00184618" w:rsidRDefault="00184618" w:rsidP="00184618">
                  <w:pPr>
                    <w:spacing w:after="0" w:line="240" w:lineRule="auto"/>
                    <w:jc w:val="both"/>
                    <w:rPr>
                      <w:rFonts w:ascii="Aptos" w:hAnsi="Aptos" w:cs="Arial"/>
                      <w:b/>
                    </w:rPr>
                  </w:pPr>
                </w:p>
              </w:tc>
            </w:tr>
          </w:tbl>
          <w:p w14:paraId="2914352C" w14:textId="77777777" w:rsidR="00184618" w:rsidRPr="00184618" w:rsidRDefault="00184618" w:rsidP="00184618">
            <w:pPr>
              <w:tabs>
                <w:tab w:val="left" w:pos="1635"/>
              </w:tabs>
              <w:spacing w:after="0" w:line="240" w:lineRule="auto"/>
              <w:jc w:val="both"/>
              <w:rPr>
                <w:rFonts w:ascii="Aptos" w:hAnsi="Aptos" w:cs="Arial"/>
                <w:b/>
              </w:rPr>
            </w:pPr>
            <w:r w:rsidRPr="00184618">
              <w:rPr>
                <w:rFonts w:ascii="Aptos" w:hAnsi="Aptos" w:cs="Arial"/>
                <w:b/>
              </w:rPr>
              <w:t>Όνομα:</w:t>
            </w:r>
            <w:r w:rsidRPr="00184618">
              <w:rPr>
                <w:rFonts w:ascii="Aptos" w:hAnsi="Aptos" w:cs="Arial"/>
                <w:b/>
              </w:rPr>
              <w:tab/>
            </w:r>
          </w:p>
          <w:p w14:paraId="0748A783"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Παρατηρήσεις:</w:t>
            </w:r>
          </w:p>
          <w:p w14:paraId="094F0DDB" w14:textId="77777777" w:rsidR="00184618" w:rsidRPr="00184618" w:rsidRDefault="00184618" w:rsidP="00184618">
            <w:pPr>
              <w:spacing w:after="0" w:line="240" w:lineRule="auto"/>
              <w:jc w:val="both"/>
              <w:rPr>
                <w:rFonts w:ascii="Aptos" w:hAnsi="Aptos" w:cs="Arial"/>
                <w:b/>
              </w:rPr>
            </w:pPr>
          </w:p>
          <w:p w14:paraId="38D3460D" w14:textId="77777777" w:rsidR="00184618" w:rsidRPr="00184618" w:rsidRDefault="00184618" w:rsidP="00184618">
            <w:pPr>
              <w:spacing w:after="0" w:line="240" w:lineRule="auto"/>
              <w:jc w:val="both"/>
              <w:rPr>
                <w:rFonts w:ascii="Aptos" w:hAnsi="Aptos" w:cs="Arial"/>
                <w:b/>
              </w:rPr>
            </w:pPr>
          </w:p>
          <w:p w14:paraId="1C33431B" w14:textId="77777777" w:rsidR="00184618" w:rsidRPr="00184618" w:rsidRDefault="00184618" w:rsidP="00184618">
            <w:pPr>
              <w:spacing w:after="0" w:line="240" w:lineRule="auto"/>
              <w:jc w:val="both"/>
              <w:rPr>
                <w:rFonts w:ascii="Aptos" w:hAnsi="Aptos" w:cs="Arial"/>
                <w:b/>
              </w:rPr>
            </w:pPr>
          </w:p>
          <w:p w14:paraId="75A2293D" w14:textId="77777777" w:rsidR="00184618" w:rsidRPr="00184618" w:rsidRDefault="00184618" w:rsidP="00184618">
            <w:pPr>
              <w:spacing w:after="0" w:line="240" w:lineRule="auto"/>
              <w:jc w:val="both"/>
              <w:rPr>
                <w:rFonts w:ascii="Aptos" w:hAnsi="Aptos" w:cs="Arial"/>
                <w:b/>
              </w:rPr>
            </w:pPr>
          </w:p>
          <w:p w14:paraId="6914FF78" w14:textId="77777777" w:rsidR="00184618" w:rsidRPr="00184618" w:rsidRDefault="00184618" w:rsidP="00184618">
            <w:pPr>
              <w:spacing w:after="0" w:line="240" w:lineRule="auto"/>
              <w:jc w:val="both"/>
              <w:rPr>
                <w:rFonts w:ascii="Aptos" w:hAnsi="Aptos" w:cs="Arial"/>
                <w:b/>
              </w:rPr>
            </w:pPr>
          </w:p>
          <w:p w14:paraId="6599979A" w14:textId="77777777" w:rsidR="00184618" w:rsidRPr="00184618" w:rsidRDefault="00184618" w:rsidP="00184618">
            <w:pPr>
              <w:spacing w:after="0" w:line="240" w:lineRule="auto"/>
              <w:jc w:val="both"/>
              <w:rPr>
                <w:rFonts w:ascii="Aptos" w:hAnsi="Aptos" w:cs="Arial"/>
                <w:b/>
              </w:rPr>
            </w:pPr>
          </w:p>
          <w:p w14:paraId="5059D632" w14:textId="77777777" w:rsidR="00184618" w:rsidRPr="00184618" w:rsidRDefault="00184618" w:rsidP="00184618">
            <w:pPr>
              <w:spacing w:after="0" w:line="240" w:lineRule="auto"/>
              <w:jc w:val="both"/>
              <w:rPr>
                <w:rFonts w:ascii="Aptos" w:hAnsi="Aptos" w:cs="Arial"/>
                <w:b/>
              </w:rPr>
            </w:pPr>
          </w:p>
          <w:p w14:paraId="217B218B"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 xml:space="preserve">                         Βαθμοί:</w:t>
            </w:r>
          </w:p>
        </w:tc>
      </w:tr>
      <w:tr w:rsidR="00184618" w:rsidRPr="00184618" w14:paraId="3C76BCA0" w14:textId="77777777" w:rsidTr="00243ADC">
        <w:tc>
          <w:tcPr>
            <w:tcW w:w="4261"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2626" w:tblpY="258"/>
              <w:tblOverlap w:val="neve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8"/>
              <w:gridCol w:w="625"/>
            </w:tblGrid>
            <w:tr w:rsidR="00184618" w:rsidRPr="00184618" w14:paraId="510D3B57" w14:textId="77777777" w:rsidTr="00243ADC">
              <w:trPr>
                <w:trHeight w:val="266"/>
              </w:trPr>
              <w:tc>
                <w:tcPr>
                  <w:tcW w:w="468" w:type="dxa"/>
                </w:tcPr>
                <w:p w14:paraId="44D243D2"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Μ</w:t>
                  </w:r>
                </w:p>
              </w:tc>
              <w:tc>
                <w:tcPr>
                  <w:tcW w:w="625" w:type="dxa"/>
                </w:tcPr>
                <w:p w14:paraId="5180B0D8" w14:textId="77777777" w:rsidR="00184618" w:rsidRPr="00184618" w:rsidRDefault="00184618" w:rsidP="00184618">
                  <w:pPr>
                    <w:spacing w:after="0" w:line="240" w:lineRule="auto"/>
                    <w:jc w:val="both"/>
                    <w:rPr>
                      <w:rFonts w:ascii="Aptos" w:hAnsi="Aptos" w:cs="Arial"/>
                      <w:b/>
                    </w:rPr>
                  </w:pPr>
                </w:p>
              </w:tc>
            </w:tr>
            <w:tr w:rsidR="00184618" w:rsidRPr="00184618" w14:paraId="65C150A5" w14:textId="77777777" w:rsidTr="00243ADC">
              <w:trPr>
                <w:trHeight w:val="266"/>
              </w:trPr>
              <w:tc>
                <w:tcPr>
                  <w:tcW w:w="468" w:type="dxa"/>
                </w:tcPr>
                <w:p w14:paraId="03AA4F87"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Ε</w:t>
                  </w:r>
                </w:p>
              </w:tc>
              <w:tc>
                <w:tcPr>
                  <w:tcW w:w="625" w:type="dxa"/>
                </w:tcPr>
                <w:p w14:paraId="37B99621" w14:textId="77777777" w:rsidR="00184618" w:rsidRPr="00184618" w:rsidRDefault="00184618" w:rsidP="00184618">
                  <w:pPr>
                    <w:spacing w:after="0" w:line="240" w:lineRule="auto"/>
                    <w:jc w:val="both"/>
                    <w:rPr>
                      <w:rFonts w:ascii="Aptos" w:hAnsi="Aptos" w:cs="Arial"/>
                      <w:b/>
                    </w:rPr>
                  </w:pPr>
                </w:p>
              </w:tc>
            </w:tr>
            <w:tr w:rsidR="00184618" w:rsidRPr="00184618" w14:paraId="4A7DCF31" w14:textId="77777777" w:rsidTr="00243ADC">
              <w:trPr>
                <w:trHeight w:val="266"/>
              </w:trPr>
              <w:tc>
                <w:tcPr>
                  <w:tcW w:w="468" w:type="dxa"/>
                </w:tcPr>
                <w:p w14:paraId="443FAFEB"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Δ</w:t>
                  </w:r>
                </w:p>
              </w:tc>
              <w:tc>
                <w:tcPr>
                  <w:tcW w:w="625" w:type="dxa"/>
                </w:tcPr>
                <w:p w14:paraId="5A4CAC60" w14:textId="77777777" w:rsidR="00184618" w:rsidRPr="00184618" w:rsidRDefault="00184618" w:rsidP="00184618">
                  <w:pPr>
                    <w:spacing w:after="0" w:line="240" w:lineRule="auto"/>
                    <w:jc w:val="both"/>
                    <w:rPr>
                      <w:rFonts w:ascii="Aptos" w:hAnsi="Aptos" w:cs="Arial"/>
                      <w:b/>
                    </w:rPr>
                  </w:pPr>
                </w:p>
              </w:tc>
            </w:tr>
            <w:tr w:rsidR="00184618" w:rsidRPr="00184618" w14:paraId="3333CC01" w14:textId="77777777" w:rsidTr="00243ADC">
              <w:trPr>
                <w:trHeight w:val="266"/>
              </w:trPr>
              <w:tc>
                <w:tcPr>
                  <w:tcW w:w="468" w:type="dxa"/>
                </w:tcPr>
                <w:p w14:paraId="57826F5A"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Ο</w:t>
                  </w:r>
                </w:p>
              </w:tc>
              <w:tc>
                <w:tcPr>
                  <w:tcW w:w="625" w:type="dxa"/>
                </w:tcPr>
                <w:p w14:paraId="41F6C6C2" w14:textId="77777777" w:rsidR="00184618" w:rsidRPr="00184618" w:rsidRDefault="00184618" w:rsidP="00184618">
                  <w:pPr>
                    <w:spacing w:after="0" w:line="240" w:lineRule="auto"/>
                    <w:jc w:val="both"/>
                    <w:rPr>
                      <w:rFonts w:ascii="Aptos" w:hAnsi="Aptos" w:cs="Arial"/>
                      <w:b/>
                    </w:rPr>
                  </w:pPr>
                </w:p>
              </w:tc>
            </w:tr>
            <w:tr w:rsidR="00184618" w:rsidRPr="00184618" w14:paraId="1F92F075" w14:textId="77777777" w:rsidTr="00243ADC">
              <w:trPr>
                <w:trHeight w:val="266"/>
              </w:trPr>
              <w:tc>
                <w:tcPr>
                  <w:tcW w:w="468" w:type="dxa"/>
                </w:tcPr>
                <w:p w14:paraId="65261FCC"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Υ</w:t>
                  </w:r>
                </w:p>
              </w:tc>
              <w:tc>
                <w:tcPr>
                  <w:tcW w:w="625" w:type="dxa"/>
                </w:tcPr>
                <w:p w14:paraId="029EC25C" w14:textId="77777777" w:rsidR="00184618" w:rsidRPr="00184618" w:rsidRDefault="00184618" w:rsidP="00184618">
                  <w:pPr>
                    <w:spacing w:after="0" w:line="240" w:lineRule="auto"/>
                    <w:jc w:val="both"/>
                    <w:rPr>
                      <w:rFonts w:ascii="Aptos" w:hAnsi="Aptos" w:cs="Arial"/>
                      <w:b/>
                    </w:rPr>
                  </w:pPr>
                </w:p>
              </w:tc>
            </w:tr>
            <w:tr w:rsidR="00184618" w:rsidRPr="00184618" w14:paraId="745144F3" w14:textId="77777777" w:rsidTr="00243ADC">
              <w:trPr>
                <w:trHeight w:val="266"/>
              </w:trPr>
              <w:tc>
                <w:tcPr>
                  <w:tcW w:w="468" w:type="dxa"/>
                </w:tcPr>
                <w:p w14:paraId="631F7259"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Σ</w:t>
                  </w:r>
                </w:p>
              </w:tc>
              <w:tc>
                <w:tcPr>
                  <w:tcW w:w="625" w:type="dxa"/>
                </w:tcPr>
                <w:p w14:paraId="4872B9DE" w14:textId="77777777" w:rsidR="00184618" w:rsidRPr="00184618" w:rsidRDefault="00184618" w:rsidP="00184618">
                  <w:pPr>
                    <w:spacing w:after="0" w:line="240" w:lineRule="auto"/>
                    <w:jc w:val="both"/>
                    <w:rPr>
                      <w:rFonts w:ascii="Aptos" w:hAnsi="Aptos" w:cs="Arial"/>
                      <w:b/>
                    </w:rPr>
                  </w:pPr>
                </w:p>
              </w:tc>
            </w:tr>
            <w:tr w:rsidR="00184618" w:rsidRPr="00184618" w14:paraId="512FBDC7" w14:textId="77777777" w:rsidTr="00243ADC">
              <w:trPr>
                <w:trHeight w:val="281"/>
              </w:trPr>
              <w:tc>
                <w:tcPr>
                  <w:tcW w:w="468" w:type="dxa"/>
                </w:tcPr>
                <w:p w14:paraId="6CCF0D2B"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Α</w:t>
                  </w:r>
                </w:p>
              </w:tc>
              <w:tc>
                <w:tcPr>
                  <w:tcW w:w="625" w:type="dxa"/>
                </w:tcPr>
                <w:p w14:paraId="5E39243A" w14:textId="77777777" w:rsidR="00184618" w:rsidRPr="00184618" w:rsidRDefault="00184618" w:rsidP="00184618">
                  <w:pPr>
                    <w:spacing w:after="0" w:line="240" w:lineRule="auto"/>
                    <w:jc w:val="both"/>
                    <w:rPr>
                      <w:rFonts w:ascii="Aptos" w:hAnsi="Aptos" w:cs="Arial"/>
                      <w:b/>
                    </w:rPr>
                  </w:pPr>
                </w:p>
              </w:tc>
            </w:tr>
          </w:tbl>
          <w:p w14:paraId="2F906D09"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Όνομα:</w:t>
            </w:r>
          </w:p>
          <w:p w14:paraId="52B3C1C5"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Παρατηρήσεις</w:t>
            </w:r>
          </w:p>
          <w:p w14:paraId="551D71B1" w14:textId="77777777" w:rsidR="00184618" w:rsidRPr="00184618" w:rsidRDefault="00184618" w:rsidP="00184618">
            <w:pPr>
              <w:spacing w:after="0" w:line="240" w:lineRule="auto"/>
              <w:jc w:val="both"/>
              <w:rPr>
                <w:rFonts w:ascii="Aptos" w:hAnsi="Aptos" w:cs="Arial"/>
                <w:b/>
              </w:rPr>
            </w:pPr>
          </w:p>
          <w:p w14:paraId="659F65F2" w14:textId="77777777" w:rsidR="00184618" w:rsidRPr="00184618" w:rsidRDefault="00184618" w:rsidP="00184618">
            <w:pPr>
              <w:spacing w:after="0" w:line="240" w:lineRule="auto"/>
              <w:jc w:val="both"/>
              <w:rPr>
                <w:rFonts w:ascii="Aptos" w:hAnsi="Aptos" w:cs="Arial"/>
                <w:b/>
              </w:rPr>
            </w:pPr>
          </w:p>
          <w:p w14:paraId="2F16DC2B" w14:textId="77777777" w:rsidR="00184618" w:rsidRPr="00184618" w:rsidRDefault="00184618" w:rsidP="00184618">
            <w:pPr>
              <w:spacing w:after="0" w:line="240" w:lineRule="auto"/>
              <w:jc w:val="both"/>
              <w:rPr>
                <w:rFonts w:ascii="Aptos" w:hAnsi="Aptos" w:cs="Arial"/>
                <w:b/>
              </w:rPr>
            </w:pPr>
          </w:p>
          <w:p w14:paraId="1B091CA3" w14:textId="77777777" w:rsidR="00184618" w:rsidRPr="00184618" w:rsidRDefault="00184618" w:rsidP="00184618">
            <w:pPr>
              <w:spacing w:after="0" w:line="240" w:lineRule="auto"/>
              <w:jc w:val="both"/>
              <w:rPr>
                <w:rFonts w:ascii="Aptos" w:hAnsi="Aptos" w:cs="Arial"/>
                <w:b/>
              </w:rPr>
            </w:pPr>
          </w:p>
          <w:p w14:paraId="479C69D6" w14:textId="77777777" w:rsidR="00184618" w:rsidRPr="00184618" w:rsidRDefault="00184618" w:rsidP="00184618">
            <w:pPr>
              <w:spacing w:after="0" w:line="240" w:lineRule="auto"/>
              <w:jc w:val="both"/>
              <w:rPr>
                <w:rFonts w:ascii="Aptos" w:hAnsi="Aptos" w:cs="Arial"/>
                <w:b/>
              </w:rPr>
            </w:pPr>
          </w:p>
          <w:p w14:paraId="569521AA" w14:textId="77777777" w:rsidR="00184618" w:rsidRPr="00184618" w:rsidRDefault="00184618" w:rsidP="00184618">
            <w:pPr>
              <w:spacing w:after="0" w:line="240" w:lineRule="auto"/>
              <w:jc w:val="both"/>
              <w:rPr>
                <w:rFonts w:ascii="Aptos" w:hAnsi="Aptos" w:cs="Arial"/>
                <w:b/>
              </w:rPr>
            </w:pPr>
          </w:p>
          <w:p w14:paraId="32395851" w14:textId="77777777" w:rsidR="00184618" w:rsidRPr="00184618" w:rsidRDefault="00184618" w:rsidP="00184618">
            <w:pPr>
              <w:spacing w:after="0" w:line="240" w:lineRule="auto"/>
              <w:jc w:val="both"/>
              <w:rPr>
                <w:rFonts w:ascii="Aptos" w:hAnsi="Aptos" w:cs="Arial"/>
                <w:b/>
              </w:rPr>
            </w:pPr>
          </w:p>
          <w:p w14:paraId="5CFDE1EF"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 xml:space="preserve">                     Βαθμοί:</w:t>
            </w:r>
          </w:p>
        </w:tc>
        <w:tc>
          <w:tcPr>
            <w:tcW w:w="4261"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2626" w:tblpY="258"/>
              <w:tblOverlap w:val="neve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8"/>
              <w:gridCol w:w="625"/>
            </w:tblGrid>
            <w:tr w:rsidR="00184618" w:rsidRPr="00184618" w14:paraId="12E3519E" w14:textId="77777777" w:rsidTr="00243ADC">
              <w:trPr>
                <w:trHeight w:val="266"/>
              </w:trPr>
              <w:tc>
                <w:tcPr>
                  <w:tcW w:w="468" w:type="dxa"/>
                </w:tcPr>
                <w:p w14:paraId="12D164BE"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Μ</w:t>
                  </w:r>
                </w:p>
              </w:tc>
              <w:tc>
                <w:tcPr>
                  <w:tcW w:w="625" w:type="dxa"/>
                </w:tcPr>
                <w:p w14:paraId="06129B7A" w14:textId="77777777" w:rsidR="00184618" w:rsidRPr="00184618" w:rsidRDefault="00184618" w:rsidP="00184618">
                  <w:pPr>
                    <w:spacing w:after="0" w:line="240" w:lineRule="auto"/>
                    <w:jc w:val="both"/>
                    <w:rPr>
                      <w:rFonts w:ascii="Aptos" w:hAnsi="Aptos" w:cs="Arial"/>
                      <w:b/>
                    </w:rPr>
                  </w:pPr>
                </w:p>
              </w:tc>
            </w:tr>
            <w:tr w:rsidR="00184618" w:rsidRPr="00184618" w14:paraId="2951940A" w14:textId="77777777" w:rsidTr="00243ADC">
              <w:trPr>
                <w:trHeight w:val="266"/>
              </w:trPr>
              <w:tc>
                <w:tcPr>
                  <w:tcW w:w="468" w:type="dxa"/>
                </w:tcPr>
                <w:p w14:paraId="35BEDA03"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Ε</w:t>
                  </w:r>
                </w:p>
              </w:tc>
              <w:tc>
                <w:tcPr>
                  <w:tcW w:w="625" w:type="dxa"/>
                </w:tcPr>
                <w:p w14:paraId="75BE8718" w14:textId="77777777" w:rsidR="00184618" w:rsidRPr="00184618" w:rsidRDefault="00184618" w:rsidP="00184618">
                  <w:pPr>
                    <w:spacing w:after="0" w:line="240" w:lineRule="auto"/>
                    <w:jc w:val="both"/>
                    <w:rPr>
                      <w:rFonts w:ascii="Aptos" w:hAnsi="Aptos" w:cs="Arial"/>
                      <w:b/>
                    </w:rPr>
                  </w:pPr>
                </w:p>
              </w:tc>
            </w:tr>
            <w:tr w:rsidR="00184618" w:rsidRPr="00184618" w14:paraId="4B6DCE1D" w14:textId="77777777" w:rsidTr="00243ADC">
              <w:trPr>
                <w:trHeight w:val="266"/>
              </w:trPr>
              <w:tc>
                <w:tcPr>
                  <w:tcW w:w="468" w:type="dxa"/>
                </w:tcPr>
                <w:p w14:paraId="39A901E6"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Δ</w:t>
                  </w:r>
                </w:p>
              </w:tc>
              <w:tc>
                <w:tcPr>
                  <w:tcW w:w="625" w:type="dxa"/>
                </w:tcPr>
                <w:p w14:paraId="23BAAC39" w14:textId="77777777" w:rsidR="00184618" w:rsidRPr="00184618" w:rsidRDefault="00184618" w:rsidP="00184618">
                  <w:pPr>
                    <w:spacing w:after="0" w:line="240" w:lineRule="auto"/>
                    <w:jc w:val="both"/>
                    <w:rPr>
                      <w:rFonts w:ascii="Aptos" w:hAnsi="Aptos" w:cs="Arial"/>
                      <w:b/>
                    </w:rPr>
                  </w:pPr>
                </w:p>
              </w:tc>
            </w:tr>
            <w:tr w:rsidR="00184618" w:rsidRPr="00184618" w14:paraId="1ECEEC75" w14:textId="77777777" w:rsidTr="00243ADC">
              <w:trPr>
                <w:trHeight w:val="266"/>
              </w:trPr>
              <w:tc>
                <w:tcPr>
                  <w:tcW w:w="468" w:type="dxa"/>
                </w:tcPr>
                <w:p w14:paraId="4E890C58"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Ο</w:t>
                  </w:r>
                </w:p>
              </w:tc>
              <w:tc>
                <w:tcPr>
                  <w:tcW w:w="625" w:type="dxa"/>
                </w:tcPr>
                <w:p w14:paraId="7AAB75B0" w14:textId="77777777" w:rsidR="00184618" w:rsidRPr="00184618" w:rsidRDefault="00184618" w:rsidP="00184618">
                  <w:pPr>
                    <w:spacing w:after="0" w:line="240" w:lineRule="auto"/>
                    <w:jc w:val="both"/>
                    <w:rPr>
                      <w:rFonts w:ascii="Aptos" w:hAnsi="Aptos" w:cs="Arial"/>
                      <w:b/>
                    </w:rPr>
                  </w:pPr>
                </w:p>
              </w:tc>
            </w:tr>
            <w:tr w:rsidR="00184618" w:rsidRPr="00184618" w14:paraId="1F57E3B5" w14:textId="77777777" w:rsidTr="00243ADC">
              <w:trPr>
                <w:trHeight w:val="266"/>
              </w:trPr>
              <w:tc>
                <w:tcPr>
                  <w:tcW w:w="468" w:type="dxa"/>
                </w:tcPr>
                <w:p w14:paraId="03520060"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Υ</w:t>
                  </w:r>
                </w:p>
              </w:tc>
              <w:tc>
                <w:tcPr>
                  <w:tcW w:w="625" w:type="dxa"/>
                </w:tcPr>
                <w:p w14:paraId="7BE51B5E" w14:textId="77777777" w:rsidR="00184618" w:rsidRPr="00184618" w:rsidRDefault="00184618" w:rsidP="00184618">
                  <w:pPr>
                    <w:spacing w:after="0" w:line="240" w:lineRule="auto"/>
                    <w:jc w:val="both"/>
                    <w:rPr>
                      <w:rFonts w:ascii="Aptos" w:hAnsi="Aptos" w:cs="Arial"/>
                      <w:b/>
                    </w:rPr>
                  </w:pPr>
                </w:p>
              </w:tc>
            </w:tr>
            <w:tr w:rsidR="00184618" w:rsidRPr="00184618" w14:paraId="55231E54" w14:textId="77777777" w:rsidTr="00243ADC">
              <w:trPr>
                <w:trHeight w:val="266"/>
              </w:trPr>
              <w:tc>
                <w:tcPr>
                  <w:tcW w:w="468" w:type="dxa"/>
                </w:tcPr>
                <w:p w14:paraId="09C75938"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Σ</w:t>
                  </w:r>
                </w:p>
              </w:tc>
              <w:tc>
                <w:tcPr>
                  <w:tcW w:w="625" w:type="dxa"/>
                </w:tcPr>
                <w:p w14:paraId="3FB6713E" w14:textId="77777777" w:rsidR="00184618" w:rsidRPr="00184618" w:rsidRDefault="00184618" w:rsidP="00184618">
                  <w:pPr>
                    <w:spacing w:after="0" w:line="240" w:lineRule="auto"/>
                    <w:jc w:val="both"/>
                    <w:rPr>
                      <w:rFonts w:ascii="Aptos" w:hAnsi="Aptos" w:cs="Arial"/>
                      <w:b/>
                    </w:rPr>
                  </w:pPr>
                </w:p>
              </w:tc>
            </w:tr>
            <w:tr w:rsidR="00184618" w:rsidRPr="00184618" w14:paraId="445D46EA" w14:textId="77777777" w:rsidTr="00243ADC">
              <w:trPr>
                <w:trHeight w:val="281"/>
              </w:trPr>
              <w:tc>
                <w:tcPr>
                  <w:tcW w:w="468" w:type="dxa"/>
                </w:tcPr>
                <w:p w14:paraId="3F4F6F4E"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Α</w:t>
                  </w:r>
                </w:p>
              </w:tc>
              <w:tc>
                <w:tcPr>
                  <w:tcW w:w="625" w:type="dxa"/>
                </w:tcPr>
                <w:p w14:paraId="656DE7AA" w14:textId="77777777" w:rsidR="00184618" w:rsidRPr="00184618" w:rsidRDefault="00184618" w:rsidP="00184618">
                  <w:pPr>
                    <w:spacing w:after="0" w:line="240" w:lineRule="auto"/>
                    <w:jc w:val="both"/>
                    <w:rPr>
                      <w:rFonts w:ascii="Aptos" w:hAnsi="Aptos" w:cs="Arial"/>
                      <w:b/>
                    </w:rPr>
                  </w:pPr>
                </w:p>
              </w:tc>
            </w:tr>
          </w:tbl>
          <w:p w14:paraId="497656E6"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Όνομα:</w:t>
            </w:r>
          </w:p>
          <w:p w14:paraId="5BF091DD"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Παρατηρήσεις</w:t>
            </w:r>
          </w:p>
          <w:p w14:paraId="3718C319" w14:textId="77777777" w:rsidR="00184618" w:rsidRPr="00184618" w:rsidRDefault="00184618" w:rsidP="00184618">
            <w:pPr>
              <w:spacing w:after="0" w:line="240" w:lineRule="auto"/>
              <w:jc w:val="both"/>
              <w:rPr>
                <w:rFonts w:ascii="Aptos" w:hAnsi="Aptos" w:cs="Arial"/>
                <w:b/>
              </w:rPr>
            </w:pPr>
          </w:p>
          <w:p w14:paraId="4C015A91" w14:textId="77777777" w:rsidR="00184618" w:rsidRPr="00184618" w:rsidRDefault="00184618" w:rsidP="00184618">
            <w:pPr>
              <w:spacing w:after="0" w:line="240" w:lineRule="auto"/>
              <w:jc w:val="both"/>
              <w:rPr>
                <w:rFonts w:ascii="Aptos" w:hAnsi="Aptos" w:cs="Arial"/>
                <w:b/>
              </w:rPr>
            </w:pPr>
          </w:p>
          <w:p w14:paraId="6AFC4743" w14:textId="77777777" w:rsidR="00184618" w:rsidRPr="00184618" w:rsidRDefault="00184618" w:rsidP="00184618">
            <w:pPr>
              <w:spacing w:after="0" w:line="240" w:lineRule="auto"/>
              <w:jc w:val="both"/>
              <w:rPr>
                <w:rFonts w:ascii="Aptos" w:hAnsi="Aptos" w:cs="Arial"/>
                <w:b/>
              </w:rPr>
            </w:pPr>
          </w:p>
          <w:p w14:paraId="6B46C654" w14:textId="77777777" w:rsidR="00184618" w:rsidRPr="00184618" w:rsidRDefault="00184618" w:rsidP="00184618">
            <w:pPr>
              <w:spacing w:after="0" w:line="240" w:lineRule="auto"/>
              <w:jc w:val="both"/>
              <w:rPr>
                <w:rFonts w:ascii="Aptos" w:hAnsi="Aptos" w:cs="Arial"/>
                <w:b/>
              </w:rPr>
            </w:pPr>
          </w:p>
          <w:p w14:paraId="1533816D" w14:textId="77777777" w:rsidR="00184618" w:rsidRPr="00184618" w:rsidRDefault="00184618" w:rsidP="00184618">
            <w:pPr>
              <w:spacing w:after="0" w:line="240" w:lineRule="auto"/>
              <w:jc w:val="both"/>
              <w:rPr>
                <w:rFonts w:ascii="Aptos" w:hAnsi="Aptos" w:cs="Arial"/>
                <w:b/>
              </w:rPr>
            </w:pPr>
          </w:p>
          <w:p w14:paraId="73F8DE47" w14:textId="77777777" w:rsidR="00184618" w:rsidRPr="00184618" w:rsidRDefault="00184618" w:rsidP="00184618">
            <w:pPr>
              <w:spacing w:after="0" w:line="240" w:lineRule="auto"/>
              <w:jc w:val="both"/>
              <w:rPr>
                <w:rFonts w:ascii="Aptos" w:hAnsi="Aptos" w:cs="Arial"/>
                <w:b/>
              </w:rPr>
            </w:pPr>
          </w:p>
          <w:p w14:paraId="2D744607" w14:textId="77777777" w:rsidR="00184618" w:rsidRPr="00184618" w:rsidRDefault="00184618" w:rsidP="00184618">
            <w:pPr>
              <w:spacing w:after="0" w:line="240" w:lineRule="auto"/>
              <w:jc w:val="both"/>
              <w:rPr>
                <w:rFonts w:ascii="Aptos" w:hAnsi="Aptos" w:cs="Arial"/>
                <w:b/>
              </w:rPr>
            </w:pPr>
          </w:p>
          <w:p w14:paraId="60AF3450" w14:textId="77777777" w:rsidR="00184618" w:rsidRPr="00184618" w:rsidRDefault="00184618" w:rsidP="00184618">
            <w:pPr>
              <w:spacing w:after="0" w:line="240" w:lineRule="auto"/>
              <w:jc w:val="both"/>
              <w:rPr>
                <w:rFonts w:ascii="Aptos" w:hAnsi="Aptos" w:cs="Arial"/>
                <w:b/>
              </w:rPr>
            </w:pPr>
            <w:r w:rsidRPr="00184618">
              <w:rPr>
                <w:rFonts w:ascii="Aptos" w:hAnsi="Aptos" w:cs="Arial"/>
                <w:b/>
              </w:rPr>
              <w:t xml:space="preserve">                         Βαθμοί:</w:t>
            </w:r>
          </w:p>
        </w:tc>
      </w:tr>
      <w:tr w:rsidR="00184618" w:rsidRPr="00184618" w14:paraId="1D3ECD25" w14:textId="77777777" w:rsidTr="00243ADC">
        <w:tc>
          <w:tcPr>
            <w:tcW w:w="4261" w:type="dxa"/>
            <w:tcBorders>
              <w:top w:val="single" w:sz="4" w:space="0" w:color="auto"/>
              <w:left w:val="single" w:sz="4" w:space="0" w:color="auto"/>
              <w:bottom w:val="single" w:sz="4" w:space="0" w:color="auto"/>
              <w:right w:val="single" w:sz="4" w:space="0" w:color="auto"/>
            </w:tcBorders>
          </w:tcPr>
          <w:p w14:paraId="322F1E9E" w14:textId="62F52556" w:rsidR="00184618" w:rsidRPr="00184618" w:rsidRDefault="00184618" w:rsidP="00184618">
            <w:pPr>
              <w:spacing w:after="0" w:line="240" w:lineRule="auto"/>
              <w:jc w:val="both"/>
              <w:rPr>
                <w:rFonts w:ascii="Aptos" w:hAnsi="Aptos" w:cs="Arial"/>
                <w:b/>
              </w:rPr>
            </w:pPr>
            <w:r w:rsidRPr="00184618">
              <w:rPr>
                <w:rFonts w:ascii="Aptos" w:hAnsi="Aptos" w:cs="Arial"/>
                <w:b/>
              </w:rPr>
              <w:t xml:space="preserve">  Άθροισμα:</w:t>
            </w:r>
          </w:p>
          <w:p w14:paraId="53492FC6" w14:textId="454D2B11" w:rsidR="00184618" w:rsidRPr="00184618" w:rsidRDefault="00184618" w:rsidP="00184618">
            <w:pPr>
              <w:spacing w:after="0" w:line="240" w:lineRule="auto"/>
              <w:jc w:val="both"/>
              <w:rPr>
                <w:rFonts w:ascii="Aptos" w:hAnsi="Aptos" w:cs="Arial"/>
                <w:b/>
              </w:rPr>
            </w:pPr>
            <w:r w:rsidRPr="00184618">
              <w:rPr>
                <w:rFonts w:ascii="Aptos" w:hAnsi="Aptos" w:cs="Arial"/>
                <w:b/>
              </w:rPr>
              <w:t>Βαθμολογία ομάδας</w:t>
            </w:r>
          </w:p>
        </w:tc>
        <w:tc>
          <w:tcPr>
            <w:tcW w:w="4261" w:type="dxa"/>
            <w:tcBorders>
              <w:top w:val="single" w:sz="4" w:space="0" w:color="auto"/>
              <w:left w:val="single" w:sz="4" w:space="0" w:color="auto"/>
              <w:bottom w:val="single" w:sz="4" w:space="0" w:color="auto"/>
              <w:right w:val="single" w:sz="4" w:space="0" w:color="auto"/>
            </w:tcBorders>
          </w:tcPr>
          <w:p w14:paraId="39BAA3DC" w14:textId="4DAF462F" w:rsidR="00184618" w:rsidRPr="00184618" w:rsidRDefault="00184618" w:rsidP="00184618">
            <w:pPr>
              <w:spacing w:after="0" w:line="240" w:lineRule="auto"/>
              <w:jc w:val="both"/>
              <w:rPr>
                <w:rFonts w:ascii="Aptos" w:hAnsi="Aptos" w:cs="Arial"/>
                <w:b/>
              </w:rPr>
            </w:pPr>
            <w:r w:rsidRPr="00184618">
              <w:rPr>
                <w:rFonts w:ascii="Aptos" w:hAnsi="Aptos" w:cs="Arial"/>
                <w:b/>
              </w:rPr>
              <w:t xml:space="preserve"> Άθροισμα:</w:t>
            </w:r>
          </w:p>
          <w:p w14:paraId="00D0285F" w14:textId="4D439240" w:rsidR="00184618" w:rsidRPr="00184618" w:rsidRDefault="00184618" w:rsidP="00184618">
            <w:pPr>
              <w:spacing w:after="0" w:line="240" w:lineRule="auto"/>
              <w:jc w:val="both"/>
              <w:rPr>
                <w:rFonts w:ascii="Aptos" w:hAnsi="Aptos" w:cs="Arial"/>
                <w:b/>
              </w:rPr>
            </w:pPr>
            <w:r w:rsidRPr="00184618">
              <w:rPr>
                <w:rFonts w:ascii="Aptos" w:hAnsi="Aptos" w:cs="Arial"/>
                <w:b/>
              </w:rPr>
              <w:t>Βαθμολογία ομάδας:</w:t>
            </w:r>
          </w:p>
          <w:p w14:paraId="4CA97D75" w14:textId="77777777" w:rsidR="00184618" w:rsidRPr="00184618" w:rsidRDefault="00184618" w:rsidP="00184618">
            <w:pPr>
              <w:spacing w:after="0" w:line="240" w:lineRule="auto"/>
              <w:jc w:val="both"/>
              <w:rPr>
                <w:rFonts w:ascii="Aptos" w:hAnsi="Aptos" w:cs="Arial"/>
                <w:b/>
              </w:rPr>
            </w:pPr>
          </w:p>
        </w:tc>
      </w:tr>
    </w:tbl>
    <w:p w14:paraId="0D50C901" w14:textId="77777777" w:rsidR="00184618" w:rsidRPr="00184618" w:rsidRDefault="00184618" w:rsidP="00184618">
      <w:pPr>
        <w:spacing w:after="0" w:line="240" w:lineRule="auto"/>
        <w:jc w:val="both"/>
        <w:rPr>
          <w:rFonts w:ascii="Aptos" w:hAnsi="Aptos" w:cs="Arial"/>
          <w:b/>
        </w:rPr>
      </w:pPr>
    </w:p>
    <w:p w14:paraId="37CDF61D" w14:textId="77777777" w:rsidR="00184618" w:rsidRDefault="00184618" w:rsidP="00184618">
      <w:pPr>
        <w:spacing w:after="0" w:line="240" w:lineRule="auto"/>
        <w:jc w:val="both"/>
        <w:rPr>
          <w:rFonts w:ascii="Aptos" w:hAnsi="Aptos"/>
        </w:rPr>
        <w:sectPr w:rsidR="00184618" w:rsidSect="00184618">
          <w:pgSz w:w="12240" w:h="15840" w:code="1"/>
          <w:pgMar w:top="1440" w:right="1797" w:bottom="1440" w:left="1797" w:header="720" w:footer="720" w:gutter="0"/>
          <w:cols w:space="720"/>
        </w:sectPr>
      </w:pPr>
    </w:p>
    <w:p w14:paraId="6517FBB2" w14:textId="77777777" w:rsidR="00184618" w:rsidRPr="00184618" w:rsidRDefault="00184618" w:rsidP="00184618">
      <w:pPr>
        <w:spacing w:after="0"/>
        <w:jc w:val="center"/>
        <w:rPr>
          <w:rFonts w:ascii="Aptos" w:hAnsi="Aptos" w:cs="Arial"/>
          <w:b/>
          <w:sz w:val="28"/>
          <w:szCs w:val="28"/>
          <w:u w:val="single"/>
        </w:rPr>
      </w:pPr>
      <w:r w:rsidRPr="00184618">
        <w:rPr>
          <w:rFonts w:ascii="Aptos" w:hAnsi="Aptos" w:cs="Arial"/>
          <w:b/>
          <w:sz w:val="28"/>
          <w:szCs w:val="28"/>
          <w:u w:val="single"/>
        </w:rPr>
        <w:lastRenderedPageBreak/>
        <w:t>ΣΥΓΚΕΝΤΡΩΤΙΚΟ ΕΝΤΥΠΟ</w:t>
      </w:r>
    </w:p>
    <w:p w14:paraId="641FBDE5" w14:textId="77777777" w:rsidR="00184618" w:rsidRPr="00184618" w:rsidRDefault="00184618" w:rsidP="00184618">
      <w:pPr>
        <w:spacing w:after="0"/>
        <w:rPr>
          <w:rFonts w:ascii="Aptos" w:hAnsi="Aptos"/>
        </w:rPr>
      </w:pPr>
    </w:p>
    <w:p w14:paraId="30C4D90D" w14:textId="77777777" w:rsidR="00184618" w:rsidRPr="00184618" w:rsidRDefault="00184618" w:rsidP="00184618">
      <w:pPr>
        <w:spacing w:after="0"/>
        <w:rPr>
          <w:rFonts w:ascii="Aptos" w:hAnsi="Aptos" w:cs="Arial"/>
          <w:b/>
          <w:sz w:val="24"/>
          <w:szCs w:val="24"/>
        </w:rPr>
      </w:pPr>
      <w:r w:rsidRPr="00184618">
        <w:rPr>
          <w:rFonts w:ascii="Aptos" w:hAnsi="Aptos" w:cs="Arial"/>
          <w:b/>
          <w:sz w:val="24"/>
          <w:szCs w:val="24"/>
        </w:rPr>
        <w:t xml:space="preserve">       Αίθουσα:    _________________________                                  Γύρος: __________________________________________</w:t>
      </w:r>
    </w:p>
    <w:p w14:paraId="0AC79FEB" w14:textId="77777777" w:rsidR="00184618" w:rsidRPr="00184618" w:rsidRDefault="00184618" w:rsidP="00184618">
      <w:pPr>
        <w:tabs>
          <w:tab w:val="left" w:pos="9375"/>
        </w:tabs>
        <w:spacing w:after="0"/>
        <w:rPr>
          <w:rFonts w:ascii="Aptos" w:hAnsi="Aptos" w:cs="Arial"/>
          <w:sz w:val="24"/>
          <w:szCs w:val="24"/>
        </w:rPr>
      </w:pPr>
      <w:r w:rsidRPr="00184618">
        <w:rPr>
          <w:rFonts w:ascii="Aptos" w:hAnsi="Aptos" w:cs="Arial"/>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5"/>
        <w:gridCol w:w="6625"/>
      </w:tblGrid>
      <w:tr w:rsidR="00184618" w:rsidRPr="00184618" w14:paraId="19E88761" w14:textId="77777777" w:rsidTr="00243ADC">
        <w:tc>
          <w:tcPr>
            <w:tcW w:w="6912" w:type="dxa"/>
            <w:tcBorders>
              <w:top w:val="double" w:sz="4" w:space="0" w:color="auto"/>
              <w:left w:val="double" w:sz="4" w:space="0" w:color="auto"/>
              <w:right w:val="double" w:sz="4" w:space="0" w:color="auto"/>
            </w:tcBorders>
          </w:tcPr>
          <w:p w14:paraId="274EA5D5" w14:textId="77777777" w:rsidR="00184618" w:rsidRPr="00184618" w:rsidRDefault="00184618" w:rsidP="00184618">
            <w:pPr>
              <w:spacing w:after="0"/>
              <w:rPr>
                <w:rFonts w:ascii="Aptos" w:hAnsi="Aptos" w:cs="Arial"/>
                <w:b/>
                <w:sz w:val="24"/>
                <w:szCs w:val="24"/>
              </w:rPr>
            </w:pPr>
            <w:r w:rsidRPr="00184618">
              <w:rPr>
                <w:rFonts w:ascii="Aptos" w:hAnsi="Aptos" w:cs="Arial"/>
                <w:b/>
                <w:sz w:val="24"/>
                <w:szCs w:val="24"/>
              </w:rPr>
              <w:t>Σχολείο:</w:t>
            </w:r>
          </w:p>
          <w:p w14:paraId="0F3C9D58" w14:textId="77777777" w:rsidR="00184618" w:rsidRPr="00184618" w:rsidRDefault="00184618" w:rsidP="00184618">
            <w:pPr>
              <w:spacing w:after="0"/>
              <w:rPr>
                <w:rFonts w:ascii="Aptos" w:hAnsi="Aptos"/>
                <w:b/>
                <w:sz w:val="24"/>
                <w:szCs w:val="24"/>
              </w:rPr>
            </w:pPr>
          </w:p>
          <w:p w14:paraId="236CFEF4" w14:textId="77777777" w:rsidR="00184618" w:rsidRPr="00184618" w:rsidRDefault="00184618" w:rsidP="00184618">
            <w:pPr>
              <w:spacing w:after="0"/>
              <w:rPr>
                <w:rFonts w:ascii="Aptos" w:hAnsi="Aptos"/>
                <w:b/>
                <w:sz w:val="24"/>
                <w:szCs w:val="24"/>
              </w:rPr>
            </w:pPr>
          </w:p>
        </w:tc>
        <w:tc>
          <w:tcPr>
            <w:tcW w:w="7262" w:type="dxa"/>
            <w:tcBorders>
              <w:top w:val="double" w:sz="4" w:space="0" w:color="auto"/>
              <w:left w:val="double" w:sz="4" w:space="0" w:color="auto"/>
              <w:right w:val="double" w:sz="4" w:space="0" w:color="auto"/>
            </w:tcBorders>
          </w:tcPr>
          <w:p w14:paraId="277DA325" w14:textId="77777777" w:rsidR="00184618" w:rsidRPr="00184618" w:rsidRDefault="00184618" w:rsidP="00184618">
            <w:pPr>
              <w:spacing w:after="0"/>
              <w:rPr>
                <w:rFonts w:ascii="Aptos" w:hAnsi="Aptos" w:cs="Arial"/>
                <w:b/>
                <w:sz w:val="24"/>
                <w:szCs w:val="24"/>
              </w:rPr>
            </w:pPr>
            <w:r w:rsidRPr="00184618">
              <w:rPr>
                <w:rFonts w:ascii="Aptos" w:hAnsi="Aptos" w:cs="Arial"/>
                <w:b/>
                <w:sz w:val="24"/>
                <w:szCs w:val="24"/>
              </w:rPr>
              <w:t>Σχολείο:</w:t>
            </w:r>
          </w:p>
        </w:tc>
      </w:tr>
      <w:tr w:rsidR="00184618" w:rsidRPr="00184618" w14:paraId="2029C1C5" w14:textId="77777777" w:rsidTr="00243ADC">
        <w:tc>
          <w:tcPr>
            <w:tcW w:w="6912" w:type="dxa"/>
            <w:tcBorders>
              <w:left w:val="double" w:sz="4" w:space="0" w:color="auto"/>
              <w:right w:val="double" w:sz="4" w:space="0" w:color="auto"/>
            </w:tcBorders>
          </w:tcPr>
          <w:p w14:paraId="089E4BEA" w14:textId="77777777" w:rsidR="00184618" w:rsidRPr="00184618" w:rsidRDefault="00184618" w:rsidP="00184618">
            <w:pPr>
              <w:spacing w:after="0"/>
              <w:rPr>
                <w:rFonts w:ascii="Aptos" w:hAnsi="Aptos" w:cs="Arial"/>
                <w:b/>
                <w:bCs/>
                <w:sz w:val="24"/>
                <w:szCs w:val="24"/>
              </w:rPr>
            </w:pPr>
            <w:r w:rsidRPr="00184618">
              <w:rPr>
                <w:rFonts w:ascii="Aptos" w:hAnsi="Aptos" w:cs="Arial"/>
                <w:b/>
                <w:bCs/>
                <w:sz w:val="24"/>
                <w:szCs w:val="24"/>
              </w:rPr>
              <w:t>Όνομα:</w:t>
            </w:r>
          </w:p>
          <w:p w14:paraId="3BD301E9" w14:textId="77777777" w:rsidR="00184618" w:rsidRPr="00184618" w:rsidRDefault="00184618" w:rsidP="00184618">
            <w:pPr>
              <w:spacing w:after="0"/>
              <w:rPr>
                <w:rFonts w:ascii="Aptos" w:hAnsi="Aptos" w:cs="Arial"/>
                <w:b/>
                <w:bCs/>
                <w:sz w:val="24"/>
                <w:szCs w:val="24"/>
              </w:rPr>
            </w:pPr>
          </w:p>
          <w:p w14:paraId="28FD2070" w14:textId="77777777" w:rsidR="00184618" w:rsidRPr="00184618" w:rsidRDefault="00184618" w:rsidP="00184618">
            <w:pPr>
              <w:spacing w:after="0"/>
              <w:rPr>
                <w:rFonts w:ascii="Aptos" w:hAnsi="Aptos" w:cs="Arial"/>
                <w:b/>
                <w:bCs/>
                <w:sz w:val="24"/>
                <w:szCs w:val="24"/>
              </w:rPr>
            </w:pPr>
            <w:r w:rsidRPr="00184618">
              <w:rPr>
                <w:rFonts w:ascii="Aptos" w:hAnsi="Aptos" w:cs="Arial"/>
                <w:b/>
                <w:bCs/>
                <w:sz w:val="24"/>
                <w:szCs w:val="24"/>
              </w:rPr>
              <w:t>Βαθμοί:</w:t>
            </w:r>
          </w:p>
        </w:tc>
        <w:tc>
          <w:tcPr>
            <w:tcW w:w="7262" w:type="dxa"/>
            <w:tcBorders>
              <w:left w:val="double" w:sz="4" w:space="0" w:color="auto"/>
              <w:right w:val="double" w:sz="4" w:space="0" w:color="auto"/>
            </w:tcBorders>
          </w:tcPr>
          <w:p w14:paraId="11D22588" w14:textId="77777777" w:rsidR="00184618" w:rsidRPr="00184618" w:rsidRDefault="00184618" w:rsidP="00184618">
            <w:pPr>
              <w:spacing w:after="0"/>
              <w:rPr>
                <w:rFonts w:ascii="Aptos" w:hAnsi="Aptos" w:cs="Arial"/>
                <w:b/>
                <w:bCs/>
                <w:sz w:val="24"/>
                <w:szCs w:val="24"/>
              </w:rPr>
            </w:pPr>
            <w:r w:rsidRPr="00184618">
              <w:rPr>
                <w:rFonts w:ascii="Aptos" w:hAnsi="Aptos" w:cs="Arial"/>
                <w:b/>
                <w:bCs/>
                <w:sz w:val="24"/>
                <w:szCs w:val="24"/>
              </w:rPr>
              <w:t>Όνομα:</w:t>
            </w:r>
          </w:p>
          <w:p w14:paraId="45F698C4" w14:textId="77777777" w:rsidR="00184618" w:rsidRPr="00184618" w:rsidRDefault="00184618" w:rsidP="00184618">
            <w:pPr>
              <w:spacing w:after="0"/>
              <w:rPr>
                <w:rFonts w:ascii="Aptos" w:hAnsi="Aptos" w:cs="Arial"/>
                <w:b/>
                <w:bCs/>
                <w:sz w:val="24"/>
                <w:szCs w:val="24"/>
              </w:rPr>
            </w:pPr>
          </w:p>
          <w:p w14:paraId="204F602F" w14:textId="77777777" w:rsidR="00184618" w:rsidRPr="00184618" w:rsidRDefault="00184618" w:rsidP="00184618">
            <w:pPr>
              <w:spacing w:after="0"/>
              <w:rPr>
                <w:rFonts w:ascii="Aptos" w:hAnsi="Aptos" w:cs="Arial"/>
                <w:b/>
                <w:bCs/>
                <w:sz w:val="24"/>
                <w:szCs w:val="24"/>
              </w:rPr>
            </w:pPr>
            <w:r w:rsidRPr="00184618">
              <w:rPr>
                <w:rFonts w:ascii="Aptos" w:hAnsi="Aptos" w:cs="Arial"/>
                <w:b/>
                <w:bCs/>
                <w:sz w:val="24"/>
                <w:szCs w:val="24"/>
              </w:rPr>
              <w:t>Βαθμοί:</w:t>
            </w:r>
          </w:p>
        </w:tc>
      </w:tr>
      <w:tr w:rsidR="00184618" w:rsidRPr="00184618" w14:paraId="06300334" w14:textId="77777777" w:rsidTr="00243ADC">
        <w:tc>
          <w:tcPr>
            <w:tcW w:w="6912" w:type="dxa"/>
            <w:tcBorders>
              <w:left w:val="double" w:sz="4" w:space="0" w:color="auto"/>
              <w:right w:val="double" w:sz="4" w:space="0" w:color="auto"/>
            </w:tcBorders>
          </w:tcPr>
          <w:p w14:paraId="7CFB5C1C" w14:textId="77777777" w:rsidR="00184618" w:rsidRPr="00184618" w:rsidRDefault="00184618" w:rsidP="00184618">
            <w:pPr>
              <w:spacing w:after="0"/>
              <w:rPr>
                <w:rFonts w:ascii="Aptos" w:hAnsi="Aptos" w:cs="Arial"/>
                <w:b/>
                <w:bCs/>
                <w:sz w:val="24"/>
                <w:szCs w:val="24"/>
              </w:rPr>
            </w:pPr>
            <w:r w:rsidRPr="00184618">
              <w:rPr>
                <w:rFonts w:ascii="Aptos" w:hAnsi="Aptos" w:cs="Arial"/>
                <w:b/>
                <w:bCs/>
                <w:sz w:val="24"/>
                <w:szCs w:val="24"/>
              </w:rPr>
              <w:t>Όνομα:</w:t>
            </w:r>
          </w:p>
          <w:p w14:paraId="52098B31" w14:textId="77777777" w:rsidR="00184618" w:rsidRPr="00184618" w:rsidRDefault="00184618" w:rsidP="00184618">
            <w:pPr>
              <w:spacing w:after="0"/>
              <w:rPr>
                <w:rFonts w:ascii="Aptos" w:hAnsi="Aptos" w:cs="Arial"/>
                <w:b/>
                <w:bCs/>
                <w:sz w:val="24"/>
                <w:szCs w:val="24"/>
              </w:rPr>
            </w:pPr>
          </w:p>
          <w:p w14:paraId="532DBBBA" w14:textId="77777777" w:rsidR="00184618" w:rsidRPr="00184618" w:rsidRDefault="00184618" w:rsidP="00184618">
            <w:pPr>
              <w:spacing w:after="0"/>
              <w:rPr>
                <w:rFonts w:ascii="Aptos" w:hAnsi="Aptos" w:cs="Arial"/>
                <w:b/>
                <w:bCs/>
                <w:sz w:val="24"/>
                <w:szCs w:val="24"/>
              </w:rPr>
            </w:pPr>
            <w:r w:rsidRPr="00184618">
              <w:rPr>
                <w:rFonts w:ascii="Aptos" w:hAnsi="Aptos" w:cs="Arial"/>
                <w:b/>
                <w:bCs/>
                <w:sz w:val="24"/>
                <w:szCs w:val="24"/>
              </w:rPr>
              <w:t>Βαθμοί:</w:t>
            </w:r>
          </w:p>
        </w:tc>
        <w:tc>
          <w:tcPr>
            <w:tcW w:w="7262" w:type="dxa"/>
            <w:tcBorders>
              <w:left w:val="double" w:sz="4" w:space="0" w:color="auto"/>
              <w:right w:val="double" w:sz="4" w:space="0" w:color="auto"/>
            </w:tcBorders>
          </w:tcPr>
          <w:p w14:paraId="1C87C21D" w14:textId="77777777" w:rsidR="00184618" w:rsidRPr="00184618" w:rsidRDefault="00184618" w:rsidP="00184618">
            <w:pPr>
              <w:spacing w:after="0"/>
              <w:rPr>
                <w:rFonts w:ascii="Aptos" w:hAnsi="Aptos" w:cs="Arial"/>
                <w:b/>
                <w:bCs/>
                <w:sz w:val="24"/>
                <w:szCs w:val="24"/>
              </w:rPr>
            </w:pPr>
            <w:r w:rsidRPr="00184618">
              <w:rPr>
                <w:rFonts w:ascii="Aptos" w:hAnsi="Aptos" w:cs="Arial"/>
                <w:b/>
                <w:bCs/>
                <w:sz w:val="24"/>
                <w:szCs w:val="24"/>
              </w:rPr>
              <w:t>Όνομα:</w:t>
            </w:r>
          </w:p>
          <w:p w14:paraId="1F2E8976" w14:textId="77777777" w:rsidR="00184618" w:rsidRPr="00184618" w:rsidRDefault="00184618" w:rsidP="00184618">
            <w:pPr>
              <w:spacing w:after="0"/>
              <w:rPr>
                <w:rFonts w:ascii="Aptos" w:hAnsi="Aptos" w:cs="Arial"/>
                <w:b/>
                <w:bCs/>
                <w:sz w:val="24"/>
                <w:szCs w:val="24"/>
              </w:rPr>
            </w:pPr>
          </w:p>
          <w:p w14:paraId="575C2CD0" w14:textId="77777777" w:rsidR="00184618" w:rsidRPr="00184618" w:rsidRDefault="00184618" w:rsidP="00184618">
            <w:pPr>
              <w:spacing w:after="0"/>
              <w:rPr>
                <w:rFonts w:ascii="Aptos" w:hAnsi="Aptos" w:cs="Arial"/>
                <w:b/>
                <w:bCs/>
                <w:sz w:val="24"/>
                <w:szCs w:val="24"/>
              </w:rPr>
            </w:pPr>
            <w:r w:rsidRPr="00184618">
              <w:rPr>
                <w:rFonts w:ascii="Aptos" w:hAnsi="Aptos" w:cs="Arial"/>
                <w:b/>
                <w:bCs/>
                <w:sz w:val="24"/>
                <w:szCs w:val="24"/>
              </w:rPr>
              <w:t>Βαθμοί:</w:t>
            </w:r>
          </w:p>
        </w:tc>
      </w:tr>
      <w:tr w:rsidR="00184618" w:rsidRPr="00184618" w14:paraId="6EE82160" w14:textId="77777777" w:rsidTr="00243ADC">
        <w:tc>
          <w:tcPr>
            <w:tcW w:w="6912" w:type="dxa"/>
            <w:tcBorders>
              <w:left w:val="double" w:sz="4" w:space="0" w:color="auto"/>
              <w:right w:val="double" w:sz="4" w:space="0" w:color="auto"/>
            </w:tcBorders>
          </w:tcPr>
          <w:p w14:paraId="7AF79AFC" w14:textId="77777777" w:rsidR="00184618" w:rsidRPr="00184618" w:rsidRDefault="00184618" w:rsidP="00184618">
            <w:pPr>
              <w:spacing w:after="0"/>
              <w:rPr>
                <w:rFonts w:ascii="Aptos" w:hAnsi="Aptos" w:cs="Arial"/>
                <w:b/>
                <w:bCs/>
                <w:sz w:val="24"/>
                <w:szCs w:val="24"/>
              </w:rPr>
            </w:pPr>
            <w:r w:rsidRPr="00184618">
              <w:rPr>
                <w:rFonts w:ascii="Aptos" w:hAnsi="Aptos" w:cs="Arial"/>
                <w:b/>
                <w:bCs/>
                <w:sz w:val="24"/>
                <w:szCs w:val="24"/>
              </w:rPr>
              <w:t>Όνομα:</w:t>
            </w:r>
          </w:p>
          <w:p w14:paraId="08019F20" w14:textId="77777777" w:rsidR="00184618" w:rsidRPr="00184618" w:rsidRDefault="00184618" w:rsidP="00184618">
            <w:pPr>
              <w:spacing w:after="0"/>
              <w:rPr>
                <w:rFonts w:ascii="Aptos" w:hAnsi="Aptos" w:cs="Arial"/>
                <w:b/>
                <w:bCs/>
                <w:sz w:val="24"/>
                <w:szCs w:val="24"/>
              </w:rPr>
            </w:pPr>
          </w:p>
          <w:p w14:paraId="41423F8E" w14:textId="77777777" w:rsidR="00184618" w:rsidRPr="00184618" w:rsidRDefault="00184618" w:rsidP="00184618">
            <w:pPr>
              <w:spacing w:after="0"/>
              <w:rPr>
                <w:rFonts w:ascii="Aptos" w:hAnsi="Aptos" w:cs="Arial"/>
                <w:b/>
                <w:bCs/>
                <w:sz w:val="24"/>
                <w:szCs w:val="24"/>
              </w:rPr>
            </w:pPr>
            <w:r w:rsidRPr="00184618">
              <w:rPr>
                <w:rFonts w:ascii="Aptos" w:hAnsi="Aptos" w:cs="Arial"/>
                <w:b/>
                <w:bCs/>
                <w:sz w:val="24"/>
                <w:szCs w:val="24"/>
              </w:rPr>
              <w:t>Βαθμοί:</w:t>
            </w:r>
          </w:p>
        </w:tc>
        <w:tc>
          <w:tcPr>
            <w:tcW w:w="7262" w:type="dxa"/>
            <w:tcBorders>
              <w:left w:val="double" w:sz="4" w:space="0" w:color="auto"/>
              <w:right w:val="double" w:sz="4" w:space="0" w:color="auto"/>
            </w:tcBorders>
          </w:tcPr>
          <w:p w14:paraId="258CF584" w14:textId="77777777" w:rsidR="00184618" w:rsidRPr="00184618" w:rsidRDefault="00184618" w:rsidP="00184618">
            <w:pPr>
              <w:spacing w:after="0"/>
              <w:rPr>
                <w:rFonts w:ascii="Aptos" w:hAnsi="Aptos" w:cs="Arial"/>
                <w:b/>
                <w:bCs/>
                <w:sz w:val="24"/>
                <w:szCs w:val="24"/>
              </w:rPr>
            </w:pPr>
            <w:r w:rsidRPr="00184618">
              <w:rPr>
                <w:rFonts w:ascii="Aptos" w:hAnsi="Aptos" w:cs="Arial"/>
                <w:b/>
                <w:bCs/>
                <w:sz w:val="24"/>
                <w:szCs w:val="24"/>
              </w:rPr>
              <w:t>Όνομα:</w:t>
            </w:r>
          </w:p>
          <w:p w14:paraId="2BB39502" w14:textId="77777777" w:rsidR="00184618" w:rsidRPr="00184618" w:rsidRDefault="00184618" w:rsidP="00184618">
            <w:pPr>
              <w:spacing w:after="0"/>
              <w:rPr>
                <w:rFonts w:ascii="Aptos" w:hAnsi="Aptos" w:cs="Arial"/>
                <w:b/>
                <w:bCs/>
                <w:sz w:val="24"/>
                <w:szCs w:val="24"/>
              </w:rPr>
            </w:pPr>
          </w:p>
          <w:p w14:paraId="23682F37" w14:textId="77777777" w:rsidR="00184618" w:rsidRPr="00184618" w:rsidRDefault="00184618" w:rsidP="00184618">
            <w:pPr>
              <w:spacing w:after="0"/>
              <w:rPr>
                <w:rFonts w:ascii="Aptos" w:hAnsi="Aptos" w:cs="Arial"/>
                <w:b/>
                <w:bCs/>
                <w:sz w:val="24"/>
                <w:szCs w:val="24"/>
              </w:rPr>
            </w:pPr>
            <w:r w:rsidRPr="00184618">
              <w:rPr>
                <w:rFonts w:ascii="Aptos" w:hAnsi="Aptos" w:cs="Arial"/>
                <w:b/>
                <w:bCs/>
                <w:sz w:val="24"/>
                <w:szCs w:val="24"/>
              </w:rPr>
              <w:t>Βαθμοί:</w:t>
            </w:r>
          </w:p>
        </w:tc>
      </w:tr>
      <w:tr w:rsidR="00184618" w:rsidRPr="00184618" w14:paraId="3F3F4950" w14:textId="77777777" w:rsidTr="00243ADC">
        <w:trPr>
          <w:trHeight w:val="1129"/>
        </w:trPr>
        <w:tc>
          <w:tcPr>
            <w:tcW w:w="6912" w:type="dxa"/>
            <w:tcBorders>
              <w:left w:val="double" w:sz="4" w:space="0" w:color="auto"/>
              <w:bottom w:val="double" w:sz="4" w:space="0" w:color="auto"/>
              <w:right w:val="double" w:sz="4" w:space="0" w:color="auto"/>
            </w:tcBorders>
          </w:tcPr>
          <w:p w14:paraId="5A555C41" w14:textId="77777777" w:rsidR="00184618" w:rsidRPr="00184618" w:rsidRDefault="00184618" w:rsidP="00184618">
            <w:pPr>
              <w:spacing w:after="0"/>
              <w:rPr>
                <w:rFonts w:ascii="Aptos" w:hAnsi="Aptos" w:cs="Arial"/>
                <w:b/>
                <w:bCs/>
                <w:sz w:val="24"/>
                <w:szCs w:val="24"/>
              </w:rPr>
            </w:pPr>
            <w:r w:rsidRPr="00184618">
              <w:rPr>
                <w:rFonts w:ascii="Aptos" w:hAnsi="Aptos" w:cs="Arial"/>
                <w:b/>
                <w:bCs/>
                <w:sz w:val="24"/>
                <w:szCs w:val="24"/>
              </w:rPr>
              <w:t>Άθροισμα Βαθμών Ομάδας Λόγου:</w:t>
            </w:r>
          </w:p>
          <w:p w14:paraId="17C11789" w14:textId="77777777" w:rsidR="00184618" w:rsidRPr="00184618" w:rsidRDefault="00184618" w:rsidP="00184618">
            <w:pPr>
              <w:spacing w:after="0"/>
              <w:rPr>
                <w:rFonts w:ascii="Aptos" w:hAnsi="Aptos" w:cs="Arial"/>
                <w:sz w:val="24"/>
                <w:szCs w:val="24"/>
              </w:rPr>
            </w:pPr>
          </w:p>
          <w:p w14:paraId="65B0A827" w14:textId="77777777" w:rsidR="00184618" w:rsidRPr="00184618" w:rsidRDefault="00184618" w:rsidP="00184618">
            <w:pPr>
              <w:spacing w:after="0"/>
              <w:rPr>
                <w:rFonts w:ascii="Aptos" w:hAnsi="Aptos" w:cs="Arial"/>
                <w:sz w:val="24"/>
                <w:szCs w:val="24"/>
              </w:rPr>
            </w:pPr>
          </w:p>
          <w:p w14:paraId="452FC1A6" w14:textId="77777777" w:rsidR="00184618" w:rsidRPr="00184618" w:rsidRDefault="00184618" w:rsidP="00184618">
            <w:pPr>
              <w:spacing w:after="0"/>
              <w:rPr>
                <w:rFonts w:ascii="Aptos" w:hAnsi="Aptos" w:cs="Arial"/>
                <w:b/>
                <w:sz w:val="24"/>
                <w:szCs w:val="24"/>
              </w:rPr>
            </w:pPr>
            <w:r w:rsidRPr="00184618">
              <w:rPr>
                <w:rFonts w:ascii="Aptos" w:hAnsi="Aptos" w:cs="Arial"/>
                <w:b/>
                <w:sz w:val="24"/>
                <w:szCs w:val="24"/>
              </w:rPr>
              <w:t>Κατάταξη</w:t>
            </w:r>
            <w:r w:rsidRPr="00184618">
              <w:rPr>
                <w:rStyle w:val="af"/>
                <w:rFonts w:ascii="Aptos" w:hAnsi="Aptos" w:cs="Arial"/>
                <w:b/>
                <w:sz w:val="24"/>
                <w:szCs w:val="24"/>
              </w:rPr>
              <w:footnoteReference w:id="1"/>
            </w:r>
            <w:r w:rsidRPr="00184618">
              <w:rPr>
                <w:rFonts w:ascii="Aptos" w:hAnsi="Aptos" w:cs="Arial"/>
                <w:b/>
                <w:sz w:val="24"/>
                <w:szCs w:val="24"/>
              </w:rPr>
              <w:t xml:space="preserve"> :</w:t>
            </w:r>
          </w:p>
        </w:tc>
        <w:tc>
          <w:tcPr>
            <w:tcW w:w="7262" w:type="dxa"/>
            <w:tcBorders>
              <w:left w:val="double" w:sz="4" w:space="0" w:color="auto"/>
              <w:bottom w:val="double" w:sz="4" w:space="0" w:color="auto"/>
              <w:right w:val="double" w:sz="4" w:space="0" w:color="auto"/>
            </w:tcBorders>
          </w:tcPr>
          <w:p w14:paraId="5424E335" w14:textId="77777777" w:rsidR="00184618" w:rsidRPr="00184618" w:rsidRDefault="00184618" w:rsidP="00184618">
            <w:pPr>
              <w:spacing w:after="0"/>
              <w:rPr>
                <w:rFonts w:ascii="Aptos" w:hAnsi="Aptos" w:cs="Arial"/>
                <w:b/>
                <w:bCs/>
                <w:sz w:val="24"/>
                <w:szCs w:val="24"/>
              </w:rPr>
            </w:pPr>
            <w:r w:rsidRPr="00184618">
              <w:rPr>
                <w:rFonts w:ascii="Aptos" w:hAnsi="Aptos" w:cs="Arial"/>
                <w:b/>
                <w:bCs/>
                <w:sz w:val="24"/>
                <w:szCs w:val="24"/>
              </w:rPr>
              <w:t>Άθροισμα Βαθμών Ομάδας Αντίλογου:</w:t>
            </w:r>
          </w:p>
          <w:p w14:paraId="262D434B" w14:textId="77777777" w:rsidR="00184618" w:rsidRPr="00184618" w:rsidRDefault="00184618" w:rsidP="00184618">
            <w:pPr>
              <w:spacing w:after="0"/>
              <w:rPr>
                <w:rFonts w:ascii="Aptos" w:hAnsi="Aptos" w:cs="Arial"/>
                <w:sz w:val="24"/>
                <w:szCs w:val="24"/>
              </w:rPr>
            </w:pPr>
          </w:p>
          <w:p w14:paraId="317B6253" w14:textId="77777777" w:rsidR="00184618" w:rsidRPr="00184618" w:rsidRDefault="00184618" w:rsidP="00184618">
            <w:pPr>
              <w:spacing w:after="0"/>
              <w:rPr>
                <w:rFonts w:ascii="Aptos" w:hAnsi="Aptos" w:cs="Arial"/>
                <w:sz w:val="24"/>
                <w:szCs w:val="24"/>
              </w:rPr>
            </w:pPr>
          </w:p>
          <w:p w14:paraId="6577C7F7" w14:textId="77777777" w:rsidR="00184618" w:rsidRPr="00184618" w:rsidRDefault="00184618" w:rsidP="00184618">
            <w:pPr>
              <w:spacing w:after="0"/>
              <w:rPr>
                <w:rFonts w:ascii="Aptos" w:hAnsi="Aptos" w:cs="Arial"/>
                <w:b/>
                <w:sz w:val="24"/>
                <w:szCs w:val="24"/>
              </w:rPr>
            </w:pPr>
            <w:r w:rsidRPr="00184618">
              <w:rPr>
                <w:rFonts w:ascii="Aptos" w:hAnsi="Aptos" w:cs="Arial"/>
                <w:b/>
                <w:sz w:val="24"/>
                <w:szCs w:val="24"/>
              </w:rPr>
              <w:t>Κατάταξη</w:t>
            </w:r>
            <w:r w:rsidRPr="00184618">
              <w:rPr>
                <w:rStyle w:val="af"/>
                <w:rFonts w:ascii="Aptos" w:hAnsi="Aptos" w:cs="Arial"/>
                <w:b/>
                <w:sz w:val="24"/>
                <w:szCs w:val="24"/>
              </w:rPr>
              <w:footnoteReference w:id="2"/>
            </w:r>
            <w:r w:rsidRPr="00184618">
              <w:rPr>
                <w:rFonts w:ascii="Aptos" w:hAnsi="Aptos" w:cs="Arial"/>
                <w:b/>
                <w:sz w:val="24"/>
                <w:szCs w:val="24"/>
              </w:rPr>
              <w:t>:</w:t>
            </w:r>
          </w:p>
        </w:tc>
      </w:tr>
    </w:tbl>
    <w:p w14:paraId="79EC6231" w14:textId="77777777" w:rsidR="00184618" w:rsidRPr="00184618" w:rsidRDefault="00184618" w:rsidP="00184618">
      <w:pPr>
        <w:spacing w:after="0"/>
        <w:jc w:val="right"/>
        <w:rPr>
          <w:rFonts w:ascii="Aptos" w:hAnsi="Aptos" w:cs="Arial"/>
          <w:b/>
        </w:rPr>
      </w:pPr>
      <w:r w:rsidRPr="00184618">
        <w:rPr>
          <w:rFonts w:ascii="Aptos" w:hAnsi="Aptos" w:cs="Arial"/>
          <w:b/>
        </w:rPr>
        <w:t xml:space="preserve">                                                                                                                  </w:t>
      </w:r>
    </w:p>
    <w:p w14:paraId="7C7FF3B9" w14:textId="77777777" w:rsidR="00184618" w:rsidRPr="00184618" w:rsidRDefault="00184618" w:rsidP="00184618">
      <w:pPr>
        <w:spacing w:after="0"/>
        <w:jc w:val="right"/>
        <w:rPr>
          <w:rFonts w:ascii="Aptos" w:hAnsi="Aptos" w:cs="Arial"/>
          <w:b/>
        </w:rPr>
      </w:pPr>
      <w:r w:rsidRPr="00184618">
        <w:rPr>
          <w:rFonts w:ascii="Aptos" w:hAnsi="Aptos" w:cs="Arial"/>
          <w:b/>
        </w:rPr>
        <w:t>Ο/Η Πρόεδρος της Κριτικής Επιτροπής</w:t>
      </w:r>
    </w:p>
    <w:p w14:paraId="7B0F594C" w14:textId="77777777" w:rsidR="001315FD" w:rsidRDefault="001315FD" w:rsidP="00184618">
      <w:pPr>
        <w:spacing w:after="0" w:line="240" w:lineRule="auto"/>
        <w:jc w:val="both"/>
        <w:rPr>
          <w:rFonts w:ascii="Aptos" w:hAnsi="Aptos"/>
        </w:rPr>
        <w:sectPr w:rsidR="001315FD" w:rsidSect="001315FD">
          <w:pgSz w:w="15840" w:h="12240" w:orient="landscape" w:code="1"/>
          <w:pgMar w:top="1797" w:right="1440" w:bottom="1797" w:left="1440" w:header="720" w:footer="720" w:gutter="0"/>
          <w:cols w:space="720"/>
          <w:docGrid w:linePitch="299"/>
        </w:sectPr>
      </w:pPr>
    </w:p>
    <w:p w14:paraId="664A1FDA" w14:textId="77777777" w:rsidR="00184618" w:rsidRPr="00184618" w:rsidRDefault="00184618" w:rsidP="00184618">
      <w:pPr>
        <w:spacing w:after="0" w:line="240" w:lineRule="auto"/>
        <w:jc w:val="both"/>
        <w:rPr>
          <w:rFonts w:ascii="Aptos" w:hAnsi="Aptos"/>
        </w:rPr>
      </w:pPr>
    </w:p>
    <w:p w14:paraId="69523C4A" w14:textId="77777777" w:rsidR="001315FD" w:rsidRDefault="001315FD" w:rsidP="00184618">
      <w:pPr>
        <w:tabs>
          <w:tab w:val="left" w:pos="3144"/>
        </w:tabs>
        <w:spacing w:after="0" w:line="240" w:lineRule="auto"/>
        <w:rPr>
          <w:rFonts w:ascii="Aptos" w:hAnsi="Aptos"/>
        </w:rPr>
      </w:pPr>
    </w:p>
    <w:p w14:paraId="2CD65131" w14:textId="5DE21BD3" w:rsidR="001315FD" w:rsidRDefault="008D7295" w:rsidP="00184618">
      <w:pPr>
        <w:tabs>
          <w:tab w:val="left" w:pos="3144"/>
        </w:tabs>
        <w:spacing w:after="0" w:line="240" w:lineRule="auto"/>
        <w:rPr>
          <w:rFonts w:ascii="Aptos" w:hAnsi="Aptos"/>
        </w:rPr>
      </w:pPr>
      <w:r>
        <w:rPr>
          <w:rFonts w:ascii="Aptos" w:hAnsi="Aptos"/>
        </w:rPr>
        <w:t>Η Επιστημονική Επιτροπή των Αγώνων</w:t>
      </w:r>
    </w:p>
    <w:p w14:paraId="6219AA11" w14:textId="77777777" w:rsidR="008D7295" w:rsidRDefault="008D7295" w:rsidP="00184618">
      <w:pPr>
        <w:tabs>
          <w:tab w:val="left" w:pos="3144"/>
        </w:tabs>
        <w:spacing w:after="0" w:line="240" w:lineRule="auto"/>
        <w:rPr>
          <w:rFonts w:ascii="Aptos" w:hAnsi="Aptos"/>
        </w:rPr>
      </w:pPr>
    </w:p>
    <w:p w14:paraId="0A37F32F" w14:textId="77777777" w:rsidR="008D7295" w:rsidRDefault="008D7295" w:rsidP="00184618">
      <w:pPr>
        <w:tabs>
          <w:tab w:val="left" w:pos="3144"/>
        </w:tabs>
        <w:spacing w:after="0" w:line="240" w:lineRule="auto"/>
        <w:rPr>
          <w:rFonts w:ascii="Aptos" w:hAnsi="Aptos"/>
        </w:rPr>
      </w:pPr>
    </w:p>
    <w:p w14:paraId="037485C4" w14:textId="77777777" w:rsidR="008D7295" w:rsidRDefault="008D7295" w:rsidP="00184618">
      <w:pPr>
        <w:tabs>
          <w:tab w:val="left" w:pos="3144"/>
        </w:tabs>
        <w:spacing w:after="0" w:line="240" w:lineRule="auto"/>
        <w:rPr>
          <w:rFonts w:ascii="Aptos" w:hAnsi="Aptos"/>
        </w:rPr>
      </w:pPr>
    </w:p>
    <w:p w14:paraId="2F8C7E9A" w14:textId="77777777" w:rsidR="008D7295" w:rsidRDefault="008D7295" w:rsidP="00184618">
      <w:pPr>
        <w:tabs>
          <w:tab w:val="left" w:pos="3144"/>
        </w:tabs>
        <w:spacing w:after="0" w:line="240" w:lineRule="auto"/>
        <w:rPr>
          <w:rFonts w:ascii="Aptos" w:hAnsi="Aptos"/>
        </w:rPr>
      </w:pPr>
    </w:p>
    <w:p w14:paraId="586289BD" w14:textId="77777777" w:rsidR="008D7295" w:rsidRDefault="008D7295" w:rsidP="00184618">
      <w:pPr>
        <w:tabs>
          <w:tab w:val="left" w:pos="3144"/>
        </w:tabs>
        <w:spacing w:after="0" w:line="240" w:lineRule="auto"/>
        <w:rPr>
          <w:rFonts w:ascii="Aptos" w:hAnsi="Aptos"/>
        </w:rPr>
      </w:pPr>
    </w:p>
    <w:p w14:paraId="7458880D" w14:textId="068B0E45" w:rsidR="008D7295" w:rsidRDefault="008D7295" w:rsidP="00184618">
      <w:pPr>
        <w:tabs>
          <w:tab w:val="left" w:pos="3144"/>
        </w:tabs>
        <w:spacing w:after="0" w:line="240" w:lineRule="auto"/>
        <w:rPr>
          <w:rFonts w:ascii="Aptos" w:hAnsi="Aptos"/>
        </w:rPr>
      </w:pPr>
      <w:r>
        <w:rPr>
          <w:rFonts w:ascii="Aptos" w:hAnsi="Aptos"/>
        </w:rPr>
        <w:t>Η Οργανωτική Επιτροπή των Αγώνων</w:t>
      </w:r>
    </w:p>
    <w:p w14:paraId="1C88E5C8" w14:textId="77777777" w:rsidR="008D7295" w:rsidRDefault="008D7295" w:rsidP="00184618">
      <w:pPr>
        <w:tabs>
          <w:tab w:val="left" w:pos="3144"/>
        </w:tabs>
        <w:spacing w:after="0" w:line="240" w:lineRule="auto"/>
        <w:rPr>
          <w:rFonts w:ascii="Aptos" w:hAnsi="Aptos"/>
        </w:rPr>
      </w:pPr>
    </w:p>
    <w:p w14:paraId="40449803" w14:textId="77777777" w:rsidR="001315FD" w:rsidRDefault="001315FD" w:rsidP="00184618">
      <w:pPr>
        <w:tabs>
          <w:tab w:val="left" w:pos="3144"/>
        </w:tabs>
        <w:spacing w:after="0" w:line="240" w:lineRule="auto"/>
        <w:rPr>
          <w:rFonts w:ascii="Aptos" w:hAnsi="Aptos"/>
        </w:rPr>
        <w:sectPr w:rsidR="001315FD" w:rsidSect="001315FD">
          <w:pgSz w:w="12240" w:h="15840" w:code="1"/>
          <w:pgMar w:top="1440" w:right="1797" w:bottom="1440" w:left="1797" w:header="720" w:footer="720" w:gutter="0"/>
          <w:cols w:space="720"/>
          <w:docGrid w:linePitch="299"/>
        </w:sectPr>
      </w:pPr>
    </w:p>
    <w:p w14:paraId="17801C25" w14:textId="28687EFB" w:rsidR="008D7295" w:rsidRPr="008D7295" w:rsidRDefault="008D7295" w:rsidP="008D7295">
      <w:pPr>
        <w:tabs>
          <w:tab w:val="center" w:pos="6480"/>
        </w:tabs>
        <w:rPr>
          <w:rFonts w:ascii="Aptos" w:hAnsi="Aptos"/>
        </w:rPr>
        <w:sectPr w:rsidR="008D7295" w:rsidRPr="008D7295" w:rsidSect="001315FD">
          <w:pgSz w:w="15840" w:h="12240" w:orient="landscape" w:code="1"/>
          <w:pgMar w:top="1797" w:right="1440" w:bottom="1797" w:left="1440" w:header="720" w:footer="720" w:gutter="0"/>
          <w:cols w:space="720"/>
          <w:docGrid w:linePitch="299"/>
        </w:sectPr>
      </w:pPr>
    </w:p>
    <w:p w14:paraId="2CAC8FDB" w14:textId="69E59A97" w:rsidR="008D7295" w:rsidRPr="008D7295" w:rsidRDefault="008D7295" w:rsidP="008D7295">
      <w:pPr>
        <w:tabs>
          <w:tab w:val="left" w:pos="5952"/>
        </w:tabs>
        <w:rPr>
          <w:rFonts w:ascii="Aptos" w:hAnsi="Aptos"/>
        </w:rPr>
      </w:pPr>
    </w:p>
    <w:sectPr w:rsidR="008D7295" w:rsidRPr="008D7295" w:rsidSect="001315FD">
      <w:pgSz w:w="15840" w:h="12240" w:orient="landscape" w:code="1"/>
      <w:pgMar w:top="1797" w:right="1440" w:bottom="1797"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016EC" w14:textId="77777777" w:rsidR="003B18E8" w:rsidRDefault="003B18E8" w:rsidP="00184618">
      <w:pPr>
        <w:spacing w:after="0" w:line="240" w:lineRule="auto"/>
      </w:pPr>
      <w:r>
        <w:separator/>
      </w:r>
    </w:p>
  </w:endnote>
  <w:endnote w:type="continuationSeparator" w:id="0">
    <w:p w14:paraId="1CEDEC7F" w14:textId="77777777" w:rsidR="003B18E8" w:rsidRDefault="003B18E8" w:rsidP="00184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93CE6" w14:textId="77777777" w:rsidR="003B18E8" w:rsidRDefault="003B18E8" w:rsidP="00184618">
      <w:pPr>
        <w:spacing w:after="0" w:line="240" w:lineRule="auto"/>
      </w:pPr>
      <w:r>
        <w:separator/>
      </w:r>
    </w:p>
  </w:footnote>
  <w:footnote w:type="continuationSeparator" w:id="0">
    <w:p w14:paraId="5BCAFBC1" w14:textId="77777777" w:rsidR="003B18E8" w:rsidRDefault="003B18E8" w:rsidP="00184618">
      <w:pPr>
        <w:spacing w:after="0" w:line="240" w:lineRule="auto"/>
      </w:pPr>
      <w:r>
        <w:continuationSeparator/>
      </w:r>
    </w:p>
  </w:footnote>
  <w:footnote w:id="1">
    <w:p w14:paraId="53B5FF36" w14:textId="77777777" w:rsidR="00184618" w:rsidRPr="00A35C8D" w:rsidRDefault="00184618" w:rsidP="00184618">
      <w:pPr>
        <w:pStyle w:val="ae"/>
        <w:rPr>
          <w:rFonts w:ascii="Palatino Linotype" w:hAnsi="Palatino Linotype"/>
        </w:rPr>
      </w:pPr>
      <w:r>
        <w:rPr>
          <w:rStyle w:val="af"/>
          <w:rFonts w:eastAsiaTheme="majorEastAsia"/>
        </w:rPr>
        <w:footnoteRef/>
      </w:r>
      <w:r>
        <w:t xml:space="preserve"> </w:t>
      </w:r>
      <w:r w:rsidRPr="00A35C8D">
        <w:rPr>
          <w:rFonts w:ascii="Palatino Linotype" w:hAnsi="Palatino Linotype"/>
        </w:rPr>
        <w:t>Σημαίνει 1 πόντο για τ</w:t>
      </w:r>
      <w:r>
        <w:rPr>
          <w:rFonts w:ascii="Palatino Linotype" w:hAnsi="Palatino Linotype"/>
        </w:rPr>
        <w:t>ην ηττημένη ομάδα</w:t>
      </w:r>
      <w:r w:rsidRPr="00A35C8D">
        <w:rPr>
          <w:rFonts w:ascii="Palatino Linotype" w:hAnsi="Palatino Linotype"/>
        </w:rPr>
        <w:t xml:space="preserve"> και 2 πόντους για τ</w:t>
      </w:r>
      <w:r>
        <w:rPr>
          <w:rFonts w:ascii="Palatino Linotype" w:hAnsi="Palatino Linotype"/>
        </w:rPr>
        <w:t>η νικήτρια ομάδα</w:t>
      </w:r>
    </w:p>
  </w:footnote>
  <w:footnote w:id="2">
    <w:p w14:paraId="080C8FF7" w14:textId="77777777" w:rsidR="00184618" w:rsidRPr="00A35C8D" w:rsidRDefault="00184618" w:rsidP="00184618">
      <w:pPr>
        <w:pStyle w:val="ae"/>
        <w:rPr>
          <w:rFonts w:ascii="Palatino Linotype" w:hAnsi="Palatino Linotype"/>
        </w:rPr>
      </w:pPr>
      <w:r w:rsidRPr="00A35C8D">
        <w:rPr>
          <w:rStyle w:val="af"/>
          <w:rFonts w:ascii="Palatino Linotype" w:eastAsiaTheme="majorEastAsia" w:hAnsi="Palatino Linotype"/>
        </w:rPr>
        <w:footnoteRef/>
      </w:r>
      <w:r w:rsidRPr="00A35C8D">
        <w:rPr>
          <w:rFonts w:ascii="Palatino Linotype" w:hAnsi="Palatino Linotype"/>
        </w:rPr>
        <w:t xml:space="preserve"> Σημαίνει 1 πόντο για τ</w:t>
      </w:r>
      <w:r>
        <w:rPr>
          <w:rFonts w:ascii="Palatino Linotype" w:hAnsi="Palatino Linotype"/>
        </w:rPr>
        <w:t>ην ηττημένη ομάδα</w:t>
      </w:r>
      <w:r w:rsidRPr="00A35C8D">
        <w:rPr>
          <w:rFonts w:ascii="Palatino Linotype" w:hAnsi="Palatino Linotype"/>
        </w:rPr>
        <w:t xml:space="preserve"> και 2 πόντους για τ</w:t>
      </w:r>
      <w:r>
        <w:rPr>
          <w:rFonts w:ascii="Palatino Linotype" w:hAnsi="Palatino Linotype"/>
        </w:rPr>
        <w:t>η νικήτρια ομάδα</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32944"/>
    <w:multiLevelType w:val="multilevel"/>
    <w:tmpl w:val="818A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73A81"/>
    <w:multiLevelType w:val="hybridMultilevel"/>
    <w:tmpl w:val="32985CF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0E4C2FEF"/>
    <w:multiLevelType w:val="multilevel"/>
    <w:tmpl w:val="43127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00FD1"/>
    <w:multiLevelType w:val="multilevel"/>
    <w:tmpl w:val="017C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9A7FB6"/>
    <w:multiLevelType w:val="multilevel"/>
    <w:tmpl w:val="6240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727F0B"/>
    <w:multiLevelType w:val="multilevel"/>
    <w:tmpl w:val="4AA4D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C642CE"/>
    <w:multiLevelType w:val="multilevel"/>
    <w:tmpl w:val="3C166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3C1DDA"/>
    <w:multiLevelType w:val="multilevel"/>
    <w:tmpl w:val="CABC11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66314C"/>
    <w:multiLevelType w:val="multilevel"/>
    <w:tmpl w:val="CEFC2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F04842"/>
    <w:multiLevelType w:val="multilevel"/>
    <w:tmpl w:val="8988A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6111BE"/>
    <w:multiLevelType w:val="multilevel"/>
    <w:tmpl w:val="BD86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FB5BBF"/>
    <w:multiLevelType w:val="multilevel"/>
    <w:tmpl w:val="FFE480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C46356"/>
    <w:multiLevelType w:val="hybridMultilevel"/>
    <w:tmpl w:val="FF9226D4"/>
    <w:lvl w:ilvl="0" w:tplc="0409000F">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D3F577A"/>
    <w:multiLevelType w:val="multilevel"/>
    <w:tmpl w:val="68FC1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B30288"/>
    <w:multiLevelType w:val="multilevel"/>
    <w:tmpl w:val="B576F5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1C1BEF"/>
    <w:multiLevelType w:val="multilevel"/>
    <w:tmpl w:val="D068A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F43D9B"/>
    <w:multiLevelType w:val="hybridMultilevel"/>
    <w:tmpl w:val="BE929B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8AC53B4"/>
    <w:multiLevelType w:val="multilevel"/>
    <w:tmpl w:val="CDAAA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CE5D9F"/>
    <w:multiLevelType w:val="multilevel"/>
    <w:tmpl w:val="F0E63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F45DD3"/>
    <w:multiLevelType w:val="multilevel"/>
    <w:tmpl w:val="44ACF3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752E3D"/>
    <w:multiLevelType w:val="multilevel"/>
    <w:tmpl w:val="1864F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2150352">
    <w:abstractNumId w:val="11"/>
  </w:num>
  <w:num w:numId="2" w16cid:durableId="1549758156">
    <w:abstractNumId w:val="7"/>
  </w:num>
  <w:num w:numId="3" w16cid:durableId="586157801">
    <w:abstractNumId w:val="15"/>
  </w:num>
  <w:num w:numId="4" w16cid:durableId="1501264352">
    <w:abstractNumId w:val="19"/>
  </w:num>
  <w:num w:numId="5" w16cid:durableId="6357922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46950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939059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4480064">
    <w:abstractNumId w:val="0"/>
  </w:num>
  <w:num w:numId="9" w16cid:durableId="1293248832">
    <w:abstractNumId w:val="9"/>
  </w:num>
  <w:num w:numId="10" w16cid:durableId="1054625205">
    <w:abstractNumId w:val="14"/>
  </w:num>
  <w:num w:numId="11" w16cid:durableId="1655717827">
    <w:abstractNumId w:val="10"/>
  </w:num>
  <w:num w:numId="12" w16cid:durableId="1088430514">
    <w:abstractNumId w:val="17"/>
  </w:num>
  <w:num w:numId="13" w16cid:durableId="1087651891">
    <w:abstractNumId w:val="18"/>
  </w:num>
  <w:num w:numId="14" w16cid:durableId="1125462189">
    <w:abstractNumId w:val="5"/>
  </w:num>
  <w:num w:numId="15" w16cid:durableId="2120562308">
    <w:abstractNumId w:val="2"/>
  </w:num>
  <w:num w:numId="16" w16cid:durableId="304046336">
    <w:abstractNumId w:val="8"/>
  </w:num>
  <w:num w:numId="17" w16cid:durableId="1602300620">
    <w:abstractNumId w:val="3"/>
  </w:num>
  <w:num w:numId="18" w16cid:durableId="1193883526">
    <w:abstractNumId w:val="6"/>
  </w:num>
  <w:num w:numId="19" w16cid:durableId="261380164">
    <w:abstractNumId w:val="13"/>
  </w:num>
  <w:num w:numId="20" w16cid:durableId="1553037567">
    <w:abstractNumId w:val="20"/>
  </w:num>
  <w:num w:numId="21" w16cid:durableId="6074666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309"/>
    <w:rsid w:val="00062918"/>
    <w:rsid w:val="000B2064"/>
    <w:rsid w:val="001315FD"/>
    <w:rsid w:val="00184618"/>
    <w:rsid w:val="001A43EB"/>
    <w:rsid w:val="001B077C"/>
    <w:rsid w:val="001C7234"/>
    <w:rsid w:val="001D6E25"/>
    <w:rsid w:val="0035165E"/>
    <w:rsid w:val="003B18E8"/>
    <w:rsid w:val="0041724B"/>
    <w:rsid w:val="00443CBD"/>
    <w:rsid w:val="00465A22"/>
    <w:rsid w:val="00467573"/>
    <w:rsid w:val="004A1188"/>
    <w:rsid w:val="004D081F"/>
    <w:rsid w:val="004D1EA7"/>
    <w:rsid w:val="004E4883"/>
    <w:rsid w:val="004F5B01"/>
    <w:rsid w:val="005005CC"/>
    <w:rsid w:val="005F29A0"/>
    <w:rsid w:val="006464FB"/>
    <w:rsid w:val="006647EF"/>
    <w:rsid w:val="006B2C85"/>
    <w:rsid w:val="006D4FBF"/>
    <w:rsid w:val="00710511"/>
    <w:rsid w:val="00802F31"/>
    <w:rsid w:val="008167EE"/>
    <w:rsid w:val="0083730C"/>
    <w:rsid w:val="00844DB5"/>
    <w:rsid w:val="008D37ED"/>
    <w:rsid w:val="008D7295"/>
    <w:rsid w:val="009063EB"/>
    <w:rsid w:val="009F0DEC"/>
    <w:rsid w:val="00B20FD5"/>
    <w:rsid w:val="00BD4741"/>
    <w:rsid w:val="00C165D7"/>
    <w:rsid w:val="00C724B6"/>
    <w:rsid w:val="00CA42ED"/>
    <w:rsid w:val="00D5283C"/>
    <w:rsid w:val="00DD5D35"/>
    <w:rsid w:val="00E31309"/>
    <w:rsid w:val="00FA10EC"/>
    <w:rsid w:val="00FD09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FA707"/>
  <w15:chartTrackingRefBased/>
  <w15:docId w15:val="{8F7439BE-CB1E-4CA5-974A-932754D22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E313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E313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E3130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unhideWhenUsed/>
    <w:qFormat/>
    <w:rsid w:val="00E3130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E3130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E3130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3130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3130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3130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31309"/>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E31309"/>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E31309"/>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rsid w:val="00E31309"/>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E31309"/>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E3130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3130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3130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31309"/>
    <w:rPr>
      <w:rFonts w:eastAsiaTheme="majorEastAsia" w:cstheme="majorBidi"/>
      <w:color w:val="272727" w:themeColor="text1" w:themeTint="D8"/>
    </w:rPr>
  </w:style>
  <w:style w:type="paragraph" w:styleId="a3">
    <w:name w:val="Title"/>
    <w:basedOn w:val="a"/>
    <w:next w:val="a"/>
    <w:link w:val="Char"/>
    <w:uiPriority w:val="10"/>
    <w:qFormat/>
    <w:rsid w:val="00E313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3130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3130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3130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31309"/>
    <w:pPr>
      <w:spacing w:before="160"/>
      <w:jc w:val="center"/>
    </w:pPr>
    <w:rPr>
      <w:i/>
      <w:iCs/>
      <w:color w:val="404040" w:themeColor="text1" w:themeTint="BF"/>
    </w:rPr>
  </w:style>
  <w:style w:type="character" w:customStyle="1" w:styleId="Char1">
    <w:name w:val="Απόσπασμα Char"/>
    <w:basedOn w:val="a0"/>
    <w:link w:val="a5"/>
    <w:uiPriority w:val="29"/>
    <w:rsid w:val="00E31309"/>
    <w:rPr>
      <w:i/>
      <w:iCs/>
      <w:color w:val="404040" w:themeColor="text1" w:themeTint="BF"/>
    </w:rPr>
  </w:style>
  <w:style w:type="paragraph" w:styleId="a6">
    <w:name w:val="List Paragraph"/>
    <w:basedOn w:val="a"/>
    <w:uiPriority w:val="34"/>
    <w:qFormat/>
    <w:rsid w:val="00E31309"/>
    <w:pPr>
      <w:ind w:left="720"/>
      <w:contextualSpacing/>
    </w:pPr>
  </w:style>
  <w:style w:type="character" w:styleId="a7">
    <w:name w:val="Intense Emphasis"/>
    <w:basedOn w:val="a0"/>
    <w:uiPriority w:val="21"/>
    <w:qFormat/>
    <w:rsid w:val="00E31309"/>
    <w:rPr>
      <w:i/>
      <w:iCs/>
      <w:color w:val="2F5496" w:themeColor="accent1" w:themeShade="BF"/>
    </w:rPr>
  </w:style>
  <w:style w:type="paragraph" w:styleId="a8">
    <w:name w:val="Intense Quote"/>
    <w:basedOn w:val="a"/>
    <w:next w:val="a"/>
    <w:link w:val="Char2"/>
    <w:uiPriority w:val="30"/>
    <w:qFormat/>
    <w:rsid w:val="00E313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E31309"/>
    <w:rPr>
      <w:i/>
      <w:iCs/>
      <w:color w:val="2F5496" w:themeColor="accent1" w:themeShade="BF"/>
    </w:rPr>
  </w:style>
  <w:style w:type="character" w:styleId="a9">
    <w:name w:val="Intense Reference"/>
    <w:basedOn w:val="a0"/>
    <w:uiPriority w:val="32"/>
    <w:qFormat/>
    <w:rsid w:val="00E31309"/>
    <w:rPr>
      <w:b/>
      <w:bCs/>
      <w:smallCaps/>
      <w:color w:val="2F5496" w:themeColor="accent1" w:themeShade="BF"/>
      <w:spacing w:val="5"/>
    </w:rPr>
  </w:style>
  <w:style w:type="table" w:styleId="aa">
    <w:name w:val="Table Grid"/>
    <w:basedOn w:val="a1"/>
    <w:uiPriority w:val="39"/>
    <w:rsid w:val="00664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D37ED"/>
    <w:rPr>
      <w:rFonts w:ascii="Times New Roman" w:hAnsi="Times New Roman" w:cs="Times New Roman"/>
      <w:sz w:val="24"/>
      <w:szCs w:val="24"/>
    </w:rPr>
  </w:style>
  <w:style w:type="character" w:styleId="ab">
    <w:name w:val="Strong"/>
    <w:basedOn w:val="a0"/>
    <w:uiPriority w:val="22"/>
    <w:qFormat/>
    <w:rsid w:val="009F0DEC"/>
    <w:rPr>
      <w:b/>
      <w:bCs/>
    </w:rPr>
  </w:style>
  <w:style w:type="paragraph" w:styleId="ac">
    <w:name w:val="header"/>
    <w:basedOn w:val="a"/>
    <w:link w:val="Char3"/>
    <w:uiPriority w:val="99"/>
    <w:unhideWhenUsed/>
    <w:rsid w:val="00184618"/>
    <w:pPr>
      <w:tabs>
        <w:tab w:val="center" w:pos="4153"/>
        <w:tab w:val="right" w:pos="8306"/>
      </w:tabs>
      <w:spacing w:after="0" w:line="240" w:lineRule="auto"/>
    </w:pPr>
  </w:style>
  <w:style w:type="character" w:customStyle="1" w:styleId="Char3">
    <w:name w:val="Κεφαλίδα Char"/>
    <w:basedOn w:val="a0"/>
    <w:link w:val="ac"/>
    <w:uiPriority w:val="99"/>
    <w:rsid w:val="00184618"/>
  </w:style>
  <w:style w:type="paragraph" w:styleId="ad">
    <w:name w:val="footer"/>
    <w:basedOn w:val="a"/>
    <w:link w:val="Char4"/>
    <w:unhideWhenUsed/>
    <w:rsid w:val="00184618"/>
    <w:pPr>
      <w:tabs>
        <w:tab w:val="center" w:pos="4153"/>
        <w:tab w:val="right" w:pos="8306"/>
      </w:tabs>
      <w:spacing w:after="0" w:line="240" w:lineRule="auto"/>
    </w:pPr>
  </w:style>
  <w:style w:type="character" w:customStyle="1" w:styleId="Char4">
    <w:name w:val="Υποσέλιδο Char"/>
    <w:basedOn w:val="a0"/>
    <w:link w:val="ad"/>
    <w:uiPriority w:val="99"/>
    <w:rsid w:val="00184618"/>
  </w:style>
  <w:style w:type="paragraph" w:styleId="ae">
    <w:name w:val="footnote text"/>
    <w:basedOn w:val="a"/>
    <w:link w:val="Char5"/>
    <w:semiHidden/>
    <w:unhideWhenUsed/>
    <w:rsid w:val="00184618"/>
    <w:pPr>
      <w:spacing w:after="0" w:line="240" w:lineRule="auto"/>
    </w:pPr>
    <w:rPr>
      <w:rFonts w:ascii="Times New Roman" w:eastAsia="Times New Roman" w:hAnsi="Times New Roman" w:cs="Times New Roman"/>
      <w:kern w:val="0"/>
      <w:sz w:val="20"/>
      <w:szCs w:val="20"/>
      <w:lang w:eastAsia="el-GR"/>
      <w14:ligatures w14:val="none"/>
    </w:rPr>
  </w:style>
  <w:style w:type="character" w:customStyle="1" w:styleId="Char5">
    <w:name w:val="Κείμενο υποσημείωσης Char"/>
    <w:basedOn w:val="a0"/>
    <w:link w:val="ae"/>
    <w:semiHidden/>
    <w:rsid w:val="00184618"/>
    <w:rPr>
      <w:rFonts w:ascii="Times New Roman" w:eastAsia="Times New Roman" w:hAnsi="Times New Roman" w:cs="Times New Roman"/>
      <w:kern w:val="0"/>
      <w:sz w:val="20"/>
      <w:szCs w:val="20"/>
      <w:lang w:eastAsia="el-GR"/>
      <w14:ligatures w14:val="none"/>
    </w:rPr>
  </w:style>
  <w:style w:type="character" w:styleId="af">
    <w:name w:val="footnote reference"/>
    <w:basedOn w:val="a0"/>
    <w:semiHidden/>
    <w:unhideWhenUsed/>
    <w:rsid w:val="001846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6525">
      <w:bodyDiv w:val="1"/>
      <w:marLeft w:val="0"/>
      <w:marRight w:val="0"/>
      <w:marTop w:val="0"/>
      <w:marBottom w:val="0"/>
      <w:divBdr>
        <w:top w:val="none" w:sz="0" w:space="0" w:color="auto"/>
        <w:left w:val="none" w:sz="0" w:space="0" w:color="auto"/>
        <w:bottom w:val="none" w:sz="0" w:space="0" w:color="auto"/>
        <w:right w:val="none" w:sz="0" w:space="0" w:color="auto"/>
      </w:divBdr>
    </w:div>
    <w:div w:id="156504340">
      <w:bodyDiv w:val="1"/>
      <w:marLeft w:val="0"/>
      <w:marRight w:val="0"/>
      <w:marTop w:val="0"/>
      <w:marBottom w:val="0"/>
      <w:divBdr>
        <w:top w:val="none" w:sz="0" w:space="0" w:color="auto"/>
        <w:left w:val="none" w:sz="0" w:space="0" w:color="auto"/>
        <w:bottom w:val="none" w:sz="0" w:space="0" w:color="auto"/>
        <w:right w:val="none" w:sz="0" w:space="0" w:color="auto"/>
      </w:divBdr>
    </w:div>
    <w:div w:id="165633831">
      <w:bodyDiv w:val="1"/>
      <w:marLeft w:val="0"/>
      <w:marRight w:val="0"/>
      <w:marTop w:val="0"/>
      <w:marBottom w:val="0"/>
      <w:divBdr>
        <w:top w:val="none" w:sz="0" w:space="0" w:color="auto"/>
        <w:left w:val="none" w:sz="0" w:space="0" w:color="auto"/>
        <w:bottom w:val="none" w:sz="0" w:space="0" w:color="auto"/>
        <w:right w:val="none" w:sz="0" w:space="0" w:color="auto"/>
      </w:divBdr>
    </w:div>
    <w:div w:id="174542871">
      <w:bodyDiv w:val="1"/>
      <w:marLeft w:val="0"/>
      <w:marRight w:val="0"/>
      <w:marTop w:val="0"/>
      <w:marBottom w:val="0"/>
      <w:divBdr>
        <w:top w:val="none" w:sz="0" w:space="0" w:color="auto"/>
        <w:left w:val="none" w:sz="0" w:space="0" w:color="auto"/>
        <w:bottom w:val="none" w:sz="0" w:space="0" w:color="auto"/>
        <w:right w:val="none" w:sz="0" w:space="0" w:color="auto"/>
      </w:divBdr>
    </w:div>
    <w:div w:id="393969508">
      <w:bodyDiv w:val="1"/>
      <w:marLeft w:val="0"/>
      <w:marRight w:val="0"/>
      <w:marTop w:val="0"/>
      <w:marBottom w:val="0"/>
      <w:divBdr>
        <w:top w:val="none" w:sz="0" w:space="0" w:color="auto"/>
        <w:left w:val="none" w:sz="0" w:space="0" w:color="auto"/>
        <w:bottom w:val="none" w:sz="0" w:space="0" w:color="auto"/>
        <w:right w:val="none" w:sz="0" w:space="0" w:color="auto"/>
      </w:divBdr>
    </w:div>
    <w:div w:id="406995951">
      <w:bodyDiv w:val="1"/>
      <w:marLeft w:val="0"/>
      <w:marRight w:val="0"/>
      <w:marTop w:val="0"/>
      <w:marBottom w:val="0"/>
      <w:divBdr>
        <w:top w:val="none" w:sz="0" w:space="0" w:color="auto"/>
        <w:left w:val="none" w:sz="0" w:space="0" w:color="auto"/>
        <w:bottom w:val="none" w:sz="0" w:space="0" w:color="auto"/>
        <w:right w:val="none" w:sz="0" w:space="0" w:color="auto"/>
      </w:divBdr>
    </w:div>
    <w:div w:id="430783058">
      <w:bodyDiv w:val="1"/>
      <w:marLeft w:val="0"/>
      <w:marRight w:val="0"/>
      <w:marTop w:val="0"/>
      <w:marBottom w:val="0"/>
      <w:divBdr>
        <w:top w:val="none" w:sz="0" w:space="0" w:color="auto"/>
        <w:left w:val="none" w:sz="0" w:space="0" w:color="auto"/>
        <w:bottom w:val="none" w:sz="0" w:space="0" w:color="auto"/>
        <w:right w:val="none" w:sz="0" w:space="0" w:color="auto"/>
      </w:divBdr>
    </w:div>
    <w:div w:id="459765820">
      <w:bodyDiv w:val="1"/>
      <w:marLeft w:val="0"/>
      <w:marRight w:val="0"/>
      <w:marTop w:val="0"/>
      <w:marBottom w:val="0"/>
      <w:divBdr>
        <w:top w:val="none" w:sz="0" w:space="0" w:color="auto"/>
        <w:left w:val="none" w:sz="0" w:space="0" w:color="auto"/>
        <w:bottom w:val="none" w:sz="0" w:space="0" w:color="auto"/>
        <w:right w:val="none" w:sz="0" w:space="0" w:color="auto"/>
      </w:divBdr>
    </w:div>
    <w:div w:id="481242887">
      <w:bodyDiv w:val="1"/>
      <w:marLeft w:val="0"/>
      <w:marRight w:val="0"/>
      <w:marTop w:val="0"/>
      <w:marBottom w:val="0"/>
      <w:divBdr>
        <w:top w:val="none" w:sz="0" w:space="0" w:color="auto"/>
        <w:left w:val="none" w:sz="0" w:space="0" w:color="auto"/>
        <w:bottom w:val="none" w:sz="0" w:space="0" w:color="auto"/>
        <w:right w:val="none" w:sz="0" w:space="0" w:color="auto"/>
      </w:divBdr>
    </w:div>
    <w:div w:id="526138652">
      <w:bodyDiv w:val="1"/>
      <w:marLeft w:val="0"/>
      <w:marRight w:val="0"/>
      <w:marTop w:val="0"/>
      <w:marBottom w:val="0"/>
      <w:divBdr>
        <w:top w:val="none" w:sz="0" w:space="0" w:color="auto"/>
        <w:left w:val="none" w:sz="0" w:space="0" w:color="auto"/>
        <w:bottom w:val="none" w:sz="0" w:space="0" w:color="auto"/>
        <w:right w:val="none" w:sz="0" w:space="0" w:color="auto"/>
      </w:divBdr>
    </w:div>
    <w:div w:id="533469332">
      <w:bodyDiv w:val="1"/>
      <w:marLeft w:val="0"/>
      <w:marRight w:val="0"/>
      <w:marTop w:val="0"/>
      <w:marBottom w:val="0"/>
      <w:divBdr>
        <w:top w:val="none" w:sz="0" w:space="0" w:color="auto"/>
        <w:left w:val="none" w:sz="0" w:space="0" w:color="auto"/>
        <w:bottom w:val="none" w:sz="0" w:space="0" w:color="auto"/>
        <w:right w:val="none" w:sz="0" w:space="0" w:color="auto"/>
      </w:divBdr>
    </w:div>
    <w:div w:id="617218439">
      <w:bodyDiv w:val="1"/>
      <w:marLeft w:val="0"/>
      <w:marRight w:val="0"/>
      <w:marTop w:val="0"/>
      <w:marBottom w:val="0"/>
      <w:divBdr>
        <w:top w:val="none" w:sz="0" w:space="0" w:color="auto"/>
        <w:left w:val="none" w:sz="0" w:space="0" w:color="auto"/>
        <w:bottom w:val="none" w:sz="0" w:space="0" w:color="auto"/>
        <w:right w:val="none" w:sz="0" w:space="0" w:color="auto"/>
      </w:divBdr>
    </w:div>
    <w:div w:id="683240423">
      <w:bodyDiv w:val="1"/>
      <w:marLeft w:val="0"/>
      <w:marRight w:val="0"/>
      <w:marTop w:val="0"/>
      <w:marBottom w:val="0"/>
      <w:divBdr>
        <w:top w:val="none" w:sz="0" w:space="0" w:color="auto"/>
        <w:left w:val="none" w:sz="0" w:space="0" w:color="auto"/>
        <w:bottom w:val="none" w:sz="0" w:space="0" w:color="auto"/>
        <w:right w:val="none" w:sz="0" w:space="0" w:color="auto"/>
      </w:divBdr>
    </w:div>
    <w:div w:id="749078350">
      <w:bodyDiv w:val="1"/>
      <w:marLeft w:val="0"/>
      <w:marRight w:val="0"/>
      <w:marTop w:val="0"/>
      <w:marBottom w:val="0"/>
      <w:divBdr>
        <w:top w:val="none" w:sz="0" w:space="0" w:color="auto"/>
        <w:left w:val="none" w:sz="0" w:space="0" w:color="auto"/>
        <w:bottom w:val="none" w:sz="0" w:space="0" w:color="auto"/>
        <w:right w:val="none" w:sz="0" w:space="0" w:color="auto"/>
      </w:divBdr>
    </w:div>
    <w:div w:id="953168427">
      <w:bodyDiv w:val="1"/>
      <w:marLeft w:val="0"/>
      <w:marRight w:val="0"/>
      <w:marTop w:val="0"/>
      <w:marBottom w:val="0"/>
      <w:divBdr>
        <w:top w:val="none" w:sz="0" w:space="0" w:color="auto"/>
        <w:left w:val="none" w:sz="0" w:space="0" w:color="auto"/>
        <w:bottom w:val="none" w:sz="0" w:space="0" w:color="auto"/>
        <w:right w:val="none" w:sz="0" w:space="0" w:color="auto"/>
      </w:divBdr>
    </w:div>
    <w:div w:id="1010991047">
      <w:bodyDiv w:val="1"/>
      <w:marLeft w:val="0"/>
      <w:marRight w:val="0"/>
      <w:marTop w:val="0"/>
      <w:marBottom w:val="0"/>
      <w:divBdr>
        <w:top w:val="none" w:sz="0" w:space="0" w:color="auto"/>
        <w:left w:val="none" w:sz="0" w:space="0" w:color="auto"/>
        <w:bottom w:val="none" w:sz="0" w:space="0" w:color="auto"/>
        <w:right w:val="none" w:sz="0" w:space="0" w:color="auto"/>
      </w:divBdr>
    </w:div>
    <w:div w:id="1025133459">
      <w:bodyDiv w:val="1"/>
      <w:marLeft w:val="0"/>
      <w:marRight w:val="0"/>
      <w:marTop w:val="0"/>
      <w:marBottom w:val="0"/>
      <w:divBdr>
        <w:top w:val="none" w:sz="0" w:space="0" w:color="auto"/>
        <w:left w:val="none" w:sz="0" w:space="0" w:color="auto"/>
        <w:bottom w:val="none" w:sz="0" w:space="0" w:color="auto"/>
        <w:right w:val="none" w:sz="0" w:space="0" w:color="auto"/>
      </w:divBdr>
    </w:div>
    <w:div w:id="1236161188">
      <w:bodyDiv w:val="1"/>
      <w:marLeft w:val="0"/>
      <w:marRight w:val="0"/>
      <w:marTop w:val="0"/>
      <w:marBottom w:val="0"/>
      <w:divBdr>
        <w:top w:val="none" w:sz="0" w:space="0" w:color="auto"/>
        <w:left w:val="none" w:sz="0" w:space="0" w:color="auto"/>
        <w:bottom w:val="none" w:sz="0" w:space="0" w:color="auto"/>
        <w:right w:val="none" w:sz="0" w:space="0" w:color="auto"/>
      </w:divBdr>
    </w:div>
    <w:div w:id="1330254323">
      <w:bodyDiv w:val="1"/>
      <w:marLeft w:val="0"/>
      <w:marRight w:val="0"/>
      <w:marTop w:val="0"/>
      <w:marBottom w:val="0"/>
      <w:divBdr>
        <w:top w:val="none" w:sz="0" w:space="0" w:color="auto"/>
        <w:left w:val="none" w:sz="0" w:space="0" w:color="auto"/>
        <w:bottom w:val="none" w:sz="0" w:space="0" w:color="auto"/>
        <w:right w:val="none" w:sz="0" w:space="0" w:color="auto"/>
      </w:divBdr>
    </w:div>
    <w:div w:id="1335769019">
      <w:bodyDiv w:val="1"/>
      <w:marLeft w:val="0"/>
      <w:marRight w:val="0"/>
      <w:marTop w:val="0"/>
      <w:marBottom w:val="0"/>
      <w:divBdr>
        <w:top w:val="none" w:sz="0" w:space="0" w:color="auto"/>
        <w:left w:val="none" w:sz="0" w:space="0" w:color="auto"/>
        <w:bottom w:val="none" w:sz="0" w:space="0" w:color="auto"/>
        <w:right w:val="none" w:sz="0" w:space="0" w:color="auto"/>
      </w:divBdr>
    </w:div>
    <w:div w:id="1346324163">
      <w:bodyDiv w:val="1"/>
      <w:marLeft w:val="0"/>
      <w:marRight w:val="0"/>
      <w:marTop w:val="0"/>
      <w:marBottom w:val="0"/>
      <w:divBdr>
        <w:top w:val="none" w:sz="0" w:space="0" w:color="auto"/>
        <w:left w:val="none" w:sz="0" w:space="0" w:color="auto"/>
        <w:bottom w:val="none" w:sz="0" w:space="0" w:color="auto"/>
        <w:right w:val="none" w:sz="0" w:space="0" w:color="auto"/>
      </w:divBdr>
    </w:div>
    <w:div w:id="1383754802">
      <w:bodyDiv w:val="1"/>
      <w:marLeft w:val="0"/>
      <w:marRight w:val="0"/>
      <w:marTop w:val="0"/>
      <w:marBottom w:val="0"/>
      <w:divBdr>
        <w:top w:val="none" w:sz="0" w:space="0" w:color="auto"/>
        <w:left w:val="none" w:sz="0" w:space="0" w:color="auto"/>
        <w:bottom w:val="none" w:sz="0" w:space="0" w:color="auto"/>
        <w:right w:val="none" w:sz="0" w:space="0" w:color="auto"/>
      </w:divBdr>
    </w:div>
    <w:div w:id="1425422303">
      <w:bodyDiv w:val="1"/>
      <w:marLeft w:val="0"/>
      <w:marRight w:val="0"/>
      <w:marTop w:val="0"/>
      <w:marBottom w:val="0"/>
      <w:divBdr>
        <w:top w:val="none" w:sz="0" w:space="0" w:color="auto"/>
        <w:left w:val="none" w:sz="0" w:space="0" w:color="auto"/>
        <w:bottom w:val="none" w:sz="0" w:space="0" w:color="auto"/>
        <w:right w:val="none" w:sz="0" w:space="0" w:color="auto"/>
      </w:divBdr>
    </w:div>
    <w:div w:id="1522621508">
      <w:bodyDiv w:val="1"/>
      <w:marLeft w:val="0"/>
      <w:marRight w:val="0"/>
      <w:marTop w:val="0"/>
      <w:marBottom w:val="0"/>
      <w:divBdr>
        <w:top w:val="none" w:sz="0" w:space="0" w:color="auto"/>
        <w:left w:val="none" w:sz="0" w:space="0" w:color="auto"/>
        <w:bottom w:val="none" w:sz="0" w:space="0" w:color="auto"/>
        <w:right w:val="none" w:sz="0" w:space="0" w:color="auto"/>
      </w:divBdr>
    </w:div>
    <w:div w:id="1534347719">
      <w:bodyDiv w:val="1"/>
      <w:marLeft w:val="0"/>
      <w:marRight w:val="0"/>
      <w:marTop w:val="0"/>
      <w:marBottom w:val="0"/>
      <w:divBdr>
        <w:top w:val="none" w:sz="0" w:space="0" w:color="auto"/>
        <w:left w:val="none" w:sz="0" w:space="0" w:color="auto"/>
        <w:bottom w:val="none" w:sz="0" w:space="0" w:color="auto"/>
        <w:right w:val="none" w:sz="0" w:space="0" w:color="auto"/>
      </w:divBdr>
    </w:div>
    <w:div w:id="1572084675">
      <w:bodyDiv w:val="1"/>
      <w:marLeft w:val="0"/>
      <w:marRight w:val="0"/>
      <w:marTop w:val="0"/>
      <w:marBottom w:val="0"/>
      <w:divBdr>
        <w:top w:val="none" w:sz="0" w:space="0" w:color="auto"/>
        <w:left w:val="none" w:sz="0" w:space="0" w:color="auto"/>
        <w:bottom w:val="none" w:sz="0" w:space="0" w:color="auto"/>
        <w:right w:val="none" w:sz="0" w:space="0" w:color="auto"/>
      </w:divBdr>
    </w:div>
    <w:div w:id="1630628475">
      <w:bodyDiv w:val="1"/>
      <w:marLeft w:val="0"/>
      <w:marRight w:val="0"/>
      <w:marTop w:val="0"/>
      <w:marBottom w:val="0"/>
      <w:divBdr>
        <w:top w:val="none" w:sz="0" w:space="0" w:color="auto"/>
        <w:left w:val="none" w:sz="0" w:space="0" w:color="auto"/>
        <w:bottom w:val="none" w:sz="0" w:space="0" w:color="auto"/>
        <w:right w:val="none" w:sz="0" w:space="0" w:color="auto"/>
      </w:divBdr>
    </w:div>
    <w:div w:id="1701779821">
      <w:bodyDiv w:val="1"/>
      <w:marLeft w:val="0"/>
      <w:marRight w:val="0"/>
      <w:marTop w:val="0"/>
      <w:marBottom w:val="0"/>
      <w:divBdr>
        <w:top w:val="none" w:sz="0" w:space="0" w:color="auto"/>
        <w:left w:val="none" w:sz="0" w:space="0" w:color="auto"/>
        <w:bottom w:val="none" w:sz="0" w:space="0" w:color="auto"/>
        <w:right w:val="none" w:sz="0" w:space="0" w:color="auto"/>
      </w:divBdr>
    </w:div>
    <w:div w:id="1766262905">
      <w:bodyDiv w:val="1"/>
      <w:marLeft w:val="0"/>
      <w:marRight w:val="0"/>
      <w:marTop w:val="0"/>
      <w:marBottom w:val="0"/>
      <w:divBdr>
        <w:top w:val="none" w:sz="0" w:space="0" w:color="auto"/>
        <w:left w:val="none" w:sz="0" w:space="0" w:color="auto"/>
        <w:bottom w:val="none" w:sz="0" w:space="0" w:color="auto"/>
        <w:right w:val="none" w:sz="0" w:space="0" w:color="auto"/>
      </w:divBdr>
    </w:div>
    <w:div w:id="1771779100">
      <w:bodyDiv w:val="1"/>
      <w:marLeft w:val="0"/>
      <w:marRight w:val="0"/>
      <w:marTop w:val="0"/>
      <w:marBottom w:val="0"/>
      <w:divBdr>
        <w:top w:val="none" w:sz="0" w:space="0" w:color="auto"/>
        <w:left w:val="none" w:sz="0" w:space="0" w:color="auto"/>
        <w:bottom w:val="none" w:sz="0" w:space="0" w:color="auto"/>
        <w:right w:val="none" w:sz="0" w:space="0" w:color="auto"/>
      </w:divBdr>
    </w:div>
    <w:div w:id="1822188924">
      <w:bodyDiv w:val="1"/>
      <w:marLeft w:val="0"/>
      <w:marRight w:val="0"/>
      <w:marTop w:val="0"/>
      <w:marBottom w:val="0"/>
      <w:divBdr>
        <w:top w:val="none" w:sz="0" w:space="0" w:color="auto"/>
        <w:left w:val="none" w:sz="0" w:space="0" w:color="auto"/>
        <w:bottom w:val="none" w:sz="0" w:space="0" w:color="auto"/>
        <w:right w:val="none" w:sz="0" w:space="0" w:color="auto"/>
      </w:divBdr>
    </w:div>
    <w:div w:id="1939829187">
      <w:bodyDiv w:val="1"/>
      <w:marLeft w:val="0"/>
      <w:marRight w:val="0"/>
      <w:marTop w:val="0"/>
      <w:marBottom w:val="0"/>
      <w:divBdr>
        <w:top w:val="none" w:sz="0" w:space="0" w:color="auto"/>
        <w:left w:val="none" w:sz="0" w:space="0" w:color="auto"/>
        <w:bottom w:val="none" w:sz="0" w:space="0" w:color="auto"/>
        <w:right w:val="none" w:sz="0" w:space="0" w:color="auto"/>
      </w:divBdr>
    </w:div>
    <w:div w:id="210661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5354</Words>
  <Characters>28913</Characters>
  <Application>Microsoft Office Word</Application>
  <DocSecurity>0</DocSecurity>
  <Lines>240</Lines>
  <Paragraphs>68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Φωτεινή Εγγλέζου</dc:creator>
  <cp:keywords/>
  <dc:description/>
  <cp:lastModifiedBy>user</cp:lastModifiedBy>
  <cp:revision>2</cp:revision>
  <dcterms:created xsi:type="dcterms:W3CDTF">2025-01-22T09:24:00Z</dcterms:created>
  <dcterms:modified xsi:type="dcterms:W3CDTF">2025-01-22T09:24:00Z</dcterms:modified>
</cp:coreProperties>
</file>