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95" w:rsidRDefault="00E46916">
      <w:pPr>
        <w:jc w:val="center"/>
        <w:rPr>
          <w:rFonts w:ascii="Droid Sans" w:eastAsia="Droid Sans" w:hAnsi="Droid Sans" w:cs="Droid Sans"/>
          <w:b/>
          <w:color w:val="1155CC"/>
          <w:sz w:val="24"/>
          <w:szCs w:val="24"/>
        </w:rPr>
      </w:pPr>
      <w:r>
        <w:rPr>
          <w:rFonts w:ascii="Droid Sans" w:eastAsia="Droid Sans" w:hAnsi="Droid Sans" w:cs="Droid Sans"/>
          <w:b/>
          <w:color w:val="1155CC"/>
          <w:sz w:val="24"/>
          <w:szCs w:val="24"/>
          <w:u w:val="single"/>
        </w:rPr>
        <w:t xml:space="preserve">Unit </w:t>
      </w:r>
      <w:proofErr w:type="gramStart"/>
      <w:r>
        <w:rPr>
          <w:rFonts w:ascii="Droid Sans" w:eastAsia="Droid Sans" w:hAnsi="Droid Sans" w:cs="Droid Sans"/>
          <w:b/>
          <w:color w:val="1155CC"/>
          <w:sz w:val="24"/>
          <w:szCs w:val="24"/>
          <w:u w:val="single"/>
        </w:rPr>
        <w:t>2</w:t>
      </w:r>
      <w:r>
        <w:rPr>
          <w:rFonts w:ascii="Droid Sans" w:eastAsia="Droid Sans" w:hAnsi="Droid Sans" w:cs="Droid Sans"/>
          <w:b/>
          <w:color w:val="1155CC"/>
          <w:sz w:val="24"/>
          <w:szCs w:val="24"/>
        </w:rPr>
        <w:t xml:space="preserve">   A</w:t>
      </w:r>
      <w:proofErr w:type="gramEnd"/>
      <w:r>
        <w:rPr>
          <w:rFonts w:ascii="Droid Sans" w:eastAsia="Droid Sans" w:hAnsi="Droid Sans" w:cs="Droid Sans"/>
          <w:b/>
          <w:color w:val="1155CC"/>
          <w:sz w:val="24"/>
          <w:szCs w:val="24"/>
        </w:rPr>
        <w:t xml:space="preserve"> Refugee’s Dreamland</w:t>
      </w:r>
      <w:r>
        <w:rPr>
          <w:rFonts w:ascii="Droid Sans" w:eastAsia="Droid Sans" w:hAnsi="Droid Sans" w:cs="Droid Sans"/>
          <w:b/>
          <w:color w:val="1155CC"/>
          <w:sz w:val="24"/>
          <w:szCs w:val="24"/>
          <w:u w:val="single"/>
        </w:rPr>
        <w:t xml:space="preserve">  </w:t>
      </w:r>
    </w:p>
    <w:p w:rsidR="00EC6095" w:rsidRDefault="00EC6095">
      <w:pPr>
        <w:jc w:val="center"/>
        <w:rPr>
          <w:rFonts w:ascii="Droid Sans" w:eastAsia="Droid Sans" w:hAnsi="Droid Sans" w:cs="Droid Sans"/>
          <w:sz w:val="24"/>
          <w:szCs w:val="24"/>
        </w:rPr>
      </w:pPr>
    </w:p>
    <w:tbl>
      <w:tblPr>
        <w:tblStyle w:val="ab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9"/>
        <w:gridCol w:w="5087"/>
        <w:gridCol w:w="3636"/>
      </w:tblGrid>
      <w:tr w:rsidR="00EC6095">
        <w:tc>
          <w:tcPr>
            <w:tcW w:w="1959" w:type="dxa"/>
            <w:vAlign w:val="center"/>
          </w:tcPr>
          <w:p w:rsidR="00EC6095" w:rsidRDefault="00EC6095">
            <w:pPr>
              <w:spacing w:line="276" w:lineRule="auto"/>
              <w:jc w:val="center"/>
              <w:rPr>
                <w:rFonts w:ascii="Droid Sans" w:eastAsia="Droid Sans" w:hAnsi="Droid Sans" w:cs="Droid Sans"/>
                <w:b/>
                <w:color w:val="1155CC"/>
                <w:sz w:val="24"/>
                <w:szCs w:val="24"/>
              </w:rPr>
            </w:pPr>
          </w:p>
          <w:p w:rsidR="00EC6095" w:rsidRDefault="00E46916">
            <w:pPr>
              <w:spacing w:line="276" w:lineRule="auto"/>
              <w:jc w:val="center"/>
              <w:rPr>
                <w:rFonts w:ascii="Droid Sans" w:eastAsia="Droid Sans" w:hAnsi="Droid Sans" w:cs="Droid Sans"/>
                <w:b/>
                <w:color w:val="1155CC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b/>
                <w:color w:val="1155CC"/>
                <w:sz w:val="24"/>
                <w:szCs w:val="24"/>
              </w:rPr>
              <w:t>LEXICAL ITEM</w:t>
            </w:r>
          </w:p>
          <w:p w:rsidR="00EC6095" w:rsidRDefault="00EC6095">
            <w:pPr>
              <w:spacing w:line="276" w:lineRule="auto"/>
              <w:jc w:val="center"/>
              <w:rPr>
                <w:rFonts w:ascii="Droid Sans" w:eastAsia="Droid Sans" w:hAnsi="Droid Sans" w:cs="Droid Sans"/>
                <w:b/>
                <w:color w:val="1155CC"/>
                <w:sz w:val="24"/>
                <w:szCs w:val="24"/>
              </w:rPr>
            </w:pPr>
          </w:p>
        </w:tc>
        <w:tc>
          <w:tcPr>
            <w:tcW w:w="5087" w:type="dxa"/>
            <w:vAlign w:val="center"/>
          </w:tcPr>
          <w:p w:rsidR="00EC6095" w:rsidRDefault="00E46916">
            <w:pPr>
              <w:spacing w:line="276" w:lineRule="auto"/>
              <w:jc w:val="center"/>
              <w:rPr>
                <w:rFonts w:ascii="Droid Sans" w:eastAsia="Droid Sans" w:hAnsi="Droid Sans" w:cs="Droid Sans"/>
                <w:b/>
                <w:color w:val="1155CC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b/>
                <w:color w:val="1155CC"/>
                <w:sz w:val="24"/>
                <w:szCs w:val="24"/>
              </w:rPr>
              <w:t>SYNONYM/DEFINITION</w:t>
            </w:r>
          </w:p>
        </w:tc>
        <w:tc>
          <w:tcPr>
            <w:tcW w:w="3636" w:type="dxa"/>
            <w:vAlign w:val="center"/>
          </w:tcPr>
          <w:p w:rsidR="00EC6095" w:rsidRDefault="00E46916">
            <w:pPr>
              <w:spacing w:line="276" w:lineRule="auto"/>
              <w:jc w:val="center"/>
              <w:rPr>
                <w:rFonts w:ascii="Droid Sans" w:eastAsia="Droid Sans" w:hAnsi="Droid Sans" w:cs="Droid Sans"/>
                <w:b/>
                <w:color w:val="1155CC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b/>
                <w:color w:val="1155CC"/>
                <w:sz w:val="24"/>
                <w:szCs w:val="24"/>
              </w:rPr>
              <w:t>GREEK TRANSLATION</w:t>
            </w:r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tuck away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Keep hidden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Καταχωνιάζω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κουκουλώνω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crimson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Cherry (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colour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)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βυσσινί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γκρενά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pygmy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Dwarf, small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πυγμαίος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flee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escape, run away from danger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δραπετεύω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cascade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Flow with force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Κατρακυλώ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πέφτω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με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ορμή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embrace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Hug, cuddle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Αγκαλιάζω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περιθάλπω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refugee</w:t>
            </w:r>
          </w:p>
        </w:tc>
        <w:tc>
          <w:tcPr>
            <w:tcW w:w="5087" w:type="dxa"/>
          </w:tcPr>
          <w:p w:rsidR="00EC6095" w:rsidRDefault="00E46916" w:rsidP="00FD5E0E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a person wh</w:t>
            </w:r>
            <w:r w:rsidR="00FD5E0E">
              <w:rPr>
                <w:rFonts w:ascii="Droid Sans" w:eastAsia="Droid Sans" w:hAnsi="Droid Sans" w:cs="Droid Sans"/>
                <w:sz w:val="24"/>
                <w:szCs w:val="24"/>
              </w:rPr>
              <w:t xml:space="preserve">o flees to a foreign country </w:t>
            </w:r>
            <w:r>
              <w:rPr>
                <w:rFonts w:ascii="Droid Sans" w:eastAsia="Droid Sans" w:hAnsi="Droid Sans" w:cs="Droid Sans"/>
                <w:sz w:val="24"/>
                <w:szCs w:val="24"/>
              </w:rPr>
              <w:t>to escape danger or persecution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πρόσφυγας</w:t>
            </w:r>
            <w:proofErr w:type="spellEnd"/>
          </w:p>
        </w:tc>
      </w:tr>
      <w:tr w:rsidR="00EC6095" w:rsidRPr="00A12FAD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languish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fade away, deteriorate, become weak or dispirited</w:t>
            </w:r>
          </w:p>
        </w:tc>
        <w:tc>
          <w:tcPr>
            <w:tcW w:w="3636" w:type="dxa"/>
          </w:tcPr>
          <w:p w:rsidR="00EC6095" w:rsidRPr="00A12FAD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  <w:lang w:val="el-GR"/>
              </w:rPr>
            </w:pPr>
            <w:r w:rsidRPr="00A12FAD">
              <w:rPr>
                <w:rFonts w:ascii="Droid Sans" w:eastAsia="Droid Sans" w:hAnsi="Droid Sans" w:cs="Droid Sans"/>
                <w:sz w:val="24"/>
                <w:szCs w:val="24"/>
                <w:lang w:val="el-GR"/>
              </w:rPr>
              <w:t>ατονώ, αποδυναμώνομαι, χάνω το κουράγιο μου</w:t>
            </w:r>
          </w:p>
        </w:tc>
      </w:tr>
      <w:tr w:rsidR="00EC6095" w:rsidRPr="00A12FAD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in limbo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in a forgotten or ignored place, state, or situation/</w:t>
            </w:r>
          </w:p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in an uncertain or undecided state or condition</w:t>
            </w:r>
          </w:p>
        </w:tc>
        <w:tc>
          <w:tcPr>
            <w:tcW w:w="3636" w:type="dxa"/>
          </w:tcPr>
          <w:p w:rsidR="00EC6095" w:rsidRPr="00A12FAD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  <w:lang w:val="el-GR"/>
              </w:rPr>
            </w:pPr>
            <w:r w:rsidRPr="00A12FAD">
              <w:rPr>
                <w:rFonts w:ascii="Droid Sans" w:eastAsia="Droid Sans" w:hAnsi="Droid Sans" w:cs="Droid Sans"/>
                <w:sz w:val="24"/>
                <w:szCs w:val="24"/>
                <w:lang w:val="el-GR"/>
              </w:rPr>
              <w:t>σε αναμονή (περιμένοντας), σε εκκρεμότητα</w:t>
            </w:r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slope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Side of a mountain or hill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πλαγιά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craggy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Uneven, rocky, bumpy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Ανώμαλος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βραχώδης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cling to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Adhere, grip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Προσκολλώμαι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αρπάζομαι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settle 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establish in residence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εγκαθίσταμαι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in proportion to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related in size, number, or amount to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Σε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αναλογία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με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integrate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Mix, put together, incorporate, fit in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Ενσ</w:t>
            </w:r>
            <w:r>
              <w:rPr>
                <w:rFonts w:ascii="Droid Sans" w:eastAsia="Droid Sans" w:hAnsi="Droid Sans" w:cs="Droid Sans"/>
                <w:sz w:val="24"/>
                <w:szCs w:val="24"/>
              </w:rPr>
              <w:t>ωματώνομαι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εντάσσομαι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labourer</w:t>
            </w:r>
            <w:proofErr w:type="spellEnd"/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Manual worker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εργάτης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communal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Collective, shared, common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Κοινοτικός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κοινός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gravel</w:t>
            </w:r>
          </w:p>
        </w:tc>
        <w:tc>
          <w:tcPr>
            <w:tcW w:w="5087" w:type="dxa"/>
          </w:tcPr>
          <w:p w:rsidR="00EC6095" w:rsidRDefault="00EC6095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χαλίκια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immeasurably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Infinitely, incalculably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Αμέτρητα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απροσδιόριστα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απίστευτα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fabric of daily life</w:t>
            </w:r>
          </w:p>
        </w:tc>
        <w:tc>
          <w:tcPr>
            <w:tcW w:w="5087" w:type="dxa"/>
          </w:tcPr>
          <w:p w:rsidR="00EC6095" w:rsidRDefault="00EC6095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Κοινωνικός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ιστός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καθημερινής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ζωής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in contrast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Versus, as opposed to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αντιθέτως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confident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assured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Σίγουρος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γεμάτος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αυτοπεποίθηση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slaughter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Massacre, killing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σφαγή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establish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found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Ιδρύω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καθιερώνω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depressed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Unhappy, miserable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Σε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κατάθλιψη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δυστυχισμένος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depopulation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Evacuation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Πληθυσμιακή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αραίωση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corrugated 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ridged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Αυλακωτός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τσίγκινη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λαμαρίνα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drain away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Deplete, use up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Αποστραγγίζω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αργοσβήνω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χάνομαι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μεταφορικά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)</w:t>
            </w:r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inject money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bring in, introduce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διαθέτω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διοχετεύω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χρήματα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potential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Prospective, possible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Πιθανός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δυνατότητα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προοπτική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expertise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Expert skill or knowledge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Εξειδίκευση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εξειδικευμένη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γνώση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lastRenderedPageBreak/>
              <w:t>permanent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Stable, lasting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Μόνιμος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σταθερός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diversity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Variety, range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Ποικιλία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πολυπολιτισμικότητα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mainstay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Central component, prop, cornerstone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Στήριγμα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πυλώνας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ακρογωνιαίος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λίθος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genuine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Sincere, honest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Αυθεντικός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γνήσιος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compassionate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Showing kindness and understanding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Συμπονετικός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συμπάσχων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encounter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Run into, cope with, to come upon face-to-face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Αντιμετωπίζω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αντίπαλο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διαχειρίζομαι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shatter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Smash to pieces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Σπάω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σε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κομμάτια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humane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Kind and caring, compassionate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ανθρώπινος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board up</w:t>
            </w:r>
          </w:p>
        </w:tc>
        <w:tc>
          <w:tcPr>
            <w:tcW w:w="5087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To cover or enclose with wooden planks </w:t>
            </w:r>
          </w:p>
        </w:tc>
        <w:tc>
          <w:tcPr>
            <w:tcW w:w="3636" w:type="dxa"/>
          </w:tcPr>
          <w:p w:rsidR="00EC6095" w:rsidRDefault="00E46916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Σφραγίζω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περικλείω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με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σανίδες</w:t>
            </w:r>
            <w:proofErr w:type="spellEnd"/>
          </w:p>
        </w:tc>
      </w:tr>
      <w:tr w:rsidR="00EC6095">
        <w:tc>
          <w:tcPr>
            <w:tcW w:w="1959" w:type="dxa"/>
          </w:tcPr>
          <w:p w:rsidR="00EC6095" w:rsidRDefault="00EC6095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5087" w:type="dxa"/>
          </w:tcPr>
          <w:p w:rsidR="00EC6095" w:rsidRDefault="00EC6095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636" w:type="dxa"/>
          </w:tcPr>
          <w:p w:rsidR="00EC6095" w:rsidRDefault="00EC6095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</w:tr>
      <w:tr w:rsidR="00EC6095">
        <w:tc>
          <w:tcPr>
            <w:tcW w:w="1959" w:type="dxa"/>
          </w:tcPr>
          <w:p w:rsidR="00EC6095" w:rsidRDefault="00EC6095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5087" w:type="dxa"/>
          </w:tcPr>
          <w:p w:rsidR="00EC6095" w:rsidRDefault="00EC6095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636" w:type="dxa"/>
          </w:tcPr>
          <w:p w:rsidR="00EC6095" w:rsidRDefault="00EC6095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</w:tr>
      <w:tr w:rsidR="00EC6095">
        <w:tc>
          <w:tcPr>
            <w:tcW w:w="1959" w:type="dxa"/>
          </w:tcPr>
          <w:p w:rsidR="00EC6095" w:rsidRDefault="00EC6095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5087" w:type="dxa"/>
          </w:tcPr>
          <w:p w:rsidR="00EC6095" w:rsidRDefault="00EC6095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636" w:type="dxa"/>
          </w:tcPr>
          <w:p w:rsidR="00EC6095" w:rsidRDefault="00EC6095">
            <w:pPr>
              <w:spacing w:line="276" w:lineRule="auto"/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</w:tr>
    </w:tbl>
    <w:p w:rsidR="00EC6095" w:rsidRDefault="00EC6095">
      <w:pPr>
        <w:rPr>
          <w:rFonts w:ascii="Droid Sans" w:eastAsia="Droid Sans" w:hAnsi="Droid Sans" w:cs="Droid Sans"/>
          <w:sz w:val="24"/>
          <w:szCs w:val="24"/>
        </w:rPr>
      </w:pPr>
    </w:p>
    <w:p w:rsidR="00EC6095" w:rsidRDefault="00E46916">
      <w:pPr>
        <w:rPr>
          <w:rFonts w:ascii="Droid Sans" w:eastAsia="Droid Sans" w:hAnsi="Droid Sans" w:cs="Droid Sans"/>
          <w:sz w:val="24"/>
          <w:szCs w:val="24"/>
        </w:rPr>
      </w:pPr>
      <w:r>
        <w:rPr>
          <w:rFonts w:ascii="Droid Sans" w:eastAsia="Droid Sans" w:hAnsi="Droid Sans" w:cs="Droid Sans"/>
          <w:sz w:val="24"/>
          <w:szCs w:val="24"/>
        </w:rPr>
        <w:t xml:space="preserve">There is very little difference between </w:t>
      </w:r>
      <w:r>
        <w:rPr>
          <w:rFonts w:ascii="Droid Sans" w:eastAsia="Droid Sans" w:hAnsi="Droid Sans" w:cs="Droid Sans"/>
          <w:b/>
          <w:sz w:val="24"/>
          <w:szCs w:val="24"/>
        </w:rPr>
        <w:t>immigrant and emigrant</w:t>
      </w:r>
      <w:r>
        <w:rPr>
          <w:rFonts w:ascii="Droid Sans" w:eastAsia="Droid Sans" w:hAnsi="Droid Sans" w:cs="Droid Sans"/>
          <w:sz w:val="24"/>
          <w:szCs w:val="24"/>
        </w:rPr>
        <w:t xml:space="preserve"> semantically; both words refer to a person who leaves one country in order to move to another (generally for a permanent or significant stay). The main difference is that </w:t>
      </w:r>
      <w:r>
        <w:rPr>
          <w:rFonts w:ascii="Droid Sans" w:eastAsia="Droid Sans" w:hAnsi="Droid Sans" w:cs="Droid Sans"/>
          <w:b/>
          <w:sz w:val="24"/>
          <w:szCs w:val="24"/>
        </w:rPr>
        <w:t>immigrant is used in r</w:t>
      </w:r>
      <w:r>
        <w:rPr>
          <w:rFonts w:ascii="Droid Sans" w:eastAsia="Droid Sans" w:hAnsi="Droid Sans" w:cs="Droid Sans"/>
          <w:b/>
          <w:sz w:val="24"/>
          <w:szCs w:val="24"/>
        </w:rPr>
        <w:t>eference to the country moved to, and emigrant is used in reference to the country moved from</w:t>
      </w:r>
      <w:r>
        <w:rPr>
          <w:rFonts w:ascii="Droid Sans" w:eastAsia="Droid Sans" w:hAnsi="Droid Sans" w:cs="Droid Sans"/>
          <w:sz w:val="24"/>
          <w:szCs w:val="24"/>
        </w:rPr>
        <w:t xml:space="preserve">. </w:t>
      </w:r>
    </w:p>
    <w:p w:rsidR="00EC6095" w:rsidRDefault="00E46916">
      <w:pPr>
        <w:rPr>
          <w:rFonts w:ascii="Droid Sans" w:eastAsia="Droid Sans" w:hAnsi="Droid Sans" w:cs="Droid Sans"/>
          <w:sz w:val="24"/>
          <w:szCs w:val="24"/>
        </w:rPr>
      </w:pPr>
      <w:r>
        <w:rPr>
          <w:rFonts w:ascii="Droid Sans" w:eastAsia="Droid Sans" w:hAnsi="Droid Sans" w:cs="Droid Sans"/>
          <w:sz w:val="24"/>
          <w:szCs w:val="24"/>
        </w:rPr>
        <w:t xml:space="preserve">There are several ways of remembering how to distinguish between these words: </w:t>
      </w:r>
      <w:r>
        <w:rPr>
          <w:rFonts w:ascii="Droid Sans" w:eastAsia="Droid Sans" w:hAnsi="Droid Sans" w:cs="Droid Sans"/>
          <w:b/>
          <w:sz w:val="24"/>
          <w:szCs w:val="24"/>
        </w:rPr>
        <w:t xml:space="preserve">people are emigrants when they leave their country of origin, and immigrants when </w:t>
      </w:r>
      <w:r>
        <w:rPr>
          <w:rFonts w:ascii="Droid Sans" w:eastAsia="Droid Sans" w:hAnsi="Droid Sans" w:cs="Droid Sans"/>
          <w:b/>
          <w:sz w:val="24"/>
          <w:szCs w:val="24"/>
        </w:rPr>
        <w:t>they arrive at their destination, or an emigrant is given an additional M when moving to a new country</w:t>
      </w:r>
      <w:r>
        <w:rPr>
          <w:rFonts w:ascii="Droid Sans" w:eastAsia="Droid Sans" w:hAnsi="Droid Sans" w:cs="Droid Sans"/>
          <w:sz w:val="24"/>
          <w:szCs w:val="24"/>
        </w:rPr>
        <w:t>.</w:t>
      </w:r>
    </w:p>
    <w:p w:rsidR="00EC6095" w:rsidRDefault="00EC6095">
      <w:pPr>
        <w:rPr>
          <w:rFonts w:ascii="Droid Sans" w:eastAsia="Droid Sans" w:hAnsi="Droid Sans" w:cs="Droid Sans"/>
          <w:sz w:val="24"/>
          <w:szCs w:val="24"/>
        </w:rPr>
      </w:pPr>
    </w:p>
    <w:sdt>
      <w:sdtPr>
        <w:tag w:val="goog_rdk_0"/>
        <w:id w:val="7169198"/>
      </w:sdtPr>
      <w:sdtContent>
        <w:p w:rsidR="00EC6095" w:rsidRDefault="00EC6095">
          <w:pPr>
            <w:jc w:val="center"/>
            <w:rPr>
              <w:rFonts w:ascii="Droid Sans" w:eastAsia="Droid Sans" w:hAnsi="Droid Sans" w:cs="Droid Sans"/>
              <w:b/>
              <w:sz w:val="24"/>
              <w:szCs w:val="24"/>
              <w:u w:val="single"/>
            </w:rPr>
          </w:pPr>
        </w:p>
      </w:sdtContent>
    </w:sdt>
    <w:p w:rsidR="00EC6095" w:rsidRDefault="00EC6095">
      <w:pPr>
        <w:jc w:val="center"/>
        <w:rPr>
          <w:rFonts w:ascii="Droid Sans" w:eastAsia="Droid Sans" w:hAnsi="Droid Sans" w:cs="Droid Sans"/>
          <w:b/>
          <w:sz w:val="24"/>
          <w:szCs w:val="24"/>
          <w:u w:val="single"/>
        </w:rPr>
      </w:pPr>
    </w:p>
    <w:p w:rsidR="00EC6095" w:rsidRDefault="00EC6095">
      <w:pPr>
        <w:jc w:val="center"/>
        <w:rPr>
          <w:rFonts w:ascii="Droid Sans" w:eastAsia="Droid Sans" w:hAnsi="Droid Sans" w:cs="Droid Sans"/>
          <w:b/>
          <w:sz w:val="24"/>
          <w:szCs w:val="24"/>
          <w:u w:val="single"/>
        </w:rPr>
      </w:pPr>
    </w:p>
    <w:p w:rsidR="00EC6095" w:rsidRPr="001C3DA6" w:rsidRDefault="00EC6095" w:rsidP="001C3DA6">
      <w:pPr>
        <w:rPr>
          <w:rFonts w:ascii="Droid Sans" w:eastAsia="Droid Sans" w:hAnsi="Droid Sans" w:cs="Droid Sans"/>
          <w:b/>
          <w:sz w:val="24"/>
          <w:szCs w:val="24"/>
          <w:u w:val="single"/>
        </w:rPr>
      </w:pPr>
    </w:p>
    <w:sectPr w:rsidR="00EC6095" w:rsidRPr="001C3DA6" w:rsidSect="00EC6095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16" w:rsidRDefault="00E46916" w:rsidP="00EC6095">
      <w:pPr>
        <w:spacing w:after="0" w:line="240" w:lineRule="auto"/>
      </w:pPr>
      <w:r>
        <w:separator/>
      </w:r>
    </w:p>
  </w:endnote>
  <w:endnote w:type="continuationSeparator" w:id="0">
    <w:p w:rsidR="00E46916" w:rsidRDefault="00E46916" w:rsidP="00EC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95" w:rsidRDefault="00E469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t>[</w:t>
    </w:r>
    <w:r w:rsidR="00EC6095">
      <w:rPr>
        <w:color w:val="000000"/>
      </w:rPr>
      <w:fldChar w:fldCharType="begin"/>
    </w:r>
    <w:r>
      <w:rPr>
        <w:color w:val="000000"/>
      </w:rPr>
      <w:instrText>PAGE</w:instrText>
    </w:r>
    <w:r w:rsidR="00A12FAD">
      <w:rPr>
        <w:color w:val="000000"/>
      </w:rPr>
      <w:fldChar w:fldCharType="separate"/>
    </w:r>
    <w:r w:rsidR="001C3DA6">
      <w:rPr>
        <w:noProof/>
        <w:color w:val="000000"/>
      </w:rPr>
      <w:t>1</w:t>
    </w:r>
    <w:r w:rsidR="00EC6095">
      <w:rPr>
        <w:color w:val="000000"/>
      </w:rPr>
      <w:fldChar w:fldCharType="end"/>
    </w:r>
    <w:r>
      <w:rPr>
        <w:color w:val="000000"/>
      </w:rPr>
      <w:t>]</w:t>
    </w:r>
  </w:p>
  <w:p w:rsidR="00EC6095" w:rsidRDefault="00EC60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16" w:rsidRDefault="00E46916" w:rsidP="00EC6095">
      <w:pPr>
        <w:spacing w:after="0" w:line="240" w:lineRule="auto"/>
      </w:pPr>
      <w:r>
        <w:separator/>
      </w:r>
    </w:p>
  </w:footnote>
  <w:footnote w:type="continuationSeparator" w:id="0">
    <w:p w:rsidR="00E46916" w:rsidRDefault="00E46916" w:rsidP="00EC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95" w:rsidRDefault="00EC60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95"/>
    <w:rsid w:val="001C3DA6"/>
    <w:rsid w:val="004F10D7"/>
    <w:rsid w:val="00A12FAD"/>
    <w:rsid w:val="00B9728C"/>
    <w:rsid w:val="00E46916"/>
    <w:rsid w:val="00EC6095"/>
    <w:rsid w:val="00FD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20"/>
  </w:style>
  <w:style w:type="paragraph" w:styleId="1">
    <w:name w:val="heading 1"/>
    <w:basedOn w:val="normal"/>
    <w:next w:val="normal"/>
    <w:rsid w:val="00EC60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C60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C60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C60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C609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C60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6095"/>
  </w:style>
  <w:style w:type="table" w:customStyle="1" w:styleId="TableNormal">
    <w:name w:val="Table Normal"/>
    <w:rsid w:val="00EC60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C60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A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B79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B796F"/>
  </w:style>
  <w:style w:type="paragraph" w:styleId="a6">
    <w:name w:val="footer"/>
    <w:basedOn w:val="a"/>
    <w:link w:val="Char0"/>
    <w:uiPriority w:val="99"/>
    <w:unhideWhenUsed/>
    <w:rsid w:val="00CB79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B796F"/>
  </w:style>
  <w:style w:type="character" w:styleId="-">
    <w:name w:val="Hyperlink"/>
    <w:basedOn w:val="a0"/>
    <w:uiPriority w:val="99"/>
    <w:unhideWhenUsed/>
    <w:rsid w:val="00CB796F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20539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AA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A7AF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009E4"/>
    <w:rPr>
      <w:i/>
      <w:iCs/>
    </w:rPr>
  </w:style>
  <w:style w:type="character" w:customStyle="1" w:styleId="st">
    <w:name w:val="st"/>
    <w:basedOn w:val="a0"/>
    <w:rsid w:val="005C7187"/>
  </w:style>
  <w:style w:type="paragraph" w:styleId="aa">
    <w:name w:val="Subtitle"/>
    <w:basedOn w:val="normal"/>
    <w:next w:val="normal"/>
    <w:rsid w:val="00EC60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EC609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EC609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EC609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7oxnvWe+b5mWEpjgYEhoM+dESA==">AMUW2mXu3jc4NfhO2kJLnUIXQNdGphcWbqW84BFJl6nDzuPC8Q7mIbS2mVGzH/F6xk9FQdZYPG2SR8Cj6iqKN1WlwmIIR+ByXehrGjVbagGw4rsrDaYyioXLXLnAwf3OaNHP7DuwYKnjQis6p7MjkDqGQl9D0fnn2g==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2018-11-15T09:01:00Z</dcterms:created>
  <dcterms:modified xsi:type="dcterms:W3CDTF">2024-10-19T13:52:00Z</dcterms:modified>
</cp:coreProperties>
</file>