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92" w:type="dxa"/>
        <w:tblInd w:w="-851" w:type="dxa"/>
        <w:tblLook w:val="04A0" w:firstRow="1" w:lastRow="0" w:firstColumn="1" w:lastColumn="0" w:noHBand="0" w:noVBand="1"/>
      </w:tblPr>
      <w:tblGrid>
        <w:gridCol w:w="10016"/>
        <w:gridCol w:w="222"/>
        <w:gridCol w:w="222"/>
        <w:gridCol w:w="1356"/>
        <w:gridCol w:w="976"/>
      </w:tblGrid>
      <w:tr w:rsidR="00991F59" w:rsidRPr="00991F59" w14:paraId="35835126" w14:textId="77777777" w:rsidTr="00991F59">
        <w:trPr>
          <w:trHeight w:val="264"/>
        </w:trPr>
        <w:tc>
          <w:tcPr>
            <w:tcW w:w="10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BFBB" w14:textId="2420FDBB" w:rsidR="00991F59" w:rsidRPr="00991F59" w:rsidRDefault="00457EDC" w:rsidP="00457ED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40"/>
                <w:szCs w:val="40"/>
                <w:lang w:val="en-US" w:eastAsia="el-GR"/>
              </w:rPr>
            </w:pPr>
            <w:r w:rsidRPr="00457EDC">
              <w:rPr>
                <w:rFonts w:ascii="Arial Greek" w:eastAsia="Times New Roman" w:hAnsi="Arial Greek" w:cs="Arial Greek"/>
                <w:b/>
                <w:bCs/>
                <w:sz w:val="40"/>
                <w:szCs w:val="40"/>
                <w:lang w:eastAsia="el-GR"/>
              </w:rPr>
              <w:t xml:space="preserve">ΑΣΚΗΣΗ ΣΤΟ </w:t>
            </w:r>
            <w:r w:rsidRPr="00457EDC">
              <w:rPr>
                <w:rFonts w:ascii="Arial Greek" w:eastAsia="Times New Roman" w:hAnsi="Arial Greek" w:cs="Arial Greek"/>
                <w:b/>
                <w:bCs/>
                <w:sz w:val="40"/>
                <w:szCs w:val="40"/>
                <w:lang w:val="en-US" w:eastAsia="el-GR"/>
              </w:rPr>
              <w:t>EXCEL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82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0583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91F59" w:rsidRPr="00991F59" w14:paraId="3B05E876" w14:textId="77777777" w:rsidTr="00991F59">
        <w:trPr>
          <w:trHeight w:val="264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7A98" w14:textId="4F03A2AE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1.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Στον παρα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κάτ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 xml:space="preserve">ω πίνακα φαίνονται οι πωλήσεις μιας εταιρίας </w:t>
            </w:r>
            <w:r w:rsidR="00457EDC"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ανταλλακτικών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 xml:space="preserve"> αυτοκινήτων για κάθε τρίμηνο</w:t>
            </w:r>
          </w:p>
          <w:p w14:paraId="7EA79761" w14:textId="22F0EF73" w:rsidR="00991F59" w:rsidRPr="00457EDC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457EDC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 xml:space="preserve">2. </w:t>
            </w:r>
            <w:r w:rsidRPr="00457EDC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Να γίνει στο Excel  ο παρακάτω πίνακας με τις μορφοποιήσεις που φαίνονται</w:t>
            </w:r>
            <w:r w:rsidR="00457EDC" w:rsidRPr="00457EDC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,</w:t>
            </w:r>
            <w:r w:rsidR="00457EDC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 xml:space="preserve"> μέγεθος γραμμάτων, περιγράμματα, συγχωνεύσεις κελιών, αναδίπλωση κειμένου </w:t>
            </w:r>
          </w:p>
          <w:p w14:paraId="761B1728" w14:textId="2B400FA6" w:rsid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 xml:space="preserve">3.Το φόντο του τίτλου είναι κίτρινο, το φόντο της προμήθειας είναι 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μωβ</w:t>
            </w: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, το φόντο των επικεφαλίδων είναι ανοιχτό πράσινο</w:t>
            </w:r>
          </w:p>
          <w:p w14:paraId="02125E02" w14:textId="77777777" w:rsid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4.Να συμπληρωθούν τα κενά κελιά χρησιμοποιώντας τους κατάλληλους τύπους και συναρτήσεις</w:t>
            </w:r>
          </w:p>
          <w:p w14:paraId="113D5F1C" w14:textId="77777777" w:rsid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5.Στην τελευταία στήλη η προμήθεια είναι 15% του συνόλου του έτους (ο υπολογισμός θα γίνει με απόλυτη διεύθυνση του κελιού Η8)</w:t>
            </w:r>
          </w:p>
          <w:p w14:paraId="38C55317" w14:textId="77777777" w:rsid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6.Στη σειρά για το Δώρο Τριμήνου χρησιμοποιώντας την  συνάρτηση IF ελέγξτε αν το ποσό είναι μεγαλύτερο από 1.500.000</w:t>
            </w:r>
          </w:p>
          <w:p w14:paraId="5E0D707D" w14:textId="77777777" w:rsid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Αν ναι,  να γραφεί η λέξη BONUS αλλιώς να γραφούν οι παύλες ----------- [=IF(C10&gt;1500000;"BONUS";"---------------")]</w:t>
            </w:r>
          </w:p>
          <w:p w14:paraId="09CD017D" w14:textId="6873EE1B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32"/>
                <w:szCs w:val="32"/>
                <w:lang w:eastAsia="el-GR"/>
              </w:rPr>
              <w:t>7.Να γίνει γραφική παράσταση των πωλήσεων σε στήλες όλα τα τρίμηνα και  ανά τρίμηνο σε πίτα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ED45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6685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6BF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61A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91F59" w:rsidRPr="00991F59" w14:paraId="3E2EF713" w14:textId="77777777" w:rsidTr="00991F59">
        <w:trPr>
          <w:trHeight w:val="264"/>
        </w:trPr>
        <w:tc>
          <w:tcPr>
            <w:tcW w:w="11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3C65D" w14:textId="605B1042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346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991F59" w:rsidRPr="00991F59" w14:paraId="2324EFDE" w14:textId="77777777" w:rsidTr="00991F59">
        <w:trPr>
          <w:trHeight w:val="264"/>
        </w:trPr>
        <w:tc>
          <w:tcPr>
            <w:tcW w:w="10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7B28" w14:textId="208BA93E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6C8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077B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49B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91F59" w:rsidRPr="00991F59" w14:paraId="11FE936C" w14:textId="77777777" w:rsidTr="00457EDC">
        <w:trPr>
          <w:trHeight w:val="264"/>
        </w:trPr>
        <w:tc>
          <w:tcPr>
            <w:tcW w:w="11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B93A" w14:textId="77B496F3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C6C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</w:tbl>
    <w:p w14:paraId="06E993EF" w14:textId="24726924" w:rsidR="00991F59" w:rsidRPr="00991F59" w:rsidRDefault="00991F59"/>
    <w:p w14:paraId="49DCFB42" w14:textId="77777777" w:rsidR="00991F59" w:rsidRDefault="00991F59"/>
    <w:tbl>
      <w:tblPr>
        <w:tblW w:w="12040" w:type="dxa"/>
        <w:tblInd w:w="-1433" w:type="dxa"/>
        <w:tblLook w:val="04A0" w:firstRow="1" w:lastRow="0" w:firstColumn="1" w:lastColumn="0" w:noHBand="0" w:noVBand="1"/>
      </w:tblPr>
      <w:tblGrid>
        <w:gridCol w:w="2077"/>
        <w:gridCol w:w="1353"/>
        <w:gridCol w:w="1276"/>
        <w:gridCol w:w="1417"/>
        <w:gridCol w:w="1231"/>
        <w:gridCol w:w="1231"/>
        <w:gridCol w:w="1143"/>
        <w:gridCol w:w="1573"/>
        <w:gridCol w:w="1408"/>
      </w:tblGrid>
      <w:tr w:rsidR="00991F59" w:rsidRPr="00991F59" w14:paraId="3E0A400B" w14:textId="77777777" w:rsidTr="00991F59">
        <w:trPr>
          <w:gridAfter w:val="1"/>
          <w:wAfter w:w="1408" w:type="dxa"/>
          <w:trHeight w:val="408"/>
        </w:trPr>
        <w:tc>
          <w:tcPr>
            <w:tcW w:w="1063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99"/>
            <w:noWrap/>
            <w:vAlign w:val="bottom"/>
            <w:hideMark/>
          </w:tcPr>
          <w:p w14:paraId="3D9FFF19" w14:textId="77777777" w:rsidR="00991F59" w:rsidRPr="00991F59" w:rsidRDefault="00991F59" w:rsidP="00991F5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FF"/>
                <w:sz w:val="32"/>
                <w:szCs w:val="32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color w:val="0000FF"/>
                <w:sz w:val="32"/>
                <w:szCs w:val="32"/>
                <w:lang w:eastAsia="el-GR"/>
              </w:rPr>
              <w:t>ΠΩΛΗΣΕΙΣ ΤΡΙΜΗΝΩΝ</w:t>
            </w:r>
          </w:p>
        </w:tc>
      </w:tr>
      <w:tr w:rsidR="00991F59" w:rsidRPr="00991F59" w14:paraId="341A025D" w14:textId="77777777" w:rsidTr="00991F59">
        <w:trPr>
          <w:trHeight w:val="276"/>
        </w:trPr>
        <w:tc>
          <w:tcPr>
            <w:tcW w:w="1063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47B74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FF"/>
                <w:sz w:val="32"/>
                <w:szCs w:val="32"/>
                <w:lang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9529" w14:textId="77777777" w:rsidR="00991F59" w:rsidRPr="00991F59" w:rsidRDefault="00991F59" w:rsidP="00991F5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0000FF"/>
                <w:sz w:val="32"/>
                <w:szCs w:val="32"/>
                <w:lang w:eastAsia="el-GR"/>
              </w:rPr>
            </w:pPr>
          </w:p>
        </w:tc>
      </w:tr>
      <w:tr w:rsidR="00991F59" w:rsidRPr="00991F59" w14:paraId="7BA31288" w14:textId="77777777" w:rsidTr="00991F59">
        <w:trPr>
          <w:trHeight w:val="276"/>
        </w:trPr>
        <w:tc>
          <w:tcPr>
            <w:tcW w:w="935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73AA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99CC"/>
            <w:noWrap/>
            <w:vAlign w:val="bottom"/>
            <w:hideMark/>
          </w:tcPr>
          <w:p w14:paraId="05371E59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Προμήθεια</w:t>
            </w:r>
          </w:p>
        </w:tc>
        <w:tc>
          <w:tcPr>
            <w:tcW w:w="1408" w:type="dxa"/>
            <w:vAlign w:val="center"/>
            <w:hideMark/>
          </w:tcPr>
          <w:p w14:paraId="2E93EACA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91F59" w:rsidRPr="00991F59" w14:paraId="17E84CB2" w14:textId="77777777" w:rsidTr="00991F59">
        <w:trPr>
          <w:trHeight w:val="276"/>
        </w:trPr>
        <w:tc>
          <w:tcPr>
            <w:tcW w:w="9356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0AF2BA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99CC"/>
            <w:noWrap/>
            <w:vAlign w:val="bottom"/>
            <w:hideMark/>
          </w:tcPr>
          <w:p w14:paraId="510EA535" w14:textId="77777777" w:rsidR="00991F59" w:rsidRPr="00991F59" w:rsidRDefault="00991F59" w:rsidP="00991F5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408" w:type="dxa"/>
            <w:vAlign w:val="center"/>
            <w:hideMark/>
          </w:tcPr>
          <w:p w14:paraId="39E4C1B7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91F59" w:rsidRPr="00457EDC" w14:paraId="1957DD9E" w14:textId="77777777" w:rsidTr="00991F59">
        <w:trPr>
          <w:trHeight w:val="288"/>
        </w:trPr>
        <w:tc>
          <w:tcPr>
            <w:tcW w:w="1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5D2F984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ΕΠΩΝΥΜΟ</w:t>
            </w:r>
          </w:p>
        </w:tc>
        <w:tc>
          <w:tcPr>
            <w:tcW w:w="13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9BB2747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BDE9EF8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1ο ΤΡΙΜΗΝΟ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6855136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2ο ΤΡΙΜΗΝΟ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389322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3ο ΤΡΙΜΗΝΟ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156AC9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4ο ΤΡΙΜΗΝΟ</w:t>
            </w:r>
          </w:p>
        </w:tc>
        <w:tc>
          <w:tcPr>
            <w:tcW w:w="11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528A25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339966"/>
            <w:noWrap/>
            <w:vAlign w:val="bottom"/>
            <w:hideMark/>
          </w:tcPr>
          <w:p w14:paraId="42E9540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ΠΡΟΜΗΘΕΙΑ</w:t>
            </w:r>
          </w:p>
        </w:tc>
        <w:tc>
          <w:tcPr>
            <w:tcW w:w="1408" w:type="dxa"/>
            <w:vAlign w:val="center"/>
            <w:hideMark/>
          </w:tcPr>
          <w:p w14:paraId="0C4A4C25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32C7A963" w14:textId="77777777" w:rsidTr="00991F59">
        <w:trPr>
          <w:trHeight w:val="276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663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ΠΑΠΠΑΣ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274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ΑΝΔΡΕΑΣ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17D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20.000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ED6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25.000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D31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17.500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EE7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45.000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B8BB" w14:textId="42ECB796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54BE97" w14:textId="5C3045A5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08" w:type="dxa"/>
            <w:vAlign w:val="center"/>
            <w:hideMark/>
          </w:tcPr>
          <w:p w14:paraId="23208CD6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1BBE38A2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4E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ΑΝΔΡΕΟΥ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FE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ΠΑΥΛΟΣ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7CC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40.000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8B6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38.000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286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22.000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172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38.000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9FD2" w14:textId="0F8B68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4517FB" w14:textId="0E4BDDDF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08" w:type="dxa"/>
            <w:vAlign w:val="center"/>
            <w:hideMark/>
          </w:tcPr>
          <w:p w14:paraId="5DB59FBF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75C8C968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4F3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ΚΑΛΟΓΗΡΟΥ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DA8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ΓΕΩΡΓΙΟΣ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F13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30.000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E49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21.000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CF4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22.000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C97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32.000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BF6D" w14:textId="36867799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4598E2" w14:textId="72335666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08" w:type="dxa"/>
            <w:vAlign w:val="center"/>
            <w:hideMark/>
          </w:tcPr>
          <w:p w14:paraId="6406D93C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0E22B8CA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93A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ΠΑΠΑΔΟΠΟΥΛΟΣ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604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ΚΩΝ/ΝΟΣ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063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15.000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B640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36.000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863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22.000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3E36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29.000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A312" w14:textId="2417C64A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8889FC" w14:textId="5FA6FBD3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08" w:type="dxa"/>
            <w:vAlign w:val="center"/>
            <w:hideMark/>
          </w:tcPr>
          <w:p w14:paraId="262254FA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558398DE" w14:textId="77777777" w:rsidTr="00991F59">
        <w:trPr>
          <w:trHeight w:val="276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92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ΣΤΑΥΡΟΥ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B3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ΠΕΡΙΚΛΗΣ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F79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14.500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667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35.000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844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16.000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34B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38.000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7EE1" w14:textId="1B1D15DE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242DEB" w14:textId="3F1EC94B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08" w:type="dxa"/>
            <w:vAlign w:val="center"/>
            <w:hideMark/>
          </w:tcPr>
          <w:p w14:paraId="6B026257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6F3AD8AF" w14:textId="77777777" w:rsidTr="00991F59">
        <w:trPr>
          <w:trHeight w:val="276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0D4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93D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2EF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005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EAB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3E5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FA4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D79F1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3D1BD157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695F3E45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8DC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05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423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45B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641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45E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24C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74C9E2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7E71A8A2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5CA6A3EB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ACE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ΣΥΝΟΛΟ ΤΡΙΜΗΝΟΥ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D3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F358" w14:textId="0BBB6C24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58AC" w14:textId="70FF4308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B94A" w14:textId="3813F733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40FF" w14:textId="3F018339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4CCD" w14:textId="45DCB466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A5055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u w:val="double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u w:val="single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42088A18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206069C0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91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ΜΕΣΟΣ ΟΡΟΣ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FBE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141D" w14:textId="5547ADB8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56D4" w14:textId="427D2029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F75D" w14:textId="00D9E6EF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6980" w14:textId="49EC14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2E9D" w14:textId="303059A6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091214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u w:val="double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u w:val="single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7D076952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122D6111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113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ΜΕΓΙΣΤΟ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3D5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5242" w14:textId="0F0BD5AC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8A70" w14:textId="0C6EBB15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CA12" w14:textId="153E271A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F725" w14:textId="6E3F80D4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21C7" w14:textId="39E05591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DB93E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u w:val="double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u w:val="single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1AC85339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45ED79FE" w14:textId="77777777" w:rsidTr="00991F59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74DB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ΕΛΑΧΙΣΤΟ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1CA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B285" w14:textId="7FDF5810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D83" w14:textId="6F0DCF8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972" w14:textId="5CF2F0D4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71D1" w14:textId="23BE7749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319" w14:textId="5410CE12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6B9FCE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7ADE86FC" w14:textId="77777777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91F59" w:rsidRPr="00457EDC" w14:paraId="33EC3DBD" w14:textId="77777777" w:rsidTr="00991F59">
        <w:trPr>
          <w:trHeight w:val="276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645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ΔΩΡΟ ΤΡΙΜΗΝΟΥ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C79" w14:textId="77777777" w:rsidR="00991F59" w:rsidRPr="00991F59" w:rsidRDefault="00991F59" w:rsidP="00991F59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548B" w14:textId="189F1E4B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473E" w14:textId="6EFDC5EE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DAD5" w14:textId="70B8721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F7E5" w14:textId="012B2F0B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CFDA" w14:textId="1B8CBC94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u w:val="double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3B8DC" w14:textId="77777777" w:rsidR="00991F59" w:rsidRPr="00991F59" w:rsidRDefault="00991F59" w:rsidP="00991F5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991F59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42A7A185" w14:textId="1396236F" w:rsidR="00991F59" w:rsidRPr="00991F59" w:rsidRDefault="00991F59" w:rsidP="00991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09094E03" w14:textId="77777777" w:rsidR="00991F59" w:rsidRPr="00457EDC" w:rsidRDefault="00991F59"/>
    <w:sectPr w:rsidR="00991F59" w:rsidRPr="00457EDC" w:rsidSect="00457EDC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6454B"/>
    <w:multiLevelType w:val="hybridMultilevel"/>
    <w:tmpl w:val="168EB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9"/>
    <w:rsid w:val="00457EDC"/>
    <w:rsid w:val="009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D06D"/>
  <w15:chartTrackingRefBased/>
  <w15:docId w15:val="{A74A19DA-F4BD-4ED4-AE71-AAB5B86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Γκουντούρα</dc:creator>
  <cp:keywords/>
  <dc:description/>
  <cp:lastModifiedBy>Ανθή Γκουντούρα</cp:lastModifiedBy>
  <cp:revision>1</cp:revision>
  <dcterms:created xsi:type="dcterms:W3CDTF">2020-12-10T18:37:00Z</dcterms:created>
  <dcterms:modified xsi:type="dcterms:W3CDTF">2020-12-10T18:53:00Z</dcterms:modified>
</cp:coreProperties>
</file>