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F8FF" w14:textId="16580751" w:rsidR="007B5A00" w:rsidRPr="007E31A9" w:rsidRDefault="009F3015" w:rsidP="009F3015">
      <w:pPr>
        <w:pStyle w:val="a3"/>
        <w:spacing w:line="60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31A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PROJECT</w:t>
      </w:r>
      <w:r w:rsidRPr="007E31A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1-ΥΠΟΔΕΙΓΜΑΤΙΚΗ ΔΟΜΗ</w:t>
      </w:r>
    </w:p>
    <w:p w14:paraId="4A1D7B4D" w14:textId="2CB855AC" w:rsidR="009F3015" w:rsidRPr="007E31A9" w:rsidRDefault="009F3015" w:rsidP="009F3015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7E31A9">
        <w:rPr>
          <w:rFonts w:ascii="Times New Roman" w:hAnsi="Times New Roman" w:cs="Times New Roman"/>
          <w:sz w:val="28"/>
          <w:szCs w:val="28"/>
        </w:rPr>
        <w:t>ΕΙΣΑΓΩΓΗ ΣΤΗ ΣΠΟΥΔΑΙΟΤΗΤΑ ΤΩΝ ΜΥΘΩΝ</w:t>
      </w:r>
    </w:p>
    <w:p w14:paraId="36BB6FDE" w14:textId="0EEFA847" w:rsidR="009F3015" w:rsidRPr="007E31A9" w:rsidRDefault="009F3015" w:rsidP="009F3015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7E31A9">
        <w:rPr>
          <w:rFonts w:ascii="Times New Roman" w:hAnsi="Times New Roman" w:cs="Times New Roman"/>
          <w:sz w:val="28"/>
          <w:szCs w:val="28"/>
        </w:rPr>
        <w:t>ΠΑΡΟΥΣΙΑΣΗ ΤΟΥ ΜΥΘΟΥ</w:t>
      </w:r>
    </w:p>
    <w:p w14:paraId="7F847846" w14:textId="75397D00" w:rsidR="009F3015" w:rsidRPr="007E31A9" w:rsidRDefault="007E31A9" w:rsidP="009F3015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ΑΝΑΦΟΡΑ ΣΤΟΥΣ ΒΑΣΙΚΟΥΣ ΧΑΡΑΚΤΗΡΕΣ</w:t>
      </w:r>
    </w:p>
    <w:p w14:paraId="1B175EE6" w14:textId="61167A76" w:rsidR="009F3015" w:rsidRPr="007E31A9" w:rsidRDefault="009F3015" w:rsidP="009F3015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7E31A9">
        <w:rPr>
          <w:rFonts w:ascii="Times New Roman" w:hAnsi="Times New Roman" w:cs="Times New Roman"/>
          <w:sz w:val="28"/>
          <w:szCs w:val="28"/>
        </w:rPr>
        <w:t xml:space="preserve">ΒΑΣΙΚΕΣ ΠΕΠΟΙΘΗΣΕΙΣ, ΦΟΒΟΙ ΚΑΙ </w:t>
      </w:r>
      <w:r w:rsidR="007E31A9">
        <w:rPr>
          <w:rFonts w:ascii="Times New Roman" w:hAnsi="Times New Roman" w:cs="Times New Roman"/>
          <w:sz w:val="28"/>
          <w:szCs w:val="28"/>
        </w:rPr>
        <w:t xml:space="preserve">ΠΡΟΣΔΟΚΙΕΣ ΤΩΝ </w:t>
      </w:r>
      <w:r w:rsidRPr="007E31A9">
        <w:rPr>
          <w:rFonts w:ascii="Times New Roman" w:hAnsi="Times New Roman" w:cs="Times New Roman"/>
          <w:sz w:val="28"/>
          <w:szCs w:val="28"/>
        </w:rPr>
        <w:t>ΠΡΩΤΑΓΩΝΙΣΤΩΝ</w:t>
      </w:r>
    </w:p>
    <w:p w14:paraId="47E513CE" w14:textId="51C72E42" w:rsidR="009F3015" w:rsidRPr="007E31A9" w:rsidRDefault="009F3015" w:rsidP="009F3015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7E31A9">
        <w:rPr>
          <w:rFonts w:ascii="Times New Roman" w:hAnsi="Times New Roman" w:cs="Times New Roman"/>
          <w:sz w:val="28"/>
          <w:szCs w:val="28"/>
        </w:rPr>
        <w:t>ΣΥΜΠΕΡΑΣΜΑΤΙΚΗ ΠΑΡΑΓΡΑΦΟΣ</w:t>
      </w:r>
      <w:r w:rsidR="007E31A9">
        <w:rPr>
          <w:rFonts w:ascii="Times New Roman" w:hAnsi="Times New Roman" w:cs="Times New Roman"/>
          <w:sz w:val="28"/>
          <w:szCs w:val="28"/>
        </w:rPr>
        <w:t xml:space="preserve"> ΠΟΥ ΕΣΤΙΑΖΕΙ:</w:t>
      </w:r>
    </w:p>
    <w:p w14:paraId="424AFFD4" w14:textId="77777777" w:rsidR="007E31A9" w:rsidRDefault="007E31A9" w:rsidP="007E31A9">
      <w:pPr>
        <w:pStyle w:val="a3"/>
        <w:spacing w:line="600" w:lineRule="auto"/>
        <w:rPr>
          <w:rFonts w:ascii="Times New Roman" w:hAnsi="Times New Roman" w:cs="Times New Roman"/>
          <w:sz w:val="28"/>
          <w:szCs w:val="28"/>
        </w:rPr>
      </w:pPr>
    </w:p>
    <w:p w14:paraId="0265BF41" w14:textId="6C5263EA" w:rsidR="009F3015" w:rsidRPr="007E31A9" w:rsidRDefault="007E31A9" w:rsidP="009F3015">
      <w:pPr>
        <w:pStyle w:val="a3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ΣΤΗ </w:t>
      </w:r>
      <w:r w:rsidR="009F3015" w:rsidRPr="007E31A9">
        <w:rPr>
          <w:rFonts w:ascii="Times New Roman" w:hAnsi="Times New Roman" w:cs="Times New Roman"/>
          <w:sz w:val="28"/>
          <w:szCs w:val="28"/>
        </w:rPr>
        <w:t xml:space="preserve">ΔΙΑΧΡΟΝΙΚΗ ΑΞΙΑ ΤΟΥ ΜΥΘΟΥ </w:t>
      </w:r>
    </w:p>
    <w:p w14:paraId="660670F4" w14:textId="548F3110" w:rsidR="009F3015" w:rsidRDefault="007E31A9" w:rsidP="009F3015">
      <w:pPr>
        <w:pStyle w:val="a3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ΣΤΗΝ </w:t>
      </w:r>
      <w:r w:rsidR="009F3015" w:rsidRPr="007E31A9">
        <w:rPr>
          <w:rFonts w:ascii="Times New Roman" w:hAnsi="Times New Roman" w:cs="Times New Roman"/>
          <w:sz w:val="28"/>
          <w:szCs w:val="28"/>
        </w:rPr>
        <w:t>ΑΝΤΙΣΤΟΙΧΙΑ ΤΟΥ ΜΥΘΟΥ ΣΤΗ ΣΗΜΕΡΙΝΗ ΕΠΟΧΗ</w:t>
      </w:r>
    </w:p>
    <w:p w14:paraId="7541E299" w14:textId="77777777" w:rsidR="007E31A9" w:rsidRDefault="007E31A9" w:rsidP="007E31A9">
      <w:pPr>
        <w:spacing w:line="600" w:lineRule="auto"/>
        <w:rPr>
          <w:rFonts w:ascii="Times New Roman" w:hAnsi="Times New Roman" w:cs="Times New Roman"/>
          <w:sz w:val="28"/>
          <w:szCs w:val="28"/>
        </w:rPr>
      </w:pPr>
    </w:p>
    <w:p w14:paraId="66F88E11" w14:textId="381413A1" w:rsidR="007E31A9" w:rsidRPr="007E31A9" w:rsidRDefault="007E31A9" w:rsidP="007E31A9">
      <w:pPr>
        <w:spacing w:line="60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ΠΡΟΘΕΣΜΙΑ ΠΑΡΑΔΟΣΗΣ: </w:t>
      </w:r>
      <w:r w:rsidRPr="007E31A9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E31A9">
        <w:rPr>
          <w:rFonts w:ascii="Times New Roman" w:hAnsi="Times New Roman" w:cs="Times New Roman"/>
          <w:b/>
          <w:bCs/>
          <w:sz w:val="28"/>
          <w:szCs w:val="28"/>
        </w:rPr>
        <w:t xml:space="preserve"> ΟΚΤΩΒΡΙΟΥ 2024</w:t>
      </w:r>
    </w:p>
    <w:sectPr w:rsidR="007E31A9" w:rsidRPr="007E31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F2661"/>
    <w:multiLevelType w:val="hybridMultilevel"/>
    <w:tmpl w:val="46B617A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43027"/>
    <w:multiLevelType w:val="hybridMultilevel"/>
    <w:tmpl w:val="1522FD5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9C"/>
    <w:rsid w:val="007B5A00"/>
    <w:rsid w:val="007E31A9"/>
    <w:rsid w:val="009F3015"/>
    <w:rsid w:val="00E5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41D1"/>
  <w15:chartTrackingRefBased/>
  <w15:docId w15:val="{8C8C5475-1608-484A-AD93-F63C4B06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2024-09-21T06:07:00Z</dcterms:created>
  <dcterms:modified xsi:type="dcterms:W3CDTF">2024-09-22T15:18:00Z</dcterms:modified>
</cp:coreProperties>
</file>