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4E2F" w14:textId="77777777" w:rsidR="00413A22" w:rsidRPr="009A18E3" w:rsidRDefault="00413A22" w:rsidP="00413A22">
      <w:pPr>
        <w:pStyle w:val="a3"/>
      </w:pPr>
      <w:r w:rsidRPr="009A18E3">
        <w:t>ΕΡΩΤΗΣΕΙΣ ΠΟΛΛΑΠΛΗΣ ΕΠΙΛΟΓΗΣ</w:t>
      </w:r>
    </w:p>
    <w:p w14:paraId="52604EB2" w14:textId="77777777" w:rsidR="00413A22" w:rsidRPr="009A18E3" w:rsidRDefault="00413A22" w:rsidP="00413A22">
      <w:pPr>
        <w:jc w:val="both"/>
      </w:pPr>
    </w:p>
    <w:p w14:paraId="53B7D289" w14:textId="6E814265" w:rsidR="00413A22" w:rsidRPr="009A18E3" w:rsidRDefault="001A426F" w:rsidP="00413A22">
      <w:pPr>
        <w:pStyle w:val="2"/>
      </w:pPr>
      <w:r>
        <w:t xml:space="preserve">1. </w:t>
      </w:r>
      <w:r w:rsidR="00413A22" w:rsidRPr="009A18E3">
        <w:t>Η αγορά, με την ευρεία έννοια, περιλαμβάνει:</w:t>
      </w:r>
    </w:p>
    <w:p w14:paraId="4E14C3BC" w14:textId="77777777" w:rsidR="00413A22" w:rsidRPr="009A18E3" w:rsidRDefault="00413A22" w:rsidP="00413A22">
      <w:pPr>
        <w:ind w:left="360" w:hanging="360"/>
        <w:jc w:val="both"/>
      </w:pPr>
      <w:r w:rsidRPr="009A18E3">
        <w:t>α.</w:t>
      </w:r>
      <w:r w:rsidRPr="009A18E3">
        <w:tab/>
        <w:t>όλα εκείνα τα μέσα με τα οποία μπορεί να πραγματοποιηθεί μια αγοραπωλησία.</w:t>
      </w:r>
    </w:p>
    <w:p w14:paraId="0DA5E7B4" w14:textId="77777777" w:rsidR="00413A22" w:rsidRPr="009A18E3" w:rsidRDefault="00413A22" w:rsidP="00413A22">
      <w:pPr>
        <w:ind w:left="360" w:hanging="360"/>
        <w:jc w:val="both"/>
      </w:pPr>
      <w:r w:rsidRPr="009A18E3">
        <w:t>β.</w:t>
      </w:r>
      <w:r w:rsidRPr="009A18E3">
        <w:tab/>
        <w:t>όλους τους σχετικούς χώρους στους οποίους διεξάγονται οι αγοραπωλησίες.</w:t>
      </w:r>
    </w:p>
    <w:p w14:paraId="30B6A727" w14:textId="77777777" w:rsidR="00413A22" w:rsidRPr="009A18E3" w:rsidRDefault="00413A22" w:rsidP="00413A22">
      <w:pPr>
        <w:ind w:left="360" w:hanging="360"/>
        <w:jc w:val="both"/>
      </w:pPr>
      <w:r w:rsidRPr="009A18E3">
        <w:t>γ.</w:t>
      </w:r>
      <w:r w:rsidRPr="009A18E3">
        <w:tab/>
        <w:t>μόνο τους καταναλωτές του προϊόντος.</w:t>
      </w:r>
    </w:p>
    <w:p w14:paraId="6A3756F0" w14:textId="77777777" w:rsidR="00413A22" w:rsidRPr="009A18E3" w:rsidRDefault="00413A22" w:rsidP="00413A22">
      <w:pPr>
        <w:ind w:left="360" w:hanging="360"/>
        <w:jc w:val="both"/>
      </w:pPr>
      <w:r w:rsidRPr="003610AD">
        <w:t>δ.</w:t>
      </w:r>
      <w:r w:rsidRPr="009A18E3">
        <w:tab/>
        <w:t>τα (α) και (β) μαζί.</w:t>
      </w:r>
    </w:p>
    <w:p w14:paraId="680F11DF" w14:textId="77777777" w:rsidR="00413A22" w:rsidRPr="009A18E3" w:rsidRDefault="00413A22" w:rsidP="00413A22">
      <w:pPr>
        <w:jc w:val="both"/>
      </w:pPr>
    </w:p>
    <w:p w14:paraId="47F69F88" w14:textId="612DD2E5" w:rsidR="00413A22" w:rsidRPr="00415898" w:rsidRDefault="001A426F" w:rsidP="00413A22">
      <w:pPr>
        <w:ind w:left="-180"/>
        <w:jc w:val="both"/>
      </w:pPr>
      <w:r>
        <w:t xml:space="preserve">2. </w:t>
      </w:r>
      <w:r w:rsidR="00413A22" w:rsidRPr="00415898">
        <w:t>Έλλειμμα έχουμε όταν η προσφερόμενη ποσότητα είναι:</w:t>
      </w:r>
    </w:p>
    <w:p w14:paraId="5B52F926" w14:textId="77777777" w:rsidR="00413A22" w:rsidRPr="00415898" w:rsidRDefault="00413A22" w:rsidP="00413A22">
      <w:pPr>
        <w:ind w:left="360" w:hanging="360"/>
        <w:jc w:val="both"/>
      </w:pPr>
      <w:r w:rsidRPr="003610AD">
        <w:t>α</w:t>
      </w:r>
      <w:r w:rsidRPr="00415898">
        <w:t>.</w:t>
      </w:r>
      <w:r w:rsidRPr="00415898">
        <w:tab/>
        <w:t>μικρότερη από τη ζητούμενη ποσότητα.</w:t>
      </w:r>
    </w:p>
    <w:p w14:paraId="192D115B" w14:textId="77777777" w:rsidR="00413A22" w:rsidRPr="00415898" w:rsidRDefault="00413A22" w:rsidP="00413A22">
      <w:pPr>
        <w:ind w:left="360" w:hanging="360"/>
        <w:jc w:val="both"/>
      </w:pPr>
      <w:r w:rsidRPr="00415898">
        <w:t>β.</w:t>
      </w:r>
      <w:r w:rsidRPr="00415898">
        <w:tab/>
        <w:t>ίση με τη ζητούμενη ποσότητα.</w:t>
      </w:r>
    </w:p>
    <w:p w14:paraId="70FF8EC5" w14:textId="77777777" w:rsidR="00413A22" w:rsidRPr="00415898" w:rsidRDefault="00413A22" w:rsidP="00413A22">
      <w:pPr>
        <w:ind w:left="360" w:hanging="360"/>
        <w:jc w:val="both"/>
      </w:pPr>
      <w:r w:rsidRPr="00415898">
        <w:t>γ.</w:t>
      </w:r>
      <w:r w:rsidRPr="00415898">
        <w:tab/>
        <w:t>μεγαλύτερη από τη ζητούμενη ποσότητα.</w:t>
      </w:r>
    </w:p>
    <w:p w14:paraId="17151D0C" w14:textId="77777777" w:rsidR="00413A22" w:rsidRPr="00415898" w:rsidRDefault="00413A22" w:rsidP="00413A22">
      <w:pPr>
        <w:ind w:left="360" w:hanging="360"/>
        <w:jc w:val="both"/>
      </w:pPr>
      <w:r w:rsidRPr="00415898">
        <w:t>δ.</w:t>
      </w:r>
      <w:r w:rsidRPr="00415898">
        <w:tab/>
        <w:t>τίποτε από τα παραπάνω.</w:t>
      </w:r>
    </w:p>
    <w:p w14:paraId="2008040B" w14:textId="77777777" w:rsidR="00413A22" w:rsidRPr="00415898" w:rsidRDefault="00413A22" w:rsidP="00413A22">
      <w:pPr>
        <w:ind w:left="360" w:hanging="360"/>
        <w:jc w:val="both"/>
      </w:pPr>
    </w:p>
    <w:p w14:paraId="6E8FD3B0" w14:textId="71BDBD5C" w:rsidR="00413A22" w:rsidRPr="00415898" w:rsidRDefault="001A426F" w:rsidP="00413A22">
      <w:pPr>
        <w:ind w:left="-180"/>
        <w:jc w:val="both"/>
      </w:pPr>
      <w:r>
        <w:t xml:space="preserve">3. </w:t>
      </w:r>
      <w:r w:rsidR="00413A22" w:rsidRPr="00415898">
        <w:t>Πλεόνασμα έχουμε όταν η προσφερόμενη ποσότητα είναι:</w:t>
      </w:r>
    </w:p>
    <w:p w14:paraId="1EB901E6" w14:textId="77777777" w:rsidR="00413A22" w:rsidRPr="00415898" w:rsidRDefault="00413A22" w:rsidP="00413A22">
      <w:pPr>
        <w:ind w:left="360" w:hanging="360"/>
        <w:jc w:val="both"/>
      </w:pPr>
      <w:r w:rsidRPr="00415898">
        <w:t>α.</w:t>
      </w:r>
      <w:r w:rsidRPr="00415898">
        <w:tab/>
        <w:t>μικρότερη από τη ζητούμενη ποσότητα.</w:t>
      </w:r>
    </w:p>
    <w:p w14:paraId="3A8A8AE1" w14:textId="77777777" w:rsidR="00413A22" w:rsidRPr="00415898" w:rsidRDefault="00413A22" w:rsidP="00413A22">
      <w:pPr>
        <w:ind w:left="360" w:hanging="360"/>
        <w:jc w:val="both"/>
      </w:pPr>
      <w:r w:rsidRPr="00415898">
        <w:t>β.</w:t>
      </w:r>
      <w:r w:rsidRPr="00415898">
        <w:tab/>
        <w:t>ίση με τη ζητούμενη ποσότητα.</w:t>
      </w:r>
    </w:p>
    <w:p w14:paraId="6FFEA7A9" w14:textId="77777777" w:rsidR="00413A22" w:rsidRPr="00415898" w:rsidRDefault="00413A22" w:rsidP="00413A22">
      <w:pPr>
        <w:ind w:left="360" w:hanging="360"/>
        <w:jc w:val="both"/>
      </w:pPr>
      <w:r w:rsidRPr="003610AD">
        <w:t>γ</w:t>
      </w:r>
      <w:r w:rsidRPr="00415898">
        <w:t>.</w:t>
      </w:r>
      <w:r w:rsidRPr="00415898">
        <w:tab/>
        <w:t>μεγαλύτερη από τη ζητούμενη ποσότητα.</w:t>
      </w:r>
    </w:p>
    <w:p w14:paraId="1772FB01" w14:textId="77777777" w:rsidR="00413A22" w:rsidRPr="00415898" w:rsidRDefault="00413A22" w:rsidP="00413A22">
      <w:pPr>
        <w:tabs>
          <w:tab w:val="left" w:pos="360"/>
        </w:tabs>
        <w:ind w:left="360" w:hanging="360"/>
        <w:jc w:val="both"/>
      </w:pPr>
      <w:r w:rsidRPr="00415898">
        <w:t>δ.</w:t>
      </w:r>
      <w:r w:rsidRPr="00415898">
        <w:tab/>
        <w:t>τίποτε από τα παραπάνω.</w:t>
      </w:r>
    </w:p>
    <w:p w14:paraId="31140B8A" w14:textId="77777777" w:rsidR="00413A22" w:rsidRPr="00415898" w:rsidRDefault="00413A22" w:rsidP="00413A22">
      <w:pPr>
        <w:ind w:left="-180"/>
        <w:jc w:val="both"/>
      </w:pPr>
    </w:p>
    <w:p w14:paraId="690B6D1F" w14:textId="5BE9A155" w:rsidR="00413A22" w:rsidRPr="00415898" w:rsidRDefault="001A426F" w:rsidP="00413A22">
      <w:pPr>
        <w:ind w:left="-180"/>
        <w:jc w:val="both"/>
      </w:pPr>
      <w:r>
        <w:t xml:space="preserve">4. </w:t>
      </w:r>
      <w:r w:rsidR="00413A22" w:rsidRPr="00415898">
        <w:t>Σε μια ελεύθερη ή ανταγωνιστική αγορά η τιμή ισορροπίας ενός αγαθού προσδιορίζεται κυρίως από:</w:t>
      </w:r>
    </w:p>
    <w:p w14:paraId="76661CBE" w14:textId="77777777" w:rsidR="00413A22" w:rsidRPr="00415898" w:rsidRDefault="00413A22" w:rsidP="00413A22">
      <w:pPr>
        <w:ind w:left="360" w:hanging="360"/>
        <w:jc w:val="both"/>
      </w:pPr>
      <w:r w:rsidRPr="00415898">
        <w:t>α.</w:t>
      </w:r>
      <w:r w:rsidRPr="00415898">
        <w:tab/>
        <w:t>τις αποφάσεις των παραγωγών σχετικά με την ποσότητα που πρόκειται να προσφέρουν.</w:t>
      </w:r>
    </w:p>
    <w:p w14:paraId="4669A719" w14:textId="77777777" w:rsidR="00413A22" w:rsidRPr="00415898" w:rsidRDefault="00413A22" w:rsidP="00413A22">
      <w:pPr>
        <w:ind w:left="360" w:hanging="360"/>
        <w:jc w:val="both"/>
      </w:pPr>
      <w:r w:rsidRPr="00415898">
        <w:t>β.</w:t>
      </w:r>
      <w:r w:rsidRPr="00415898">
        <w:tab/>
        <w:t>τη ζήτηση του αγαθού.</w:t>
      </w:r>
    </w:p>
    <w:p w14:paraId="5E3C5082" w14:textId="77777777" w:rsidR="00413A22" w:rsidRPr="00415898" w:rsidRDefault="00413A22" w:rsidP="00413A22">
      <w:pPr>
        <w:ind w:left="360" w:hanging="360"/>
        <w:jc w:val="both"/>
      </w:pPr>
      <w:r w:rsidRPr="00415898">
        <w:t>γ.</w:t>
      </w:r>
      <w:r w:rsidRPr="00415898">
        <w:tab/>
        <w:t>το προβλεπόμενο κέρδος των παραγωγών.</w:t>
      </w:r>
    </w:p>
    <w:p w14:paraId="4AE970AE" w14:textId="77777777" w:rsidR="00413A22" w:rsidRPr="00413A22" w:rsidRDefault="00413A22" w:rsidP="00413A22">
      <w:pPr>
        <w:ind w:left="360" w:hanging="360"/>
        <w:jc w:val="both"/>
      </w:pPr>
      <w:r w:rsidRPr="003610AD">
        <w:t>δ</w:t>
      </w:r>
      <w:r w:rsidRPr="00415898">
        <w:t>.</w:t>
      </w:r>
      <w:r w:rsidRPr="00415898">
        <w:tab/>
        <w:t>την αλληλεπίδραση των δυνάμεων της ζήτησης και της προσφοράς.</w:t>
      </w:r>
    </w:p>
    <w:p w14:paraId="78949ACD" w14:textId="77777777" w:rsidR="00413A22" w:rsidRPr="00413A22" w:rsidRDefault="00413A22" w:rsidP="00413A22">
      <w:pPr>
        <w:ind w:left="360" w:hanging="360"/>
        <w:jc w:val="both"/>
      </w:pPr>
    </w:p>
    <w:p w14:paraId="6A1F8BCB" w14:textId="17F0FC2C" w:rsidR="008B7621" w:rsidRPr="00415898" w:rsidRDefault="001A426F" w:rsidP="008B7621">
      <w:pPr>
        <w:ind w:left="-180"/>
        <w:jc w:val="both"/>
      </w:pPr>
      <w:r>
        <w:t xml:space="preserve">5. </w:t>
      </w:r>
      <w:r w:rsidR="008B7621" w:rsidRPr="00415898">
        <w:t>Ποιο από τα παρακάτω δεν ισχύει στο σημείο ισορροπίας:</w:t>
      </w:r>
    </w:p>
    <w:p w14:paraId="5742D465" w14:textId="77777777" w:rsidR="008B7621" w:rsidRPr="00415898" w:rsidRDefault="008B7621" w:rsidP="008B7621">
      <w:pPr>
        <w:ind w:left="360" w:hanging="360"/>
        <w:jc w:val="both"/>
      </w:pPr>
      <w:r w:rsidRPr="00415898">
        <w:t>α.</w:t>
      </w:r>
      <w:r w:rsidRPr="00415898">
        <w:tab/>
        <w:t>η προσφερόμενη ποσότητα ισούται με τη ζητούμενη.</w:t>
      </w:r>
    </w:p>
    <w:p w14:paraId="39DB04E1" w14:textId="77777777" w:rsidR="008B7621" w:rsidRPr="00415898" w:rsidRDefault="008B7621" w:rsidP="008B7621">
      <w:pPr>
        <w:ind w:left="360" w:hanging="360"/>
        <w:jc w:val="both"/>
      </w:pPr>
      <w:r w:rsidRPr="00415898">
        <w:t>β.</w:t>
      </w:r>
      <w:r w:rsidRPr="00415898">
        <w:tab/>
        <w:t>εξισορροπούνται οι δυνάμεις της προσφοράς και της ζήτησης.</w:t>
      </w:r>
    </w:p>
    <w:p w14:paraId="2256EB94" w14:textId="77777777" w:rsidR="008B7621" w:rsidRPr="00415898" w:rsidRDefault="008B7621" w:rsidP="008B7621">
      <w:pPr>
        <w:ind w:left="360" w:hanging="360"/>
        <w:jc w:val="both"/>
      </w:pPr>
      <w:r w:rsidRPr="003610AD">
        <w:t>γ</w:t>
      </w:r>
      <w:r w:rsidRPr="00415898">
        <w:t>.</w:t>
      </w:r>
      <w:r w:rsidRPr="00415898">
        <w:tab/>
        <w:t>η προσφορά ισούται με τη ζήτηση.</w:t>
      </w:r>
    </w:p>
    <w:p w14:paraId="7B985D4F" w14:textId="77777777" w:rsidR="008B7621" w:rsidRPr="00415898" w:rsidRDefault="008B7621" w:rsidP="008B7621">
      <w:pPr>
        <w:tabs>
          <w:tab w:val="right" w:pos="9638"/>
        </w:tabs>
        <w:ind w:left="360" w:hanging="360"/>
        <w:jc w:val="both"/>
      </w:pPr>
      <w:r w:rsidRPr="00415898">
        <w:t>δ.</w:t>
      </w:r>
      <w:r w:rsidRPr="00415898">
        <w:tab/>
        <w:t>η αγορά του συγκεκριμένου αγαθού βρίσκεται σε ισορροπία.</w:t>
      </w:r>
    </w:p>
    <w:p w14:paraId="50F068E0" w14:textId="4757DE21" w:rsidR="008D42FF" w:rsidRDefault="008D42FF"/>
    <w:p w14:paraId="368D7FA7" w14:textId="1ACDEC8E" w:rsidR="008B7621" w:rsidRPr="00415898" w:rsidRDefault="001A426F" w:rsidP="008B7621">
      <w:pPr>
        <w:ind w:left="-180"/>
        <w:jc w:val="both"/>
      </w:pPr>
      <w:r>
        <w:t xml:space="preserve">6. </w:t>
      </w:r>
      <w:r w:rsidR="008B7621" w:rsidRPr="00415898">
        <w:t>Όταν στην αγορά υπάρχει έλλειμμα, αντιμετωπίζει πρόβλημα:</w:t>
      </w:r>
    </w:p>
    <w:p w14:paraId="6D670A66" w14:textId="77777777" w:rsidR="008B7621" w:rsidRPr="00415898" w:rsidRDefault="008B7621" w:rsidP="008B7621">
      <w:pPr>
        <w:ind w:left="360" w:hanging="360"/>
        <w:jc w:val="both"/>
      </w:pPr>
      <w:r w:rsidRPr="003610AD">
        <w:t>α</w:t>
      </w:r>
      <w:r w:rsidRPr="00415898">
        <w:t>.</w:t>
      </w:r>
      <w:r w:rsidRPr="00415898">
        <w:tab/>
        <w:t>ο καταναλωτής που πρέπει να δεχτεί να πληρώσει ακριβότερα το προϊόν.</w:t>
      </w:r>
    </w:p>
    <w:p w14:paraId="2506D801" w14:textId="77777777" w:rsidR="008B7621" w:rsidRPr="00415898" w:rsidRDefault="008B7621" w:rsidP="008B7621">
      <w:pPr>
        <w:ind w:left="360" w:hanging="360"/>
        <w:jc w:val="both"/>
      </w:pPr>
      <w:r w:rsidRPr="00415898">
        <w:t>β.</w:t>
      </w:r>
      <w:r w:rsidRPr="00415898">
        <w:tab/>
        <w:t>ο παραγωγός που πρέπει να μειώσει την τιμή του προϊόντος.</w:t>
      </w:r>
    </w:p>
    <w:p w14:paraId="1299560A" w14:textId="77777777" w:rsidR="008B7621" w:rsidRPr="00415898" w:rsidRDefault="008B7621" w:rsidP="008B7621">
      <w:pPr>
        <w:ind w:left="360" w:hanging="360"/>
        <w:jc w:val="both"/>
      </w:pPr>
      <w:r w:rsidRPr="00415898">
        <w:t>γ.</w:t>
      </w:r>
      <w:r w:rsidRPr="00415898">
        <w:tab/>
        <w:t>ο παραγωγός που πρέπει να διαθέσει οπωσδήποτε το προϊόν.</w:t>
      </w:r>
    </w:p>
    <w:p w14:paraId="1F866F8A" w14:textId="77777777" w:rsidR="008B7621" w:rsidRPr="00415898" w:rsidRDefault="008B7621" w:rsidP="008B7621">
      <w:pPr>
        <w:ind w:left="360" w:hanging="360"/>
        <w:jc w:val="both"/>
      </w:pPr>
      <w:r w:rsidRPr="00415898">
        <w:t>δ.</w:t>
      </w:r>
      <w:r w:rsidRPr="00415898">
        <w:tab/>
        <w:t>ο παραγωγός που πρέπει να μειώσει την τιμή για να αποφύγει συσσώρευση αποθεμάτων.</w:t>
      </w:r>
    </w:p>
    <w:p w14:paraId="0371B390" w14:textId="77777777" w:rsidR="008B7621" w:rsidRPr="00415898" w:rsidRDefault="008B7621" w:rsidP="008B7621">
      <w:pPr>
        <w:ind w:left="360" w:hanging="360"/>
        <w:jc w:val="both"/>
      </w:pPr>
    </w:p>
    <w:p w14:paraId="3C025828" w14:textId="748C1177" w:rsidR="008B7621" w:rsidRPr="00415898" w:rsidRDefault="001A426F" w:rsidP="008B7621">
      <w:pPr>
        <w:ind w:left="-180"/>
        <w:jc w:val="both"/>
      </w:pPr>
      <w:r>
        <w:t xml:space="preserve">7. </w:t>
      </w:r>
      <w:r w:rsidR="008B7621" w:rsidRPr="00415898">
        <w:t>Όταν στην αγορά υπάρχει πλεόνασμα, αντιμετωπίζει πρόβλημα:</w:t>
      </w:r>
    </w:p>
    <w:p w14:paraId="40FCBCE4" w14:textId="77777777" w:rsidR="008B7621" w:rsidRPr="00415898" w:rsidRDefault="008B7621" w:rsidP="008B7621">
      <w:pPr>
        <w:ind w:left="360" w:hanging="360"/>
        <w:jc w:val="both"/>
      </w:pPr>
      <w:r w:rsidRPr="00415898">
        <w:t>α.</w:t>
      </w:r>
      <w:r w:rsidRPr="00415898">
        <w:tab/>
        <w:t>ο καταναλωτής, που πρέπει να δεχθεί να πληρώσει ακριβότερα το προϊόν.</w:t>
      </w:r>
    </w:p>
    <w:p w14:paraId="3AE73FCF" w14:textId="77777777" w:rsidR="008B7621" w:rsidRPr="00415898" w:rsidRDefault="008B7621" w:rsidP="008B7621">
      <w:pPr>
        <w:ind w:left="360" w:hanging="360"/>
        <w:jc w:val="both"/>
      </w:pPr>
      <w:r w:rsidRPr="00415898">
        <w:t>β.</w:t>
      </w:r>
      <w:r w:rsidRPr="00415898">
        <w:tab/>
        <w:t>ο παραγωγός, που πρέπει να αυξήσει την τιμή του προϊόντος.</w:t>
      </w:r>
    </w:p>
    <w:p w14:paraId="5487BEE4" w14:textId="77777777" w:rsidR="008B7621" w:rsidRPr="00415898" w:rsidRDefault="008B7621" w:rsidP="008B7621">
      <w:pPr>
        <w:ind w:left="360" w:hanging="360"/>
        <w:jc w:val="both"/>
      </w:pPr>
      <w:r w:rsidRPr="00415898">
        <w:t>γ.</w:t>
      </w:r>
      <w:r w:rsidRPr="00415898">
        <w:tab/>
        <w:t>ο καταναλωτής, που πρέπει να αγοράσει οπωσδήποτε το προϊόν.</w:t>
      </w:r>
    </w:p>
    <w:p w14:paraId="76B310BC" w14:textId="77777777" w:rsidR="008B7621" w:rsidRPr="00415898" w:rsidRDefault="008B7621" w:rsidP="008B7621">
      <w:pPr>
        <w:ind w:left="360" w:hanging="360"/>
        <w:jc w:val="both"/>
      </w:pPr>
      <w:r w:rsidRPr="003610AD">
        <w:t>δ</w:t>
      </w:r>
      <w:r w:rsidRPr="00415898">
        <w:t>.</w:t>
      </w:r>
      <w:r w:rsidRPr="00415898">
        <w:tab/>
        <w:t>ο παραγωγός, που πρέπει να μειώσει την τιμή για να αποφύγει τη συσσώρευση αποθεμάτων.</w:t>
      </w:r>
    </w:p>
    <w:p w14:paraId="4E95E951" w14:textId="77777777" w:rsidR="008B7621" w:rsidRPr="00415898" w:rsidRDefault="008B7621" w:rsidP="008B7621">
      <w:pPr>
        <w:ind w:left="-180"/>
        <w:jc w:val="both"/>
      </w:pPr>
    </w:p>
    <w:p w14:paraId="6824AD5A" w14:textId="2C92E8DD" w:rsidR="008B7621" w:rsidRPr="00415898" w:rsidRDefault="001A426F" w:rsidP="008B7621">
      <w:pPr>
        <w:ind w:left="-180"/>
        <w:jc w:val="both"/>
      </w:pPr>
      <w:r>
        <w:lastRenderedPageBreak/>
        <w:t xml:space="preserve">8. </w:t>
      </w:r>
      <w:r w:rsidR="008B7621" w:rsidRPr="00415898">
        <w:t>Στον τελικό αγώνα ποδοσφαίρου του φετινού πρωταθλήματος ο αριθμός εισιτηρίων που ζητήθηκε ήταν μεγαλύτερος από όσα εκδόθηκαν. Άρα συμπεραίνουμε ότι η τιμή του εισιτηρίου ήταν:</w:t>
      </w:r>
    </w:p>
    <w:p w14:paraId="621B493C" w14:textId="77777777" w:rsidR="008B7621" w:rsidRPr="00415898" w:rsidRDefault="008B7621" w:rsidP="008B7621">
      <w:pPr>
        <w:ind w:left="360" w:hanging="360"/>
        <w:jc w:val="both"/>
      </w:pPr>
      <w:r w:rsidRPr="00415898">
        <w:t>α.</w:t>
      </w:r>
      <w:r w:rsidRPr="00415898">
        <w:tab/>
        <w:t>ίση με την τιμή ισορροπίας.</w:t>
      </w:r>
    </w:p>
    <w:p w14:paraId="4BD56015" w14:textId="77777777" w:rsidR="008B7621" w:rsidRPr="00415898" w:rsidRDefault="008B7621" w:rsidP="008B7621">
      <w:pPr>
        <w:ind w:left="360" w:hanging="360"/>
        <w:jc w:val="both"/>
      </w:pPr>
      <w:r w:rsidRPr="003610AD">
        <w:t>β</w:t>
      </w:r>
      <w:r w:rsidRPr="00415898">
        <w:t>.</w:t>
      </w:r>
      <w:r w:rsidRPr="00415898">
        <w:tab/>
        <w:t>κατώτερη της τιμής ισορροπίας.</w:t>
      </w:r>
    </w:p>
    <w:p w14:paraId="53D3E4F0" w14:textId="77777777" w:rsidR="008B7621" w:rsidRPr="00415898" w:rsidRDefault="008B7621" w:rsidP="008B7621">
      <w:pPr>
        <w:ind w:left="360" w:hanging="360"/>
        <w:jc w:val="both"/>
      </w:pPr>
      <w:r w:rsidRPr="00415898">
        <w:t>γ.</w:t>
      </w:r>
      <w:r w:rsidRPr="00415898">
        <w:tab/>
        <w:t>ανώτερη της τιμής ισορροπίας.</w:t>
      </w:r>
    </w:p>
    <w:p w14:paraId="0302A6D4" w14:textId="77777777" w:rsidR="008B7621" w:rsidRPr="00415898" w:rsidRDefault="008B7621" w:rsidP="008B7621">
      <w:pPr>
        <w:ind w:left="360" w:hanging="360"/>
        <w:jc w:val="both"/>
      </w:pPr>
      <w:r w:rsidRPr="00415898">
        <w:t>δ.</w:t>
      </w:r>
      <w:r w:rsidRPr="00415898">
        <w:tab/>
        <w:t>όλα τα παραπάνω.</w:t>
      </w:r>
    </w:p>
    <w:p w14:paraId="17C6CC1D" w14:textId="77777777" w:rsidR="008B7621" w:rsidRPr="00415898" w:rsidRDefault="008B7621" w:rsidP="008B7621">
      <w:pPr>
        <w:ind w:left="360" w:hanging="360"/>
        <w:jc w:val="both"/>
      </w:pPr>
      <w:r w:rsidRPr="00415898">
        <w:t>ε.</w:t>
      </w:r>
      <w:r w:rsidRPr="00415898">
        <w:tab/>
        <w:t>κανένα από τα παραπάνω.</w:t>
      </w:r>
    </w:p>
    <w:p w14:paraId="10F16A0A" w14:textId="5C046434" w:rsidR="008B7621" w:rsidRDefault="008B7621"/>
    <w:p w14:paraId="2B835B04" w14:textId="0E0BC987" w:rsidR="008B7621" w:rsidRPr="00415898" w:rsidRDefault="001A426F" w:rsidP="008B7621">
      <w:pPr>
        <w:ind w:left="-180"/>
        <w:jc w:val="both"/>
      </w:pPr>
      <w:r>
        <w:t xml:space="preserve">9. </w:t>
      </w:r>
      <w:r w:rsidR="008B7621" w:rsidRPr="00415898">
        <w:t>Αγαθό με τελείως ανελαστική προσφορά (</w:t>
      </w:r>
      <w:r w:rsidR="008B7621" w:rsidRPr="00415898">
        <w:rPr>
          <w:lang w:val="en-US"/>
        </w:rPr>
        <w:t>E</w:t>
      </w:r>
      <w:r w:rsidR="008B7621" w:rsidRPr="00415898">
        <w:rPr>
          <w:vertAlign w:val="subscript"/>
          <w:lang w:val="en-US"/>
        </w:rPr>
        <w:t>S</w:t>
      </w:r>
      <w:r w:rsidR="008B7621" w:rsidRPr="00415898">
        <w:t xml:space="preserve"> = 0) και με δεδομένη καμπύλη ζήτησης εμφανίζει στην αγορά τιμή ισορροπίας Ρ</w:t>
      </w:r>
      <w:r w:rsidR="008B7621" w:rsidRPr="00415898">
        <w:rPr>
          <w:vertAlign w:val="subscript"/>
        </w:rPr>
        <w:t>1</w:t>
      </w:r>
      <w:r w:rsidR="008B7621" w:rsidRPr="00415898">
        <w:t xml:space="preserve"> = 20. Στην τιμή Ρ</w:t>
      </w:r>
      <w:r w:rsidR="008B7621" w:rsidRPr="00415898">
        <w:rPr>
          <w:vertAlign w:val="subscript"/>
        </w:rPr>
        <w:t>2</w:t>
      </w:r>
      <w:r w:rsidR="008B7621" w:rsidRPr="00415898">
        <w:t xml:space="preserve"> = 22:</w:t>
      </w:r>
    </w:p>
    <w:p w14:paraId="694767C4" w14:textId="77777777" w:rsidR="008B7621" w:rsidRPr="00415898" w:rsidRDefault="008B7621" w:rsidP="008B7621">
      <w:pPr>
        <w:ind w:left="360" w:hanging="360"/>
        <w:jc w:val="both"/>
      </w:pPr>
      <w:r w:rsidRPr="003610AD">
        <w:t>α</w:t>
      </w:r>
      <w:r w:rsidRPr="00415898">
        <w:t>.</w:t>
      </w:r>
      <w:r w:rsidRPr="00415898">
        <w:tab/>
        <w:t>παρουσιάζεται πλεόνασμα.</w:t>
      </w:r>
    </w:p>
    <w:p w14:paraId="7364B6B2" w14:textId="77777777" w:rsidR="008B7621" w:rsidRPr="00415898" w:rsidRDefault="008B7621" w:rsidP="008B7621">
      <w:pPr>
        <w:ind w:left="360" w:hanging="360"/>
        <w:jc w:val="both"/>
      </w:pPr>
      <w:r w:rsidRPr="00415898">
        <w:t>β.</w:t>
      </w:r>
      <w:r w:rsidRPr="00415898">
        <w:tab/>
        <w:t>παρουσιάζεται έλλειμμα.</w:t>
      </w:r>
    </w:p>
    <w:p w14:paraId="79C1CB76" w14:textId="77777777" w:rsidR="008B7621" w:rsidRPr="00415898" w:rsidRDefault="008B7621" w:rsidP="008B7621">
      <w:pPr>
        <w:ind w:left="360" w:hanging="360"/>
        <w:jc w:val="both"/>
      </w:pPr>
      <w:r w:rsidRPr="00415898">
        <w:t>γ.</w:t>
      </w:r>
      <w:r w:rsidRPr="00415898">
        <w:tab/>
        <w:t>η ποσότητα ισορροπίας παραμένει σταθερή.</w:t>
      </w:r>
    </w:p>
    <w:p w14:paraId="1AA7775D" w14:textId="77777777" w:rsidR="008B7621" w:rsidRPr="00415898" w:rsidRDefault="008B7621" w:rsidP="008B7621">
      <w:pPr>
        <w:tabs>
          <w:tab w:val="right" w:pos="9638"/>
        </w:tabs>
        <w:ind w:left="360" w:hanging="360"/>
        <w:jc w:val="both"/>
      </w:pPr>
      <w:r w:rsidRPr="00415898">
        <w:t>δ.</w:t>
      </w:r>
      <w:r w:rsidRPr="00415898">
        <w:tab/>
        <w:t>τίποτε από τα παραπάνω.</w:t>
      </w:r>
    </w:p>
    <w:p w14:paraId="259AEA40" w14:textId="77777777" w:rsidR="008B7621" w:rsidRPr="00415898" w:rsidRDefault="008B7621" w:rsidP="008B7621">
      <w:pPr>
        <w:tabs>
          <w:tab w:val="right" w:pos="9638"/>
        </w:tabs>
        <w:ind w:left="360" w:hanging="360"/>
        <w:jc w:val="both"/>
      </w:pPr>
    </w:p>
    <w:p w14:paraId="43196D52" w14:textId="4DAF954F" w:rsidR="008B7621" w:rsidRPr="00415898" w:rsidRDefault="001A426F" w:rsidP="008B7621">
      <w:pPr>
        <w:pStyle w:val="2"/>
      </w:pPr>
      <w:r>
        <w:t xml:space="preserve">10. </w:t>
      </w:r>
      <w:r w:rsidR="008B7621" w:rsidRPr="00415898">
        <w:t>Η τιμή στην οποία πωλείται ένα αγαθό είναι Ρ = 150€. Στην τιμή αυτή οι παραγωγοί είναι διατε</w:t>
      </w:r>
      <w:r w:rsidR="008B7621" w:rsidRPr="00415898">
        <w:softHyphen/>
        <w:t>θειμένοι να προσφέρουν 2 μονάδες και οι καταναλωτές είναι διατεθειμένοι να αγοράσουν 27 μονά</w:t>
      </w:r>
      <w:r w:rsidR="008B7621" w:rsidRPr="00415898">
        <w:softHyphen/>
        <w:t>δες. Αυτό σημαίνει ότι:</w:t>
      </w:r>
    </w:p>
    <w:p w14:paraId="4183B4FC" w14:textId="77777777" w:rsidR="008B7621" w:rsidRPr="00415898" w:rsidRDefault="008B7621" w:rsidP="008B7621">
      <w:pPr>
        <w:ind w:left="360" w:hanging="360"/>
        <w:jc w:val="both"/>
      </w:pPr>
      <w:r w:rsidRPr="003610AD">
        <w:t>α</w:t>
      </w:r>
      <w:r w:rsidRPr="00415898">
        <w:t>.</w:t>
      </w:r>
      <w:r w:rsidRPr="00415898">
        <w:tab/>
        <w:t>θα υπάρχει τάση για αύξηση της τιμής.</w:t>
      </w:r>
    </w:p>
    <w:p w14:paraId="74C30B59" w14:textId="77777777" w:rsidR="008B7621" w:rsidRPr="00415898" w:rsidRDefault="008B7621" w:rsidP="008B7621">
      <w:pPr>
        <w:ind w:left="360" w:hanging="360"/>
        <w:jc w:val="both"/>
      </w:pPr>
      <w:r w:rsidRPr="00415898">
        <w:t>β.</w:t>
      </w:r>
      <w:r w:rsidRPr="00415898">
        <w:tab/>
        <w:t>οι παραγωγοί θα αυξήσουν την ποσότητα που παράγουν σ΄ αυτή την τιμή.</w:t>
      </w:r>
    </w:p>
    <w:p w14:paraId="7997536F" w14:textId="77777777" w:rsidR="008B7621" w:rsidRPr="00415898" w:rsidRDefault="008B7621" w:rsidP="008B7621">
      <w:pPr>
        <w:ind w:left="360" w:hanging="360"/>
        <w:jc w:val="both"/>
      </w:pPr>
      <w:r w:rsidRPr="00415898">
        <w:t>γ.</w:t>
      </w:r>
      <w:r w:rsidRPr="00415898">
        <w:tab/>
        <w:t>το κράτος θα παρέμβει έτσι ώστε να επιβάλλει ανώτατη τιμή πώλησης.</w:t>
      </w:r>
    </w:p>
    <w:p w14:paraId="3D68BE23" w14:textId="77777777" w:rsidR="008B7621" w:rsidRPr="00415898" w:rsidRDefault="008B7621" w:rsidP="008B7621">
      <w:pPr>
        <w:ind w:left="360" w:hanging="360"/>
        <w:jc w:val="both"/>
      </w:pPr>
      <w:r w:rsidRPr="00415898">
        <w:t>δ.</w:t>
      </w:r>
      <w:r w:rsidRPr="00415898">
        <w:tab/>
        <w:t>θα υπάρχει τάση για μείωση της τιμής.</w:t>
      </w:r>
    </w:p>
    <w:p w14:paraId="76532572" w14:textId="77777777" w:rsidR="008B7621" w:rsidRPr="00415898" w:rsidRDefault="008B7621" w:rsidP="008B7621">
      <w:pPr>
        <w:ind w:left="360" w:hanging="360"/>
        <w:jc w:val="both"/>
      </w:pPr>
    </w:p>
    <w:p w14:paraId="6ED0735B" w14:textId="5BE2DBFF" w:rsidR="008B7621" w:rsidRPr="00415898" w:rsidRDefault="001A426F" w:rsidP="008B7621">
      <w:pPr>
        <w:pStyle w:val="2"/>
      </w:pPr>
      <w:r>
        <w:t xml:space="preserve">11. </w:t>
      </w:r>
      <w:r w:rsidR="008B7621" w:rsidRPr="00415898">
        <w:t>Η τιμή ενός αγαθού είναι Ρ = 500 χρηματικές μονάδες. Στην τιμή αυτή οι καταναλω</w:t>
      </w:r>
      <w:r w:rsidR="008B7621" w:rsidRPr="00415898">
        <w:softHyphen/>
        <w:t>τές είναι διατε</w:t>
      </w:r>
      <w:r w:rsidR="008B7621" w:rsidRPr="00415898">
        <w:softHyphen/>
        <w:t>θειμένοι να ζητήσουν 4.000 μονάδες, ενώ οι παραγωγοί είναι διατεθει</w:t>
      </w:r>
      <w:r w:rsidR="008B7621" w:rsidRPr="00415898">
        <w:softHyphen/>
        <w:t>μένοι να προσφέρουν 5.000 μονάδες. Αυτό σημαίνει ότι:</w:t>
      </w:r>
    </w:p>
    <w:p w14:paraId="4DE66E75" w14:textId="77777777" w:rsidR="008B7621" w:rsidRPr="00415898" w:rsidRDefault="008B7621" w:rsidP="008B7621">
      <w:pPr>
        <w:ind w:left="360" w:hanging="360"/>
        <w:jc w:val="both"/>
      </w:pPr>
      <w:r w:rsidRPr="00415898">
        <w:t>α.</w:t>
      </w:r>
      <w:r w:rsidRPr="00415898">
        <w:tab/>
        <w:t>η τιμή του αγαθού θα τείνει να αυξηθεί.</w:t>
      </w:r>
    </w:p>
    <w:p w14:paraId="1C2856D9" w14:textId="77777777" w:rsidR="008B7621" w:rsidRPr="00415898" w:rsidRDefault="008B7621" w:rsidP="008B7621">
      <w:pPr>
        <w:ind w:left="360" w:hanging="360"/>
        <w:jc w:val="both"/>
      </w:pPr>
      <w:r w:rsidRPr="003610AD">
        <w:t>β</w:t>
      </w:r>
      <w:r w:rsidRPr="00415898">
        <w:t>.</w:t>
      </w:r>
      <w:r w:rsidRPr="00415898">
        <w:tab/>
        <w:t>η τιμή του αγαθού θα τείνει να μειωθεί.</w:t>
      </w:r>
    </w:p>
    <w:p w14:paraId="52987C3A" w14:textId="77777777" w:rsidR="008B7621" w:rsidRPr="00415898" w:rsidRDefault="008B7621" w:rsidP="008B7621">
      <w:pPr>
        <w:ind w:left="360" w:hanging="360"/>
        <w:jc w:val="both"/>
      </w:pPr>
      <w:r w:rsidRPr="00415898">
        <w:t>γ.</w:t>
      </w:r>
      <w:r w:rsidRPr="00415898">
        <w:tab/>
        <w:t>δεν πρόκειται να αλλάξει ούτε η τιμή ούτε οι ποσότητες που ζητούνται και προσφέρονται.</w:t>
      </w:r>
    </w:p>
    <w:p w14:paraId="3EE29C28" w14:textId="77777777" w:rsidR="008B7621" w:rsidRPr="00415898" w:rsidRDefault="008B7621" w:rsidP="008B7621">
      <w:pPr>
        <w:tabs>
          <w:tab w:val="right" w:pos="9638"/>
        </w:tabs>
        <w:ind w:left="360" w:hanging="360"/>
        <w:jc w:val="both"/>
      </w:pPr>
      <w:r w:rsidRPr="00415898">
        <w:t>δ.</w:t>
      </w:r>
      <w:r w:rsidRPr="00415898">
        <w:tab/>
        <w:t>οι παραγωγοί θα αυξήσουν κι άλλο την προσφερόμενη ποσότητα.</w:t>
      </w:r>
    </w:p>
    <w:p w14:paraId="2F84FD14" w14:textId="64973529" w:rsidR="008B7621" w:rsidRDefault="008B7621"/>
    <w:p w14:paraId="11078D78" w14:textId="5061A27E" w:rsidR="001A426F" w:rsidRPr="00415898" w:rsidRDefault="003610AD" w:rsidP="001A426F">
      <w:pPr>
        <w:ind w:left="-180"/>
        <w:jc w:val="both"/>
      </w:pPr>
      <w:r>
        <w:rPr>
          <w:noProof/>
          <w:sz w:val="20"/>
        </w:rPr>
        <w:object w:dxaOrig="1440" w:dyaOrig="1440" w14:anchorId="64B46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65pt;margin-top:41.9pt;width:84.35pt;height:74.4pt;z-index:251659264">
            <v:imagedata r:id="rId4" o:title=""/>
            <w10:wrap type="topAndBottom"/>
          </v:shape>
          <o:OLEObject Type="Embed" ProgID="CorelDRAW.Graphic.9" ShapeID="_x0000_s1026" DrawAspect="Content" ObjectID="_1650553193" r:id="rId5"/>
        </w:object>
      </w:r>
      <w:r w:rsidR="001A426F">
        <w:t xml:space="preserve">12. </w:t>
      </w:r>
      <w:r w:rsidR="001A426F" w:rsidRPr="00415898">
        <w:t xml:space="preserve">Δίνεται το παρακάτω σχήμα όπου οι καμπύλες </w:t>
      </w:r>
      <w:r w:rsidR="001A426F" w:rsidRPr="00415898">
        <w:rPr>
          <w:lang w:val="en-US"/>
        </w:rPr>
        <w:t>D</w:t>
      </w:r>
      <w:r w:rsidR="001A426F" w:rsidRPr="00415898">
        <w:rPr>
          <w:vertAlign w:val="subscript"/>
        </w:rPr>
        <w:t>1</w:t>
      </w:r>
      <w:r w:rsidR="001A426F" w:rsidRPr="00415898">
        <w:t xml:space="preserve"> και </w:t>
      </w:r>
      <w:r w:rsidR="001A426F" w:rsidRPr="00415898">
        <w:rPr>
          <w:lang w:val="en-US"/>
        </w:rPr>
        <w:t>S</w:t>
      </w:r>
      <w:r w:rsidR="001A426F" w:rsidRPr="00415898">
        <w:rPr>
          <w:vertAlign w:val="subscript"/>
        </w:rPr>
        <w:t>1</w:t>
      </w:r>
      <w:r w:rsidR="001A426F" w:rsidRPr="00415898">
        <w:t xml:space="preserve"> είναι οι αρχικές, ενώ οι καμπύλες </w:t>
      </w:r>
      <w:r w:rsidR="001A426F" w:rsidRPr="00415898">
        <w:rPr>
          <w:lang w:val="en-US"/>
        </w:rPr>
        <w:t>D</w:t>
      </w:r>
      <w:r w:rsidR="001A426F" w:rsidRPr="00415898">
        <w:rPr>
          <w:vertAlign w:val="subscript"/>
        </w:rPr>
        <w:t>2</w:t>
      </w:r>
      <w:r w:rsidR="001A426F" w:rsidRPr="00415898">
        <w:t xml:space="preserve"> και </w:t>
      </w:r>
      <w:r w:rsidR="001A426F" w:rsidRPr="00415898">
        <w:rPr>
          <w:lang w:val="en-US"/>
        </w:rPr>
        <w:t>S</w:t>
      </w:r>
      <w:r w:rsidR="001A426F" w:rsidRPr="00415898">
        <w:rPr>
          <w:vertAlign w:val="subscript"/>
        </w:rPr>
        <w:t>2</w:t>
      </w:r>
      <w:r w:rsidR="001A426F" w:rsidRPr="00415898">
        <w:t xml:space="preserve"> προέκυψαν στη συνέχεια. Το Α είναι το αρχικό σημείο ισορροπίας και το Γ το νέο σημείο ισορρο</w:t>
      </w:r>
      <w:r w:rsidR="001A426F" w:rsidRPr="00415898">
        <w:softHyphen/>
        <w:t>πίας. Το αγαθό είναι κανονικό.</w:t>
      </w:r>
    </w:p>
    <w:p w14:paraId="69CAE046" w14:textId="77777777" w:rsidR="001A426F" w:rsidRPr="00415898" w:rsidRDefault="001A426F" w:rsidP="001A426F">
      <w:pPr>
        <w:ind w:left="-180"/>
        <w:jc w:val="both"/>
      </w:pPr>
      <w:r w:rsidRPr="00415898">
        <w:t>Έστω ότι αρχικά αυξάνεται η ζήτηση του προϊόντος. Η αγορά του προϊόντος ισορροπεί τώρα στο σημείο Β. Αυτό σημαίνει ότι στην τιμή Ρ</w:t>
      </w:r>
      <w:r w:rsidRPr="00415898">
        <w:rPr>
          <w:vertAlign w:val="subscript"/>
        </w:rPr>
        <w:t>1</w:t>
      </w:r>
      <w:r w:rsidRPr="00415898">
        <w:t xml:space="preserve"> δημιουργείται:</w:t>
      </w:r>
    </w:p>
    <w:p w14:paraId="270AD9AA" w14:textId="77777777" w:rsidR="001A426F" w:rsidRPr="00415898" w:rsidRDefault="001A426F" w:rsidP="001A426F">
      <w:pPr>
        <w:ind w:left="360" w:hanging="360"/>
        <w:jc w:val="both"/>
      </w:pPr>
      <w:r w:rsidRPr="00415898">
        <w:t>α.</w:t>
      </w:r>
      <w:r w:rsidRPr="00415898">
        <w:tab/>
        <w:t xml:space="preserve">πλεόνασμα ίσο με </w:t>
      </w:r>
      <w:r w:rsidRPr="00415898">
        <w:rPr>
          <w:lang w:val="en-US"/>
        </w:rPr>
        <w:t>Q</w:t>
      </w:r>
      <w:r w:rsidRPr="00415898">
        <w:rPr>
          <w:vertAlign w:val="subscript"/>
        </w:rPr>
        <w:t>3</w:t>
      </w:r>
      <w:r w:rsidRPr="00415898">
        <w:t xml:space="preserve"> </w:t>
      </w:r>
      <w:r w:rsidRPr="00415898">
        <w:sym w:font="Symbol" w:char="F02D"/>
      </w:r>
      <w:r w:rsidRPr="00415898">
        <w:t xml:space="preserve"> </w:t>
      </w:r>
      <w:r w:rsidRPr="00415898">
        <w:rPr>
          <w:lang w:val="en-US"/>
        </w:rPr>
        <w:t>Q</w:t>
      </w:r>
      <w:r w:rsidRPr="00415898">
        <w:rPr>
          <w:vertAlign w:val="subscript"/>
        </w:rPr>
        <w:t>1</w:t>
      </w:r>
      <w:r w:rsidRPr="00415898">
        <w:t>, το οποίο θα εξαλειφθεί με μείωση της τιμής.</w:t>
      </w:r>
    </w:p>
    <w:p w14:paraId="664D0860" w14:textId="77777777" w:rsidR="001A426F" w:rsidRPr="00415898" w:rsidRDefault="001A426F" w:rsidP="001A426F">
      <w:pPr>
        <w:ind w:left="360" w:hanging="360"/>
        <w:jc w:val="both"/>
      </w:pPr>
      <w:r w:rsidRPr="003610AD">
        <w:t>β</w:t>
      </w:r>
      <w:r w:rsidRPr="00415898">
        <w:t>.</w:t>
      </w:r>
      <w:r w:rsidRPr="00415898">
        <w:tab/>
        <w:t xml:space="preserve">έλλειμμα ίσο με </w:t>
      </w:r>
      <w:r w:rsidRPr="00415898">
        <w:rPr>
          <w:lang w:val="en-US"/>
        </w:rPr>
        <w:t>Q</w:t>
      </w:r>
      <w:r w:rsidRPr="00415898">
        <w:rPr>
          <w:vertAlign w:val="subscript"/>
        </w:rPr>
        <w:t>3</w:t>
      </w:r>
      <w:r w:rsidRPr="00415898">
        <w:t xml:space="preserve"> </w:t>
      </w:r>
      <w:r w:rsidRPr="00415898">
        <w:sym w:font="Symbol" w:char="F02D"/>
      </w:r>
      <w:r w:rsidRPr="00415898">
        <w:t xml:space="preserve"> </w:t>
      </w:r>
      <w:r w:rsidRPr="00415898">
        <w:rPr>
          <w:lang w:val="en-US"/>
        </w:rPr>
        <w:t>Q</w:t>
      </w:r>
      <w:r w:rsidRPr="00415898">
        <w:rPr>
          <w:vertAlign w:val="subscript"/>
        </w:rPr>
        <w:t>1</w:t>
      </w:r>
      <w:r w:rsidRPr="00415898">
        <w:t>, το οποίο θα εξαλειφθεί με αύξηση της τιμής.</w:t>
      </w:r>
    </w:p>
    <w:p w14:paraId="34473EDD" w14:textId="77777777" w:rsidR="001A426F" w:rsidRPr="00415898" w:rsidRDefault="001A426F" w:rsidP="001A426F">
      <w:pPr>
        <w:ind w:left="360" w:hanging="360"/>
        <w:jc w:val="both"/>
      </w:pPr>
      <w:r w:rsidRPr="00415898">
        <w:t>γ.</w:t>
      </w:r>
      <w:r w:rsidRPr="00415898">
        <w:tab/>
        <w:t xml:space="preserve">πλεόνασμα ίσο με </w:t>
      </w:r>
      <w:r w:rsidRPr="00415898">
        <w:rPr>
          <w:lang w:val="en-US"/>
        </w:rPr>
        <w:t>Q</w:t>
      </w:r>
      <w:r w:rsidRPr="00415898">
        <w:rPr>
          <w:vertAlign w:val="subscript"/>
        </w:rPr>
        <w:t>2</w:t>
      </w:r>
      <w:r w:rsidRPr="00415898">
        <w:t xml:space="preserve"> </w:t>
      </w:r>
      <w:r w:rsidRPr="00415898">
        <w:sym w:font="Symbol" w:char="F02D"/>
      </w:r>
      <w:r w:rsidRPr="00415898">
        <w:t xml:space="preserve"> </w:t>
      </w:r>
      <w:r w:rsidRPr="00415898">
        <w:rPr>
          <w:lang w:val="en-US"/>
        </w:rPr>
        <w:t>Q</w:t>
      </w:r>
      <w:r w:rsidRPr="00415898">
        <w:rPr>
          <w:vertAlign w:val="subscript"/>
        </w:rPr>
        <w:t>1</w:t>
      </w:r>
      <w:r w:rsidRPr="00415898">
        <w:t>, το οποίο θα εξαλειφθεί με αύξηση της προσφοράς.</w:t>
      </w:r>
    </w:p>
    <w:p w14:paraId="2C438505" w14:textId="77777777" w:rsidR="001A426F" w:rsidRPr="00415898" w:rsidRDefault="001A426F" w:rsidP="001A426F">
      <w:pPr>
        <w:tabs>
          <w:tab w:val="right" w:pos="9638"/>
        </w:tabs>
        <w:ind w:left="360" w:hanging="360"/>
        <w:jc w:val="both"/>
      </w:pPr>
      <w:r w:rsidRPr="00415898">
        <w:t>δ.</w:t>
      </w:r>
      <w:r w:rsidRPr="00415898">
        <w:tab/>
        <w:t xml:space="preserve">έλλειμμα ίσο με </w:t>
      </w:r>
      <w:r w:rsidRPr="00415898">
        <w:rPr>
          <w:lang w:val="en-US"/>
        </w:rPr>
        <w:t>Q</w:t>
      </w:r>
      <w:r w:rsidRPr="00415898">
        <w:rPr>
          <w:vertAlign w:val="subscript"/>
        </w:rPr>
        <w:t>3</w:t>
      </w:r>
      <w:r w:rsidRPr="00415898">
        <w:t xml:space="preserve"> </w:t>
      </w:r>
      <w:r w:rsidRPr="00415898">
        <w:sym w:font="Symbol" w:char="F02D"/>
      </w:r>
      <w:r w:rsidRPr="00415898">
        <w:t xml:space="preserve"> </w:t>
      </w:r>
      <w:r w:rsidRPr="00415898">
        <w:rPr>
          <w:lang w:val="en-US"/>
        </w:rPr>
        <w:t>Q</w:t>
      </w:r>
      <w:r w:rsidRPr="00415898">
        <w:rPr>
          <w:vertAlign w:val="subscript"/>
        </w:rPr>
        <w:t>2</w:t>
      </w:r>
      <w:r w:rsidRPr="00415898">
        <w:t>, το οποίο θα εξαλειφθεί με αύξηση της ζήτησης.</w:t>
      </w:r>
    </w:p>
    <w:p w14:paraId="3552D766" w14:textId="77777777" w:rsidR="001A426F" w:rsidRPr="00415898" w:rsidRDefault="001A426F" w:rsidP="001A426F">
      <w:pPr>
        <w:tabs>
          <w:tab w:val="right" w:pos="9638"/>
        </w:tabs>
        <w:ind w:left="360" w:hanging="360"/>
        <w:jc w:val="both"/>
      </w:pPr>
    </w:p>
    <w:p w14:paraId="461E41F1" w14:textId="11B44AE1" w:rsidR="001A426F" w:rsidRPr="00415898" w:rsidRDefault="003610AD" w:rsidP="001A426F">
      <w:pPr>
        <w:ind w:hanging="180"/>
        <w:jc w:val="both"/>
      </w:pPr>
      <w:r>
        <w:rPr>
          <w:noProof/>
          <w:sz w:val="20"/>
        </w:rPr>
        <w:lastRenderedPageBreak/>
        <w:object w:dxaOrig="1440" w:dyaOrig="1440" w14:anchorId="77427A66">
          <v:shape id="_x0000_s1027" type="#_x0000_t75" style="position:absolute;left:0;text-align:left;margin-left:18.75pt;margin-top:15.1pt;width:89.25pt;height:65.6pt;z-index:251660288">
            <v:imagedata r:id="rId6" o:title=""/>
            <w10:wrap type="topAndBottom"/>
          </v:shape>
          <o:OLEObject Type="Embed" ProgID="CorelDRAW.Graphic.9" ShapeID="_x0000_s1027" DrawAspect="Content" ObjectID="_1650553194" r:id="rId7"/>
        </w:object>
      </w:r>
      <w:r w:rsidR="001A426F">
        <w:t xml:space="preserve">13. </w:t>
      </w:r>
      <w:r w:rsidR="001A426F" w:rsidRPr="00415898">
        <w:t>Στο παρακάτω διάγραμμα στην τιμή των 60 χρηματικών μονάδων δημιουργείται:</w:t>
      </w:r>
    </w:p>
    <w:p w14:paraId="11D484E2" w14:textId="77777777" w:rsidR="001A426F" w:rsidRPr="00415898" w:rsidRDefault="001A426F" w:rsidP="001A426F">
      <w:pPr>
        <w:tabs>
          <w:tab w:val="right" w:pos="9638"/>
        </w:tabs>
        <w:ind w:left="360" w:hanging="360"/>
        <w:jc w:val="both"/>
      </w:pPr>
      <w:r w:rsidRPr="00415898">
        <w:t>α.</w:t>
      </w:r>
      <w:r w:rsidRPr="00415898">
        <w:tab/>
        <w:t>έλλειμμα 20 μονάδων.</w:t>
      </w:r>
    </w:p>
    <w:p w14:paraId="20FA8CC6" w14:textId="77777777" w:rsidR="001A426F" w:rsidRPr="00415898" w:rsidRDefault="001A426F" w:rsidP="001A426F">
      <w:pPr>
        <w:tabs>
          <w:tab w:val="right" w:pos="9638"/>
        </w:tabs>
        <w:ind w:left="360" w:hanging="360"/>
        <w:jc w:val="both"/>
      </w:pPr>
      <w:r w:rsidRPr="00415898">
        <w:t>β.</w:t>
      </w:r>
      <w:r w:rsidRPr="00415898">
        <w:tab/>
        <w:t>πλεόνασμα 30 μονάδων.</w:t>
      </w:r>
    </w:p>
    <w:p w14:paraId="46F74406" w14:textId="77777777" w:rsidR="001A426F" w:rsidRPr="00415898" w:rsidRDefault="001A426F" w:rsidP="001A426F">
      <w:pPr>
        <w:tabs>
          <w:tab w:val="right" w:pos="9638"/>
        </w:tabs>
        <w:ind w:left="360" w:hanging="360"/>
        <w:jc w:val="both"/>
      </w:pPr>
      <w:r w:rsidRPr="00415898">
        <w:t>γ.</w:t>
      </w:r>
      <w:r w:rsidRPr="00415898">
        <w:tab/>
        <w:t>έλλειμμα 50 μονάδων.</w:t>
      </w:r>
    </w:p>
    <w:p w14:paraId="16F96795" w14:textId="77777777" w:rsidR="001A426F" w:rsidRPr="00415898" w:rsidRDefault="001A426F" w:rsidP="001A426F">
      <w:pPr>
        <w:tabs>
          <w:tab w:val="right" w:pos="9638"/>
        </w:tabs>
        <w:ind w:left="360" w:hanging="360"/>
        <w:jc w:val="both"/>
      </w:pPr>
      <w:r w:rsidRPr="003610AD">
        <w:t>δ</w:t>
      </w:r>
      <w:r w:rsidRPr="00415898">
        <w:t>.</w:t>
      </w:r>
      <w:r w:rsidRPr="00415898">
        <w:tab/>
        <w:t>πλεόνασμα 50 μονάδων.</w:t>
      </w:r>
    </w:p>
    <w:p w14:paraId="17DF6101" w14:textId="4CA9469F" w:rsidR="001A426F" w:rsidRDefault="001A426F"/>
    <w:p w14:paraId="0D52A75C" w14:textId="7C72AEBC" w:rsidR="00075988" w:rsidRPr="003C4B87" w:rsidRDefault="00075988" w:rsidP="00075988">
      <w:pPr>
        <w:tabs>
          <w:tab w:val="right" w:pos="9638"/>
        </w:tabs>
        <w:ind w:left="-180"/>
        <w:jc w:val="both"/>
      </w:pPr>
      <w:r>
        <w:t xml:space="preserve">14. </w:t>
      </w:r>
      <w:r w:rsidRPr="003C4B87">
        <w:t xml:space="preserve">Έστω </w:t>
      </w:r>
      <w:r w:rsidRPr="003C4B87">
        <w:rPr>
          <w:lang w:val="en-US"/>
        </w:rPr>
        <w:t>Q</w:t>
      </w:r>
      <w:r w:rsidRPr="003C4B87">
        <w:rPr>
          <w:vertAlign w:val="subscript"/>
          <w:lang w:val="en-US"/>
        </w:rPr>
        <w:t>D</w:t>
      </w:r>
      <w:r w:rsidRPr="003C4B87">
        <w:rPr>
          <w:vertAlign w:val="subscript"/>
        </w:rPr>
        <w:t xml:space="preserve"> </w:t>
      </w:r>
      <w:r w:rsidRPr="003C4B87">
        <w:t>= 80 – 2</w:t>
      </w:r>
      <w:r w:rsidRPr="003C4B87">
        <w:rPr>
          <w:lang w:val="en-US"/>
        </w:rPr>
        <w:t>P</w:t>
      </w:r>
      <w:r w:rsidRPr="003C4B87">
        <w:t xml:space="preserve"> και </w:t>
      </w:r>
      <w:r w:rsidRPr="003C4B87">
        <w:rPr>
          <w:lang w:val="en-US"/>
        </w:rPr>
        <w:t>Q</w:t>
      </w:r>
      <w:r w:rsidRPr="003C4B87">
        <w:rPr>
          <w:vertAlign w:val="subscript"/>
          <w:lang w:val="en-US"/>
        </w:rPr>
        <w:t>S</w:t>
      </w:r>
      <w:r w:rsidRPr="003C4B87">
        <w:rPr>
          <w:vertAlign w:val="subscript"/>
        </w:rPr>
        <w:t xml:space="preserve"> </w:t>
      </w:r>
      <w:r w:rsidRPr="003C4B87">
        <w:t>= 10 + 6</w:t>
      </w:r>
      <w:r w:rsidRPr="003C4B87">
        <w:rPr>
          <w:lang w:val="en-US"/>
        </w:rPr>
        <w:t>P</w:t>
      </w:r>
      <w:r w:rsidRPr="003C4B87">
        <w:t>, οι αγοραίες συναρτήσεις ζήτησης και προσφοράς ενός αγαθού, αντίστοιχα. Αν διπλασιαστεί η ζήτησή του, τότε η νέα τιμή ισορροπίας, θα γίνει:</w:t>
      </w:r>
    </w:p>
    <w:p w14:paraId="36EB213B" w14:textId="77777777" w:rsidR="00075988" w:rsidRPr="003C4B87" w:rsidRDefault="00075988" w:rsidP="00075988">
      <w:pPr>
        <w:tabs>
          <w:tab w:val="right" w:pos="9638"/>
        </w:tabs>
        <w:ind w:left="360" w:hanging="360"/>
        <w:jc w:val="both"/>
      </w:pPr>
      <w:r w:rsidRPr="003C4B87">
        <w:t>α.</w:t>
      </w:r>
      <w:r w:rsidRPr="003C4B87">
        <w:tab/>
        <w:t>17,5 χρηματικές μονάδες.</w:t>
      </w:r>
    </w:p>
    <w:p w14:paraId="75669FBC" w14:textId="77777777" w:rsidR="00075988" w:rsidRPr="003C4B87" w:rsidRDefault="00075988" w:rsidP="00075988">
      <w:pPr>
        <w:tabs>
          <w:tab w:val="right" w:pos="9638"/>
        </w:tabs>
        <w:ind w:left="360" w:hanging="360"/>
        <w:jc w:val="both"/>
      </w:pPr>
      <w:r w:rsidRPr="003C4B87">
        <w:t>β.</w:t>
      </w:r>
      <w:r w:rsidRPr="003C4B87">
        <w:tab/>
        <w:t>7 χρηματικές μονάδες.</w:t>
      </w:r>
    </w:p>
    <w:p w14:paraId="7D0ADE30" w14:textId="77777777" w:rsidR="00075988" w:rsidRPr="003C4B87" w:rsidRDefault="00075988" w:rsidP="00075988">
      <w:pPr>
        <w:tabs>
          <w:tab w:val="right" w:pos="9638"/>
        </w:tabs>
        <w:ind w:left="360" w:hanging="360"/>
        <w:jc w:val="both"/>
      </w:pPr>
      <w:r w:rsidRPr="003C4B87">
        <w:t>γ.</w:t>
      </w:r>
      <w:r w:rsidRPr="003C4B87">
        <w:tab/>
        <w:t>36 χρηματικές μονάδες.</w:t>
      </w:r>
    </w:p>
    <w:p w14:paraId="24FAD10C" w14:textId="77777777" w:rsidR="00075988" w:rsidRPr="003C4B87" w:rsidRDefault="00075988" w:rsidP="00075988">
      <w:pPr>
        <w:tabs>
          <w:tab w:val="right" w:pos="9638"/>
        </w:tabs>
        <w:ind w:left="360" w:hanging="360"/>
        <w:jc w:val="both"/>
      </w:pPr>
      <w:r w:rsidRPr="003610AD">
        <w:t>δ</w:t>
      </w:r>
      <w:r w:rsidRPr="003C4B87">
        <w:t>.</w:t>
      </w:r>
      <w:r w:rsidRPr="003C4B87">
        <w:tab/>
        <w:t>15 χρηματικές μονάδες.</w:t>
      </w:r>
    </w:p>
    <w:p w14:paraId="45328BB5" w14:textId="77777777" w:rsidR="00075988" w:rsidRPr="003C4B87" w:rsidRDefault="00075988" w:rsidP="00075988">
      <w:pPr>
        <w:tabs>
          <w:tab w:val="right" w:pos="9638"/>
        </w:tabs>
        <w:ind w:left="360" w:hanging="360"/>
        <w:jc w:val="both"/>
      </w:pPr>
    </w:p>
    <w:p w14:paraId="3F266A22" w14:textId="060ED7B7" w:rsidR="00075988" w:rsidRPr="003C4B87" w:rsidRDefault="00075988" w:rsidP="00056A46">
      <w:pPr>
        <w:tabs>
          <w:tab w:val="right" w:pos="8280"/>
        </w:tabs>
        <w:ind w:left="-180"/>
        <w:jc w:val="both"/>
      </w:pPr>
      <w:r>
        <w:t xml:space="preserve">15. </w:t>
      </w:r>
      <w:r w:rsidRPr="003C4B87">
        <w:t xml:space="preserve">Δίνονται οι ακόλουθες εξισώσεις ευθείας για τη ζήτηση και την προσφορά: </w:t>
      </w:r>
      <w:r w:rsidRPr="003C4B87">
        <w:rPr>
          <w:lang w:val="en-US"/>
        </w:rPr>
        <w:t>Q</w:t>
      </w:r>
      <w:r w:rsidRPr="003C4B87">
        <w:rPr>
          <w:vertAlign w:val="subscript"/>
          <w:lang w:val="en-US"/>
        </w:rPr>
        <w:t>D</w:t>
      </w:r>
      <w:r w:rsidRPr="003C4B87">
        <w:t xml:space="preserve"> = 100 – 10</w:t>
      </w:r>
      <w:r w:rsidRPr="003C4B87">
        <w:rPr>
          <w:lang w:val="en-US"/>
        </w:rPr>
        <w:t>P</w:t>
      </w:r>
      <w:r w:rsidRPr="003C4B87">
        <w:t xml:space="preserve"> και </w:t>
      </w:r>
    </w:p>
    <w:p w14:paraId="3FC269DA" w14:textId="77777777" w:rsidR="00075988" w:rsidRPr="003C4B87" w:rsidRDefault="00075988" w:rsidP="00075988">
      <w:pPr>
        <w:tabs>
          <w:tab w:val="right" w:pos="8280"/>
        </w:tabs>
        <w:ind w:left="-180"/>
        <w:jc w:val="both"/>
      </w:pPr>
      <w:r w:rsidRPr="003C4B87">
        <w:rPr>
          <w:lang w:val="en-US"/>
        </w:rPr>
        <w:t>Q</w:t>
      </w:r>
      <w:r w:rsidRPr="003C4B87">
        <w:rPr>
          <w:vertAlign w:val="subscript"/>
          <w:lang w:val="en-US"/>
        </w:rPr>
        <w:t>S</w:t>
      </w:r>
      <w:r w:rsidRPr="003C4B87">
        <w:t xml:space="preserve"> = 10</w:t>
      </w:r>
      <w:r w:rsidRPr="00075988">
        <w:t xml:space="preserve"> </w:t>
      </w:r>
      <w:r w:rsidRPr="003C4B87">
        <w:t>+</w:t>
      </w:r>
      <w:r w:rsidRPr="00075988">
        <w:t xml:space="preserve"> </w:t>
      </w:r>
      <w:r w:rsidRPr="003C4B87">
        <w:t>20</w:t>
      </w:r>
      <w:r w:rsidRPr="003C4B87">
        <w:rPr>
          <w:lang w:val="en-US"/>
        </w:rPr>
        <w:t>P</w:t>
      </w:r>
      <w:r w:rsidRPr="003C4B87">
        <w:t>. Η τιμή ισορροπίας που διαμορφώνεται στην αγορά του αγαθού είναι:</w:t>
      </w:r>
    </w:p>
    <w:p w14:paraId="20639F52" w14:textId="77777777" w:rsidR="00075988" w:rsidRPr="003C4B87" w:rsidRDefault="00075988" w:rsidP="00075988">
      <w:pPr>
        <w:tabs>
          <w:tab w:val="right" w:pos="8280"/>
        </w:tabs>
        <w:ind w:left="360" w:hanging="360"/>
      </w:pPr>
      <w:r w:rsidRPr="003C4B87">
        <w:t>α.</w:t>
      </w:r>
      <w:r w:rsidRPr="003C4B87">
        <w:tab/>
        <w:t>Ρ = 5</w:t>
      </w:r>
    </w:p>
    <w:p w14:paraId="28E3DF70" w14:textId="77777777" w:rsidR="00075988" w:rsidRPr="003C4B87" w:rsidRDefault="00075988" w:rsidP="00075988">
      <w:pPr>
        <w:tabs>
          <w:tab w:val="right" w:pos="8280"/>
        </w:tabs>
        <w:ind w:left="360" w:hanging="360"/>
      </w:pPr>
      <w:r w:rsidRPr="003C4B87">
        <w:t>β.</w:t>
      </w:r>
      <w:r w:rsidRPr="003C4B87">
        <w:tab/>
        <w:t>Ρ = 8</w:t>
      </w:r>
    </w:p>
    <w:p w14:paraId="48FF8C93" w14:textId="77777777" w:rsidR="00075988" w:rsidRPr="003C4B87" w:rsidRDefault="00075988" w:rsidP="00075988">
      <w:pPr>
        <w:tabs>
          <w:tab w:val="right" w:pos="8280"/>
        </w:tabs>
        <w:ind w:left="360" w:hanging="360"/>
      </w:pPr>
      <w:r w:rsidRPr="003C4B87">
        <w:t>γ.</w:t>
      </w:r>
      <w:r w:rsidRPr="003C4B87">
        <w:tab/>
        <w:t>Ρ = 4,3</w:t>
      </w:r>
    </w:p>
    <w:p w14:paraId="0EC0C8C9" w14:textId="77777777" w:rsidR="00075988" w:rsidRPr="003C4B87" w:rsidRDefault="00075988" w:rsidP="00075988">
      <w:pPr>
        <w:tabs>
          <w:tab w:val="right" w:pos="8280"/>
        </w:tabs>
        <w:ind w:left="360" w:hanging="360"/>
      </w:pPr>
      <w:r w:rsidRPr="003C4B87">
        <w:t>δ.</w:t>
      </w:r>
      <w:r w:rsidRPr="003C4B87">
        <w:tab/>
        <w:t>Ρ = 6,2</w:t>
      </w:r>
    </w:p>
    <w:p w14:paraId="14E37148" w14:textId="0276478C" w:rsidR="00075988" w:rsidRDefault="00075988" w:rsidP="00075988">
      <w:pPr>
        <w:tabs>
          <w:tab w:val="right" w:pos="9638"/>
        </w:tabs>
        <w:ind w:left="360" w:hanging="360"/>
      </w:pPr>
      <w:r w:rsidRPr="003610AD">
        <w:t>ε</w:t>
      </w:r>
      <w:r w:rsidRPr="003C4B87">
        <w:t>.</w:t>
      </w:r>
      <w:r w:rsidRPr="003C4B87">
        <w:tab/>
        <w:t>Ρ = 3</w:t>
      </w:r>
    </w:p>
    <w:p w14:paraId="0EA384F4" w14:textId="323035DF" w:rsidR="00056A46" w:rsidRDefault="00056A46" w:rsidP="00075988">
      <w:pPr>
        <w:tabs>
          <w:tab w:val="right" w:pos="9638"/>
        </w:tabs>
        <w:ind w:left="360" w:hanging="360"/>
      </w:pPr>
    </w:p>
    <w:p w14:paraId="7E8F8373" w14:textId="77777777" w:rsidR="00056A46" w:rsidRPr="003C4B87" w:rsidRDefault="00056A46" w:rsidP="00075988">
      <w:pPr>
        <w:tabs>
          <w:tab w:val="right" w:pos="9638"/>
        </w:tabs>
        <w:ind w:left="360" w:hanging="360"/>
      </w:pPr>
    </w:p>
    <w:p w14:paraId="62B2D201" w14:textId="2D462EE9" w:rsidR="00056A46" w:rsidRPr="00CC64E4" w:rsidRDefault="00056A46" w:rsidP="00056A46">
      <w:pPr>
        <w:ind w:left="-180"/>
        <w:jc w:val="both"/>
      </w:pPr>
      <w:r>
        <w:t xml:space="preserve">16. </w:t>
      </w:r>
      <w:r w:rsidRPr="00CC64E4">
        <w:t>Όταν η συνάρτηση προσφοράς παραμένει σταθερή (</w:t>
      </w:r>
      <w:r w:rsidRPr="00CC64E4">
        <w:rPr>
          <w:lang w:val="en-US"/>
        </w:rPr>
        <w:t>E</w:t>
      </w:r>
      <w:r w:rsidRPr="00CC64E4">
        <w:rPr>
          <w:vertAlign w:val="subscript"/>
          <w:lang w:val="en-US"/>
        </w:rPr>
        <w:t>S</w:t>
      </w:r>
      <w:r w:rsidRPr="00CC64E4">
        <w:rPr>
          <w:vertAlign w:val="subscript"/>
        </w:rPr>
        <w:t xml:space="preserve"> </w:t>
      </w:r>
      <w:r w:rsidRPr="00CC64E4">
        <w:sym w:font="Symbol" w:char="00B9"/>
      </w:r>
      <w:r w:rsidRPr="00CC64E4">
        <w:t xml:space="preserve"> 0), κάθε αύξηση της ζήτη</w:t>
      </w:r>
      <w:r w:rsidRPr="00CC64E4">
        <w:softHyphen/>
        <w:t>σης:</w:t>
      </w:r>
    </w:p>
    <w:p w14:paraId="012F5AB1" w14:textId="77777777" w:rsidR="00056A46" w:rsidRPr="00CC64E4" w:rsidRDefault="00056A46" w:rsidP="00056A46">
      <w:pPr>
        <w:ind w:left="360" w:hanging="360"/>
        <w:jc w:val="both"/>
      </w:pPr>
      <w:r w:rsidRPr="00CC64E4">
        <w:t>α.</w:t>
      </w:r>
      <w:r w:rsidRPr="00CC64E4">
        <w:tab/>
        <w:t>μειώνει την τιμή ισορροπίας.</w:t>
      </w:r>
    </w:p>
    <w:p w14:paraId="10B6E21D" w14:textId="77777777" w:rsidR="00056A46" w:rsidRPr="00CC64E4" w:rsidRDefault="00056A46" w:rsidP="00056A46">
      <w:pPr>
        <w:ind w:left="360" w:hanging="360"/>
        <w:jc w:val="both"/>
      </w:pPr>
      <w:r w:rsidRPr="00CC64E4">
        <w:t>β.</w:t>
      </w:r>
      <w:r w:rsidRPr="00CC64E4">
        <w:tab/>
        <w:t>αυξάνει την προσφερόμενη ποσότητα.</w:t>
      </w:r>
    </w:p>
    <w:p w14:paraId="530D33A6" w14:textId="77777777" w:rsidR="00056A46" w:rsidRPr="00CC64E4" w:rsidRDefault="00056A46" w:rsidP="00056A46">
      <w:pPr>
        <w:ind w:left="360" w:hanging="360"/>
        <w:jc w:val="both"/>
      </w:pPr>
      <w:r w:rsidRPr="00423FD1">
        <w:t>γ</w:t>
      </w:r>
      <w:r w:rsidRPr="00CC64E4">
        <w:t>.</w:t>
      </w:r>
      <w:r w:rsidRPr="00CC64E4">
        <w:tab/>
        <w:t>αυξάνει την τιμή και την ποσότητα ισορροπίας.</w:t>
      </w:r>
    </w:p>
    <w:p w14:paraId="3C8346BA" w14:textId="77777777" w:rsidR="00056A46" w:rsidRPr="00CC64E4" w:rsidRDefault="00056A46" w:rsidP="00056A46">
      <w:pPr>
        <w:tabs>
          <w:tab w:val="right" w:pos="9638"/>
        </w:tabs>
        <w:ind w:left="360" w:hanging="360"/>
        <w:jc w:val="both"/>
      </w:pPr>
      <w:r w:rsidRPr="00CC64E4">
        <w:t>δ.</w:t>
      </w:r>
      <w:r w:rsidRPr="00CC64E4">
        <w:tab/>
        <w:t>όλα τα παραπάνω.</w:t>
      </w:r>
    </w:p>
    <w:p w14:paraId="133D2072" w14:textId="77777777" w:rsidR="00056A46" w:rsidRPr="00CC64E4" w:rsidRDefault="00056A46" w:rsidP="00056A46">
      <w:pPr>
        <w:tabs>
          <w:tab w:val="right" w:pos="9638"/>
        </w:tabs>
        <w:ind w:left="360" w:hanging="360"/>
        <w:jc w:val="both"/>
      </w:pPr>
    </w:p>
    <w:p w14:paraId="2B1264D8" w14:textId="39C14D42" w:rsidR="00056A46" w:rsidRPr="00CC64E4" w:rsidRDefault="00056A46" w:rsidP="00056A46">
      <w:pPr>
        <w:tabs>
          <w:tab w:val="right" w:pos="8280"/>
        </w:tabs>
        <w:ind w:hanging="180"/>
        <w:jc w:val="both"/>
      </w:pPr>
      <w:r>
        <w:t xml:space="preserve">17. </w:t>
      </w:r>
      <w:r w:rsidRPr="00CC64E4">
        <w:t>Μείωση της ζήτησης ενός αγαθού με δεδομένη την προσφορά του έχει σαν αποτέλεσμα:</w:t>
      </w:r>
    </w:p>
    <w:p w14:paraId="7BB38B7B" w14:textId="77777777" w:rsidR="00056A46" w:rsidRPr="00CC64E4" w:rsidRDefault="00056A46" w:rsidP="00056A46">
      <w:pPr>
        <w:tabs>
          <w:tab w:val="right" w:pos="8280"/>
        </w:tabs>
        <w:ind w:left="360" w:hanging="360"/>
        <w:jc w:val="both"/>
      </w:pPr>
      <w:r w:rsidRPr="00CC64E4">
        <w:t>α.</w:t>
      </w:r>
      <w:r w:rsidRPr="00CC64E4">
        <w:tab/>
        <w:t>αύξηση της τιμής ισορροπίας και μείωση της ποσότητας ισορροπίας.</w:t>
      </w:r>
    </w:p>
    <w:p w14:paraId="31FAE5CB" w14:textId="77777777" w:rsidR="00056A46" w:rsidRPr="00CC64E4" w:rsidRDefault="00056A46" w:rsidP="00056A46">
      <w:pPr>
        <w:tabs>
          <w:tab w:val="right" w:pos="8280"/>
        </w:tabs>
        <w:ind w:left="360" w:hanging="360"/>
        <w:jc w:val="both"/>
      </w:pPr>
      <w:r w:rsidRPr="00CC64E4">
        <w:t>β.</w:t>
      </w:r>
      <w:r w:rsidRPr="00CC64E4">
        <w:tab/>
        <w:t>μείωση της τιμής ισορροπίας και αύξηση της ποσότητας ισορροπίας.</w:t>
      </w:r>
    </w:p>
    <w:p w14:paraId="014E7D2F" w14:textId="77777777" w:rsidR="00056A46" w:rsidRPr="00CC64E4" w:rsidRDefault="00056A46" w:rsidP="00056A46">
      <w:pPr>
        <w:tabs>
          <w:tab w:val="right" w:pos="8280"/>
        </w:tabs>
        <w:ind w:left="360" w:hanging="360"/>
        <w:jc w:val="both"/>
      </w:pPr>
      <w:r w:rsidRPr="00423FD1">
        <w:t>γ</w:t>
      </w:r>
      <w:r w:rsidRPr="00CC64E4">
        <w:t>.</w:t>
      </w:r>
      <w:r w:rsidRPr="00CC64E4">
        <w:tab/>
        <w:t>μείωση τιμής και ποσότητας ισορροπίας.</w:t>
      </w:r>
    </w:p>
    <w:p w14:paraId="3B251EC9" w14:textId="77777777" w:rsidR="00056A46" w:rsidRPr="00CC64E4" w:rsidRDefault="00056A46" w:rsidP="00056A46">
      <w:pPr>
        <w:tabs>
          <w:tab w:val="right" w:pos="9638"/>
        </w:tabs>
        <w:ind w:left="360" w:hanging="360"/>
        <w:jc w:val="both"/>
      </w:pPr>
      <w:r w:rsidRPr="00CC64E4">
        <w:t>δ.</w:t>
      </w:r>
      <w:r w:rsidRPr="00CC64E4">
        <w:tab/>
        <w:t>αύξηση της συνολικής δαπάνης του καταναλωτή.</w:t>
      </w:r>
    </w:p>
    <w:p w14:paraId="15071409" w14:textId="60DE6E1F" w:rsidR="001A426F" w:rsidRDefault="001A426F"/>
    <w:p w14:paraId="02991FA8" w14:textId="552E7E9C" w:rsidR="000A26EB" w:rsidRPr="000A26EB" w:rsidRDefault="000A26EB" w:rsidP="000A26EB">
      <w:pPr>
        <w:tabs>
          <w:tab w:val="right" w:pos="8280"/>
        </w:tabs>
        <w:ind w:left="-180"/>
        <w:jc w:val="both"/>
      </w:pPr>
      <w:r>
        <w:t xml:space="preserve">18. </w:t>
      </w:r>
      <w:r w:rsidRPr="000A26EB">
        <w:t>Με δεδομένη την καμπύλη της προσφοράς, μια αύξηση του εισοδήματος ενός καταναλωτή, που καταναλώνει ένα κατώτερο αγαθό, θα προκαλέσει:</w:t>
      </w:r>
    </w:p>
    <w:p w14:paraId="47601E1D" w14:textId="77777777" w:rsidR="000A26EB" w:rsidRPr="000A26EB" w:rsidRDefault="000A26EB" w:rsidP="000A26EB">
      <w:pPr>
        <w:ind w:left="360" w:hanging="360"/>
        <w:jc w:val="both"/>
      </w:pPr>
      <w:r w:rsidRPr="000A26EB">
        <w:t>α.</w:t>
      </w:r>
      <w:r w:rsidRPr="000A26EB">
        <w:tab/>
        <w:t>μετατόπιση της καμπύλης ζήτησης προς τα δεξιά, με συνέπεια την αύξηση της τιμής ισορρο</w:t>
      </w:r>
      <w:r w:rsidRPr="000A26EB">
        <w:softHyphen/>
        <w:t>πίας.</w:t>
      </w:r>
    </w:p>
    <w:p w14:paraId="4D700D36" w14:textId="77777777" w:rsidR="000A26EB" w:rsidRPr="000A26EB" w:rsidRDefault="000A26EB" w:rsidP="000A26EB">
      <w:pPr>
        <w:ind w:left="360" w:hanging="360"/>
        <w:jc w:val="both"/>
      </w:pPr>
      <w:r w:rsidRPr="000A26EB">
        <w:t>β.</w:t>
      </w:r>
      <w:r w:rsidRPr="000A26EB">
        <w:tab/>
        <w:t>μετατόπιση της καμπύλης ζήτησης προς τα αριστερά, με συνέπεια τη μείωση της τιμής ισορρο</w:t>
      </w:r>
      <w:r w:rsidRPr="000A26EB">
        <w:softHyphen/>
        <w:t>πίας.</w:t>
      </w:r>
    </w:p>
    <w:p w14:paraId="5EB7B6D1" w14:textId="77777777" w:rsidR="000A26EB" w:rsidRPr="000A26EB" w:rsidRDefault="000A26EB" w:rsidP="000A26EB">
      <w:pPr>
        <w:ind w:left="360" w:hanging="360"/>
        <w:jc w:val="both"/>
      </w:pPr>
      <w:r w:rsidRPr="00423FD1">
        <w:lastRenderedPageBreak/>
        <w:t>γ</w:t>
      </w:r>
      <w:r w:rsidRPr="000A26EB">
        <w:t>.</w:t>
      </w:r>
      <w:r w:rsidRPr="000A26EB">
        <w:tab/>
        <w:t>μετατόπιση της καμπύλης ζήτησης προς τα αριστερά, με συνέπεια την αύξηση της τιμής ισορρο</w:t>
      </w:r>
      <w:r w:rsidRPr="000A26EB">
        <w:softHyphen/>
        <w:t>πίας.</w:t>
      </w:r>
    </w:p>
    <w:p w14:paraId="48ED66D6" w14:textId="77777777" w:rsidR="000A26EB" w:rsidRPr="000A26EB" w:rsidRDefault="000A26EB" w:rsidP="000A26EB">
      <w:pPr>
        <w:ind w:left="360" w:hanging="360"/>
        <w:jc w:val="both"/>
      </w:pPr>
      <w:r w:rsidRPr="000A26EB">
        <w:t>δ.</w:t>
      </w:r>
      <w:r w:rsidRPr="000A26EB">
        <w:tab/>
        <w:t>μετατόπιση της καμπύλης ζήτησης προς τα δεξιά, με συνέπεια τη μείωση της τιμής ισορροπίας.</w:t>
      </w:r>
    </w:p>
    <w:p w14:paraId="568F03B2" w14:textId="77777777" w:rsidR="000A26EB" w:rsidRPr="000A26EB" w:rsidRDefault="000A26EB" w:rsidP="000A26EB">
      <w:pPr>
        <w:ind w:left="360" w:hanging="360"/>
        <w:jc w:val="both"/>
      </w:pPr>
    </w:p>
    <w:p w14:paraId="478DA957" w14:textId="4925D9B3" w:rsidR="000A26EB" w:rsidRPr="000A26EB" w:rsidRDefault="000A26EB" w:rsidP="000A26EB">
      <w:pPr>
        <w:tabs>
          <w:tab w:val="right" w:pos="8280"/>
        </w:tabs>
        <w:ind w:left="-180"/>
        <w:jc w:val="both"/>
      </w:pPr>
      <w:r>
        <w:t xml:space="preserve">19. </w:t>
      </w:r>
      <w:r w:rsidRPr="000A26EB">
        <w:t>Το κρέας και το κοτόπουλο είναι στενά υποκατάστατα. Αν μειωθεί η τιμή του κοτόπουλου, ποια από τις παρακάτω μεταβολές θα επέλθει στην αγορά του κρέατος;</w:t>
      </w:r>
    </w:p>
    <w:p w14:paraId="20A65B1B" w14:textId="77777777" w:rsidR="000A26EB" w:rsidRPr="000A26EB" w:rsidRDefault="000A26EB" w:rsidP="000A26EB">
      <w:pPr>
        <w:ind w:left="360" w:hanging="360"/>
        <w:jc w:val="both"/>
      </w:pPr>
      <w:r w:rsidRPr="000A26EB">
        <w:t>α.</w:t>
      </w:r>
      <w:r w:rsidRPr="000A26EB">
        <w:tab/>
        <w:t>μείωση της προσφοράς και της τιμής.</w:t>
      </w:r>
    </w:p>
    <w:p w14:paraId="2901CEE3" w14:textId="77777777" w:rsidR="000A26EB" w:rsidRPr="000A26EB" w:rsidRDefault="000A26EB" w:rsidP="000A26EB">
      <w:pPr>
        <w:ind w:left="360" w:hanging="360"/>
        <w:jc w:val="both"/>
      </w:pPr>
      <w:r w:rsidRPr="000A26EB">
        <w:t>β.</w:t>
      </w:r>
      <w:r w:rsidRPr="000A26EB">
        <w:tab/>
        <w:t>αύξηση της ζήτησης και της τιμής.</w:t>
      </w:r>
    </w:p>
    <w:p w14:paraId="456A9728" w14:textId="77777777" w:rsidR="000A26EB" w:rsidRPr="000A26EB" w:rsidRDefault="000A26EB" w:rsidP="000A26EB">
      <w:pPr>
        <w:ind w:left="360" w:hanging="360"/>
        <w:jc w:val="both"/>
      </w:pPr>
      <w:r w:rsidRPr="00423FD1">
        <w:t>γ</w:t>
      </w:r>
      <w:r w:rsidRPr="000A26EB">
        <w:t>.</w:t>
      </w:r>
      <w:r w:rsidRPr="000A26EB">
        <w:tab/>
        <w:t>μείωση της ζήτησης και της τιμής.</w:t>
      </w:r>
    </w:p>
    <w:p w14:paraId="2535B851" w14:textId="77777777" w:rsidR="000A26EB" w:rsidRPr="000A26EB" w:rsidRDefault="000A26EB" w:rsidP="000A26EB">
      <w:pPr>
        <w:ind w:left="360" w:hanging="360"/>
        <w:jc w:val="both"/>
      </w:pPr>
      <w:r w:rsidRPr="000A26EB">
        <w:t>δ.</w:t>
      </w:r>
      <w:r w:rsidRPr="000A26EB">
        <w:tab/>
        <w:t>κανένα από τα πιο πάνω.</w:t>
      </w:r>
    </w:p>
    <w:p w14:paraId="503378FF" w14:textId="4C1D7354" w:rsidR="000A26EB" w:rsidRDefault="000A26EB"/>
    <w:p w14:paraId="4BA40CDA" w14:textId="629CF717" w:rsidR="000A26EB" w:rsidRPr="000A26EB" w:rsidRDefault="000A26EB" w:rsidP="000A26EB">
      <w:pPr>
        <w:ind w:left="-180"/>
        <w:jc w:val="both"/>
      </w:pPr>
      <w:r>
        <w:t xml:space="preserve">20. </w:t>
      </w:r>
      <w:r w:rsidRPr="000A26EB">
        <w:t>Αν αυξηθεί η τιμή του κοτόπουλου, η ζητούμενη ποσότητα του κοτόπουλου θα …………….. και η ποσότητα ισορροπίας της γαλοπούλας θα …………….</w:t>
      </w:r>
    </w:p>
    <w:p w14:paraId="6F8DEE85" w14:textId="77777777" w:rsidR="000A26EB" w:rsidRPr="000A26EB" w:rsidRDefault="000A26EB" w:rsidP="000A26EB">
      <w:pPr>
        <w:ind w:left="360" w:hanging="360"/>
        <w:jc w:val="both"/>
      </w:pPr>
      <w:r w:rsidRPr="000A26EB">
        <w:t>α.</w:t>
      </w:r>
      <w:r w:rsidRPr="000A26EB">
        <w:tab/>
        <w:t>αυξηθεί,</w:t>
      </w:r>
      <w:r w:rsidRPr="000A26EB">
        <w:tab/>
        <w:t>μειωθεί</w:t>
      </w:r>
    </w:p>
    <w:p w14:paraId="330450AA" w14:textId="77777777" w:rsidR="000A26EB" w:rsidRPr="000A26EB" w:rsidRDefault="000A26EB" w:rsidP="000A26EB">
      <w:pPr>
        <w:ind w:left="360" w:hanging="360"/>
        <w:jc w:val="both"/>
      </w:pPr>
      <w:r w:rsidRPr="000A26EB">
        <w:t>β.</w:t>
      </w:r>
      <w:r w:rsidRPr="000A26EB">
        <w:tab/>
        <w:t>αυξηθεί,</w:t>
      </w:r>
      <w:r w:rsidRPr="000A26EB">
        <w:tab/>
        <w:t>αυξηθεί</w:t>
      </w:r>
    </w:p>
    <w:p w14:paraId="47975669" w14:textId="77777777" w:rsidR="000A26EB" w:rsidRPr="000A26EB" w:rsidRDefault="000A26EB" w:rsidP="000A26EB">
      <w:pPr>
        <w:ind w:left="360" w:hanging="360"/>
        <w:jc w:val="both"/>
      </w:pPr>
      <w:r w:rsidRPr="000A26EB">
        <w:t>γ.</w:t>
      </w:r>
      <w:r w:rsidRPr="000A26EB">
        <w:tab/>
        <w:t>μειωθεί,</w:t>
      </w:r>
      <w:r w:rsidRPr="000A26EB">
        <w:tab/>
        <w:t>μειωθεί</w:t>
      </w:r>
    </w:p>
    <w:p w14:paraId="13DACD05" w14:textId="77777777" w:rsidR="000A26EB" w:rsidRPr="000A26EB" w:rsidRDefault="000A26EB" w:rsidP="000A26EB">
      <w:pPr>
        <w:ind w:left="360" w:hanging="360"/>
        <w:jc w:val="both"/>
      </w:pPr>
      <w:r w:rsidRPr="00423FD1">
        <w:t>δ</w:t>
      </w:r>
      <w:r w:rsidRPr="000A26EB">
        <w:t>.</w:t>
      </w:r>
      <w:r w:rsidRPr="000A26EB">
        <w:tab/>
        <w:t>μειωθεί,</w:t>
      </w:r>
      <w:r w:rsidRPr="000A26EB">
        <w:tab/>
        <w:t>αυξηθεί</w:t>
      </w:r>
    </w:p>
    <w:p w14:paraId="4BF7E83F" w14:textId="77777777" w:rsidR="000A26EB" w:rsidRPr="000A26EB" w:rsidRDefault="000A26EB" w:rsidP="000A26EB">
      <w:pPr>
        <w:ind w:left="360" w:hanging="360"/>
        <w:jc w:val="both"/>
      </w:pPr>
    </w:p>
    <w:p w14:paraId="009591E8" w14:textId="134732EB" w:rsidR="000A26EB" w:rsidRPr="000A26EB" w:rsidRDefault="000A26EB" w:rsidP="000A26EB">
      <w:pPr>
        <w:ind w:left="-180"/>
        <w:jc w:val="both"/>
      </w:pPr>
      <w:r>
        <w:t xml:space="preserve">21. </w:t>
      </w:r>
      <w:r w:rsidRPr="000A26EB">
        <w:t>Αν ανακοινωθεί μελλοντική αύξηση των δασμών στα εισαγόμενα αυτοκίνητα τότε η τιμή ισορροπίας θα:</w:t>
      </w:r>
    </w:p>
    <w:p w14:paraId="050B1CAB" w14:textId="77777777" w:rsidR="000A26EB" w:rsidRPr="000A26EB" w:rsidRDefault="000A26EB" w:rsidP="000A26EB">
      <w:pPr>
        <w:ind w:left="360" w:hanging="360"/>
        <w:jc w:val="both"/>
      </w:pPr>
      <w:r w:rsidRPr="000A26EB">
        <w:t>α.</w:t>
      </w:r>
      <w:r w:rsidRPr="000A26EB">
        <w:tab/>
        <w:t>μειωθεί στο παρόν.</w:t>
      </w:r>
    </w:p>
    <w:p w14:paraId="1657861F" w14:textId="77777777" w:rsidR="000A26EB" w:rsidRPr="000A26EB" w:rsidRDefault="000A26EB" w:rsidP="000A26EB">
      <w:pPr>
        <w:ind w:left="360" w:hanging="360"/>
        <w:jc w:val="both"/>
      </w:pPr>
      <w:r w:rsidRPr="00423FD1">
        <w:t>β</w:t>
      </w:r>
      <w:r w:rsidRPr="000A26EB">
        <w:t>.</w:t>
      </w:r>
      <w:r w:rsidRPr="000A26EB">
        <w:tab/>
        <w:t>αυξηθεί στο παρόν.</w:t>
      </w:r>
    </w:p>
    <w:p w14:paraId="36C10280" w14:textId="77777777" w:rsidR="000A26EB" w:rsidRPr="000A26EB" w:rsidRDefault="000A26EB" w:rsidP="000A26EB">
      <w:pPr>
        <w:ind w:left="360" w:hanging="360"/>
        <w:jc w:val="both"/>
      </w:pPr>
      <w:r w:rsidRPr="000A26EB">
        <w:t>γ.</w:t>
      </w:r>
      <w:r w:rsidRPr="000A26EB">
        <w:tab/>
        <w:t>παραμείνει σταθερή.</w:t>
      </w:r>
    </w:p>
    <w:p w14:paraId="2589BBA7" w14:textId="77777777" w:rsidR="000A26EB" w:rsidRPr="000A26EB" w:rsidRDefault="000A26EB" w:rsidP="000A26EB">
      <w:pPr>
        <w:ind w:left="360" w:hanging="360"/>
        <w:jc w:val="both"/>
      </w:pPr>
      <w:r w:rsidRPr="000A26EB">
        <w:t>δ.</w:t>
      </w:r>
      <w:r w:rsidRPr="000A26EB">
        <w:tab/>
        <w:t>μειωθεί στο μέλλον.</w:t>
      </w:r>
    </w:p>
    <w:p w14:paraId="20DE4C69" w14:textId="2BB2912B" w:rsidR="000A26EB" w:rsidRDefault="000A26EB"/>
    <w:p w14:paraId="214A1B21" w14:textId="229CACCA" w:rsidR="000A26EB" w:rsidRPr="00CC64E4" w:rsidRDefault="000A26EB" w:rsidP="000A26EB">
      <w:pPr>
        <w:ind w:left="-180"/>
        <w:jc w:val="both"/>
      </w:pPr>
      <w:r>
        <w:t xml:space="preserve">22. </w:t>
      </w:r>
      <w:r w:rsidRPr="00CC64E4">
        <w:t xml:space="preserve">Η τιμή των ιδιωτικών χώρων στάθμευσης αυτοκινήτων στο κέντρο της Αθήνας τα τελευταία χρόνια συνεχώς αυξάνεται. Ένας σημαντικός λόγος </w:t>
      </w:r>
      <w:proofErr w:type="spellStart"/>
      <w:r w:rsidRPr="00CC64E4">
        <w:t>γι</w:t>
      </w:r>
      <w:proofErr w:type="spellEnd"/>
      <w:r w:rsidRPr="00CC64E4">
        <w:t>΄ αυτό, είναι:</w:t>
      </w:r>
    </w:p>
    <w:p w14:paraId="32FF79DC" w14:textId="77777777" w:rsidR="000A26EB" w:rsidRPr="00CC64E4" w:rsidRDefault="000A26EB" w:rsidP="000A26EB">
      <w:pPr>
        <w:ind w:left="360" w:hanging="360"/>
        <w:jc w:val="both"/>
      </w:pPr>
      <w:r w:rsidRPr="00CC64E4">
        <w:t>α.</w:t>
      </w:r>
      <w:r w:rsidRPr="00CC64E4">
        <w:tab/>
        <w:t xml:space="preserve">η αύξηση της προσφοράς χώρων </w:t>
      </w:r>
      <w:r w:rsidRPr="00CC64E4">
        <w:rPr>
          <w:lang w:val="en-US"/>
        </w:rPr>
        <w:t>parking</w:t>
      </w:r>
      <w:r w:rsidRPr="00CC64E4">
        <w:t>.</w:t>
      </w:r>
    </w:p>
    <w:p w14:paraId="0DF2C198" w14:textId="77777777" w:rsidR="000A26EB" w:rsidRPr="00CC64E4" w:rsidRDefault="000A26EB" w:rsidP="000A26EB">
      <w:pPr>
        <w:ind w:left="360" w:hanging="360"/>
        <w:jc w:val="both"/>
      </w:pPr>
      <w:r w:rsidRPr="00CC64E4">
        <w:t>β.</w:t>
      </w:r>
      <w:r w:rsidRPr="00CC64E4">
        <w:tab/>
        <w:t>η αύξηση της τιμής των αυτοκινήτων.</w:t>
      </w:r>
    </w:p>
    <w:p w14:paraId="34F9A170" w14:textId="77777777" w:rsidR="000A26EB" w:rsidRPr="00CC64E4" w:rsidRDefault="000A26EB" w:rsidP="000A26EB">
      <w:pPr>
        <w:ind w:left="360" w:hanging="360"/>
        <w:jc w:val="both"/>
      </w:pPr>
      <w:r w:rsidRPr="00CC64E4">
        <w:t>γ.</w:t>
      </w:r>
      <w:r w:rsidRPr="00CC64E4">
        <w:tab/>
        <w:t>η κρατική παρέμβαση που αποσκοπεί στη μείωση της κυκλοφορίας στο κέντρο.</w:t>
      </w:r>
    </w:p>
    <w:p w14:paraId="67B30885" w14:textId="77777777" w:rsidR="000A26EB" w:rsidRPr="000A26EB" w:rsidRDefault="000A26EB" w:rsidP="000A26EB">
      <w:pPr>
        <w:ind w:left="360" w:hanging="360"/>
        <w:jc w:val="both"/>
      </w:pPr>
      <w:r w:rsidRPr="00423FD1">
        <w:t>δ</w:t>
      </w:r>
      <w:r w:rsidRPr="00CC64E4">
        <w:t>.</w:t>
      </w:r>
      <w:r w:rsidRPr="00CC64E4">
        <w:tab/>
        <w:t xml:space="preserve">η αύξηση της ζήτησης χώρων </w:t>
      </w:r>
      <w:r w:rsidRPr="00CC64E4">
        <w:rPr>
          <w:lang w:val="en-US"/>
        </w:rPr>
        <w:t>parking</w:t>
      </w:r>
      <w:r w:rsidRPr="00CC64E4">
        <w:t>.</w:t>
      </w:r>
    </w:p>
    <w:p w14:paraId="5A5AD76B" w14:textId="77777777" w:rsidR="000A26EB" w:rsidRPr="000A26EB" w:rsidRDefault="000A26EB" w:rsidP="000A26EB">
      <w:pPr>
        <w:ind w:left="360" w:hanging="360"/>
        <w:jc w:val="both"/>
      </w:pPr>
    </w:p>
    <w:p w14:paraId="6A06FC6F" w14:textId="58F04E54" w:rsidR="000A26EB" w:rsidRPr="00CC64E4" w:rsidRDefault="000A26EB" w:rsidP="000A26EB">
      <w:pPr>
        <w:ind w:left="-180"/>
        <w:jc w:val="both"/>
      </w:pPr>
      <w:r>
        <w:t xml:space="preserve">23. </w:t>
      </w:r>
      <w:r w:rsidRPr="00CC64E4">
        <w:t>Η τιμή ενός αγαθού αυξάνεται όταν:</w:t>
      </w:r>
    </w:p>
    <w:p w14:paraId="290F22FD" w14:textId="77777777" w:rsidR="000A26EB" w:rsidRPr="00CC64E4" w:rsidRDefault="000A26EB" w:rsidP="000A26EB">
      <w:pPr>
        <w:ind w:left="360" w:hanging="360"/>
        <w:jc w:val="both"/>
      </w:pPr>
      <w:r w:rsidRPr="00CC64E4">
        <w:t>α.</w:t>
      </w:r>
      <w:r w:rsidRPr="00CC64E4">
        <w:tab/>
        <w:t>η ζήτηση είναι σταθερή και αυξάνεται η προσφορά.</w:t>
      </w:r>
    </w:p>
    <w:p w14:paraId="44BE16A2" w14:textId="77777777" w:rsidR="000A26EB" w:rsidRPr="00CC64E4" w:rsidRDefault="000A26EB" w:rsidP="000A26EB">
      <w:pPr>
        <w:ind w:left="360" w:hanging="360"/>
        <w:jc w:val="both"/>
      </w:pPr>
      <w:r w:rsidRPr="00CC64E4">
        <w:t>β.</w:t>
      </w:r>
      <w:r w:rsidRPr="00CC64E4">
        <w:tab/>
        <w:t>η ζήτηση μειώνεται και η προσφορά είναι σταθερή.</w:t>
      </w:r>
    </w:p>
    <w:p w14:paraId="4B770CB5" w14:textId="77777777" w:rsidR="000A26EB" w:rsidRPr="00CC64E4" w:rsidRDefault="000A26EB" w:rsidP="000A26EB">
      <w:pPr>
        <w:ind w:left="360" w:hanging="360"/>
        <w:jc w:val="both"/>
      </w:pPr>
      <w:r w:rsidRPr="00423FD1">
        <w:t>γ</w:t>
      </w:r>
      <w:r w:rsidRPr="00CC64E4">
        <w:t>.</w:t>
      </w:r>
      <w:r w:rsidRPr="00CC64E4">
        <w:tab/>
        <w:t>η ζήτηση αυξάνεται και η προσφορά είναι σταθερή.</w:t>
      </w:r>
    </w:p>
    <w:p w14:paraId="312F5D03" w14:textId="30E2377E" w:rsidR="000A26EB" w:rsidRDefault="000A26EB" w:rsidP="000A26EB">
      <w:pPr>
        <w:ind w:left="360" w:hanging="360"/>
        <w:jc w:val="both"/>
      </w:pPr>
      <w:r w:rsidRPr="00CC64E4">
        <w:t>δ.</w:t>
      </w:r>
      <w:r w:rsidRPr="00CC64E4">
        <w:tab/>
        <w:t>η ζήτηση μειώνεται και η προσφορά αυξάνεται.</w:t>
      </w:r>
    </w:p>
    <w:p w14:paraId="7177AC0B" w14:textId="171028F2" w:rsidR="005531C4" w:rsidRDefault="005531C4" w:rsidP="000A26EB">
      <w:pPr>
        <w:ind w:left="360" w:hanging="360"/>
        <w:jc w:val="both"/>
      </w:pPr>
    </w:p>
    <w:p w14:paraId="229027F3" w14:textId="13B4C528" w:rsidR="005531C4" w:rsidRPr="005531C4" w:rsidRDefault="005531C4" w:rsidP="005531C4">
      <w:pPr>
        <w:ind w:left="-180"/>
        <w:jc w:val="both"/>
      </w:pPr>
      <w:r>
        <w:t xml:space="preserve">24. </w:t>
      </w:r>
      <w:r w:rsidRPr="005531C4">
        <w:t>Όταν η συνάρτηση ζήτησης παραμένει σταθερή (</w:t>
      </w:r>
      <w:r w:rsidRPr="005531C4">
        <w:rPr>
          <w:lang w:val="en-US"/>
        </w:rPr>
        <w:t>E</w:t>
      </w:r>
      <w:r w:rsidRPr="005531C4">
        <w:rPr>
          <w:vertAlign w:val="subscript"/>
          <w:lang w:val="en-US"/>
        </w:rPr>
        <w:t>D</w:t>
      </w:r>
      <w:r w:rsidRPr="005531C4">
        <w:t xml:space="preserve"> </w:t>
      </w:r>
      <w:r w:rsidRPr="005531C4">
        <w:sym w:font="Symbol" w:char="F0B9"/>
      </w:r>
      <w:r w:rsidRPr="005531C4">
        <w:t xml:space="preserve"> 0) κάθε αύξηση της προσφοράς:</w:t>
      </w:r>
    </w:p>
    <w:p w14:paraId="0F595ABD" w14:textId="77777777" w:rsidR="005531C4" w:rsidRPr="005531C4" w:rsidRDefault="005531C4" w:rsidP="005531C4">
      <w:pPr>
        <w:ind w:left="360" w:hanging="360"/>
        <w:jc w:val="both"/>
      </w:pPr>
      <w:r w:rsidRPr="005531C4">
        <w:t>α.</w:t>
      </w:r>
      <w:r w:rsidRPr="005531C4">
        <w:tab/>
        <w:t>αυξάνει μόνο την τιμή ισορροπίας.</w:t>
      </w:r>
    </w:p>
    <w:p w14:paraId="71FAC6BF" w14:textId="77777777" w:rsidR="005531C4" w:rsidRPr="005531C4" w:rsidRDefault="005531C4" w:rsidP="005531C4">
      <w:pPr>
        <w:ind w:left="360" w:hanging="360"/>
        <w:jc w:val="both"/>
      </w:pPr>
      <w:r w:rsidRPr="005531C4">
        <w:t>β.</w:t>
      </w:r>
      <w:r w:rsidRPr="005531C4">
        <w:tab/>
        <w:t>μειώνει μόνο την τιμή ισορροπίας.</w:t>
      </w:r>
    </w:p>
    <w:p w14:paraId="3CA76F2B" w14:textId="77777777" w:rsidR="005531C4" w:rsidRPr="005531C4" w:rsidRDefault="005531C4" w:rsidP="005531C4">
      <w:pPr>
        <w:ind w:left="360" w:hanging="360"/>
        <w:jc w:val="both"/>
      </w:pPr>
      <w:r w:rsidRPr="005531C4">
        <w:t>γ.</w:t>
      </w:r>
      <w:r w:rsidRPr="005531C4">
        <w:tab/>
        <w:t>αυξάνει και την τιμή και την ποσότητα ισορροπίας.</w:t>
      </w:r>
    </w:p>
    <w:p w14:paraId="7E60A01B" w14:textId="77777777" w:rsidR="005531C4" w:rsidRPr="005531C4" w:rsidRDefault="005531C4" w:rsidP="005531C4">
      <w:pPr>
        <w:tabs>
          <w:tab w:val="right" w:pos="9638"/>
        </w:tabs>
        <w:ind w:left="360" w:hanging="360"/>
        <w:jc w:val="both"/>
      </w:pPr>
      <w:r w:rsidRPr="00423FD1">
        <w:t>δ</w:t>
      </w:r>
      <w:r w:rsidRPr="005531C4">
        <w:t>.</w:t>
      </w:r>
      <w:r w:rsidRPr="005531C4">
        <w:tab/>
        <w:t>μειώνει την τιμή ισορροπίας και αυξάνει την ποσότητα ισορροπίας.</w:t>
      </w:r>
    </w:p>
    <w:p w14:paraId="5BEB23B1" w14:textId="77777777" w:rsidR="005531C4" w:rsidRPr="005531C4" w:rsidRDefault="005531C4" w:rsidP="005531C4">
      <w:pPr>
        <w:jc w:val="both"/>
      </w:pPr>
    </w:p>
    <w:p w14:paraId="66C52F1D" w14:textId="246F91B3" w:rsidR="005531C4" w:rsidRPr="005531C4" w:rsidRDefault="005531C4" w:rsidP="005531C4">
      <w:pPr>
        <w:ind w:left="-180"/>
        <w:jc w:val="both"/>
      </w:pPr>
      <w:r>
        <w:t xml:space="preserve">25. </w:t>
      </w:r>
      <w:r w:rsidRPr="005531C4">
        <w:t>Με δεδομένη την καμπύλη ζήτησης, μία αύξηση των τιμών των παραγωγικών συντε</w:t>
      </w:r>
      <w:r w:rsidRPr="005531C4">
        <w:softHyphen/>
        <w:t>λεστών θα προ</w:t>
      </w:r>
      <w:r w:rsidRPr="005531C4">
        <w:softHyphen/>
        <w:t>καλέσει:</w:t>
      </w:r>
    </w:p>
    <w:p w14:paraId="35AD685E" w14:textId="77777777" w:rsidR="005531C4" w:rsidRPr="005531C4" w:rsidRDefault="005531C4" w:rsidP="005531C4">
      <w:pPr>
        <w:ind w:left="360" w:hanging="360"/>
        <w:jc w:val="both"/>
      </w:pPr>
      <w:r w:rsidRPr="005531C4">
        <w:t>α.</w:t>
      </w:r>
      <w:r w:rsidRPr="005531C4">
        <w:tab/>
        <w:t>μετατόπιση της καμπύλης προσφοράς προς τα δεξιά, με συνέπεια την αύξηση της τιμής ισορρο</w:t>
      </w:r>
      <w:r w:rsidRPr="005531C4">
        <w:softHyphen/>
        <w:t>πίας.</w:t>
      </w:r>
    </w:p>
    <w:p w14:paraId="5889A927" w14:textId="77777777" w:rsidR="005531C4" w:rsidRPr="005531C4" w:rsidRDefault="005531C4" w:rsidP="005531C4">
      <w:pPr>
        <w:ind w:left="360" w:hanging="360"/>
        <w:jc w:val="both"/>
      </w:pPr>
      <w:r w:rsidRPr="005531C4">
        <w:lastRenderedPageBreak/>
        <w:t>β.</w:t>
      </w:r>
      <w:r w:rsidRPr="005531C4">
        <w:tab/>
        <w:t>μετατόπιση της καμπύλης προσφοράς προς τα αριστερά, με συνέπεια τη μείωση της τιμής ισορρο</w:t>
      </w:r>
      <w:r w:rsidRPr="005531C4">
        <w:softHyphen/>
        <w:t>πίας.</w:t>
      </w:r>
    </w:p>
    <w:p w14:paraId="342B1031" w14:textId="77777777" w:rsidR="005531C4" w:rsidRPr="005531C4" w:rsidRDefault="005531C4" w:rsidP="005531C4">
      <w:pPr>
        <w:ind w:left="360" w:hanging="360"/>
        <w:jc w:val="both"/>
      </w:pPr>
      <w:r w:rsidRPr="00423FD1">
        <w:t>γ</w:t>
      </w:r>
      <w:r w:rsidRPr="005531C4">
        <w:t>.</w:t>
      </w:r>
      <w:r w:rsidRPr="005531C4">
        <w:tab/>
        <w:t>μετατόπιση της καμπύλης προσφοράς προς τα αριστερά, με συνέπεια την αύξηση της τιμής ισορ</w:t>
      </w:r>
      <w:r w:rsidRPr="005531C4">
        <w:softHyphen/>
        <w:t>ροπίας.</w:t>
      </w:r>
    </w:p>
    <w:p w14:paraId="7318E52A" w14:textId="77777777" w:rsidR="005531C4" w:rsidRPr="005531C4" w:rsidRDefault="005531C4" w:rsidP="005531C4">
      <w:pPr>
        <w:ind w:left="360" w:hanging="360"/>
        <w:jc w:val="both"/>
      </w:pPr>
      <w:r w:rsidRPr="005531C4">
        <w:t>δ.</w:t>
      </w:r>
      <w:r w:rsidRPr="005531C4">
        <w:tab/>
        <w:t>μετατόπιση της καμπύλης προσφοράς προς τα δεξιά, με συνέπεια τη μείωση της τιμής ισορρο</w:t>
      </w:r>
      <w:r w:rsidRPr="005531C4">
        <w:softHyphen/>
        <w:t>πίας.</w:t>
      </w:r>
    </w:p>
    <w:p w14:paraId="7C77F6F5" w14:textId="673556F1" w:rsidR="000A26EB" w:rsidRDefault="000A26EB"/>
    <w:p w14:paraId="23A0630E" w14:textId="37ED53C7" w:rsidR="005531C4" w:rsidRPr="00EA66F4" w:rsidRDefault="005531C4" w:rsidP="005531C4">
      <w:pPr>
        <w:tabs>
          <w:tab w:val="right" w:pos="9638"/>
        </w:tabs>
        <w:ind w:hanging="180"/>
        <w:jc w:val="both"/>
      </w:pPr>
      <w:r>
        <w:t xml:space="preserve">26. </w:t>
      </w:r>
      <w:r w:rsidRPr="00EA66F4">
        <w:t>Δίνονται οι συναρτήσεις ζήτησης και προσφοράς:</w:t>
      </w:r>
    </w:p>
    <w:p w14:paraId="5B04DEC3" w14:textId="77777777" w:rsidR="005531C4" w:rsidRPr="005531C4" w:rsidRDefault="005531C4" w:rsidP="005531C4">
      <w:pPr>
        <w:tabs>
          <w:tab w:val="right" w:pos="9638"/>
        </w:tabs>
        <w:ind w:left="360" w:hanging="360"/>
        <w:jc w:val="both"/>
      </w:pPr>
      <w:r w:rsidRPr="005531C4">
        <w:tab/>
      </w:r>
      <w:r w:rsidRPr="00EA66F4">
        <w:rPr>
          <w:lang w:val="en-US"/>
        </w:rPr>
        <w:t>Q</w:t>
      </w:r>
      <w:r w:rsidRPr="00EA66F4">
        <w:rPr>
          <w:vertAlign w:val="subscript"/>
          <w:lang w:val="en-US"/>
        </w:rPr>
        <w:t>D</w:t>
      </w:r>
      <w:r w:rsidRPr="005531C4">
        <w:t xml:space="preserve"> = 600 – 2</w:t>
      </w:r>
      <w:r w:rsidRPr="00EA66F4">
        <w:rPr>
          <w:lang w:val="en-US"/>
        </w:rPr>
        <w:t>P</w:t>
      </w:r>
      <w:r w:rsidRPr="005531C4">
        <w:t xml:space="preserve"> </w:t>
      </w:r>
      <w:r w:rsidRPr="00EA66F4">
        <w:t>και</w:t>
      </w:r>
      <w:r w:rsidRPr="005531C4">
        <w:t xml:space="preserve"> </w:t>
      </w:r>
      <w:r w:rsidRPr="00EA66F4">
        <w:rPr>
          <w:lang w:val="en-US"/>
        </w:rPr>
        <w:t>Q</w:t>
      </w:r>
      <w:r w:rsidRPr="00EA66F4">
        <w:rPr>
          <w:vertAlign w:val="subscript"/>
          <w:lang w:val="en-US"/>
        </w:rPr>
        <w:t>S</w:t>
      </w:r>
      <w:r w:rsidRPr="005531C4">
        <w:t xml:space="preserve"> = 400 + 2</w:t>
      </w:r>
      <w:r w:rsidRPr="00EA66F4">
        <w:rPr>
          <w:lang w:val="en-US"/>
        </w:rPr>
        <w:t>P</w:t>
      </w:r>
    </w:p>
    <w:p w14:paraId="64E2C50A" w14:textId="77777777" w:rsidR="005531C4" w:rsidRPr="00EA66F4" w:rsidRDefault="005531C4" w:rsidP="005531C4">
      <w:pPr>
        <w:tabs>
          <w:tab w:val="right" w:pos="9638"/>
        </w:tabs>
        <w:ind w:left="-180"/>
        <w:jc w:val="both"/>
      </w:pPr>
      <w:r w:rsidRPr="00EA66F4">
        <w:t>Αν χειροτερεύσει η τεχνολογία παραγωγής η καμπύλη προσφοράς δίνεται από τον τύπο:</w:t>
      </w:r>
    </w:p>
    <w:p w14:paraId="6AAE078B" w14:textId="77777777" w:rsidR="005531C4" w:rsidRPr="00EA66F4" w:rsidRDefault="005531C4" w:rsidP="005531C4">
      <w:pPr>
        <w:tabs>
          <w:tab w:val="right" w:pos="9638"/>
        </w:tabs>
        <w:jc w:val="both"/>
      </w:pPr>
      <w:r w:rsidRPr="00EA66F4">
        <w:rPr>
          <w:lang w:val="en-US"/>
        </w:rPr>
        <w:t>Q</w:t>
      </w:r>
      <w:r w:rsidRPr="00EA66F4">
        <w:rPr>
          <w:vertAlign w:val="subscript"/>
          <w:lang w:val="en-US"/>
        </w:rPr>
        <w:t>S</w:t>
      </w:r>
      <w:r w:rsidRPr="00EA66F4">
        <w:t xml:space="preserve"> = 200 + 2</w:t>
      </w:r>
      <w:r w:rsidRPr="00EA66F4">
        <w:rPr>
          <w:lang w:val="en-US"/>
        </w:rPr>
        <w:t>P</w:t>
      </w:r>
      <w:r w:rsidRPr="00EA66F4">
        <w:t>. Η ποσότητα ισορροπίας:</w:t>
      </w:r>
    </w:p>
    <w:p w14:paraId="31644374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EA66F4">
        <w:t>α.</w:t>
      </w:r>
      <w:r w:rsidRPr="00EA66F4">
        <w:tab/>
        <w:t>αυξάνεται κατά 20%.</w:t>
      </w:r>
    </w:p>
    <w:p w14:paraId="6E7C7874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EA66F4">
        <w:t>β.</w:t>
      </w:r>
      <w:r w:rsidRPr="00EA66F4">
        <w:tab/>
        <w:t>αυξάνεται κατά 10%.</w:t>
      </w:r>
    </w:p>
    <w:p w14:paraId="3825E6A3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EA66F4">
        <w:t>γ.</w:t>
      </w:r>
      <w:r w:rsidRPr="00EA66F4">
        <w:tab/>
        <w:t>μειώνεται κατά 10%.</w:t>
      </w:r>
    </w:p>
    <w:p w14:paraId="210DD5A8" w14:textId="77777777" w:rsidR="005531C4" w:rsidRPr="005531C4" w:rsidRDefault="005531C4" w:rsidP="005531C4">
      <w:pPr>
        <w:tabs>
          <w:tab w:val="right" w:pos="9638"/>
        </w:tabs>
        <w:ind w:left="360" w:hanging="360"/>
        <w:jc w:val="both"/>
      </w:pPr>
      <w:r w:rsidRPr="00423FD1">
        <w:t>δ</w:t>
      </w:r>
      <w:r w:rsidRPr="00EA66F4">
        <w:t>.</w:t>
      </w:r>
      <w:r w:rsidRPr="00EA66F4">
        <w:tab/>
        <w:t>μειώνεται κατά 20%.</w:t>
      </w:r>
    </w:p>
    <w:p w14:paraId="2ACA4ABA" w14:textId="77777777" w:rsidR="005531C4" w:rsidRPr="005531C4" w:rsidRDefault="005531C4" w:rsidP="005531C4">
      <w:pPr>
        <w:tabs>
          <w:tab w:val="right" w:pos="9638"/>
        </w:tabs>
        <w:ind w:left="360" w:hanging="360"/>
        <w:jc w:val="both"/>
      </w:pPr>
    </w:p>
    <w:p w14:paraId="2DA179FE" w14:textId="3C594C72" w:rsidR="005531C4" w:rsidRPr="00EA66F4" w:rsidRDefault="005531C4" w:rsidP="005531C4">
      <w:pPr>
        <w:tabs>
          <w:tab w:val="right" w:pos="9638"/>
        </w:tabs>
        <w:ind w:left="-180"/>
        <w:jc w:val="both"/>
      </w:pPr>
      <w:r>
        <w:t xml:space="preserve">27. </w:t>
      </w:r>
      <w:r w:rsidRPr="00EA66F4">
        <w:t>Στην αγορά ενός προϊόντος παρατηρήθηκε ταυτόχρονα αύξηση της τιμής και μείωση της ποσότητας ισορροπίας του. Αυτό μπορεί να οφείλεται σε:</w:t>
      </w:r>
    </w:p>
    <w:p w14:paraId="26D1D67F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EA66F4">
        <w:t>α.</w:t>
      </w:r>
      <w:r w:rsidRPr="00EA66F4">
        <w:tab/>
        <w:t>αύξηση της προσφοράς του.</w:t>
      </w:r>
    </w:p>
    <w:p w14:paraId="5B1E9C14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423FD1">
        <w:t>β</w:t>
      </w:r>
      <w:r w:rsidRPr="00EA66F4">
        <w:t>.</w:t>
      </w:r>
      <w:r w:rsidRPr="00EA66F4">
        <w:tab/>
        <w:t>μείωση της προσφοράς του.</w:t>
      </w:r>
    </w:p>
    <w:p w14:paraId="40569238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EA66F4">
        <w:t>γ.</w:t>
      </w:r>
      <w:r w:rsidRPr="00EA66F4">
        <w:tab/>
        <w:t>αύξηση της ζήτησής του.</w:t>
      </w:r>
    </w:p>
    <w:p w14:paraId="543437D9" w14:textId="77777777" w:rsidR="005531C4" w:rsidRPr="00EA66F4" w:rsidRDefault="005531C4" w:rsidP="005531C4">
      <w:pPr>
        <w:tabs>
          <w:tab w:val="right" w:pos="9638"/>
        </w:tabs>
        <w:ind w:left="360" w:hanging="360"/>
        <w:jc w:val="both"/>
      </w:pPr>
      <w:r w:rsidRPr="00EA66F4">
        <w:t>δ.</w:t>
      </w:r>
      <w:r w:rsidRPr="00EA66F4">
        <w:tab/>
        <w:t>μείωση της ζήτησής του.</w:t>
      </w:r>
    </w:p>
    <w:p w14:paraId="724F60F0" w14:textId="77777777" w:rsidR="005531C4" w:rsidRPr="00EA66F4" w:rsidRDefault="005531C4" w:rsidP="005531C4">
      <w:pPr>
        <w:tabs>
          <w:tab w:val="right" w:pos="9638"/>
        </w:tabs>
        <w:ind w:left="-180"/>
        <w:jc w:val="both"/>
      </w:pPr>
    </w:p>
    <w:p w14:paraId="48C9B38C" w14:textId="768950E1" w:rsidR="005531C4" w:rsidRPr="00E13142" w:rsidRDefault="005531C4" w:rsidP="005531C4">
      <w:pPr>
        <w:ind w:left="-180"/>
        <w:jc w:val="both"/>
      </w:pPr>
      <w:r>
        <w:t xml:space="preserve">28. </w:t>
      </w:r>
      <w:r w:rsidRPr="00E13142">
        <w:t>Μια ταυτόχρονη αύξηση της ζήτησης και μείωση της προσφοράς μπορεί να προκα</w:t>
      </w:r>
      <w:r w:rsidRPr="00E13142">
        <w:softHyphen/>
        <w:t>λέσει:</w:t>
      </w:r>
    </w:p>
    <w:p w14:paraId="7CF9D6AD" w14:textId="77777777" w:rsidR="005531C4" w:rsidRPr="00E13142" w:rsidRDefault="005531C4" w:rsidP="005531C4">
      <w:pPr>
        <w:ind w:left="360" w:hanging="360"/>
        <w:jc w:val="both"/>
      </w:pPr>
      <w:r w:rsidRPr="00E13142">
        <w:t>α.</w:t>
      </w:r>
      <w:r w:rsidRPr="00E13142">
        <w:tab/>
        <w:t>αύξηση της τιμής και της ποσότητας ισορροπίας.</w:t>
      </w:r>
    </w:p>
    <w:p w14:paraId="17AD9C5E" w14:textId="77777777" w:rsidR="005531C4" w:rsidRPr="00E13142" w:rsidRDefault="005531C4" w:rsidP="005531C4">
      <w:pPr>
        <w:ind w:left="360" w:hanging="360"/>
        <w:jc w:val="both"/>
      </w:pPr>
      <w:r w:rsidRPr="00E13142">
        <w:t>β.</w:t>
      </w:r>
      <w:r w:rsidRPr="00E13142">
        <w:tab/>
        <w:t>αύξηση της τιμής ισορροπίας με αμετάβλητη την ποσότητα ισορροπίας.</w:t>
      </w:r>
    </w:p>
    <w:p w14:paraId="7A547CD0" w14:textId="77777777" w:rsidR="005531C4" w:rsidRPr="00E13142" w:rsidRDefault="005531C4" w:rsidP="005531C4">
      <w:pPr>
        <w:ind w:left="360" w:hanging="360"/>
        <w:jc w:val="both"/>
      </w:pPr>
      <w:r w:rsidRPr="00E13142">
        <w:t>γ.</w:t>
      </w:r>
      <w:r w:rsidRPr="00E13142">
        <w:tab/>
        <w:t>αύξηση της τιμής και μείωση της ποσότητας ισορροπίας.</w:t>
      </w:r>
    </w:p>
    <w:p w14:paraId="16454062" w14:textId="77777777" w:rsidR="005531C4" w:rsidRPr="00E13142" w:rsidRDefault="005531C4" w:rsidP="005531C4">
      <w:pPr>
        <w:ind w:left="360" w:hanging="360"/>
        <w:jc w:val="both"/>
      </w:pPr>
      <w:r w:rsidRPr="00423FD1">
        <w:t>δ</w:t>
      </w:r>
      <w:r w:rsidRPr="00E13142">
        <w:t>.</w:t>
      </w:r>
      <w:r w:rsidRPr="00E13142">
        <w:tab/>
        <w:t>όλα τα παραπάνω.</w:t>
      </w:r>
    </w:p>
    <w:p w14:paraId="79C3BD26" w14:textId="77777777" w:rsidR="005531C4" w:rsidRPr="00E13142" w:rsidRDefault="005531C4" w:rsidP="005531C4">
      <w:pPr>
        <w:ind w:left="360" w:hanging="360"/>
        <w:jc w:val="both"/>
      </w:pPr>
    </w:p>
    <w:p w14:paraId="653C5AEE" w14:textId="574DDEEE" w:rsidR="005531C4" w:rsidRPr="00E13142" w:rsidRDefault="005531C4" w:rsidP="005531C4">
      <w:pPr>
        <w:ind w:left="360" w:hanging="540"/>
        <w:jc w:val="both"/>
      </w:pPr>
      <w:r>
        <w:t xml:space="preserve">29. </w:t>
      </w:r>
      <w:r w:rsidRPr="00E13142">
        <w:t>Αν η ζήτηση και η προσφορά ενός αγαθού μειωθούν ισόποσα:</w:t>
      </w:r>
    </w:p>
    <w:p w14:paraId="57794DAD" w14:textId="77777777" w:rsidR="005531C4" w:rsidRPr="00E13142" w:rsidRDefault="005531C4" w:rsidP="005531C4">
      <w:pPr>
        <w:ind w:left="360" w:hanging="360"/>
        <w:jc w:val="both"/>
      </w:pPr>
      <w:r w:rsidRPr="00E13142">
        <w:t>α.</w:t>
      </w:r>
      <w:r w:rsidRPr="00E13142">
        <w:tab/>
        <w:t>η τιμή ισορροπίας θα μειωθεί, ενώ η ποσότητα ισορροπίας θα αυξηθεί.</w:t>
      </w:r>
    </w:p>
    <w:p w14:paraId="63A5D14B" w14:textId="77777777" w:rsidR="005531C4" w:rsidRPr="00E13142" w:rsidRDefault="005531C4" w:rsidP="005531C4">
      <w:pPr>
        <w:ind w:left="360" w:hanging="360"/>
        <w:jc w:val="both"/>
      </w:pPr>
      <w:r w:rsidRPr="00E13142">
        <w:t>β.</w:t>
      </w:r>
      <w:r w:rsidRPr="00E13142">
        <w:tab/>
        <w:t>η τιμή και η ποσότητα ισορροπίας θα μειωθούν.</w:t>
      </w:r>
    </w:p>
    <w:p w14:paraId="6B5B1637" w14:textId="77777777" w:rsidR="005531C4" w:rsidRPr="00E13142" w:rsidRDefault="005531C4" w:rsidP="005531C4">
      <w:pPr>
        <w:ind w:left="360" w:hanging="360"/>
        <w:jc w:val="both"/>
      </w:pPr>
      <w:r w:rsidRPr="00E13142">
        <w:t>γ.</w:t>
      </w:r>
      <w:r w:rsidRPr="00E13142">
        <w:tab/>
        <w:t>η ποσότητα ισορροπίας θα μειωθεί, ενώ η τιμή ισορροπίας θα αυξηθεί.</w:t>
      </w:r>
    </w:p>
    <w:p w14:paraId="2070325F" w14:textId="77777777" w:rsidR="005531C4" w:rsidRPr="005531C4" w:rsidRDefault="005531C4" w:rsidP="005531C4">
      <w:pPr>
        <w:ind w:left="360" w:hanging="360"/>
        <w:jc w:val="both"/>
      </w:pPr>
      <w:r w:rsidRPr="00423FD1">
        <w:t>δ</w:t>
      </w:r>
      <w:r w:rsidRPr="00E13142">
        <w:t>.</w:t>
      </w:r>
      <w:r w:rsidRPr="00E13142">
        <w:tab/>
        <w:t>η ποσότητα ισορροπίας θα μειωθεί, ενώ η τιμή ισορροπίας θα παραμείνει αμετάβλητη.</w:t>
      </w:r>
    </w:p>
    <w:p w14:paraId="0455505E" w14:textId="157AF6A8" w:rsidR="005531C4" w:rsidRDefault="005531C4"/>
    <w:p w14:paraId="4551D527" w14:textId="56E91FA3" w:rsidR="005531C4" w:rsidRPr="00E13142" w:rsidRDefault="005531C4" w:rsidP="005531C4">
      <w:pPr>
        <w:ind w:left="-180"/>
        <w:jc w:val="both"/>
      </w:pPr>
      <w:r>
        <w:t xml:space="preserve">30. </w:t>
      </w:r>
      <w:r w:rsidRPr="00E13142">
        <w:t>Ο περασμένος χειμώνας ήταν πολύ βαρύς, με αποτέλεσμα η ζήτηση πετρελαίου κεντρικής θέρμανσης να αυξηθεί απότομα. Παράλληλα, η τιμή του αργού πετρελαίου σημείωσε διεθνώς μια μικρή αύξηση. Ποιο από τα παρακάτω περιγράφει καλύτερα τις αλλαγές που σημειώθηκαν στην αγορά του πετρε</w:t>
      </w:r>
      <w:r w:rsidRPr="00E13142">
        <w:softHyphen/>
        <w:t>λαίου κεντρικής θέρμανσης;</w:t>
      </w:r>
    </w:p>
    <w:p w14:paraId="6F6B16C0" w14:textId="77777777" w:rsidR="005531C4" w:rsidRPr="00E13142" w:rsidRDefault="005531C4" w:rsidP="005531C4">
      <w:pPr>
        <w:ind w:left="360" w:hanging="360"/>
        <w:jc w:val="both"/>
      </w:pPr>
      <w:r w:rsidRPr="00E13142">
        <w:t>α.</w:t>
      </w:r>
      <w:r w:rsidRPr="00E13142">
        <w:tab/>
        <w:t>Μειώθηκαν και η τιμή και η ποσότητα ισορροπίας.</w:t>
      </w:r>
    </w:p>
    <w:p w14:paraId="7A54BEEE" w14:textId="77777777" w:rsidR="005531C4" w:rsidRPr="00E13142" w:rsidRDefault="005531C4" w:rsidP="005531C4">
      <w:pPr>
        <w:ind w:left="360" w:hanging="360"/>
        <w:jc w:val="both"/>
      </w:pPr>
      <w:r w:rsidRPr="00E13142">
        <w:t>β.</w:t>
      </w:r>
      <w:r w:rsidRPr="00E13142">
        <w:tab/>
        <w:t>Μειώθηκε η τιμή και αυξήθηκε η ποσότητα ισορροπίας.</w:t>
      </w:r>
    </w:p>
    <w:p w14:paraId="202DA1FB" w14:textId="77777777" w:rsidR="005531C4" w:rsidRPr="00E13142" w:rsidRDefault="005531C4" w:rsidP="005531C4">
      <w:pPr>
        <w:ind w:left="360" w:hanging="360"/>
        <w:jc w:val="both"/>
      </w:pPr>
      <w:r w:rsidRPr="00E13142">
        <w:t>γ.</w:t>
      </w:r>
      <w:r w:rsidRPr="00E13142">
        <w:tab/>
        <w:t>Αυξήθηκε η τιμή και μειώθηκε η ποσότητα ισορροπίας.</w:t>
      </w:r>
    </w:p>
    <w:p w14:paraId="11ABD4DB" w14:textId="77777777" w:rsidR="005531C4" w:rsidRPr="00E13142" w:rsidRDefault="005531C4" w:rsidP="005531C4">
      <w:pPr>
        <w:ind w:left="360" w:hanging="360"/>
        <w:jc w:val="both"/>
      </w:pPr>
      <w:r w:rsidRPr="00423FD1">
        <w:t>δ</w:t>
      </w:r>
      <w:r w:rsidRPr="00E13142">
        <w:t>.</w:t>
      </w:r>
      <w:r w:rsidRPr="00E13142">
        <w:tab/>
        <w:t>Αυξήθηκαν και η τιμή και η ποσότητα ισορροπίας.</w:t>
      </w:r>
    </w:p>
    <w:p w14:paraId="081191A8" w14:textId="77777777" w:rsidR="005531C4" w:rsidRPr="00E13142" w:rsidRDefault="005531C4" w:rsidP="005531C4">
      <w:pPr>
        <w:ind w:left="360" w:hanging="360"/>
        <w:jc w:val="both"/>
      </w:pPr>
    </w:p>
    <w:p w14:paraId="250D8112" w14:textId="4CF02491" w:rsidR="005531C4" w:rsidRPr="00E13142" w:rsidRDefault="005531C4" w:rsidP="005531C4">
      <w:pPr>
        <w:ind w:left="-180"/>
        <w:jc w:val="both"/>
      </w:pPr>
      <w:r>
        <w:t xml:space="preserve">31. </w:t>
      </w:r>
      <w:r w:rsidRPr="00E13142">
        <w:t xml:space="preserve">Η αγορά ενός προϊόντος περιγράφεται από τις εξισώσεις </w:t>
      </w:r>
      <w:r w:rsidRPr="00E13142">
        <w:rPr>
          <w:lang w:val="en-US"/>
        </w:rPr>
        <w:t>Q</w:t>
      </w:r>
      <w:r w:rsidRPr="00E13142">
        <w:rPr>
          <w:vertAlign w:val="subscript"/>
          <w:lang w:val="en-US"/>
        </w:rPr>
        <w:t>D</w:t>
      </w:r>
      <w:r w:rsidRPr="00E13142">
        <w:t xml:space="preserve"> = 120 – 20</w:t>
      </w:r>
      <w:r w:rsidRPr="00E13142">
        <w:rPr>
          <w:lang w:val="en-US"/>
        </w:rPr>
        <w:t>P</w:t>
      </w:r>
      <w:r w:rsidRPr="00E13142">
        <w:t xml:space="preserve"> και </w:t>
      </w:r>
      <w:r w:rsidRPr="00E13142">
        <w:rPr>
          <w:lang w:val="en-US"/>
        </w:rPr>
        <w:t>Q</w:t>
      </w:r>
      <w:r w:rsidRPr="00E13142">
        <w:rPr>
          <w:vertAlign w:val="subscript"/>
          <w:lang w:val="en-US"/>
        </w:rPr>
        <w:t>S</w:t>
      </w:r>
      <w:r w:rsidRPr="00E13142">
        <w:t xml:space="preserve"> = 20</w:t>
      </w:r>
      <w:r w:rsidRPr="00E13142">
        <w:rPr>
          <w:lang w:val="en-US"/>
        </w:rPr>
        <w:t>P</w:t>
      </w:r>
      <w:r w:rsidRPr="00E13142">
        <w:t>. Έστω ότι υπάρχει μια μεταβολή της συνάρτησης ζήτησης και συγχρόνως βελτίωση της τεχνολογίας παραγω</w:t>
      </w:r>
      <w:r w:rsidRPr="00E13142">
        <w:softHyphen/>
        <w:t>γής, ώστε η αγορά να περιγράφεται από τις εξισώσεις Q</w:t>
      </w:r>
      <w:r w:rsidRPr="00E13142">
        <w:rPr>
          <w:vertAlign w:val="superscript"/>
        </w:rPr>
        <w:t>΄</w:t>
      </w:r>
      <w:r w:rsidRPr="00E13142">
        <w:rPr>
          <w:vertAlign w:val="subscript"/>
          <w:lang w:val="en-US"/>
        </w:rPr>
        <w:t>D</w:t>
      </w:r>
      <w:r w:rsidRPr="00E13142">
        <w:t xml:space="preserve"> = 140 – 20</w:t>
      </w:r>
      <w:r w:rsidRPr="00E13142">
        <w:rPr>
          <w:lang w:val="en-US"/>
        </w:rPr>
        <w:t>P</w:t>
      </w:r>
      <w:r w:rsidRPr="00E13142">
        <w:t xml:space="preserve"> και </w:t>
      </w:r>
      <w:r w:rsidRPr="00E13142">
        <w:rPr>
          <w:lang w:val="en-US"/>
        </w:rPr>
        <w:t>Q</w:t>
      </w:r>
      <w:r w:rsidRPr="00E13142">
        <w:rPr>
          <w:vertAlign w:val="superscript"/>
        </w:rPr>
        <w:t>΄</w:t>
      </w:r>
      <w:r w:rsidRPr="00E13142">
        <w:rPr>
          <w:vertAlign w:val="subscript"/>
          <w:lang w:val="en-US"/>
        </w:rPr>
        <w:t>S</w:t>
      </w:r>
      <w:r w:rsidRPr="00E13142">
        <w:rPr>
          <w:vertAlign w:val="subscript"/>
        </w:rPr>
        <w:t xml:space="preserve"> </w:t>
      </w:r>
      <w:r w:rsidRPr="00E13142">
        <w:t>= 20 + 20P. Τότε στο σημείο ισορροπίας θα έχουμε:</w:t>
      </w:r>
    </w:p>
    <w:p w14:paraId="121D5B5F" w14:textId="77777777" w:rsidR="005531C4" w:rsidRPr="00E13142" w:rsidRDefault="005531C4" w:rsidP="005531C4">
      <w:pPr>
        <w:ind w:left="360" w:hanging="360"/>
        <w:jc w:val="both"/>
      </w:pPr>
      <w:r w:rsidRPr="00423FD1">
        <w:lastRenderedPageBreak/>
        <w:t>α</w:t>
      </w:r>
      <w:r w:rsidRPr="00E13142">
        <w:t>.</w:t>
      </w:r>
      <w:r w:rsidRPr="00E13142">
        <w:tab/>
        <w:t>ίδια τιμή ισορροπίας πριν και μετά τις μεταβολές και αύξηση κατά 20 μονάδες της ποσότητας ισορροπίας.</w:t>
      </w:r>
    </w:p>
    <w:p w14:paraId="0B46F819" w14:textId="77777777" w:rsidR="005531C4" w:rsidRPr="00E13142" w:rsidRDefault="005531C4" w:rsidP="005531C4">
      <w:pPr>
        <w:ind w:left="360" w:hanging="360"/>
        <w:jc w:val="both"/>
      </w:pPr>
      <w:r w:rsidRPr="00E13142">
        <w:t>β.</w:t>
      </w:r>
      <w:r w:rsidRPr="00E13142">
        <w:tab/>
        <w:t>τιμή ισορροπίας 4 και ποσότητα ισορροπίας ίδια πριν και μετά τις μεταβολές.</w:t>
      </w:r>
    </w:p>
    <w:p w14:paraId="3CA88D7B" w14:textId="77777777" w:rsidR="005531C4" w:rsidRPr="00E13142" w:rsidRDefault="005531C4" w:rsidP="005531C4">
      <w:pPr>
        <w:ind w:left="360" w:hanging="360"/>
        <w:jc w:val="both"/>
      </w:pPr>
      <w:r w:rsidRPr="00E13142">
        <w:t>γ.</w:t>
      </w:r>
      <w:r w:rsidRPr="00E13142">
        <w:tab/>
        <w:t>τιμή ισορροπίας 2 και ποσότητα ισορροπίας 100 μονάδων.</w:t>
      </w:r>
    </w:p>
    <w:p w14:paraId="29487C94" w14:textId="77777777" w:rsidR="005531C4" w:rsidRPr="00E13142" w:rsidRDefault="005531C4" w:rsidP="005531C4">
      <w:pPr>
        <w:tabs>
          <w:tab w:val="right" w:pos="9638"/>
        </w:tabs>
        <w:ind w:left="360" w:hanging="360"/>
        <w:jc w:val="both"/>
      </w:pPr>
      <w:r w:rsidRPr="00E13142">
        <w:t>δ.</w:t>
      </w:r>
      <w:r w:rsidRPr="00E13142">
        <w:tab/>
        <w:t>ίδια τιμή και ποσότητα ισορροπίας, που σημαίνει ότι την αγορά δεν επηρεάζουν οι μεταβολές.</w:t>
      </w:r>
    </w:p>
    <w:p w14:paraId="295537FE" w14:textId="6469865D" w:rsidR="005531C4" w:rsidRDefault="005531C4"/>
    <w:p w14:paraId="67734441" w14:textId="686B359B" w:rsidR="005531C4" w:rsidRPr="00E13142" w:rsidRDefault="003610AD" w:rsidP="005531C4">
      <w:pPr>
        <w:ind w:left="-180"/>
        <w:jc w:val="both"/>
      </w:pPr>
      <w:r>
        <w:rPr>
          <w:noProof/>
          <w:sz w:val="20"/>
        </w:rPr>
        <w:object w:dxaOrig="1440" w:dyaOrig="1440" w14:anchorId="0F0FD6B0">
          <v:shape id="_x0000_s1028" type="#_x0000_t75" style="position:absolute;left:0;text-align:left;margin-left:23.65pt;margin-top:41.9pt;width:84.35pt;height:74.4pt;z-index:251662336">
            <v:imagedata r:id="rId4" o:title=""/>
            <w10:wrap type="topAndBottom"/>
          </v:shape>
          <o:OLEObject Type="Embed" ProgID="CorelDRAW.Graphic.9" ShapeID="_x0000_s1028" DrawAspect="Content" ObjectID="_1650553195" r:id="rId8"/>
        </w:object>
      </w:r>
      <w:r w:rsidR="005531C4">
        <w:t xml:space="preserve">32. </w:t>
      </w:r>
      <w:r w:rsidR="005531C4" w:rsidRPr="00E13142">
        <w:t xml:space="preserve">Δίνεται το παρακάτω σχήμα όπου οι καμπύλες </w:t>
      </w:r>
      <w:r w:rsidR="005531C4" w:rsidRPr="00E13142">
        <w:rPr>
          <w:lang w:val="en-US"/>
        </w:rPr>
        <w:t>D</w:t>
      </w:r>
      <w:r w:rsidR="005531C4" w:rsidRPr="00E13142">
        <w:rPr>
          <w:vertAlign w:val="subscript"/>
        </w:rPr>
        <w:t>1</w:t>
      </w:r>
      <w:r w:rsidR="005531C4" w:rsidRPr="00E13142">
        <w:t xml:space="preserve"> και </w:t>
      </w:r>
      <w:r w:rsidR="005531C4" w:rsidRPr="00E13142">
        <w:rPr>
          <w:lang w:val="en-US"/>
        </w:rPr>
        <w:t>S</w:t>
      </w:r>
      <w:r w:rsidR="005531C4" w:rsidRPr="00E13142">
        <w:rPr>
          <w:vertAlign w:val="subscript"/>
        </w:rPr>
        <w:t>1</w:t>
      </w:r>
      <w:r w:rsidR="005531C4" w:rsidRPr="00E13142">
        <w:t xml:space="preserve"> είναι οι αρχικές, ενώ οι καμπύλες </w:t>
      </w:r>
      <w:r w:rsidR="005531C4" w:rsidRPr="00E13142">
        <w:rPr>
          <w:lang w:val="en-US"/>
        </w:rPr>
        <w:t>D</w:t>
      </w:r>
      <w:r w:rsidR="005531C4" w:rsidRPr="00E13142">
        <w:rPr>
          <w:vertAlign w:val="subscript"/>
        </w:rPr>
        <w:t>2</w:t>
      </w:r>
      <w:r w:rsidR="005531C4" w:rsidRPr="00E13142">
        <w:t xml:space="preserve"> και </w:t>
      </w:r>
      <w:r w:rsidR="005531C4" w:rsidRPr="00E13142">
        <w:rPr>
          <w:lang w:val="en-US"/>
        </w:rPr>
        <w:t>S</w:t>
      </w:r>
      <w:r w:rsidR="005531C4" w:rsidRPr="00E13142">
        <w:rPr>
          <w:vertAlign w:val="subscript"/>
        </w:rPr>
        <w:t>2</w:t>
      </w:r>
      <w:r w:rsidR="005531C4" w:rsidRPr="00E13142">
        <w:t xml:space="preserve"> προέκυψαν στη συνέχεια. Το Α είναι το αρχικό σημείο ισορροπίας και το Γ το νέο σημείο ισορρο</w:t>
      </w:r>
      <w:r w:rsidR="005531C4" w:rsidRPr="00E13142">
        <w:softHyphen/>
        <w:t>πίας. Το αγαθό είναι κανονικό.</w:t>
      </w:r>
    </w:p>
    <w:p w14:paraId="4C0E671A" w14:textId="0DEA8AE1" w:rsidR="005531C4" w:rsidRPr="00E13142" w:rsidRDefault="005531C4" w:rsidP="005531C4">
      <w:pPr>
        <w:ind w:left="-180"/>
        <w:jc w:val="both"/>
      </w:pPr>
      <w:r w:rsidRPr="00E13142">
        <w:t>Στο νέο σημείο ισορροπίας Γ η τιμή ισορροπίας παραμένει αμετάβλητη. Αυτό σημαίνει ότι:</w:t>
      </w:r>
    </w:p>
    <w:p w14:paraId="5F962317" w14:textId="77777777" w:rsidR="005531C4" w:rsidRPr="00E13142" w:rsidRDefault="005531C4" w:rsidP="005531C4">
      <w:pPr>
        <w:ind w:left="360" w:hanging="360"/>
        <w:jc w:val="both"/>
      </w:pPr>
      <w:r w:rsidRPr="00E13142">
        <w:t>α.</w:t>
      </w:r>
      <w:r w:rsidRPr="00E13142">
        <w:tab/>
        <w:t>υπερίσχυσε η αύξηση της ζήτησης της αύξησης της προσφοράς.</w:t>
      </w:r>
    </w:p>
    <w:p w14:paraId="1DCD109C" w14:textId="77777777" w:rsidR="005531C4" w:rsidRPr="00E13142" w:rsidRDefault="005531C4" w:rsidP="005531C4">
      <w:pPr>
        <w:ind w:left="360" w:hanging="360"/>
        <w:jc w:val="both"/>
      </w:pPr>
      <w:r w:rsidRPr="00E13142">
        <w:t>β.</w:t>
      </w:r>
      <w:r w:rsidRPr="00E13142">
        <w:tab/>
        <w:t>υπερίσχυσε η αύξηση της προσφοράς της αύξησης της ζήτησης.</w:t>
      </w:r>
    </w:p>
    <w:p w14:paraId="5F02EFAF" w14:textId="77777777" w:rsidR="005531C4" w:rsidRPr="00E13142" w:rsidRDefault="005531C4" w:rsidP="005531C4">
      <w:pPr>
        <w:ind w:left="360" w:hanging="360"/>
        <w:jc w:val="both"/>
      </w:pPr>
      <w:r w:rsidRPr="00423FD1">
        <w:t>γ</w:t>
      </w:r>
      <w:r w:rsidRPr="00E13142">
        <w:t>.</w:t>
      </w:r>
      <w:r w:rsidRPr="00E13142">
        <w:tab/>
        <w:t>η αύξηση της τιμής λόγω αύξησης της ζήτησης εξουδετερώθηκε πλήρως από ισόποση μείωση της τιμής λόγω αύξησης της προσφοράς.</w:t>
      </w:r>
    </w:p>
    <w:p w14:paraId="0EB20390" w14:textId="77777777" w:rsidR="005531C4" w:rsidRPr="00E13142" w:rsidRDefault="005531C4" w:rsidP="005531C4">
      <w:pPr>
        <w:ind w:left="360" w:hanging="360"/>
        <w:jc w:val="both"/>
      </w:pPr>
      <w:r w:rsidRPr="00E13142">
        <w:t>δ.</w:t>
      </w:r>
      <w:r w:rsidRPr="00E13142">
        <w:tab/>
        <w:t>δεν έπαιξε ρόλο το μέγεθος των μεταβολών της ζήτησης και της προσφοράς.</w:t>
      </w:r>
    </w:p>
    <w:p w14:paraId="3F549705" w14:textId="3A89D8EC" w:rsidR="005531C4" w:rsidRDefault="005531C4"/>
    <w:p w14:paraId="05B47564" w14:textId="68697955" w:rsidR="00A80526" w:rsidRPr="00A80526" w:rsidRDefault="00514990" w:rsidP="00A80526">
      <w:pPr>
        <w:ind w:left="-180"/>
        <w:jc w:val="both"/>
      </w:pPr>
      <w:r>
        <w:t>3</w:t>
      </w:r>
      <w:r w:rsidR="00BA2280">
        <w:t>3</w:t>
      </w:r>
      <w:r>
        <w:t xml:space="preserve">. </w:t>
      </w:r>
      <w:r w:rsidR="00A80526" w:rsidRPr="00A80526">
        <w:t>Η ανώτατη τιμή που επιβάλλει το Κράτος είναι:</w:t>
      </w:r>
      <w:r w:rsidR="00A80526" w:rsidRPr="00A80526">
        <w:tab/>
      </w:r>
      <w:r w:rsidR="00A80526" w:rsidRPr="00A80526">
        <w:tab/>
      </w:r>
      <w:r w:rsidR="00A80526" w:rsidRPr="00A80526">
        <w:tab/>
      </w:r>
      <w:r w:rsidR="00A80526" w:rsidRPr="00A80526">
        <w:tab/>
      </w:r>
      <w:r w:rsidR="00A80526" w:rsidRPr="00A80526">
        <w:tab/>
      </w:r>
    </w:p>
    <w:p w14:paraId="77082629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μεγαλύτερη από την τιμή ισορροπίας.</w:t>
      </w:r>
    </w:p>
    <w:p w14:paraId="0EACF2E0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ίση με την τιμή ισορροπίας.</w:t>
      </w:r>
    </w:p>
    <w:p w14:paraId="1BEE3825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μικρότερη από την τιμή ισορροπίας.</w:t>
      </w:r>
    </w:p>
    <w:p w14:paraId="1CECA2D5" w14:textId="77777777" w:rsidR="00A80526" w:rsidRPr="00A80526" w:rsidRDefault="00A80526" w:rsidP="00A80526">
      <w:pPr>
        <w:ind w:left="360" w:hanging="360"/>
        <w:jc w:val="both"/>
      </w:pPr>
      <w:r w:rsidRPr="00A80526">
        <w:t>δ.</w:t>
      </w:r>
      <w:r w:rsidRPr="00A80526">
        <w:tab/>
        <w:t>τίποτε από τα παραπάνω.</w:t>
      </w:r>
    </w:p>
    <w:p w14:paraId="3D2F927B" w14:textId="77777777" w:rsidR="00A80526" w:rsidRPr="00A80526" w:rsidRDefault="00A80526" w:rsidP="00A80526">
      <w:pPr>
        <w:ind w:left="360" w:hanging="360"/>
        <w:jc w:val="both"/>
      </w:pPr>
    </w:p>
    <w:p w14:paraId="65134F00" w14:textId="64BC6B63" w:rsidR="00A80526" w:rsidRPr="00A80526" w:rsidRDefault="00514990" w:rsidP="00A80526">
      <w:pPr>
        <w:ind w:left="-180"/>
        <w:jc w:val="both"/>
      </w:pPr>
      <w:r>
        <w:t>3</w:t>
      </w:r>
      <w:r w:rsidR="00BA2280">
        <w:t>4</w:t>
      </w:r>
      <w:r>
        <w:t xml:space="preserve">. </w:t>
      </w:r>
      <w:r w:rsidR="00A80526" w:rsidRPr="00A80526">
        <w:t>Η ανώτατη τιμή που επιβάλλει το Κράτος δημιουργεί στην αγορά:</w:t>
      </w:r>
    </w:p>
    <w:p w14:paraId="30CA966E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πλεόνασμα.</w:t>
      </w:r>
    </w:p>
    <w:p w14:paraId="66F9D539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έλλειμμα.</w:t>
      </w:r>
    </w:p>
    <w:p w14:paraId="1975CEB1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πότε πλεόνασμα και πότε έλλειμμα.</w:t>
      </w:r>
    </w:p>
    <w:p w14:paraId="57870DC1" w14:textId="77777777" w:rsidR="00A80526" w:rsidRPr="00A80526" w:rsidRDefault="00A80526" w:rsidP="00A80526">
      <w:pPr>
        <w:ind w:left="360" w:hanging="360"/>
        <w:jc w:val="both"/>
      </w:pPr>
      <w:r w:rsidRPr="00A80526">
        <w:t>δ.</w:t>
      </w:r>
      <w:r w:rsidRPr="00A80526">
        <w:tab/>
        <w:t>ισορροπία.</w:t>
      </w:r>
    </w:p>
    <w:p w14:paraId="5553AA2D" w14:textId="393E5515" w:rsidR="00A80526" w:rsidRDefault="00A80526"/>
    <w:p w14:paraId="668142BF" w14:textId="1A3FAE32" w:rsidR="00A80526" w:rsidRPr="00A80526" w:rsidRDefault="00514990" w:rsidP="00A80526">
      <w:pPr>
        <w:ind w:left="-180"/>
        <w:jc w:val="both"/>
      </w:pPr>
      <w:r>
        <w:t>3</w:t>
      </w:r>
      <w:r w:rsidR="00BA2280">
        <w:t>5</w:t>
      </w:r>
      <w:r>
        <w:t xml:space="preserve">. </w:t>
      </w:r>
      <w:r w:rsidR="00A80526" w:rsidRPr="00A80526">
        <w:t xml:space="preserve">Η καμπύλη ζήτησης και προσφοράς ενός αγαθού δίνονται από τους τύπους </w:t>
      </w:r>
      <w:r w:rsidR="00A80526" w:rsidRPr="00A80526">
        <w:rPr>
          <w:lang w:val="en-US"/>
        </w:rPr>
        <w:t>Q</w:t>
      </w:r>
      <w:r w:rsidR="00A80526" w:rsidRPr="00A80526">
        <w:rPr>
          <w:vertAlign w:val="subscript"/>
          <w:lang w:val="en-US"/>
        </w:rPr>
        <w:t>D</w:t>
      </w:r>
      <w:r w:rsidR="00A80526" w:rsidRPr="00A80526">
        <w:t xml:space="preserve"> = 500 – 2</w:t>
      </w:r>
      <w:r w:rsidR="00A80526" w:rsidRPr="00A80526">
        <w:rPr>
          <w:lang w:val="en-US"/>
        </w:rPr>
        <w:t>P</w:t>
      </w:r>
      <w:r w:rsidR="00A80526" w:rsidRPr="00A80526">
        <w:t xml:space="preserve"> και </w:t>
      </w:r>
      <w:r w:rsidR="00A80526" w:rsidRPr="00A80526">
        <w:rPr>
          <w:lang w:val="en-US"/>
        </w:rPr>
        <w:t>Q</w:t>
      </w:r>
      <w:r w:rsidR="00A80526" w:rsidRPr="00A80526">
        <w:rPr>
          <w:vertAlign w:val="subscript"/>
          <w:lang w:val="en-US"/>
        </w:rPr>
        <w:t>S</w:t>
      </w:r>
      <w:r w:rsidR="00A80526" w:rsidRPr="00A80526">
        <w:t xml:space="preserve"> = 200 + </w:t>
      </w:r>
      <w:r w:rsidR="00A80526" w:rsidRPr="00A80526">
        <w:rPr>
          <w:lang w:val="en-US"/>
        </w:rPr>
        <w:t>P</w:t>
      </w:r>
      <w:r w:rsidR="00A80526" w:rsidRPr="00A80526">
        <w:t xml:space="preserve"> αντίστοιχα. Αν επιβληθεί από το κράτος ανώτατη τιμή Ρ</w:t>
      </w:r>
      <w:r w:rsidR="00A80526" w:rsidRPr="00A80526">
        <w:rPr>
          <w:vertAlign w:val="subscript"/>
        </w:rPr>
        <w:t>Α</w:t>
      </w:r>
      <w:r w:rsidR="00A80526" w:rsidRPr="00A80526">
        <w:t xml:space="preserve"> = 50 € το έλλειμμα που δημιουργείται στην αγορά είναι ίσο με:</w:t>
      </w:r>
    </w:p>
    <w:p w14:paraId="07EA7EC5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100 €.</w:t>
      </w:r>
    </w:p>
    <w:p w14:paraId="4A0DF5D3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200 €.</w:t>
      </w:r>
    </w:p>
    <w:p w14:paraId="149C8A94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250 €.</w:t>
      </w:r>
    </w:p>
    <w:p w14:paraId="547D0AF5" w14:textId="77777777" w:rsidR="00A80526" w:rsidRPr="00A80526" w:rsidRDefault="00A80526" w:rsidP="00A80526">
      <w:pPr>
        <w:ind w:left="360" w:hanging="360"/>
        <w:jc w:val="both"/>
      </w:pPr>
      <w:r w:rsidRPr="00A80526">
        <w:t>δ.</w:t>
      </w:r>
      <w:r w:rsidRPr="00A80526">
        <w:tab/>
        <w:t>150 €.</w:t>
      </w:r>
    </w:p>
    <w:p w14:paraId="5C1A45E0" w14:textId="77777777" w:rsidR="00A80526" w:rsidRPr="00A80526" w:rsidRDefault="00A80526" w:rsidP="00A80526">
      <w:pPr>
        <w:ind w:left="360" w:hanging="360"/>
        <w:jc w:val="both"/>
      </w:pPr>
    </w:p>
    <w:p w14:paraId="76F7794A" w14:textId="66C5DBBE" w:rsidR="00A80526" w:rsidRPr="00A80526" w:rsidRDefault="00514990" w:rsidP="00A80526">
      <w:pPr>
        <w:ind w:left="-180"/>
        <w:jc w:val="both"/>
      </w:pPr>
      <w:r>
        <w:t>3</w:t>
      </w:r>
      <w:r w:rsidR="00BA2280">
        <w:t>6</w:t>
      </w:r>
      <w:r>
        <w:t xml:space="preserve">. </w:t>
      </w:r>
      <w:r w:rsidR="00A80526" w:rsidRPr="00A80526">
        <w:t xml:space="preserve">Η καμπύλη ζήτησης και προσφοράς ενός αγαθού δίνονται από τις εξισώσεις </w:t>
      </w:r>
      <w:r w:rsidR="00A80526" w:rsidRPr="00A80526">
        <w:rPr>
          <w:lang w:val="en-US"/>
        </w:rPr>
        <w:t>Q</w:t>
      </w:r>
      <w:r w:rsidR="00A80526" w:rsidRPr="00A80526">
        <w:rPr>
          <w:vertAlign w:val="subscript"/>
          <w:lang w:val="en-US"/>
        </w:rPr>
        <w:t>D</w:t>
      </w:r>
      <w:r w:rsidR="00A80526" w:rsidRPr="00A80526">
        <w:t xml:space="preserve"> = 130 – 10</w:t>
      </w:r>
      <w:r w:rsidR="00A80526" w:rsidRPr="00A80526">
        <w:rPr>
          <w:lang w:val="en-US"/>
        </w:rPr>
        <w:t>P</w:t>
      </w:r>
      <w:r w:rsidR="00A80526" w:rsidRPr="00A80526">
        <w:t xml:space="preserve"> και </w:t>
      </w:r>
      <w:r w:rsidR="00A80526" w:rsidRPr="00A80526">
        <w:rPr>
          <w:lang w:val="en-US"/>
        </w:rPr>
        <w:t>Q</w:t>
      </w:r>
      <w:r w:rsidR="00A80526" w:rsidRPr="00A80526">
        <w:rPr>
          <w:vertAlign w:val="subscript"/>
          <w:lang w:val="en-US"/>
        </w:rPr>
        <w:t>S</w:t>
      </w:r>
      <w:r w:rsidR="00A80526" w:rsidRPr="00A80526">
        <w:t xml:space="preserve"> = 20 + 20</w:t>
      </w:r>
      <w:r w:rsidR="00A80526" w:rsidRPr="00A80526">
        <w:rPr>
          <w:lang w:val="en-US"/>
        </w:rPr>
        <w:t>P</w:t>
      </w:r>
      <w:r w:rsidR="00A80526" w:rsidRPr="00A80526">
        <w:t>. Αν επιβληθεί από το κράτος ανώτατη τιμή Ρ</w:t>
      </w:r>
      <w:r w:rsidR="00A80526" w:rsidRPr="00A80526">
        <w:rPr>
          <w:vertAlign w:val="subscript"/>
        </w:rPr>
        <w:t>Α</w:t>
      </w:r>
      <w:r w:rsidR="00A80526" w:rsidRPr="00A80526">
        <w:t xml:space="preserve"> = 3€ το έλλειμμα που δημιουργείται στην αγορά είναι ίσο με:</w:t>
      </w:r>
    </w:p>
    <w:p w14:paraId="0EF500B3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80.</w:t>
      </w:r>
    </w:p>
    <w:p w14:paraId="68288D65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100.</w:t>
      </w:r>
    </w:p>
    <w:p w14:paraId="76C548A2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60.</w:t>
      </w:r>
    </w:p>
    <w:p w14:paraId="0980731B" w14:textId="77777777" w:rsidR="00A80526" w:rsidRPr="00A80526" w:rsidRDefault="00A80526" w:rsidP="00A80526">
      <w:pPr>
        <w:ind w:left="360" w:hanging="360"/>
        <w:jc w:val="both"/>
      </w:pPr>
      <w:r w:rsidRPr="00A80526">
        <w:t>δ.</w:t>
      </w:r>
      <w:r w:rsidRPr="00A80526">
        <w:tab/>
        <w:t>20.</w:t>
      </w:r>
    </w:p>
    <w:p w14:paraId="1FCC76DA" w14:textId="77777777" w:rsidR="00A80526" w:rsidRPr="00A80526" w:rsidRDefault="00A80526" w:rsidP="00A80526">
      <w:pPr>
        <w:ind w:left="360" w:hanging="360"/>
        <w:jc w:val="both"/>
      </w:pPr>
    </w:p>
    <w:p w14:paraId="01F84AD6" w14:textId="468C9420" w:rsidR="00A80526" w:rsidRPr="00A80526" w:rsidRDefault="00514990" w:rsidP="00A80526">
      <w:pPr>
        <w:ind w:left="-180"/>
        <w:jc w:val="both"/>
      </w:pPr>
      <w:r>
        <w:t>3</w:t>
      </w:r>
      <w:r w:rsidR="00BA2280">
        <w:t>7</w:t>
      </w:r>
      <w:r>
        <w:t xml:space="preserve">. </w:t>
      </w:r>
      <w:r w:rsidR="00A80526" w:rsidRPr="00A80526">
        <w:t>Έστω ότι η αγορά ενός αγαθού περιγράφεται από τις ακόλουθες εξισώσεις ζήτησης και προσφοράς:</w:t>
      </w:r>
    </w:p>
    <w:p w14:paraId="2D5BABB7" w14:textId="77777777" w:rsidR="00A80526" w:rsidRPr="00A80526" w:rsidRDefault="00A80526" w:rsidP="00A80526">
      <w:pPr>
        <w:ind w:left="-180"/>
        <w:jc w:val="both"/>
      </w:pPr>
      <w:r w:rsidRPr="00A80526">
        <w:rPr>
          <w:lang w:val="en-US"/>
        </w:rPr>
        <w:t>Q</w:t>
      </w:r>
      <w:r w:rsidRPr="00A80526">
        <w:rPr>
          <w:vertAlign w:val="subscript"/>
          <w:lang w:val="en-US"/>
        </w:rPr>
        <w:t>D</w:t>
      </w:r>
      <w:r w:rsidRPr="00A80526">
        <w:t xml:space="preserve"> = 150 – 3</w:t>
      </w:r>
      <w:r w:rsidRPr="00A80526">
        <w:rPr>
          <w:lang w:val="en-US"/>
        </w:rPr>
        <w:t>P</w:t>
      </w:r>
      <w:r w:rsidRPr="00A80526">
        <w:t xml:space="preserve"> και </w:t>
      </w:r>
      <w:r w:rsidRPr="00A80526">
        <w:rPr>
          <w:lang w:val="en-US"/>
        </w:rPr>
        <w:t>Q</w:t>
      </w:r>
      <w:r w:rsidRPr="00A80526">
        <w:rPr>
          <w:vertAlign w:val="subscript"/>
          <w:lang w:val="en-US"/>
        </w:rPr>
        <w:t>S</w:t>
      </w:r>
      <w:r w:rsidRPr="00A80526">
        <w:t xml:space="preserve"> = 15 + 6</w:t>
      </w:r>
      <w:r w:rsidRPr="00A80526">
        <w:rPr>
          <w:lang w:val="en-US"/>
        </w:rPr>
        <w:t>P</w:t>
      </w:r>
    </w:p>
    <w:p w14:paraId="30D75942" w14:textId="77777777" w:rsidR="00A80526" w:rsidRPr="00A80526" w:rsidRDefault="00A80526" w:rsidP="00A80526">
      <w:pPr>
        <w:ind w:left="-180"/>
        <w:jc w:val="both"/>
      </w:pPr>
      <w:r w:rsidRPr="00A80526">
        <w:t>Αν η Κυβέρνηση αποφασίσει να επιβάλλει με νόμο «ανώτατη τιμή» 12 €, το έλλειμμα προσφοράς που θα δημιουργηθεί στην αγορά θα είναι …….. χρηματικές μονάδες και το πιθανό «καπέλο» που θα πληρώσουν οι καταναλωτές θα είναι ……. χρηματικές μονάδες.</w:t>
      </w:r>
    </w:p>
    <w:p w14:paraId="50881849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34 και 8.</w:t>
      </w:r>
    </w:p>
    <w:p w14:paraId="10188429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65 και 7.</w:t>
      </w:r>
    </w:p>
    <w:p w14:paraId="1792D1FE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27 και 9.</w:t>
      </w:r>
    </w:p>
    <w:p w14:paraId="768EC07B" w14:textId="77777777" w:rsidR="00A80526" w:rsidRPr="00A80526" w:rsidRDefault="00A80526" w:rsidP="00A80526">
      <w:pPr>
        <w:tabs>
          <w:tab w:val="right" w:pos="9638"/>
        </w:tabs>
        <w:ind w:left="360" w:hanging="360"/>
        <w:jc w:val="both"/>
      </w:pPr>
      <w:r w:rsidRPr="00A80526">
        <w:t>δ.</w:t>
      </w:r>
      <w:r w:rsidRPr="00A80526">
        <w:tab/>
        <w:t>42 και 5.</w:t>
      </w:r>
    </w:p>
    <w:p w14:paraId="5D7B2C43" w14:textId="77777777" w:rsidR="00A80526" w:rsidRPr="00A80526" w:rsidRDefault="00A80526" w:rsidP="00A80526">
      <w:pPr>
        <w:tabs>
          <w:tab w:val="right" w:pos="9638"/>
        </w:tabs>
        <w:ind w:left="360" w:hanging="360"/>
        <w:jc w:val="both"/>
      </w:pPr>
    </w:p>
    <w:p w14:paraId="595DF0A9" w14:textId="2AC073D9" w:rsidR="00A80526" w:rsidRPr="00A80526" w:rsidRDefault="00514990" w:rsidP="00A80526">
      <w:pPr>
        <w:ind w:left="-180"/>
        <w:jc w:val="both"/>
      </w:pPr>
      <w:r>
        <w:t>3</w:t>
      </w:r>
      <w:r w:rsidR="00BA2280">
        <w:t>8</w:t>
      </w:r>
      <w:r>
        <w:t xml:space="preserve">. </w:t>
      </w:r>
      <w:r w:rsidR="00A80526" w:rsidRPr="00A80526">
        <w:t xml:space="preserve">Σε μια οικονομία η συνάρτηση ζήτησης του καλαμποκιού είναι </w:t>
      </w:r>
      <w:r w:rsidR="00A80526" w:rsidRPr="00A80526">
        <w:rPr>
          <w:lang w:val="en-US"/>
        </w:rPr>
        <w:t>Q</w:t>
      </w:r>
      <w:r w:rsidR="00A80526" w:rsidRPr="00A80526">
        <w:rPr>
          <w:vertAlign w:val="subscript"/>
          <w:lang w:val="en-US"/>
        </w:rPr>
        <w:t>D</w:t>
      </w:r>
      <w:r w:rsidR="00A80526" w:rsidRPr="00A80526">
        <w:t xml:space="preserve"> = 600 – 5</w:t>
      </w:r>
      <w:r w:rsidR="00A80526" w:rsidRPr="00A80526">
        <w:rPr>
          <w:lang w:val="en-US"/>
        </w:rPr>
        <w:t>P</w:t>
      </w:r>
      <w:r w:rsidR="00A80526" w:rsidRPr="00A80526">
        <w:t xml:space="preserve"> και η αντίστοιχη της προσφοράς </w:t>
      </w:r>
      <w:r w:rsidR="00A80526" w:rsidRPr="00A80526">
        <w:rPr>
          <w:lang w:val="en-US"/>
        </w:rPr>
        <w:t>Q</w:t>
      </w:r>
      <w:r w:rsidR="00A80526" w:rsidRPr="00A80526">
        <w:rPr>
          <w:vertAlign w:val="subscript"/>
          <w:lang w:val="en-US"/>
        </w:rPr>
        <w:t>S</w:t>
      </w:r>
      <w:r w:rsidR="00A80526" w:rsidRPr="00A80526">
        <w:t xml:space="preserve"> = 150 + 10</w:t>
      </w:r>
      <w:r w:rsidR="00A80526" w:rsidRPr="00A80526">
        <w:rPr>
          <w:lang w:val="en-US"/>
        </w:rPr>
        <w:t>P</w:t>
      </w:r>
      <w:r w:rsidR="00A80526" w:rsidRPr="00A80526">
        <w:t>. Αν επιβληθεί ανώτατη τιμή Ρ</w:t>
      </w:r>
      <w:r w:rsidR="00A80526" w:rsidRPr="00A80526">
        <w:rPr>
          <w:vertAlign w:val="subscript"/>
        </w:rPr>
        <w:t>Α</w:t>
      </w:r>
      <w:r w:rsidR="00A80526" w:rsidRPr="00A80526">
        <w:t xml:space="preserve"> = 20€, το ύψος του πιθανού «καπέλου» είναι:</w:t>
      </w:r>
    </w:p>
    <w:p w14:paraId="03E679EF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30€.</w:t>
      </w:r>
    </w:p>
    <w:p w14:paraId="3BE086F0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20€.</w:t>
      </w:r>
    </w:p>
    <w:p w14:paraId="2FA5791C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10€.</w:t>
      </w:r>
    </w:p>
    <w:p w14:paraId="7A23EB6E" w14:textId="77777777" w:rsidR="00A80526" w:rsidRPr="00A80526" w:rsidRDefault="00A80526" w:rsidP="00A80526">
      <w:pPr>
        <w:ind w:left="360" w:hanging="360"/>
        <w:jc w:val="both"/>
      </w:pPr>
      <w:r w:rsidRPr="00A80526">
        <w:t>δ.</w:t>
      </w:r>
      <w:r w:rsidRPr="00A80526">
        <w:tab/>
        <w:t>κανένα από τα παραπάνω.</w:t>
      </w:r>
    </w:p>
    <w:p w14:paraId="4F0BC702" w14:textId="77777777" w:rsidR="00A80526" w:rsidRPr="00A80526" w:rsidRDefault="00A80526" w:rsidP="00A80526">
      <w:pPr>
        <w:ind w:left="-180"/>
        <w:jc w:val="both"/>
      </w:pPr>
    </w:p>
    <w:p w14:paraId="11DE6EDF" w14:textId="2A5E98C6" w:rsidR="00A80526" w:rsidRPr="00A80526" w:rsidRDefault="00A80526" w:rsidP="00A80526">
      <w:pPr>
        <w:ind w:left="-180"/>
        <w:jc w:val="both"/>
      </w:pPr>
      <w:r w:rsidRPr="00A80526">
        <w:rPr>
          <w:noProof/>
          <w:sz w:val="20"/>
        </w:rPr>
        <w:object w:dxaOrig="1795" w:dyaOrig="1319" w14:anchorId="30CDB507">
          <v:shape id="_x0000_s1029" type="#_x0000_t75" style="position:absolute;left:0;text-align:left;margin-left:9pt;margin-top:15.65pt;width:89.75pt;height:65.95pt;z-index:251664384">
            <v:imagedata r:id="rId9" o:title=""/>
            <w10:wrap type="topAndBottom"/>
          </v:shape>
          <o:OLEObject Type="Embed" ProgID="CorelDRAW.Graphic.9" ShapeID="_x0000_s1029" DrawAspect="Content" ObjectID="_1650553196" r:id="rId10"/>
        </w:object>
      </w:r>
      <w:r w:rsidR="00BA2280">
        <w:t>39</w:t>
      </w:r>
      <w:r w:rsidR="00514990">
        <w:t xml:space="preserve">. </w:t>
      </w:r>
      <w:r w:rsidRPr="00A80526">
        <w:t>Στο επόμενο διάγραμμα, αν Ρ</w:t>
      </w:r>
      <w:r w:rsidRPr="00A80526">
        <w:rPr>
          <w:vertAlign w:val="subscript"/>
        </w:rPr>
        <w:t>Α</w:t>
      </w:r>
      <w:r w:rsidRPr="00A80526">
        <w:t xml:space="preserve"> = 30, το μέγιστο «καπέλο» θα είναι:</w:t>
      </w:r>
    </w:p>
    <w:p w14:paraId="1D501E01" w14:textId="77777777" w:rsidR="00A80526" w:rsidRPr="00A80526" w:rsidRDefault="00A80526" w:rsidP="00A80526">
      <w:pPr>
        <w:ind w:left="360" w:hanging="360"/>
        <w:jc w:val="both"/>
      </w:pPr>
      <w:r w:rsidRPr="00A80526">
        <w:t>α.</w:t>
      </w:r>
      <w:r w:rsidRPr="00A80526">
        <w:tab/>
        <w:t>2</w:t>
      </w:r>
    </w:p>
    <w:p w14:paraId="259BE0A9" w14:textId="77777777" w:rsidR="00A80526" w:rsidRPr="00A80526" w:rsidRDefault="00A80526" w:rsidP="00A80526">
      <w:pPr>
        <w:ind w:left="360" w:hanging="360"/>
        <w:jc w:val="both"/>
      </w:pPr>
      <w:r w:rsidRPr="00A80526">
        <w:t>β.</w:t>
      </w:r>
      <w:r w:rsidRPr="00A80526">
        <w:tab/>
        <w:t>8</w:t>
      </w:r>
    </w:p>
    <w:p w14:paraId="68067421" w14:textId="77777777" w:rsidR="00A80526" w:rsidRPr="00A80526" w:rsidRDefault="00A80526" w:rsidP="00A80526">
      <w:pPr>
        <w:ind w:left="360" w:hanging="360"/>
        <w:jc w:val="both"/>
      </w:pPr>
      <w:r w:rsidRPr="00A80526">
        <w:t>γ.</w:t>
      </w:r>
      <w:r w:rsidRPr="00A80526">
        <w:tab/>
        <w:t>10</w:t>
      </w:r>
    </w:p>
    <w:p w14:paraId="5AA213CB" w14:textId="77777777" w:rsidR="00A80526" w:rsidRPr="00A80526" w:rsidRDefault="00A80526" w:rsidP="00A80526">
      <w:pPr>
        <w:tabs>
          <w:tab w:val="right" w:pos="9638"/>
        </w:tabs>
        <w:ind w:left="360" w:hanging="360"/>
        <w:jc w:val="both"/>
      </w:pPr>
      <w:r w:rsidRPr="00A80526">
        <w:t>δ.</w:t>
      </w:r>
      <w:r w:rsidRPr="00A80526">
        <w:tab/>
        <w:t>18</w:t>
      </w:r>
    </w:p>
    <w:p w14:paraId="16DE2B9D" w14:textId="77777777" w:rsidR="00A80526" w:rsidRPr="00A80526" w:rsidRDefault="00A80526" w:rsidP="00A80526">
      <w:pPr>
        <w:tabs>
          <w:tab w:val="right" w:pos="9638"/>
        </w:tabs>
        <w:ind w:left="360" w:hanging="360"/>
        <w:jc w:val="both"/>
      </w:pPr>
    </w:p>
    <w:p w14:paraId="643BE9D8" w14:textId="479F30DD" w:rsidR="00A80526" w:rsidRPr="00A80526" w:rsidRDefault="00A80526" w:rsidP="00A80526">
      <w:pPr>
        <w:tabs>
          <w:tab w:val="right" w:pos="8280"/>
        </w:tabs>
        <w:ind w:left="360" w:hanging="540"/>
        <w:jc w:val="both"/>
      </w:pPr>
      <w:r w:rsidRPr="00A80526">
        <w:rPr>
          <w:noProof/>
          <w:sz w:val="20"/>
        </w:rPr>
        <w:object w:dxaOrig="1795" w:dyaOrig="1319" w14:anchorId="5EA691A7">
          <v:shape id="_x0000_s1030" type="#_x0000_t75" style="position:absolute;left:0;text-align:left;margin-left:14.25pt;margin-top:18.05pt;width:120.75pt;height:123.2pt;z-index:251665408">
            <v:imagedata r:id="rId11" o:title=""/>
            <w10:wrap type="topAndBottom"/>
          </v:shape>
          <o:OLEObject Type="Embed" ProgID="CorelDRAW.Graphic.9" ShapeID="_x0000_s1030" DrawAspect="Content" ObjectID="_1650553197" r:id="rId12"/>
        </w:object>
      </w:r>
      <w:r w:rsidR="00514990">
        <w:t>4</w:t>
      </w:r>
      <w:r w:rsidR="00BA2280">
        <w:t>0</w:t>
      </w:r>
      <w:r w:rsidR="00514990">
        <w:t xml:space="preserve">. </w:t>
      </w:r>
      <w:r w:rsidRPr="00A80526">
        <w:t>Δίνεται το παρακάτω σχεδιάγραμμα:</w:t>
      </w:r>
    </w:p>
    <w:p w14:paraId="6986EC11" w14:textId="5B22D155" w:rsidR="00A80526" w:rsidRPr="00A80526" w:rsidRDefault="00514990" w:rsidP="00A80526">
      <w:pPr>
        <w:tabs>
          <w:tab w:val="right" w:pos="8280"/>
        </w:tabs>
        <w:ind w:left="360" w:hanging="540"/>
        <w:jc w:val="both"/>
      </w:pPr>
      <w:r>
        <w:t xml:space="preserve"> </w:t>
      </w:r>
      <w:r w:rsidR="00A80526" w:rsidRPr="00A80526">
        <w:t>Το ύψος του «καπέλου» από την επιβολή ανώτατης τιμής Ρ</w:t>
      </w:r>
      <w:r w:rsidR="00A80526" w:rsidRPr="00A80526">
        <w:rPr>
          <w:vertAlign w:val="subscript"/>
        </w:rPr>
        <w:t>Α</w:t>
      </w:r>
      <w:r w:rsidR="00A80526" w:rsidRPr="00A80526">
        <w:t xml:space="preserve"> = 40 είναι ίσο με:</w:t>
      </w:r>
    </w:p>
    <w:p w14:paraId="781B37E4" w14:textId="77777777" w:rsidR="00A80526" w:rsidRPr="00A80526" w:rsidRDefault="00A80526" w:rsidP="00A80526">
      <w:pPr>
        <w:tabs>
          <w:tab w:val="right" w:pos="8280"/>
        </w:tabs>
        <w:ind w:left="360" w:hanging="360"/>
        <w:jc w:val="both"/>
      </w:pPr>
      <w:r w:rsidRPr="00A80526">
        <w:t>α.</w:t>
      </w:r>
      <w:r w:rsidRPr="00A80526">
        <w:tab/>
        <w:t>40</w:t>
      </w:r>
    </w:p>
    <w:p w14:paraId="473C1F5D" w14:textId="77777777" w:rsidR="00A80526" w:rsidRPr="00A80526" w:rsidRDefault="00A80526" w:rsidP="00A80526">
      <w:pPr>
        <w:tabs>
          <w:tab w:val="right" w:pos="8280"/>
        </w:tabs>
        <w:ind w:left="360" w:hanging="360"/>
        <w:jc w:val="both"/>
      </w:pPr>
      <w:r w:rsidRPr="00A80526">
        <w:t>β.</w:t>
      </w:r>
      <w:r w:rsidRPr="00A80526">
        <w:tab/>
        <w:t>20</w:t>
      </w:r>
    </w:p>
    <w:p w14:paraId="688BFE3C" w14:textId="77777777" w:rsidR="00A80526" w:rsidRPr="00A80526" w:rsidRDefault="00A80526" w:rsidP="00A80526">
      <w:pPr>
        <w:tabs>
          <w:tab w:val="right" w:pos="8280"/>
        </w:tabs>
        <w:ind w:left="360" w:hanging="360"/>
        <w:jc w:val="both"/>
      </w:pPr>
      <w:r w:rsidRPr="00A80526">
        <w:t>γ.</w:t>
      </w:r>
      <w:r w:rsidRPr="00A80526">
        <w:tab/>
        <w:t>30</w:t>
      </w:r>
    </w:p>
    <w:p w14:paraId="5DA540A0" w14:textId="77777777" w:rsidR="00A80526" w:rsidRPr="00A80526" w:rsidRDefault="00A80526" w:rsidP="00A80526">
      <w:pPr>
        <w:tabs>
          <w:tab w:val="right" w:pos="9638"/>
        </w:tabs>
        <w:ind w:left="360" w:hanging="360"/>
        <w:jc w:val="both"/>
      </w:pPr>
      <w:r w:rsidRPr="00A80526">
        <w:t>δ.</w:t>
      </w:r>
      <w:r w:rsidRPr="00A80526">
        <w:tab/>
        <w:t>10</w:t>
      </w:r>
    </w:p>
    <w:p w14:paraId="2752DBF9" w14:textId="141EFE93" w:rsidR="00A80526" w:rsidRDefault="00A80526"/>
    <w:p w14:paraId="509F2E40" w14:textId="760F6553" w:rsidR="00E76AA8" w:rsidRPr="00E76AA8" w:rsidRDefault="00E76AA8" w:rsidP="00E76AA8">
      <w:pPr>
        <w:ind w:left="-180"/>
        <w:jc w:val="both"/>
      </w:pPr>
      <w:r>
        <w:t>4</w:t>
      </w:r>
      <w:r w:rsidR="00BA2280">
        <w:t>1</w:t>
      </w:r>
      <w:r>
        <w:t xml:space="preserve">. </w:t>
      </w:r>
      <w:r w:rsidRPr="00E76AA8">
        <w:t>Η επιβολή κατώτατης τιμής από το Κράτος αποσκοπεί στην προστασία:</w:t>
      </w:r>
    </w:p>
    <w:p w14:paraId="05BE3794" w14:textId="77777777" w:rsidR="00E76AA8" w:rsidRPr="00E76AA8" w:rsidRDefault="00E76AA8" w:rsidP="00E76AA8">
      <w:pPr>
        <w:ind w:left="360" w:hanging="360"/>
        <w:jc w:val="both"/>
      </w:pPr>
      <w:r w:rsidRPr="00E76AA8">
        <w:t>α.</w:t>
      </w:r>
      <w:r w:rsidRPr="00E76AA8">
        <w:tab/>
        <w:t>του παραγωγού.</w:t>
      </w:r>
    </w:p>
    <w:p w14:paraId="6D66D293" w14:textId="77777777" w:rsidR="00E76AA8" w:rsidRPr="00E76AA8" w:rsidRDefault="00E76AA8" w:rsidP="00E76AA8">
      <w:pPr>
        <w:ind w:left="360" w:hanging="360"/>
        <w:jc w:val="both"/>
      </w:pPr>
      <w:r w:rsidRPr="00E76AA8">
        <w:t>β.</w:t>
      </w:r>
      <w:r w:rsidRPr="00E76AA8">
        <w:tab/>
        <w:t>του καταναλωτή.</w:t>
      </w:r>
    </w:p>
    <w:p w14:paraId="1CA938E1" w14:textId="77777777" w:rsidR="00E76AA8" w:rsidRPr="00E76AA8" w:rsidRDefault="00E76AA8" w:rsidP="00E76AA8">
      <w:pPr>
        <w:ind w:left="360" w:hanging="360"/>
        <w:jc w:val="both"/>
      </w:pPr>
      <w:r w:rsidRPr="00E76AA8">
        <w:lastRenderedPageBreak/>
        <w:t>γ.</w:t>
      </w:r>
      <w:r w:rsidRPr="00E76AA8">
        <w:tab/>
        <w:t>του παραγωγού και του καταναλωτή.</w:t>
      </w:r>
    </w:p>
    <w:p w14:paraId="22F7E3BC" w14:textId="77777777" w:rsidR="00E76AA8" w:rsidRPr="00E76AA8" w:rsidRDefault="00E76AA8" w:rsidP="00E76AA8">
      <w:pPr>
        <w:ind w:left="360" w:hanging="360"/>
        <w:jc w:val="both"/>
      </w:pPr>
      <w:r w:rsidRPr="00E76AA8">
        <w:t>δ.</w:t>
      </w:r>
      <w:r w:rsidRPr="00E76AA8">
        <w:tab/>
        <w:t>του Κράτους.</w:t>
      </w:r>
    </w:p>
    <w:p w14:paraId="660346FF" w14:textId="77777777" w:rsidR="00E76AA8" w:rsidRDefault="00E76AA8" w:rsidP="00E76AA8">
      <w:pPr>
        <w:ind w:left="-180"/>
        <w:jc w:val="both"/>
      </w:pPr>
    </w:p>
    <w:p w14:paraId="7CB3F340" w14:textId="247FD328" w:rsidR="00E76AA8" w:rsidRPr="00E76AA8" w:rsidRDefault="00E76AA8" w:rsidP="00E76AA8">
      <w:pPr>
        <w:ind w:left="-180"/>
        <w:jc w:val="both"/>
      </w:pPr>
      <w:r>
        <w:t>4</w:t>
      </w:r>
      <w:r w:rsidR="00BA2280">
        <w:t>2</w:t>
      </w:r>
      <w:r>
        <w:t xml:space="preserve">. </w:t>
      </w:r>
      <w:r w:rsidRPr="00E76AA8">
        <w:t>Η κατώτατη τιμή που επιβάλλει το κράτος προκαλεί στην αγορά:</w:t>
      </w:r>
    </w:p>
    <w:p w14:paraId="1E87CECB" w14:textId="77777777" w:rsidR="00E76AA8" w:rsidRPr="00E76AA8" w:rsidRDefault="00E76AA8" w:rsidP="00E76AA8">
      <w:pPr>
        <w:ind w:left="360" w:hanging="360"/>
        <w:jc w:val="both"/>
      </w:pPr>
      <w:r w:rsidRPr="00E76AA8">
        <w:t>α.</w:t>
      </w:r>
      <w:r w:rsidRPr="00E76AA8">
        <w:tab/>
        <w:t>πλεόνασμα.</w:t>
      </w:r>
    </w:p>
    <w:p w14:paraId="5B1514FD" w14:textId="77777777" w:rsidR="00E76AA8" w:rsidRPr="00E76AA8" w:rsidRDefault="00E76AA8" w:rsidP="00E76AA8">
      <w:pPr>
        <w:ind w:left="360" w:hanging="360"/>
        <w:jc w:val="both"/>
      </w:pPr>
      <w:r w:rsidRPr="00E76AA8">
        <w:t>β.</w:t>
      </w:r>
      <w:r w:rsidRPr="00E76AA8">
        <w:tab/>
        <w:t>έλλειμμα.</w:t>
      </w:r>
    </w:p>
    <w:p w14:paraId="52D3268B" w14:textId="77777777" w:rsidR="00E76AA8" w:rsidRPr="00E76AA8" w:rsidRDefault="00E76AA8" w:rsidP="00E76AA8">
      <w:pPr>
        <w:ind w:left="360" w:hanging="360"/>
        <w:jc w:val="both"/>
      </w:pPr>
      <w:r w:rsidRPr="00E76AA8">
        <w:t>γ.</w:t>
      </w:r>
      <w:r w:rsidRPr="00E76AA8">
        <w:tab/>
        <w:t>πότε πλεόνασμα και πότε έλλειμμα.</w:t>
      </w:r>
    </w:p>
    <w:p w14:paraId="097A8D46" w14:textId="77777777" w:rsidR="00E76AA8" w:rsidRPr="00E76AA8" w:rsidRDefault="00E76AA8" w:rsidP="00E76AA8">
      <w:pPr>
        <w:ind w:left="360" w:hanging="360"/>
        <w:jc w:val="both"/>
      </w:pPr>
      <w:r w:rsidRPr="00E76AA8">
        <w:t>δ.</w:t>
      </w:r>
      <w:r w:rsidRPr="00E76AA8">
        <w:tab/>
        <w:t>τίποτα από τα παραπάνω.</w:t>
      </w:r>
    </w:p>
    <w:p w14:paraId="3D8A63B0" w14:textId="77777777" w:rsidR="00E76AA8" w:rsidRPr="00E76AA8" w:rsidRDefault="00E76AA8" w:rsidP="00E76AA8">
      <w:pPr>
        <w:ind w:left="-180"/>
        <w:jc w:val="both"/>
      </w:pPr>
    </w:p>
    <w:p w14:paraId="011F25B1" w14:textId="2C618826" w:rsidR="00E76AA8" w:rsidRPr="00E76AA8" w:rsidRDefault="00E76AA8" w:rsidP="00E76AA8">
      <w:pPr>
        <w:ind w:left="-180"/>
        <w:jc w:val="both"/>
      </w:pPr>
      <w:r>
        <w:t>4</w:t>
      </w:r>
      <w:r w:rsidR="00BA2280">
        <w:t>3</w:t>
      </w:r>
      <w:r>
        <w:t xml:space="preserve">. </w:t>
      </w:r>
      <w:r w:rsidRPr="00E76AA8">
        <w:t>Η κατώτατη τιμή που επιβάλλει το Κράτος προκαλεί στην αγορά:</w:t>
      </w:r>
    </w:p>
    <w:p w14:paraId="22F5A71B" w14:textId="77777777" w:rsidR="00E76AA8" w:rsidRPr="00E76AA8" w:rsidRDefault="00E76AA8" w:rsidP="00E76AA8">
      <w:pPr>
        <w:ind w:left="360" w:hanging="360"/>
        <w:jc w:val="both"/>
      </w:pPr>
      <w:r w:rsidRPr="00E76AA8">
        <w:t>α.</w:t>
      </w:r>
      <w:r w:rsidRPr="00E76AA8">
        <w:tab/>
        <w:t>ανισορροπία.</w:t>
      </w:r>
    </w:p>
    <w:p w14:paraId="45188C4E" w14:textId="77777777" w:rsidR="00E76AA8" w:rsidRPr="00E76AA8" w:rsidRDefault="00E76AA8" w:rsidP="00E76AA8">
      <w:pPr>
        <w:ind w:left="360" w:hanging="360"/>
        <w:jc w:val="both"/>
      </w:pPr>
      <w:r w:rsidRPr="00E76AA8">
        <w:t>β.</w:t>
      </w:r>
      <w:r w:rsidRPr="00E76AA8">
        <w:tab/>
        <w:t>πλεόνασμα.</w:t>
      </w:r>
    </w:p>
    <w:p w14:paraId="59CB54FA" w14:textId="77777777" w:rsidR="00E76AA8" w:rsidRPr="00E76AA8" w:rsidRDefault="00E76AA8" w:rsidP="00E76AA8">
      <w:pPr>
        <w:ind w:left="360" w:hanging="360"/>
        <w:jc w:val="both"/>
      </w:pPr>
      <w:r w:rsidRPr="00E76AA8">
        <w:t>γ.</w:t>
      </w:r>
      <w:r w:rsidRPr="00E76AA8">
        <w:tab/>
        <w:t>αγορά του πλεονάσματος από το Κράτος.</w:t>
      </w:r>
    </w:p>
    <w:p w14:paraId="6887EBA9" w14:textId="77777777" w:rsidR="00E76AA8" w:rsidRPr="00E76AA8" w:rsidRDefault="00E76AA8" w:rsidP="00E76AA8">
      <w:pPr>
        <w:ind w:left="360" w:hanging="360"/>
        <w:jc w:val="both"/>
      </w:pPr>
      <w:r w:rsidRPr="00E76AA8">
        <w:t>δ.</w:t>
      </w:r>
      <w:r w:rsidRPr="00E76AA8">
        <w:tab/>
        <w:t>όλα τα παραπάνω.</w:t>
      </w:r>
    </w:p>
    <w:p w14:paraId="0419109E" w14:textId="13D78052" w:rsidR="00E76AA8" w:rsidRDefault="00E76AA8"/>
    <w:p w14:paraId="0EB662B0" w14:textId="0171CA49" w:rsidR="00E76AA8" w:rsidRPr="00E76AA8" w:rsidRDefault="00E76AA8" w:rsidP="00E76AA8">
      <w:pPr>
        <w:ind w:left="-180"/>
        <w:jc w:val="both"/>
      </w:pPr>
      <w:r>
        <w:t>4</w:t>
      </w:r>
      <w:r w:rsidR="00BA2280">
        <w:t>4</w:t>
      </w:r>
      <w:r>
        <w:t xml:space="preserve">. </w:t>
      </w:r>
      <w:r w:rsidRPr="00E76AA8">
        <w:t>Μια χώρα μέλος της Ευρωπαϊκής Ένωσης διακόπτει την επιβολή της κατώτατης τιμής που είχε θε</w:t>
      </w:r>
      <w:r w:rsidRPr="00E76AA8">
        <w:softHyphen/>
        <w:t>σπίσει στην αγορά του ελαιόλαδου με απόφαση της Ευρωπαϊκής Επιτροπής. Ποιο από τα ακόλουθα είναι πιθανό να συμβεί;</w:t>
      </w:r>
    </w:p>
    <w:p w14:paraId="05F4A1E1" w14:textId="77777777" w:rsidR="00E76AA8" w:rsidRPr="00E76AA8" w:rsidRDefault="00E76AA8" w:rsidP="00E76AA8">
      <w:pPr>
        <w:ind w:left="360" w:hanging="360"/>
        <w:jc w:val="both"/>
      </w:pPr>
      <w:r w:rsidRPr="00E76AA8">
        <w:t xml:space="preserve">α. </w:t>
      </w:r>
      <w:r w:rsidRPr="00E76AA8">
        <w:tab/>
        <w:t>Καμιά αλλαγή στην τιμή του ελαιόλαδου.</w:t>
      </w:r>
    </w:p>
    <w:p w14:paraId="14F2E119" w14:textId="77777777" w:rsidR="00E76AA8" w:rsidRPr="00E76AA8" w:rsidRDefault="00E76AA8" w:rsidP="00E76AA8">
      <w:pPr>
        <w:ind w:left="360" w:hanging="360"/>
        <w:jc w:val="both"/>
      </w:pPr>
      <w:r w:rsidRPr="00E76AA8">
        <w:t>β.</w:t>
      </w:r>
      <w:r w:rsidRPr="00E76AA8">
        <w:tab/>
        <w:t>Μια μείωση της τιμής του ελαιόλαδου, η οποία συνδυάζεται με μια αύξηση της προσφερόμενης ποσότητάς του.</w:t>
      </w:r>
    </w:p>
    <w:p w14:paraId="44B243F0" w14:textId="77777777" w:rsidR="00E76AA8" w:rsidRPr="00E76AA8" w:rsidRDefault="00E76AA8" w:rsidP="00E76AA8">
      <w:pPr>
        <w:ind w:left="360" w:hanging="360"/>
        <w:jc w:val="both"/>
      </w:pPr>
      <w:r w:rsidRPr="00E76AA8">
        <w:t>γ.</w:t>
      </w:r>
      <w:r w:rsidRPr="00E76AA8">
        <w:tab/>
        <w:t>Μια μείωση της τιμής του ελαιόλαδου, η οποία συνδυάζεται με μια μείωση της προσφερόμενης ποσότητάς του.</w:t>
      </w:r>
    </w:p>
    <w:p w14:paraId="05E52F73" w14:textId="77777777" w:rsidR="00E76AA8" w:rsidRPr="00E76AA8" w:rsidRDefault="00E76AA8" w:rsidP="00E76AA8">
      <w:pPr>
        <w:ind w:left="360" w:hanging="360"/>
        <w:jc w:val="both"/>
      </w:pPr>
      <w:r w:rsidRPr="00E76AA8">
        <w:t>δ.</w:t>
      </w:r>
      <w:r w:rsidRPr="00E76AA8">
        <w:tab/>
        <w:t>Μια αύξηση στη ζήτηση για ελαιόλαδο, ακολουθούμενη από μια αύξηση της προσφοράς του.</w:t>
      </w:r>
    </w:p>
    <w:p w14:paraId="4459F969" w14:textId="77777777" w:rsidR="00E76AA8" w:rsidRPr="00E76AA8" w:rsidRDefault="00E76AA8" w:rsidP="00E76AA8">
      <w:pPr>
        <w:ind w:left="360" w:hanging="360"/>
        <w:jc w:val="both"/>
      </w:pPr>
    </w:p>
    <w:p w14:paraId="4AC2188C" w14:textId="4D6C90B8" w:rsidR="00E76AA8" w:rsidRPr="00E76AA8" w:rsidRDefault="00E76AA8" w:rsidP="00E76AA8">
      <w:pPr>
        <w:ind w:left="-180"/>
        <w:jc w:val="both"/>
      </w:pPr>
      <w:r>
        <w:t>4</w:t>
      </w:r>
      <w:r w:rsidR="00BA2280">
        <w:t>5</w:t>
      </w:r>
      <w:r>
        <w:t xml:space="preserve">. </w:t>
      </w:r>
      <w:r w:rsidRPr="00E76AA8">
        <w:t>Έστω ότι η αγορά ενός αγαθού χαρακτηρίζεται από τις ακόλουθες εξισώσεις ζήτησης και προσφο</w:t>
      </w:r>
      <w:r w:rsidRPr="00E76AA8">
        <w:softHyphen/>
        <w:t>ράς:</w:t>
      </w:r>
      <w:r w:rsidRPr="00E76AA8">
        <w:tab/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D</w:t>
      </w:r>
      <w:r w:rsidRPr="00E76AA8">
        <w:t xml:space="preserve"> = 80 – 2</w:t>
      </w:r>
      <w:r w:rsidRPr="00E76AA8">
        <w:rPr>
          <w:lang w:val="en-US"/>
        </w:rPr>
        <w:t>P</w:t>
      </w:r>
      <w:r w:rsidRPr="00E76AA8">
        <w:t xml:space="preserve"> και </w:t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S</w:t>
      </w:r>
      <w:r w:rsidRPr="00E76AA8">
        <w:t xml:space="preserve"> = 30 + 8</w:t>
      </w:r>
      <w:r w:rsidRPr="00E76AA8">
        <w:rPr>
          <w:lang w:val="en-US"/>
        </w:rPr>
        <w:t>P</w:t>
      </w:r>
      <w:r w:rsidRPr="00E76AA8">
        <w:t>.</w:t>
      </w:r>
    </w:p>
    <w:p w14:paraId="13347FD0" w14:textId="77777777" w:rsidR="00E76AA8" w:rsidRPr="00E76AA8" w:rsidRDefault="00E76AA8" w:rsidP="00E76AA8">
      <w:pPr>
        <w:ind w:left="-180"/>
        <w:jc w:val="both"/>
      </w:pPr>
      <w:r w:rsidRPr="00E76AA8">
        <w:t>Αν ο καθορισμός «κατώτατης τιμής» από την Κυβέρνηση δημιουργεί πλεονάζουσα προσφορά 30 μονάδων του αγαθού, η «κατώτατη τιμή» θα είναι ….. χρηματικές μονάδες και το χρηματικό κόστος της Κυβέρνησης για την απορρόφηση του πλεονάσματος θα είναι ….. χρηματικές μονάδες.</w:t>
      </w:r>
    </w:p>
    <w:p w14:paraId="601816F1" w14:textId="77777777" w:rsidR="00E76AA8" w:rsidRPr="00E76AA8" w:rsidRDefault="00E76AA8" w:rsidP="00E76AA8">
      <w:pPr>
        <w:ind w:left="360" w:hanging="360"/>
        <w:jc w:val="both"/>
      </w:pPr>
      <w:r w:rsidRPr="00E76AA8">
        <w:t>α.</w:t>
      </w:r>
      <w:r w:rsidRPr="00E76AA8">
        <w:tab/>
        <w:t>12 και 560.</w:t>
      </w:r>
    </w:p>
    <w:p w14:paraId="1735073A" w14:textId="77777777" w:rsidR="00E76AA8" w:rsidRPr="00E76AA8" w:rsidRDefault="00E76AA8" w:rsidP="00E76AA8">
      <w:pPr>
        <w:ind w:left="360" w:hanging="360"/>
        <w:jc w:val="both"/>
      </w:pPr>
      <w:r w:rsidRPr="00E76AA8">
        <w:t xml:space="preserve">β. </w:t>
      </w:r>
      <w:r w:rsidRPr="00E76AA8">
        <w:tab/>
        <w:t>8 και 240.</w:t>
      </w:r>
    </w:p>
    <w:p w14:paraId="6862F038" w14:textId="77777777" w:rsidR="00E76AA8" w:rsidRPr="00E76AA8" w:rsidRDefault="00E76AA8" w:rsidP="00E76AA8">
      <w:pPr>
        <w:ind w:left="360" w:hanging="360"/>
        <w:jc w:val="both"/>
      </w:pPr>
      <w:r w:rsidRPr="00E76AA8">
        <w:t>γ.</w:t>
      </w:r>
      <w:r w:rsidRPr="00E76AA8">
        <w:tab/>
        <w:t>14 και 730.</w:t>
      </w:r>
    </w:p>
    <w:p w14:paraId="36A67E5E" w14:textId="77777777" w:rsidR="00E76AA8" w:rsidRPr="00E76AA8" w:rsidRDefault="00E76AA8" w:rsidP="00E76AA8">
      <w:pPr>
        <w:ind w:left="360" w:hanging="360"/>
        <w:jc w:val="both"/>
      </w:pPr>
      <w:r w:rsidRPr="00E76AA8">
        <w:t>δ.</w:t>
      </w:r>
      <w:r w:rsidRPr="00E76AA8">
        <w:tab/>
        <w:t>10 και 440.</w:t>
      </w:r>
    </w:p>
    <w:p w14:paraId="2C4AB6D0" w14:textId="77777777" w:rsidR="00E76AA8" w:rsidRPr="00E76AA8" w:rsidRDefault="00E76AA8" w:rsidP="00E76AA8">
      <w:pPr>
        <w:ind w:left="360" w:hanging="360"/>
        <w:jc w:val="both"/>
      </w:pPr>
    </w:p>
    <w:p w14:paraId="49541B29" w14:textId="57DFEB0F" w:rsidR="00E76AA8" w:rsidRPr="00E76AA8" w:rsidRDefault="00E76AA8" w:rsidP="00E76AA8">
      <w:pPr>
        <w:tabs>
          <w:tab w:val="right" w:pos="8280"/>
        </w:tabs>
        <w:ind w:left="360" w:hanging="540"/>
        <w:jc w:val="both"/>
      </w:pPr>
      <w:r w:rsidRPr="00E76AA8">
        <w:rPr>
          <w:noProof/>
          <w:sz w:val="20"/>
        </w:rPr>
        <w:object w:dxaOrig="1440" w:dyaOrig="1440" w14:anchorId="458CCB00">
          <v:shape id="_x0000_s1031" type="#_x0000_t75" style="position:absolute;left:0;text-align:left;margin-left:9pt;margin-top:15pt;width:120.1pt;height:124.3pt;z-index:251667456">
            <v:imagedata r:id="rId13" o:title=""/>
            <w10:wrap type="topAndBottom"/>
          </v:shape>
          <o:OLEObject Type="Embed" ProgID="CorelDRAW.Graphic.9" ShapeID="_x0000_s1031" DrawAspect="Content" ObjectID="_1650553198" r:id="rId14"/>
        </w:object>
      </w:r>
      <w:r>
        <w:t>4</w:t>
      </w:r>
      <w:r w:rsidR="00BA2280">
        <w:t>6</w:t>
      </w:r>
      <w:r>
        <w:t xml:space="preserve">. </w:t>
      </w:r>
      <w:r w:rsidRPr="00E76AA8">
        <w:t>Δίνεται το παρακάτω διάγραμμα:</w:t>
      </w:r>
    </w:p>
    <w:p w14:paraId="3AA2C651" w14:textId="4EC41680" w:rsidR="00E76AA8" w:rsidRPr="00E76AA8" w:rsidRDefault="00E76AA8" w:rsidP="00E76AA8">
      <w:pPr>
        <w:tabs>
          <w:tab w:val="right" w:pos="8280"/>
        </w:tabs>
        <w:ind w:left="-180"/>
        <w:jc w:val="both"/>
      </w:pPr>
      <w:r w:rsidRPr="00E76AA8">
        <w:t>Αν το Κράτος παρέμβει στην αγορά και ορίσει την τιμή Ρ</w:t>
      </w:r>
      <w:r w:rsidRPr="00E76AA8">
        <w:rPr>
          <w:vertAlign w:val="subscript"/>
        </w:rPr>
        <w:t>1</w:t>
      </w:r>
      <w:r w:rsidRPr="00E76AA8">
        <w:t>, τότε η Κρατική επιβάρυνση θα είναι:</w:t>
      </w:r>
    </w:p>
    <w:p w14:paraId="119EE3C6" w14:textId="77777777" w:rsidR="00E76AA8" w:rsidRPr="00E76AA8" w:rsidRDefault="00E76AA8" w:rsidP="00E76AA8">
      <w:pPr>
        <w:tabs>
          <w:tab w:val="right" w:pos="8280"/>
        </w:tabs>
        <w:ind w:left="360" w:hanging="360"/>
        <w:jc w:val="both"/>
        <w:rPr>
          <w:lang w:val="fr-FR"/>
        </w:rPr>
      </w:pPr>
      <w:r w:rsidRPr="00E76AA8">
        <w:t>α</w:t>
      </w:r>
      <w:r w:rsidRPr="00E76AA8">
        <w:rPr>
          <w:lang w:val="fr-FR"/>
        </w:rPr>
        <w:t>.</w:t>
      </w:r>
      <w:r w:rsidRPr="00E76AA8">
        <w:rPr>
          <w:lang w:val="fr-FR"/>
        </w:rPr>
        <w:tab/>
      </w:r>
      <w:r w:rsidRPr="00E76AA8">
        <w:t>Ρ</w:t>
      </w:r>
      <w:r w:rsidRPr="00E76AA8">
        <w:rPr>
          <w:vertAlign w:val="subscript"/>
          <w:lang w:val="fr-FR"/>
        </w:rPr>
        <w:t>1</w:t>
      </w:r>
      <w:r w:rsidRPr="00E76AA8">
        <w:sym w:font="Symbol" w:char="F0B4"/>
      </w:r>
      <w:r w:rsidRPr="00E76AA8">
        <w:rPr>
          <w:lang w:val="fr-FR"/>
        </w:rPr>
        <w:t>(Q</w:t>
      </w:r>
      <w:r w:rsidRPr="00E76AA8">
        <w:rPr>
          <w:vertAlign w:val="subscript"/>
          <w:lang w:val="fr-FR"/>
        </w:rPr>
        <w:t>2</w:t>
      </w:r>
      <w:r w:rsidRPr="00E76AA8">
        <w:rPr>
          <w:lang w:val="en-US"/>
        </w:rPr>
        <w:sym w:font="Symbol" w:char="F02D"/>
      </w:r>
      <w:r w:rsidRPr="00E76AA8">
        <w:rPr>
          <w:lang w:val="fr-FR"/>
        </w:rPr>
        <w:t>Q</w:t>
      </w:r>
      <w:r w:rsidRPr="00E76AA8">
        <w:rPr>
          <w:vertAlign w:val="subscript"/>
          <w:lang w:val="fr-FR"/>
        </w:rPr>
        <w:t>1</w:t>
      </w:r>
      <w:r w:rsidRPr="00E76AA8">
        <w:rPr>
          <w:lang w:val="fr-FR"/>
        </w:rPr>
        <w:t>)</w:t>
      </w:r>
    </w:p>
    <w:p w14:paraId="1794EE4F" w14:textId="77777777" w:rsidR="00E76AA8" w:rsidRPr="00E76AA8" w:rsidRDefault="00E76AA8" w:rsidP="00E76AA8">
      <w:pPr>
        <w:tabs>
          <w:tab w:val="right" w:pos="8280"/>
        </w:tabs>
        <w:ind w:left="360" w:hanging="360"/>
        <w:jc w:val="both"/>
        <w:rPr>
          <w:lang w:val="fr-FR"/>
        </w:rPr>
      </w:pPr>
      <w:r w:rsidRPr="00E76AA8">
        <w:lastRenderedPageBreak/>
        <w:t>β</w:t>
      </w:r>
      <w:r w:rsidRPr="00E76AA8">
        <w:rPr>
          <w:lang w:val="fr-FR"/>
        </w:rPr>
        <w:t>.</w:t>
      </w:r>
      <w:r w:rsidRPr="00E76AA8">
        <w:rPr>
          <w:lang w:val="fr-FR"/>
        </w:rPr>
        <w:tab/>
      </w:r>
      <w:r w:rsidRPr="00E76AA8">
        <w:t>Ρ</w:t>
      </w:r>
      <w:r w:rsidRPr="00E76AA8">
        <w:rPr>
          <w:vertAlign w:val="subscript"/>
        </w:rPr>
        <w:t>Ε</w:t>
      </w:r>
      <w:r w:rsidRPr="00E76AA8">
        <w:sym w:font="Symbol" w:char="F0B4"/>
      </w:r>
      <w:r w:rsidRPr="00E76AA8">
        <w:rPr>
          <w:lang w:val="fr-FR"/>
        </w:rPr>
        <w:t>(Q</w:t>
      </w:r>
      <w:r w:rsidRPr="00E76AA8">
        <w:rPr>
          <w:vertAlign w:val="subscript"/>
          <w:lang w:val="fr-FR"/>
        </w:rPr>
        <w:t>2</w:t>
      </w:r>
      <w:r w:rsidRPr="00E76AA8">
        <w:rPr>
          <w:lang w:val="en-US"/>
        </w:rPr>
        <w:sym w:font="Symbol" w:char="F02D"/>
      </w:r>
      <w:r w:rsidRPr="00E76AA8">
        <w:rPr>
          <w:lang w:val="fr-FR"/>
        </w:rPr>
        <w:t>Q</w:t>
      </w:r>
      <w:r w:rsidRPr="00E76AA8">
        <w:rPr>
          <w:vertAlign w:val="subscript"/>
          <w:lang w:val="fr-FR"/>
        </w:rPr>
        <w:t>1</w:t>
      </w:r>
      <w:r w:rsidRPr="00E76AA8">
        <w:rPr>
          <w:lang w:val="fr-FR"/>
        </w:rPr>
        <w:t>)</w:t>
      </w:r>
    </w:p>
    <w:p w14:paraId="47871C33" w14:textId="77777777" w:rsidR="00E76AA8" w:rsidRPr="00E76AA8" w:rsidRDefault="00E76AA8" w:rsidP="00E76AA8">
      <w:pPr>
        <w:tabs>
          <w:tab w:val="right" w:pos="8280"/>
        </w:tabs>
        <w:ind w:left="360" w:hanging="360"/>
        <w:jc w:val="both"/>
        <w:rPr>
          <w:lang w:val="fr-FR"/>
        </w:rPr>
      </w:pPr>
      <w:r w:rsidRPr="00E76AA8">
        <w:t>γ</w:t>
      </w:r>
      <w:r w:rsidRPr="00E76AA8">
        <w:rPr>
          <w:lang w:val="fr-FR"/>
        </w:rPr>
        <w:t>.</w:t>
      </w:r>
      <w:r w:rsidRPr="00E76AA8">
        <w:rPr>
          <w:lang w:val="fr-FR"/>
        </w:rPr>
        <w:tab/>
      </w:r>
      <w:r w:rsidRPr="00E76AA8">
        <w:t>Ρ</w:t>
      </w:r>
      <w:r w:rsidRPr="00E76AA8">
        <w:rPr>
          <w:vertAlign w:val="subscript"/>
          <w:lang w:val="fr-FR"/>
        </w:rPr>
        <w:t>1</w:t>
      </w:r>
      <w:r w:rsidRPr="00E76AA8">
        <w:sym w:font="Symbol" w:char="F0B4"/>
      </w:r>
      <w:r w:rsidRPr="00E76AA8">
        <w:rPr>
          <w:lang w:val="fr-FR"/>
        </w:rPr>
        <w:t>(Q</w:t>
      </w:r>
      <w:r w:rsidRPr="00E76AA8">
        <w:rPr>
          <w:vertAlign w:val="subscript"/>
        </w:rPr>
        <w:t>Ε</w:t>
      </w:r>
      <w:r w:rsidRPr="00E76AA8">
        <w:rPr>
          <w:lang w:val="en-US"/>
        </w:rPr>
        <w:sym w:font="Symbol" w:char="F02D"/>
      </w:r>
      <w:r w:rsidRPr="00E76AA8">
        <w:rPr>
          <w:lang w:val="fr-FR"/>
        </w:rPr>
        <w:t>Q</w:t>
      </w:r>
      <w:r w:rsidRPr="00E76AA8">
        <w:rPr>
          <w:vertAlign w:val="subscript"/>
          <w:lang w:val="fr-FR"/>
        </w:rPr>
        <w:t>1</w:t>
      </w:r>
      <w:r w:rsidRPr="00E76AA8">
        <w:rPr>
          <w:lang w:val="fr-FR"/>
        </w:rPr>
        <w:t>)</w:t>
      </w:r>
    </w:p>
    <w:p w14:paraId="25519FA7" w14:textId="77777777" w:rsidR="00E76AA8" w:rsidRPr="00E76AA8" w:rsidRDefault="00E76AA8" w:rsidP="00E76AA8">
      <w:pPr>
        <w:tabs>
          <w:tab w:val="right" w:pos="9638"/>
        </w:tabs>
        <w:ind w:left="360" w:hanging="360"/>
        <w:jc w:val="both"/>
        <w:rPr>
          <w:lang w:val="fr-FR"/>
        </w:rPr>
      </w:pPr>
      <w:r w:rsidRPr="00E76AA8">
        <w:t>δ</w:t>
      </w:r>
      <w:r w:rsidRPr="00E76AA8">
        <w:rPr>
          <w:lang w:val="fr-FR"/>
        </w:rPr>
        <w:t>.</w:t>
      </w:r>
      <w:r w:rsidRPr="00E76AA8">
        <w:rPr>
          <w:lang w:val="fr-FR"/>
        </w:rPr>
        <w:tab/>
      </w:r>
      <w:r w:rsidRPr="00E76AA8">
        <w:t>Ρ</w:t>
      </w:r>
      <w:r w:rsidRPr="00E76AA8">
        <w:rPr>
          <w:vertAlign w:val="subscript"/>
          <w:lang w:val="fr-FR"/>
        </w:rPr>
        <w:t>1</w:t>
      </w:r>
      <w:r w:rsidRPr="00E76AA8">
        <w:sym w:font="Symbol" w:char="F0B4"/>
      </w:r>
      <w:r w:rsidRPr="00E76AA8">
        <w:rPr>
          <w:lang w:val="fr-FR"/>
        </w:rPr>
        <w:t>(Q</w:t>
      </w:r>
      <w:r w:rsidRPr="00E76AA8">
        <w:rPr>
          <w:vertAlign w:val="subscript"/>
          <w:lang w:val="fr-FR"/>
        </w:rPr>
        <w:t>2</w:t>
      </w:r>
      <w:r w:rsidRPr="00E76AA8">
        <w:rPr>
          <w:lang w:val="en-US"/>
        </w:rPr>
        <w:sym w:font="Symbol" w:char="F02D"/>
      </w:r>
      <w:r w:rsidRPr="00E76AA8">
        <w:rPr>
          <w:lang w:val="fr-FR"/>
        </w:rPr>
        <w:t>Q</w:t>
      </w:r>
      <w:r w:rsidRPr="00E76AA8">
        <w:rPr>
          <w:vertAlign w:val="subscript"/>
        </w:rPr>
        <w:t>Ε</w:t>
      </w:r>
      <w:r w:rsidRPr="00E76AA8">
        <w:rPr>
          <w:lang w:val="fr-FR"/>
        </w:rPr>
        <w:t>)</w:t>
      </w:r>
    </w:p>
    <w:p w14:paraId="47669C50" w14:textId="77777777" w:rsidR="00E76AA8" w:rsidRPr="00E76AA8" w:rsidRDefault="00E76AA8" w:rsidP="00E76AA8">
      <w:pPr>
        <w:tabs>
          <w:tab w:val="right" w:pos="9638"/>
        </w:tabs>
        <w:ind w:left="360" w:hanging="360"/>
        <w:jc w:val="both"/>
      </w:pPr>
    </w:p>
    <w:p w14:paraId="46879050" w14:textId="67290E28" w:rsidR="00E76AA8" w:rsidRPr="00E76AA8" w:rsidRDefault="00E76AA8" w:rsidP="00E76AA8">
      <w:pPr>
        <w:ind w:left="-180"/>
        <w:jc w:val="both"/>
      </w:pPr>
      <w:r w:rsidRPr="00E76AA8">
        <w:rPr>
          <w:noProof/>
          <w:sz w:val="20"/>
        </w:rPr>
        <w:object w:dxaOrig="1440" w:dyaOrig="1440" w14:anchorId="4554947E">
          <v:shape id="_x0000_s1032" type="#_x0000_t75" style="position:absolute;left:0;text-align:left;margin-left:20.05pt;margin-top:30.8pt;width:87.95pt;height:66.55pt;z-index:251668480">
            <v:imagedata r:id="rId15" o:title=""/>
            <w10:wrap type="topAndBottom"/>
          </v:shape>
          <o:OLEObject Type="Embed" ProgID="CorelDRAW.Graphic.9" ShapeID="_x0000_s1032" DrawAspect="Content" ObjectID="_1650553199" r:id="rId16"/>
        </w:object>
      </w:r>
      <w:r w:rsidR="00BA2280">
        <w:t>47</w:t>
      </w:r>
      <w:r>
        <w:t xml:space="preserve">. </w:t>
      </w:r>
      <w:r w:rsidRPr="00E76AA8">
        <w:t>Στο παρακάτω σχήμα περιγράφεται η αγορά ενός προϊόντος στο οποίο έχει επιβληθεί κατώτατη τιμή (Ρ</w:t>
      </w:r>
      <w:r w:rsidRPr="00E76AA8">
        <w:rPr>
          <w:vertAlign w:val="subscript"/>
        </w:rPr>
        <w:t>Κ</w:t>
      </w:r>
      <w:r w:rsidRPr="00E76AA8">
        <w:t>). Η επιβάρυνση του κρατικού προϋπολογισμού είναι:</w:t>
      </w:r>
    </w:p>
    <w:p w14:paraId="59B83270" w14:textId="77777777" w:rsidR="00E76AA8" w:rsidRPr="00E76AA8" w:rsidRDefault="00E76AA8" w:rsidP="00E76AA8">
      <w:pPr>
        <w:ind w:left="360" w:hanging="360"/>
        <w:jc w:val="both"/>
      </w:pPr>
      <w:r w:rsidRPr="00E76AA8">
        <w:t>α.</w:t>
      </w:r>
      <w:r w:rsidRPr="00E76AA8">
        <w:tab/>
      </w:r>
      <w:r w:rsidRPr="00E76AA8">
        <w:rPr>
          <w:lang w:val="en-US"/>
        </w:rPr>
        <w:t>P</w:t>
      </w:r>
      <w:r w:rsidRPr="00E76AA8">
        <w:rPr>
          <w:vertAlign w:val="subscript"/>
          <w:lang w:val="en-US"/>
        </w:rPr>
        <w:t>E</w:t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E</w:t>
      </w:r>
      <w:r w:rsidRPr="00E76AA8">
        <w:t>.</w:t>
      </w:r>
    </w:p>
    <w:p w14:paraId="0A73E9AD" w14:textId="77777777" w:rsidR="00E76AA8" w:rsidRPr="00E76AA8" w:rsidRDefault="00E76AA8" w:rsidP="00E76AA8">
      <w:pPr>
        <w:ind w:left="360" w:hanging="360"/>
        <w:jc w:val="both"/>
      </w:pPr>
      <w:r w:rsidRPr="00E76AA8">
        <w:t>β.</w:t>
      </w:r>
      <w:r w:rsidRPr="00E76AA8">
        <w:tab/>
      </w:r>
      <w:proofErr w:type="gramStart"/>
      <w:r w:rsidRPr="00E76AA8">
        <w:rPr>
          <w:lang w:val="en-US"/>
        </w:rPr>
        <w:t>P</w:t>
      </w:r>
      <w:r w:rsidRPr="00E76AA8">
        <w:rPr>
          <w:vertAlign w:val="subscript"/>
          <w:lang w:val="en-US"/>
        </w:rPr>
        <w:t>K</w:t>
      </w:r>
      <w:r w:rsidRPr="00E76AA8">
        <w:t>(</w:t>
      </w:r>
      <w:proofErr w:type="gramEnd"/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E</w:t>
      </w:r>
      <w:r w:rsidRPr="00E76AA8">
        <w:t xml:space="preserve"> </w:t>
      </w:r>
      <w:r w:rsidRPr="00E76AA8">
        <w:rPr>
          <w:lang w:val="en-US"/>
        </w:rPr>
        <w:sym w:font="Symbol" w:char="F02D"/>
      </w:r>
      <w:r w:rsidRPr="00E76AA8">
        <w:t xml:space="preserve"> </w:t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D</w:t>
      </w:r>
      <w:r w:rsidRPr="00E76AA8">
        <w:t>).</w:t>
      </w:r>
    </w:p>
    <w:p w14:paraId="1BD85669" w14:textId="77777777" w:rsidR="00E76AA8" w:rsidRPr="00E76AA8" w:rsidRDefault="00E76AA8" w:rsidP="00E76AA8">
      <w:pPr>
        <w:ind w:left="360" w:hanging="360"/>
        <w:jc w:val="both"/>
        <w:rPr>
          <w:lang w:val="en-US"/>
        </w:rPr>
      </w:pPr>
      <w:r w:rsidRPr="00E76AA8">
        <w:t>γ</w:t>
      </w:r>
      <w:r w:rsidRPr="00E76AA8">
        <w:rPr>
          <w:lang w:val="en-US"/>
        </w:rPr>
        <w:t>.</w:t>
      </w:r>
      <w:r w:rsidRPr="00E76AA8">
        <w:rPr>
          <w:lang w:val="en-US"/>
        </w:rPr>
        <w:tab/>
        <w:t>P</w:t>
      </w:r>
      <w:r w:rsidRPr="00E76AA8">
        <w:rPr>
          <w:vertAlign w:val="subscript"/>
          <w:lang w:val="en-US"/>
        </w:rPr>
        <w:t>K</w:t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S</w:t>
      </w:r>
      <w:r w:rsidRPr="00E76AA8">
        <w:rPr>
          <w:lang w:val="en-US"/>
        </w:rPr>
        <w:t>.</w:t>
      </w:r>
    </w:p>
    <w:p w14:paraId="5577B556" w14:textId="77777777" w:rsidR="00E76AA8" w:rsidRPr="00E76AA8" w:rsidRDefault="00E76AA8" w:rsidP="00E76AA8">
      <w:pPr>
        <w:tabs>
          <w:tab w:val="right" w:pos="9638"/>
        </w:tabs>
        <w:ind w:left="360" w:hanging="360"/>
        <w:jc w:val="both"/>
        <w:rPr>
          <w:lang w:val="en-US"/>
        </w:rPr>
      </w:pPr>
      <w:r w:rsidRPr="00E76AA8">
        <w:t>δ</w:t>
      </w:r>
      <w:r w:rsidRPr="00E76AA8">
        <w:rPr>
          <w:lang w:val="en-US"/>
        </w:rPr>
        <w:t>.</w:t>
      </w:r>
      <w:r w:rsidRPr="00E76AA8">
        <w:rPr>
          <w:lang w:val="en-US"/>
        </w:rPr>
        <w:tab/>
      </w:r>
      <w:proofErr w:type="gramStart"/>
      <w:r w:rsidRPr="00E76AA8">
        <w:rPr>
          <w:lang w:val="en-US"/>
        </w:rPr>
        <w:t>P</w:t>
      </w:r>
      <w:r w:rsidRPr="00E76AA8">
        <w:rPr>
          <w:vertAlign w:val="subscript"/>
          <w:lang w:val="en-US"/>
        </w:rPr>
        <w:t>K</w:t>
      </w:r>
      <w:r w:rsidRPr="00E76AA8">
        <w:rPr>
          <w:lang w:val="en-US"/>
        </w:rPr>
        <w:t>(</w:t>
      </w:r>
      <w:proofErr w:type="gramEnd"/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S</w:t>
      </w:r>
      <w:r w:rsidRPr="00E76AA8">
        <w:rPr>
          <w:lang w:val="en-US"/>
        </w:rPr>
        <w:t xml:space="preserve"> </w:t>
      </w:r>
      <w:r w:rsidRPr="00E76AA8">
        <w:rPr>
          <w:lang w:val="en-US"/>
        </w:rPr>
        <w:sym w:font="Symbol" w:char="F02D"/>
      </w:r>
      <w:r w:rsidRPr="00E76AA8">
        <w:rPr>
          <w:lang w:val="en-US"/>
        </w:rPr>
        <w:t xml:space="preserve"> Q</w:t>
      </w:r>
      <w:r w:rsidRPr="00E76AA8">
        <w:rPr>
          <w:vertAlign w:val="subscript"/>
          <w:lang w:val="en-US"/>
        </w:rPr>
        <w:t>D</w:t>
      </w:r>
      <w:r w:rsidRPr="00E76AA8">
        <w:rPr>
          <w:lang w:val="en-US"/>
        </w:rPr>
        <w:t>).</w:t>
      </w:r>
    </w:p>
    <w:p w14:paraId="6C74911C" w14:textId="77777777" w:rsidR="00E76AA8" w:rsidRPr="00E76AA8" w:rsidRDefault="00E76AA8" w:rsidP="00E76AA8">
      <w:pPr>
        <w:tabs>
          <w:tab w:val="right" w:pos="9638"/>
        </w:tabs>
        <w:ind w:left="360" w:hanging="360"/>
        <w:jc w:val="both"/>
        <w:rPr>
          <w:lang w:val="en-US"/>
        </w:rPr>
      </w:pPr>
    </w:p>
    <w:p w14:paraId="4EEFDC74" w14:textId="71A7C415" w:rsidR="00E76AA8" w:rsidRPr="00E76AA8" w:rsidRDefault="00BA2280" w:rsidP="00E76AA8">
      <w:pPr>
        <w:tabs>
          <w:tab w:val="right" w:pos="6840"/>
        </w:tabs>
        <w:ind w:left="-180"/>
        <w:jc w:val="both"/>
      </w:pPr>
      <w:r>
        <w:t>48</w:t>
      </w:r>
      <w:r w:rsidR="00E76AA8">
        <w:t xml:space="preserve">. </w:t>
      </w:r>
      <w:r w:rsidR="00E76AA8" w:rsidRPr="00E76AA8">
        <w:t>Η ζήτηση και η προσφορά ενός προϊόντος απεικονίζεται στο παρακάτω διάγραμμα. Αν το κράτος παρέμβει στην αγορά, ορίζοντας ως τιμή διάθεσης του προϊόντος την τιμή Ρ</w:t>
      </w:r>
      <w:r w:rsidR="00E76AA8" w:rsidRPr="00E76AA8">
        <w:rPr>
          <w:vertAlign w:val="subscript"/>
        </w:rPr>
        <w:t>1</w:t>
      </w:r>
      <w:r w:rsidR="00E76AA8" w:rsidRPr="00E76AA8">
        <w:t>, τότε το κράτος πρέπει:</w:t>
      </w:r>
    </w:p>
    <w:p w14:paraId="62E91C97" w14:textId="77777777" w:rsidR="00E76AA8" w:rsidRPr="00E76AA8" w:rsidRDefault="00E76AA8" w:rsidP="00E76AA8">
      <w:pPr>
        <w:ind w:left="360" w:hanging="360"/>
        <w:jc w:val="both"/>
      </w:pPr>
      <w:r w:rsidRPr="00E76AA8">
        <w:rPr>
          <w:noProof/>
          <w:sz w:val="20"/>
        </w:rPr>
        <w:object w:dxaOrig="1440" w:dyaOrig="1440" w14:anchorId="58D18947">
          <v:shape id="_x0000_s1033" type="#_x0000_t75" style="position:absolute;left:0;text-align:left;margin-left:29.05pt;margin-top:8.4pt;width:87.95pt;height:66.45pt;z-index:251669504">
            <v:imagedata r:id="rId17" o:title=""/>
            <w10:wrap type="topAndBottom"/>
          </v:shape>
          <o:OLEObject Type="Embed" ProgID="CorelDRAW.Graphic.9" ShapeID="_x0000_s1033" DrawAspect="Content" ObjectID="_1650553200" r:id="rId18"/>
        </w:object>
      </w:r>
      <w:r w:rsidRPr="00E76AA8">
        <w:t>α.</w:t>
      </w:r>
      <w:r w:rsidRPr="00E76AA8">
        <w:tab/>
        <w:t xml:space="preserve">να αγοράσει την ποσότητα </w:t>
      </w:r>
      <w:r w:rsidRPr="00E76AA8">
        <w:rPr>
          <w:lang w:val="en-US"/>
        </w:rPr>
        <w:t>Q</w:t>
      </w:r>
      <w:r w:rsidRPr="00E76AA8">
        <w:rPr>
          <w:vertAlign w:val="subscript"/>
        </w:rPr>
        <w:t>1</w:t>
      </w:r>
      <w:r w:rsidRPr="00E76AA8">
        <w:t>.</w:t>
      </w:r>
    </w:p>
    <w:p w14:paraId="23FAAD84" w14:textId="77777777" w:rsidR="00E76AA8" w:rsidRPr="00E76AA8" w:rsidRDefault="00E76AA8" w:rsidP="00E76AA8">
      <w:pPr>
        <w:ind w:left="360" w:hanging="360"/>
        <w:jc w:val="both"/>
      </w:pPr>
      <w:r w:rsidRPr="00E76AA8">
        <w:t>β.</w:t>
      </w:r>
      <w:r w:rsidRPr="00E76AA8">
        <w:tab/>
        <w:t xml:space="preserve">να πουλήσει την ποσότητα </w:t>
      </w:r>
      <w:r w:rsidRPr="00E76AA8">
        <w:rPr>
          <w:lang w:val="en-US"/>
        </w:rPr>
        <w:t>Q</w:t>
      </w:r>
      <w:r w:rsidRPr="00E76AA8">
        <w:rPr>
          <w:vertAlign w:val="subscript"/>
        </w:rPr>
        <w:t>2</w:t>
      </w:r>
      <w:r w:rsidRPr="00E76AA8">
        <w:t xml:space="preserve"> </w:t>
      </w:r>
      <w:r w:rsidRPr="00E76AA8">
        <w:sym w:font="Symbol" w:char="F02D"/>
      </w:r>
      <w:r w:rsidRPr="00E76AA8">
        <w:t xml:space="preserve"> </w:t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E</w:t>
      </w:r>
      <w:r w:rsidRPr="00E76AA8">
        <w:t>.</w:t>
      </w:r>
    </w:p>
    <w:p w14:paraId="62DF6091" w14:textId="77777777" w:rsidR="00E76AA8" w:rsidRPr="00E76AA8" w:rsidRDefault="00E76AA8" w:rsidP="00E76AA8">
      <w:pPr>
        <w:ind w:left="360" w:hanging="360"/>
        <w:jc w:val="both"/>
      </w:pPr>
      <w:r w:rsidRPr="00E76AA8">
        <w:t>γ.</w:t>
      </w:r>
      <w:r w:rsidRPr="00E76AA8">
        <w:tab/>
        <w:t xml:space="preserve">να αγοράσει την ποσότητα </w:t>
      </w:r>
      <w:r w:rsidRPr="00E76AA8">
        <w:rPr>
          <w:lang w:val="en-US"/>
        </w:rPr>
        <w:t>Q</w:t>
      </w:r>
      <w:r w:rsidRPr="00E76AA8">
        <w:rPr>
          <w:vertAlign w:val="subscript"/>
        </w:rPr>
        <w:t>2</w:t>
      </w:r>
      <w:r w:rsidRPr="00E76AA8">
        <w:t xml:space="preserve"> </w:t>
      </w:r>
      <w:r w:rsidRPr="00E76AA8">
        <w:sym w:font="Symbol" w:char="F02D"/>
      </w:r>
      <w:r w:rsidRPr="00E76AA8">
        <w:t xml:space="preserve"> </w:t>
      </w:r>
      <w:r w:rsidRPr="00E76AA8">
        <w:rPr>
          <w:lang w:val="en-US"/>
        </w:rPr>
        <w:t>Q</w:t>
      </w:r>
      <w:r w:rsidRPr="00E76AA8">
        <w:rPr>
          <w:vertAlign w:val="subscript"/>
        </w:rPr>
        <w:t>1</w:t>
      </w:r>
      <w:r w:rsidRPr="00E76AA8">
        <w:t>.</w:t>
      </w:r>
    </w:p>
    <w:p w14:paraId="2E887CAF" w14:textId="77777777" w:rsidR="00E76AA8" w:rsidRPr="00E76AA8" w:rsidRDefault="00E76AA8" w:rsidP="00E76AA8">
      <w:pPr>
        <w:tabs>
          <w:tab w:val="right" w:pos="9638"/>
        </w:tabs>
        <w:ind w:left="360" w:hanging="360"/>
        <w:jc w:val="both"/>
      </w:pPr>
      <w:r w:rsidRPr="00E76AA8">
        <w:t>δ.</w:t>
      </w:r>
      <w:r w:rsidRPr="00E76AA8">
        <w:tab/>
        <w:t xml:space="preserve">να πουλήσει την ποσότητα </w:t>
      </w:r>
      <w:r w:rsidRPr="00E76AA8">
        <w:rPr>
          <w:lang w:val="en-US"/>
        </w:rPr>
        <w:t>Q</w:t>
      </w:r>
      <w:r w:rsidRPr="00E76AA8">
        <w:rPr>
          <w:vertAlign w:val="subscript"/>
          <w:lang w:val="en-US"/>
        </w:rPr>
        <w:t>E</w:t>
      </w:r>
      <w:r w:rsidRPr="00E76AA8">
        <w:t xml:space="preserve"> </w:t>
      </w:r>
      <w:r w:rsidRPr="00E76AA8">
        <w:sym w:font="Symbol" w:char="F02D"/>
      </w:r>
      <w:r w:rsidRPr="00E76AA8">
        <w:t xml:space="preserve"> </w:t>
      </w:r>
      <w:r w:rsidRPr="00E76AA8">
        <w:rPr>
          <w:lang w:val="en-US"/>
        </w:rPr>
        <w:t>Q</w:t>
      </w:r>
      <w:r w:rsidRPr="00E76AA8">
        <w:rPr>
          <w:vertAlign w:val="subscript"/>
        </w:rPr>
        <w:t>1</w:t>
      </w:r>
      <w:r w:rsidRPr="00E76AA8">
        <w:t>.</w:t>
      </w:r>
    </w:p>
    <w:p w14:paraId="4D628BA7" w14:textId="77777777" w:rsidR="00E76AA8" w:rsidRDefault="00E76AA8"/>
    <w:sectPr w:rsidR="00E76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FC"/>
    <w:rsid w:val="00056A46"/>
    <w:rsid w:val="00075988"/>
    <w:rsid w:val="000A26EB"/>
    <w:rsid w:val="000F39FC"/>
    <w:rsid w:val="001A426F"/>
    <w:rsid w:val="003610AD"/>
    <w:rsid w:val="00413A22"/>
    <w:rsid w:val="00423FD1"/>
    <w:rsid w:val="00514990"/>
    <w:rsid w:val="005531C4"/>
    <w:rsid w:val="00603F4A"/>
    <w:rsid w:val="008B7621"/>
    <w:rsid w:val="008D42FF"/>
    <w:rsid w:val="00A80526"/>
    <w:rsid w:val="00BA2280"/>
    <w:rsid w:val="00E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3883230"/>
  <w15:chartTrackingRefBased/>
  <w15:docId w15:val="{00808697-92F8-48C4-BD3D-3786484D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13A22"/>
    <w:pPr>
      <w:jc w:val="center"/>
    </w:pPr>
    <w:rPr>
      <w:b/>
      <w:bCs/>
      <w:sz w:val="28"/>
    </w:rPr>
  </w:style>
  <w:style w:type="character" w:customStyle="1" w:styleId="Char">
    <w:name w:val="Τίτλος Char"/>
    <w:basedOn w:val="a0"/>
    <w:link w:val="a3"/>
    <w:rsid w:val="00413A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Body Text Indent 2"/>
    <w:basedOn w:val="a"/>
    <w:link w:val="2Char"/>
    <w:rsid w:val="00413A22"/>
    <w:pPr>
      <w:ind w:left="-180"/>
      <w:jc w:val="both"/>
    </w:pPr>
  </w:style>
  <w:style w:type="character" w:customStyle="1" w:styleId="2Char">
    <w:name w:val="Σώμα κείμενου με εσοχή 2 Char"/>
    <w:basedOn w:val="a0"/>
    <w:link w:val="2"/>
    <w:rsid w:val="00413A2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0A26E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0A26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2329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2020-05-09T14:32:00Z</dcterms:created>
  <dcterms:modified xsi:type="dcterms:W3CDTF">2020-05-09T15:13:00Z</dcterms:modified>
</cp:coreProperties>
</file>