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E5" w:rsidRDefault="0048396D">
      <w:pPr>
        <w:rPr>
          <w:sz w:val="36"/>
          <w:szCs w:val="36"/>
        </w:rPr>
      </w:pPr>
      <w:r w:rsidRPr="0048396D">
        <w:rPr>
          <w:sz w:val="36"/>
          <w:szCs w:val="36"/>
        </w:rPr>
        <w:t>http://brixfax.co/ma/grammar/auxiliaries/modal-verbs/</w:t>
      </w:r>
    </w:p>
    <w:p w:rsidR="00354510" w:rsidRDefault="00354510">
      <w:pPr>
        <w:rPr>
          <w:sz w:val="36"/>
          <w:szCs w:val="36"/>
        </w:rPr>
      </w:pPr>
    </w:p>
    <w:p w:rsidR="00354510" w:rsidRPr="00354510" w:rsidRDefault="00354510" w:rsidP="003545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val="el-GR"/>
        </w:rPr>
      </w:pPr>
      <w:r w:rsidRPr="00354510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>Modals</w:t>
      </w:r>
      <w:r w:rsidRPr="00354510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val="el-GR"/>
        </w:rPr>
        <w:t xml:space="preserve"> – μια ειδική κατηγορία ρημάτων</w:t>
      </w:r>
    </w:p>
    <w:p w:rsid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</w:p>
    <w:p w:rsidR="00354510" w:rsidRPr="00354510" w:rsidRDefault="00354510" w:rsidP="0035451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Πρόκειται για μια κατηγορία βοηθητικών ρημάτων. Αυτά όμως ξεχωρίζουν από τα άλλα βοηθητικά αφού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έχουν την ικανότητα ν’αλλάζουν τον χαρακτήρα του ρήματος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προσθέτοντάς του ευγένεια, αίτηση κλπ. Λέγονται και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modal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verbs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modal auxiliaries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. Έτσι, στις περισσότερες περιπτώσεις, θα τα βρούμε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να συνοδεύουν κάποιο άλλο ρήμα (μη βοηθητικό)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. Σπάνια μπορούν να “κάνουν τη δουλειά” μόνα τους, δηλ. να στηρίξουν το νόημα ολόκληρης της πρότασης (*).</w:t>
      </w:r>
    </w:p>
    <w:p w:rsidR="00354510" w:rsidRPr="00354510" w:rsidRDefault="00354510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 ρήμα που συνοδεύουν προσθέτουν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προτροπή/παρότρυνση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ή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συμβουλή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πιθανότητα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υποχρέωση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ανάγκη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σοβαρή ηθική υποχρέωση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 τέλος απλά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μία ευγενική αίτηση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για κάτι (δηλ. το να ζητήσουμε άδεια για το αν θα μπορούσαμε να κάνουμε κάτι).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Έχουν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τα παρα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κάτω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χαρα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κτηριστικά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: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έχουν διαφορά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 τρίτο πρόσωπο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 άλλους χρόνους, δηλ.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έχουν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s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proofErr w:type="spellStart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ed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 ή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proofErr w:type="spellStart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ing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καταλήξεις,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προηγούνται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του ρήματος που βοηθάνε,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χρησιμοποιούν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ποτέ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to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(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εκτός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από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ought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to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),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δεν χρειάζονται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do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για να σχηματίσουν τον ερωτηματικό τύπο,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παρόλο που είναι βοηθητικά δεν βοηθάνε ποτέ το ένα τ’άλλο, δηλ. δεν θα βρείτε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ποτέ δύο από αυτά μαζί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τυπικά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αλλάζουν θέση με το υποκείμενο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στον ερωτηματικό τύπο, μπαίνουν μπροστά από το υποκείμενο (αλλά καμμιά φορά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στον προφορικό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λόγο δεν το κάνουν).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 xml:space="preserve">Τα γνήσια 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modals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 xml:space="preserve"> είναι όλα κι όλα 10 και όπως πάντα ο καλύτερος τρόπος για να τα θυμάστε είναι με πολύ εξάσκηση.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1. </w:t>
      </w:r>
      <w:hyperlink r:id="rId6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can</w:t>
        </w:r>
        <w:proofErr w:type="gramEnd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 </w:t>
        </w:r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>και 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2. </w:t>
      </w:r>
      <w:hyperlink r:id="rId7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could</w:t>
        </w:r>
        <w:proofErr w:type="gramEnd"/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 xml:space="preserve"> (past </w:t>
      </w:r>
      <w:proofErr w:type="spellStart"/>
      <w:r w:rsidR="007229E1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="007229E1">
        <w:rPr>
          <w:rFonts w:ascii="Arial" w:eastAsia="Times New Roman" w:hAnsi="Arial" w:cs="Arial"/>
          <w:color w:val="4A474B"/>
          <w:sz w:val="24"/>
          <w:szCs w:val="24"/>
        </w:rPr>
        <w:t xml:space="preserve"> can)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3. </w:t>
      </w:r>
      <w:hyperlink r:id="rId8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may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και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 xml:space="preserve">  </w:t>
      </w:r>
      <w:r w:rsidR="007229E1">
        <w:rPr>
          <w:rFonts w:ascii="Arial" w:eastAsia="Times New Roman" w:hAnsi="Arial" w:cs="Arial"/>
          <w:b/>
          <w:bCs/>
          <w:color w:val="4A474B"/>
          <w:sz w:val="24"/>
          <w:szCs w:val="24"/>
        </w:rPr>
        <w:tab/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4. </w:t>
      </w:r>
      <w:hyperlink r:id="rId9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might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may)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br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5. </w:t>
      </w:r>
      <w:hyperlink r:id="rId10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must</w:t>
        </w:r>
        <w:proofErr w:type="gramEnd"/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6. </w:t>
      </w:r>
      <w:hyperlink r:id="rId11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ought</w:t>
        </w:r>
        <w:proofErr w:type="gramEnd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 xml:space="preserve"> to</w:t>
        </w:r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7. </w:t>
      </w:r>
      <w:hyperlink r:id="rId12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shall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και  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8. </w:t>
      </w:r>
      <w:hyperlink r:id="rId13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should</w:t>
        </w:r>
        <w:proofErr w:type="gramEnd"/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  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shall)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br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9. </w:t>
      </w:r>
      <w:hyperlink r:id="rId14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will</w:t>
        </w:r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>   και    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bookmarkStart w:id="0" w:name="_GoBack"/>
      <w:bookmarkEnd w:id="0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10. 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fldChar w:fldCharType="begin"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instrText xml:space="preserve"> HYPERLINK "http://brixfax.co/ma/dictionary/would/" \t "_blank" </w:instrTex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fldChar w:fldCharType="separate"/>
      </w:r>
      <w:proofErr w:type="gramStart"/>
      <w:r w:rsidRPr="00354510">
        <w:rPr>
          <w:rFonts w:ascii="Arial" w:eastAsia="Times New Roman" w:hAnsi="Arial" w:cs="Arial"/>
          <w:b/>
          <w:bCs/>
          <w:color w:val="218DED"/>
          <w:sz w:val="24"/>
          <w:szCs w:val="24"/>
        </w:rPr>
        <w:t>would</w:t>
      </w:r>
      <w:proofErr w:type="gramEnd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fldChar w:fldCharType="end"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 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will)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</w:rPr>
        <w:t>Eπ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ίσης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λειτουργούν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μερικές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φορές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σαν modals (α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λλά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δεν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είν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αι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γνήσι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α) τα: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dare, need, </w:t>
      </w:r>
      <w:hyperlink r:id="rId15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used to</w:t>
        </w:r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, had better, </w:t>
      </w:r>
      <w:hyperlink r:id="rId16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have to</w:t>
        </w:r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, be supposed to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και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μερικά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κόμ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α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.</w:t>
      </w:r>
    </w:p>
    <w:p w:rsidR="00354510" w:rsidRPr="00354510" w:rsidRDefault="00354510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lastRenderedPageBreak/>
        <w:t>(*)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όταν το κάνουν είναι γιατί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η πρόταση έχει ήδη στηθεί προηγουμένως από μη βοηθητικό ρήμα:</w:t>
      </w:r>
    </w:p>
    <w:p w:rsidR="00354510" w:rsidRPr="00354510" w:rsidRDefault="00354510">
      <w:pPr>
        <w:rPr>
          <w:sz w:val="36"/>
          <w:szCs w:val="36"/>
          <w:lang w:val="el-GR"/>
        </w:rPr>
      </w:pPr>
    </w:p>
    <w:sectPr w:rsidR="00354510" w:rsidRPr="0035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69E"/>
    <w:multiLevelType w:val="multilevel"/>
    <w:tmpl w:val="48D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C"/>
    <w:rsid w:val="00354510"/>
    <w:rsid w:val="0048396D"/>
    <w:rsid w:val="007229E1"/>
    <w:rsid w:val="0084035E"/>
    <w:rsid w:val="00C856E5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5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xfax.co/ma/dictionary/may/" TargetMode="External"/><Relationship Id="rId13" Type="http://schemas.openxmlformats.org/officeDocument/2006/relationships/hyperlink" Target="http://brixfax.co/ma/dictionary/should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rixfax.co/ma/dictionary/could/" TargetMode="External"/><Relationship Id="rId12" Type="http://schemas.openxmlformats.org/officeDocument/2006/relationships/hyperlink" Target="http://brixfax.co/ma/dictionary/shal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rixfax.co/lc/el/have-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rixfax.co/ma/dictionary/can/" TargetMode="External"/><Relationship Id="rId11" Type="http://schemas.openxmlformats.org/officeDocument/2006/relationships/hyperlink" Target="http://brixfax.co/ma/dictionary/ought-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rixfax.co/lc/el/used-to/" TargetMode="External"/><Relationship Id="rId10" Type="http://schemas.openxmlformats.org/officeDocument/2006/relationships/hyperlink" Target="http://brixfax.co/ma/dictionary/mu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xfax.co/ma/dictionary/might/" TargetMode="External"/><Relationship Id="rId14" Type="http://schemas.openxmlformats.org/officeDocument/2006/relationships/hyperlink" Target="http://brixfax.co/ma/dictionary/w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2020-12-08T07:34:00Z</dcterms:created>
  <dcterms:modified xsi:type="dcterms:W3CDTF">2020-12-08T07:40:00Z</dcterms:modified>
</cp:coreProperties>
</file>