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E8" w:rsidRDefault="00B759E8" w:rsidP="00B759E8">
      <w:pPr>
        <w:pStyle w:val="Default"/>
        <w:jc w:val="center"/>
        <w:rPr>
          <w:sz w:val="23"/>
          <w:szCs w:val="23"/>
        </w:rPr>
      </w:pPr>
      <w:r w:rsidRPr="00B759E8">
        <w:rPr>
          <w:b/>
          <w:bCs/>
          <w:i/>
          <w:iCs/>
          <w:sz w:val="23"/>
          <w:szCs w:val="23"/>
          <w:highlight w:val="yellow"/>
        </w:rPr>
        <w:t>EXCLAMATIONS IN INDIRECT SPEECH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Exclamations usually become </w:t>
      </w:r>
      <w:r w:rsidRPr="00B759E8">
        <w:rPr>
          <w:b/>
          <w:sz w:val="23"/>
          <w:szCs w:val="23"/>
        </w:rPr>
        <w:t>statements</w:t>
      </w:r>
      <w:r>
        <w:rPr>
          <w:sz w:val="23"/>
          <w:szCs w:val="23"/>
        </w:rPr>
        <w:t xml:space="preserve"> in indirect speech. The exclamation mark disappears. </w:t>
      </w:r>
    </w:p>
    <w:p w:rsidR="00B759E8" w:rsidRDefault="00B759E8" w:rsidP="00B759E8">
      <w:pPr>
        <w:pStyle w:val="Default"/>
        <w:spacing w:after="22"/>
        <w:rPr>
          <w:sz w:val="23"/>
          <w:szCs w:val="23"/>
        </w:rPr>
      </w:pPr>
    </w:p>
    <w:p w:rsidR="00B759E8" w:rsidRDefault="00B759E8" w:rsidP="00B759E8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a. Exclamations beginning </w:t>
      </w:r>
      <w:proofErr w:type="gramStart"/>
      <w:r>
        <w:rPr>
          <w:b/>
          <w:bCs/>
          <w:sz w:val="23"/>
          <w:szCs w:val="23"/>
        </w:rPr>
        <w:t>What</w:t>
      </w:r>
      <w:proofErr w:type="gramEnd"/>
      <w:r>
        <w:rPr>
          <w:b/>
          <w:bCs/>
          <w:sz w:val="23"/>
          <w:szCs w:val="23"/>
        </w:rPr>
        <w:t xml:space="preserve"> (a) ... </w:t>
      </w:r>
      <w:r>
        <w:rPr>
          <w:sz w:val="23"/>
          <w:szCs w:val="23"/>
        </w:rPr>
        <w:t xml:space="preserve">or </w:t>
      </w:r>
      <w:r>
        <w:rPr>
          <w:b/>
          <w:bCs/>
          <w:sz w:val="23"/>
          <w:szCs w:val="23"/>
        </w:rPr>
        <w:t xml:space="preserve">How ... </w:t>
      </w:r>
      <w:r>
        <w:rPr>
          <w:sz w:val="23"/>
          <w:szCs w:val="23"/>
        </w:rPr>
        <w:t xml:space="preserve">can be reported by: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exclaim/say that</w:t>
      </w:r>
      <w:r>
        <w:rPr>
          <w:sz w:val="23"/>
          <w:szCs w:val="23"/>
        </w:rPr>
        <w:t xml:space="preserve">: </w:t>
      </w:r>
    </w:p>
    <w:p w:rsidR="00B759E8" w:rsidRDefault="00B759E8" w:rsidP="00B759E8">
      <w:pPr>
        <w:pStyle w:val="Default"/>
        <w:rPr>
          <w:sz w:val="23"/>
          <w:szCs w:val="23"/>
        </w:rPr>
      </w:pP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“What a dreadful idea!” </w:t>
      </w:r>
      <w:r>
        <w:rPr>
          <w:sz w:val="23"/>
          <w:szCs w:val="23"/>
        </w:rPr>
        <w:t xml:space="preserve">or </w:t>
      </w:r>
      <w:r>
        <w:rPr>
          <w:i/>
          <w:iCs/>
          <w:sz w:val="23"/>
          <w:szCs w:val="23"/>
        </w:rPr>
        <w:t xml:space="preserve">“How dreadful!”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E679D9">
        <w:rPr>
          <w:b/>
          <w:i/>
          <w:iCs/>
          <w:sz w:val="23"/>
          <w:szCs w:val="23"/>
        </w:rPr>
        <w:t>exclaimed</w:t>
      </w:r>
      <w:r>
        <w:rPr>
          <w:i/>
          <w:iCs/>
          <w:sz w:val="23"/>
          <w:szCs w:val="23"/>
        </w:rPr>
        <w:t xml:space="preserve"> that it was a dreadful idea/was dreadful. </w:t>
      </w:r>
    </w:p>
    <w:p w:rsidR="00B759E8" w:rsidRDefault="00B759E8" w:rsidP="00B759E8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give an exclamation of </w:t>
      </w:r>
      <w:r>
        <w:rPr>
          <w:sz w:val="23"/>
          <w:szCs w:val="23"/>
        </w:rPr>
        <w:t xml:space="preserve">delight/disgust/horror/relief/surprise etc.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if</w:t>
      </w:r>
      <w:proofErr w:type="gramEnd"/>
      <w:r>
        <w:rPr>
          <w:sz w:val="23"/>
          <w:szCs w:val="23"/>
        </w:rPr>
        <w:t xml:space="preserve"> the exclamation is followed by an action we can use the construction </w:t>
      </w:r>
      <w:r>
        <w:rPr>
          <w:b/>
          <w:bCs/>
          <w:sz w:val="23"/>
          <w:szCs w:val="23"/>
        </w:rPr>
        <w:t xml:space="preserve">with an exclamation of </w:t>
      </w:r>
      <w:r>
        <w:rPr>
          <w:sz w:val="23"/>
          <w:szCs w:val="23"/>
        </w:rPr>
        <w:t xml:space="preserve">delight/disgust etc. + </w:t>
      </w:r>
      <w:r>
        <w:rPr>
          <w:b/>
          <w:bCs/>
          <w:sz w:val="23"/>
          <w:szCs w:val="23"/>
        </w:rPr>
        <w:t xml:space="preserve">he/she </w:t>
      </w:r>
      <w:r>
        <w:rPr>
          <w:sz w:val="23"/>
          <w:szCs w:val="23"/>
        </w:rPr>
        <w:t xml:space="preserve">etc. + verb. </w:t>
      </w:r>
    </w:p>
    <w:p w:rsidR="001968E2" w:rsidRDefault="001968E2"/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Other types of exclamation such as </w:t>
      </w:r>
      <w:r>
        <w:rPr>
          <w:b/>
          <w:bCs/>
          <w:sz w:val="23"/>
          <w:szCs w:val="23"/>
        </w:rPr>
        <w:t xml:space="preserve">Good! </w:t>
      </w:r>
      <w:proofErr w:type="spellStart"/>
      <w:r>
        <w:rPr>
          <w:b/>
          <w:bCs/>
          <w:sz w:val="23"/>
          <w:szCs w:val="23"/>
        </w:rPr>
        <w:t>Marvellous</w:t>
      </w:r>
      <w:proofErr w:type="spellEnd"/>
      <w:r>
        <w:rPr>
          <w:b/>
          <w:bCs/>
          <w:sz w:val="23"/>
          <w:szCs w:val="23"/>
        </w:rPr>
        <w:t xml:space="preserve">! Splendid! Heavens! Oh! Ugh! </w:t>
      </w:r>
      <w:proofErr w:type="gramStart"/>
      <w:r>
        <w:rPr>
          <w:sz w:val="23"/>
          <w:szCs w:val="23"/>
        </w:rPr>
        <w:t>etc</w:t>
      </w:r>
      <w:proofErr w:type="gramEnd"/>
      <w:r>
        <w:rPr>
          <w:sz w:val="23"/>
          <w:szCs w:val="23"/>
        </w:rPr>
        <w:t xml:space="preserve">. can be reported as in (b) or (c) above: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“</w:t>
      </w:r>
      <w:r>
        <w:rPr>
          <w:i/>
          <w:iCs/>
          <w:sz w:val="23"/>
          <w:szCs w:val="23"/>
        </w:rPr>
        <w:t xml:space="preserve">Good!” he exclaimed.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E679D9">
        <w:rPr>
          <w:b/>
          <w:i/>
          <w:iCs/>
          <w:sz w:val="23"/>
          <w:szCs w:val="23"/>
        </w:rPr>
        <w:t>gave an exclamation of</w:t>
      </w:r>
      <w:r>
        <w:rPr>
          <w:i/>
          <w:iCs/>
          <w:sz w:val="23"/>
          <w:szCs w:val="23"/>
        </w:rPr>
        <w:t xml:space="preserve"> pleasure/satisfaction.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“Ugh!” she exclaimed, and turned the </w:t>
      </w:r>
      <w:proofErr w:type="spellStart"/>
      <w:r>
        <w:rPr>
          <w:i/>
          <w:iCs/>
          <w:sz w:val="23"/>
          <w:szCs w:val="23"/>
        </w:rPr>
        <w:t>programme</w:t>
      </w:r>
      <w:proofErr w:type="spellEnd"/>
      <w:r>
        <w:rPr>
          <w:i/>
          <w:iCs/>
          <w:sz w:val="23"/>
          <w:szCs w:val="23"/>
        </w:rPr>
        <w:t xml:space="preserve"> off.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 w:rsidRPr="00E679D9">
        <w:rPr>
          <w:b/>
          <w:i/>
          <w:iCs/>
          <w:sz w:val="23"/>
          <w:szCs w:val="23"/>
        </w:rPr>
        <w:t>With an exclamation of</w:t>
      </w:r>
      <w:r>
        <w:rPr>
          <w:i/>
          <w:iCs/>
          <w:sz w:val="23"/>
          <w:szCs w:val="23"/>
        </w:rPr>
        <w:t xml:space="preserve"> disgust she turned the </w:t>
      </w:r>
      <w:proofErr w:type="spellStart"/>
      <w:r>
        <w:rPr>
          <w:i/>
          <w:iCs/>
          <w:sz w:val="23"/>
          <w:szCs w:val="23"/>
        </w:rPr>
        <w:t>programme</w:t>
      </w:r>
      <w:proofErr w:type="spellEnd"/>
      <w:r>
        <w:rPr>
          <w:i/>
          <w:iCs/>
          <w:sz w:val="23"/>
          <w:szCs w:val="23"/>
        </w:rPr>
        <w:t xml:space="preserve"> off. </w:t>
      </w:r>
    </w:p>
    <w:p w:rsidR="00B759E8" w:rsidRDefault="00B759E8" w:rsidP="00B759E8">
      <w:pPr>
        <w:pStyle w:val="Default"/>
        <w:rPr>
          <w:sz w:val="23"/>
          <w:szCs w:val="23"/>
        </w:rPr>
      </w:pP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Note also: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“Thank you!”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>thanked</w:t>
      </w:r>
      <w:r>
        <w:rPr>
          <w:i/>
          <w:iCs/>
          <w:sz w:val="23"/>
          <w:szCs w:val="23"/>
        </w:rPr>
        <w:t xml:space="preserve"> me.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“Good luck!”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>wished</w:t>
      </w:r>
      <w:r>
        <w:rPr>
          <w:i/>
          <w:iCs/>
          <w:sz w:val="23"/>
          <w:szCs w:val="23"/>
        </w:rPr>
        <w:t xml:space="preserve"> me luck.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“Happy Christmas!”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031625">
        <w:rPr>
          <w:b/>
          <w:i/>
          <w:iCs/>
          <w:sz w:val="23"/>
          <w:szCs w:val="23"/>
        </w:rPr>
        <w:t>wished</w:t>
      </w:r>
      <w:r>
        <w:rPr>
          <w:i/>
          <w:iCs/>
          <w:sz w:val="23"/>
          <w:szCs w:val="23"/>
        </w:rPr>
        <w:t xml:space="preserve"> me a happy Christmas.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“Congratulations!”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>congratulated</w:t>
      </w:r>
      <w:r>
        <w:rPr>
          <w:i/>
          <w:iCs/>
          <w:sz w:val="23"/>
          <w:szCs w:val="23"/>
        </w:rPr>
        <w:t xml:space="preserve"> me.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“Liar!”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 xml:space="preserve">called </w:t>
      </w:r>
      <w:r>
        <w:rPr>
          <w:i/>
          <w:iCs/>
          <w:sz w:val="23"/>
          <w:szCs w:val="23"/>
        </w:rPr>
        <w:t xml:space="preserve">me a liar.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“Damn!” </w:t>
      </w:r>
      <w:r>
        <w:rPr>
          <w:sz w:val="23"/>
          <w:szCs w:val="23"/>
        </w:rPr>
        <w:t xml:space="preserve">etc.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>swore.</w:t>
      </w:r>
      <w:r>
        <w:rPr>
          <w:i/>
          <w:iCs/>
          <w:sz w:val="23"/>
          <w:szCs w:val="23"/>
        </w:rPr>
        <w:t xml:space="preserve">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The notice said: WELCOME TO WALES!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The notice </w:t>
      </w:r>
      <w:r w:rsidRPr="00031625">
        <w:rPr>
          <w:b/>
          <w:i/>
          <w:iCs/>
          <w:sz w:val="23"/>
          <w:szCs w:val="23"/>
        </w:rPr>
        <w:t>welcomed</w:t>
      </w:r>
      <w:r>
        <w:rPr>
          <w:i/>
          <w:iCs/>
          <w:sz w:val="23"/>
          <w:szCs w:val="23"/>
        </w:rPr>
        <w:t xml:space="preserve"> visitors to Wales.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YES AND NO IN INDIRECT SPEECH </w:t>
      </w:r>
    </w:p>
    <w:p w:rsidR="00B759E8" w:rsidRDefault="00B759E8" w:rsidP="00B759E8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yes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 xml:space="preserve">no </w:t>
      </w:r>
      <w:r>
        <w:rPr>
          <w:sz w:val="23"/>
          <w:szCs w:val="23"/>
        </w:rPr>
        <w:t xml:space="preserve">are expressed in indirect speech by subject + appropriate auxiliary verb.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“Can you swim?” and I said “No”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asked (me) if I could swim and I said I couldn’t. </w:t>
      </w:r>
    </w:p>
    <w:p w:rsidR="00B759E8" w:rsidRDefault="00B759E8" w:rsidP="00B759E8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He said, “Will you have time to do it?” and I said “Yes”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>He asked if I would have</w:t>
      </w:r>
      <w:r w:rsidR="00031625">
        <w:rPr>
          <w:i/>
          <w:iCs/>
          <w:sz w:val="23"/>
          <w:szCs w:val="23"/>
        </w:rPr>
        <w:t xml:space="preserve"> to do it and I said I would.</w:t>
      </w:r>
      <w:bookmarkStart w:id="0" w:name="_GoBack"/>
      <w:bookmarkEnd w:id="0"/>
    </w:p>
    <w:p w:rsidR="00160C5C" w:rsidRDefault="00160C5C" w:rsidP="00B759E8">
      <w:pPr>
        <w:pStyle w:val="Default"/>
        <w:jc w:val="center"/>
        <w:rPr>
          <w:b/>
          <w:bCs/>
          <w:i/>
          <w:iCs/>
          <w:sz w:val="23"/>
          <w:szCs w:val="23"/>
          <w:highlight w:val="yellow"/>
        </w:rPr>
      </w:pPr>
    </w:p>
    <w:p w:rsidR="00B759E8" w:rsidRDefault="00B759E8" w:rsidP="00B759E8">
      <w:pPr>
        <w:pStyle w:val="Default"/>
        <w:jc w:val="center"/>
        <w:rPr>
          <w:sz w:val="23"/>
          <w:szCs w:val="23"/>
        </w:rPr>
      </w:pPr>
      <w:r w:rsidRPr="00B759E8">
        <w:rPr>
          <w:b/>
          <w:bCs/>
          <w:i/>
          <w:iCs/>
          <w:sz w:val="23"/>
          <w:szCs w:val="23"/>
          <w:highlight w:val="yellow"/>
        </w:rPr>
        <w:t>OFFERS AND SUGGESTIONS IN INDIRECT SPEECH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>
        <w:rPr>
          <w:b/>
          <w:bCs/>
          <w:sz w:val="23"/>
          <w:szCs w:val="23"/>
        </w:rPr>
        <w:t xml:space="preserve">OFFERS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“Shall I bring you some tea?” </w:t>
      </w:r>
      <w:r>
        <w:rPr>
          <w:sz w:val="23"/>
          <w:szCs w:val="23"/>
        </w:rPr>
        <w:t xml:space="preserve">could be reported 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>offered</w:t>
      </w:r>
      <w:r>
        <w:rPr>
          <w:i/>
          <w:iCs/>
          <w:sz w:val="23"/>
          <w:szCs w:val="23"/>
        </w:rPr>
        <w:t xml:space="preserve"> to bring me some tea. </w:t>
      </w:r>
    </w:p>
    <w:p w:rsidR="00B759E8" w:rsidRDefault="00B759E8" w:rsidP="00B759E8">
      <w:pPr>
        <w:pStyle w:val="Default"/>
        <w:rPr>
          <w:sz w:val="23"/>
          <w:szCs w:val="23"/>
        </w:rPr>
      </w:pP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>
        <w:rPr>
          <w:b/>
          <w:bCs/>
          <w:sz w:val="23"/>
          <w:szCs w:val="23"/>
        </w:rPr>
        <w:t xml:space="preserve">SUGGESTIONS </w:t>
      </w:r>
    </w:p>
    <w:p w:rsidR="00B759E8" w:rsidRDefault="00B759E8" w:rsidP="00B759E8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“Shall we meet at the theatre? </w:t>
      </w:r>
      <w:proofErr w:type="gramStart"/>
      <w:r>
        <w:rPr>
          <w:sz w:val="23"/>
          <w:szCs w:val="23"/>
        </w:rPr>
        <w:t>could</w:t>
      </w:r>
      <w:proofErr w:type="gramEnd"/>
      <w:r>
        <w:rPr>
          <w:sz w:val="23"/>
          <w:szCs w:val="23"/>
        </w:rPr>
        <w:t xml:space="preserve"> be reported </w:t>
      </w:r>
      <w:r>
        <w:rPr>
          <w:i/>
          <w:iCs/>
          <w:sz w:val="23"/>
          <w:szCs w:val="23"/>
        </w:rPr>
        <w:t xml:space="preserve">He </w:t>
      </w:r>
      <w:r w:rsidRPr="00B759E8">
        <w:rPr>
          <w:b/>
          <w:i/>
          <w:iCs/>
          <w:sz w:val="23"/>
          <w:szCs w:val="23"/>
        </w:rPr>
        <w:t>suggested</w:t>
      </w:r>
      <w:r>
        <w:rPr>
          <w:i/>
          <w:iCs/>
          <w:sz w:val="23"/>
          <w:szCs w:val="23"/>
        </w:rPr>
        <w:t xml:space="preserve"> meeting at the theatre.</w:t>
      </w:r>
    </w:p>
    <w:p w:rsidR="00160C5C" w:rsidRDefault="00160C5C" w:rsidP="00160C5C">
      <w:pPr>
        <w:pStyle w:val="Default"/>
        <w:jc w:val="center"/>
        <w:rPr>
          <w:b/>
          <w:bCs/>
          <w:i/>
          <w:iCs/>
          <w:sz w:val="23"/>
          <w:szCs w:val="23"/>
          <w:highlight w:val="yellow"/>
        </w:rPr>
      </w:pPr>
    </w:p>
    <w:p w:rsidR="00B759E8" w:rsidRDefault="00B759E8" w:rsidP="00160C5C">
      <w:pPr>
        <w:pStyle w:val="Default"/>
        <w:jc w:val="center"/>
        <w:rPr>
          <w:sz w:val="23"/>
          <w:szCs w:val="23"/>
        </w:rPr>
      </w:pPr>
      <w:r w:rsidRPr="00160C5C">
        <w:rPr>
          <w:b/>
          <w:bCs/>
          <w:i/>
          <w:iCs/>
          <w:sz w:val="23"/>
          <w:szCs w:val="23"/>
          <w:highlight w:val="yellow"/>
        </w:rPr>
        <w:t>INDIRECT SPEECH: MIXED TYPES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Direct speech may consist of statement + question, question + command, command + statement, or all three together. Normally each requires its own introductory verb. </w:t>
      </w:r>
    </w:p>
    <w:p w:rsidR="00B759E8" w:rsidRDefault="00B759E8" w:rsidP="00B759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“I don’t know the way. Do you?” he asked.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 xml:space="preserve">He said he didn’t know the way and asked her if she did/if she knew it. </w:t>
      </w:r>
    </w:p>
    <w:p w:rsidR="00B759E8" w:rsidRDefault="00B759E8" w:rsidP="00B759E8">
      <w:r>
        <w:rPr>
          <w:i/>
          <w:iCs/>
          <w:sz w:val="23"/>
          <w:szCs w:val="23"/>
        </w:rPr>
        <w:t xml:space="preserve">He said, “Someone is coming. Get behind the screen.” </w:t>
      </w:r>
      <w:r>
        <w:rPr>
          <w:rFonts w:ascii="Wingdings" w:hAnsi="Wingdings" w:cs="Wingdings"/>
          <w:sz w:val="23"/>
          <w:szCs w:val="23"/>
        </w:rPr>
        <w:t>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3"/>
          <w:szCs w:val="23"/>
        </w:rPr>
        <w:t>He said that someone was coming and told me to get behind the screen.</w:t>
      </w:r>
    </w:p>
    <w:sectPr w:rsidR="00B759E8" w:rsidSect="002E7EFC">
      <w:pgSz w:w="11906" w:h="17340"/>
      <w:pgMar w:top="1220" w:right="344" w:bottom="656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5"/>
    <w:rsid w:val="00031625"/>
    <w:rsid w:val="00160C5C"/>
    <w:rsid w:val="001968E2"/>
    <w:rsid w:val="002C5F75"/>
    <w:rsid w:val="00B759E8"/>
    <w:rsid w:val="00E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2021-03-18T08:26:00Z</dcterms:created>
  <dcterms:modified xsi:type="dcterms:W3CDTF">2021-03-18T08:43:00Z</dcterms:modified>
</cp:coreProperties>
</file>