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05" w:rsidRPr="008D5617" w:rsidRDefault="00B56B05" w:rsidP="005A57E5">
      <w:pPr>
        <w:jc w:val="center"/>
        <w:rPr>
          <w:rFonts w:ascii="Verdana" w:hAnsi="Verdana" w:cs="Times New Roman"/>
          <w:sz w:val="24"/>
          <w:szCs w:val="24"/>
          <w:u w:val="single"/>
          <w:lang w:val="en-US"/>
        </w:rPr>
      </w:pPr>
      <w:r w:rsidRPr="008D5617">
        <w:rPr>
          <w:rFonts w:ascii="Verdana" w:hAnsi="Verdana" w:cs="Times New Roman"/>
          <w:sz w:val="24"/>
          <w:szCs w:val="24"/>
          <w:u w:val="single"/>
          <w:lang w:val="en-US"/>
        </w:rPr>
        <w:t>UNIT 4 - Vincent Van Gogh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4"/>
        <w:gridCol w:w="4051"/>
        <w:gridCol w:w="3637"/>
      </w:tblGrid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Lexical item</w:t>
            </w:r>
          </w:p>
          <w:p w:rsidR="001A7848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Greek translation</w:t>
            </w:r>
          </w:p>
          <w:p w:rsidR="001A7848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blaze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to burn fiercely or brightly/to light up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φλέγομαι, λαμποκοπώ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flame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Cs/>
                <w:sz w:val="24"/>
                <w:szCs w:val="24"/>
                <w:lang w:val="en-US"/>
              </w:rPr>
              <w:t>to suddenly become hot and red with emotion</w:t>
            </w:r>
          </w:p>
        </w:tc>
        <w:tc>
          <w:tcPr>
            <w:tcW w:w="0" w:type="auto"/>
            <w:vAlign w:val="center"/>
          </w:tcPr>
          <w:p w:rsidR="005A57E5" w:rsidRPr="008D5617" w:rsidRDefault="008D5617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Καίγομαι, δυναμώνω, φουντώνω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swirl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to whirl, to twirl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στροβιλίζομαι, περιστρέφομαι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hue</w:t>
            </w:r>
          </w:p>
        </w:tc>
        <w:tc>
          <w:tcPr>
            <w:tcW w:w="0" w:type="auto"/>
            <w:vAlign w:val="center"/>
          </w:tcPr>
          <w:p w:rsidR="005A57E5" w:rsidRPr="008D5617" w:rsidRDefault="00776447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Shade of </w:t>
            </w:r>
            <w:proofErr w:type="spellStart"/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απόχρωση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haze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ομίχλη, θολούρα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amber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κεχριμπάρι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grain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δημητριακά, σπόρος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weathered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weather-beaten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ανεμοδαρμένος, σκαμμένος, ταλαιπωρημένος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soothe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to make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smn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feel calmer or less worried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καταπραΰνω, ηρεμώ, μετριάζω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sanity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having a healthy mind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πνευματική/ψυχική υγεία, λογική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ragged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κουρελιασμένος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sketch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draw without many details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σχεδιάζω, ιχνογραφώ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daffodil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ασφόδελος, νάρκισσος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thorn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αγκάθι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breeze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ελαφρύ αεράκι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vantage point</w:t>
            </w:r>
          </w:p>
        </w:tc>
        <w:tc>
          <w:tcPr>
            <w:tcW w:w="0" w:type="auto"/>
            <w:vAlign w:val="center"/>
          </w:tcPr>
          <w:p w:rsidR="005A57E5" w:rsidRPr="00776447" w:rsidRDefault="00776447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776447">
              <w:rPr>
                <w:rStyle w:val="dttext"/>
                <w:rFonts w:ascii="Verdana" w:hAnsi="Verdana"/>
                <w:sz w:val="24"/>
                <w:lang w:val="en-US"/>
              </w:rPr>
              <w:t>a position or standpoint from which something is viewed or considered</w:t>
            </w:r>
          </w:p>
        </w:tc>
        <w:tc>
          <w:tcPr>
            <w:tcW w:w="0" w:type="auto"/>
            <w:vAlign w:val="center"/>
          </w:tcPr>
          <w:p w:rsidR="005A57E5" w:rsidRPr="008D5617" w:rsidRDefault="00776447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Σκοπιά, προοπτική, </w:t>
            </w:r>
            <w:r w:rsidR="008C6E05" w:rsidRPr="008D5617">
              <w:rPr>
                <w:rFonts w:ascii="Verdana" w:hAnsi="Verdana" w:cs="Times New Roman"/>
                <w:sz w:val="24"/>
                <w:szCs w:val="24"/>
              </w:rPr>
              <w:t>σημείο υπεροχής</w:t>
            </w:r>
            <w:r>
              <w:rPr>
                <w:rFonts w:ascii="Verdana" w:hAnsi="Verdana" w:cs="Times New Roman"/>
                <w:sz w:val="24"/>
                <w:szCs w:val="24"/>
              </w:rPr>
              <w:t>/πλεονεκτικής θέσης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absinthe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a strong alcoholic drink that is green and has a bitter taste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αψέντι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depict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portray, represent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απεικονίζω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modest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self-effacing, unpretentious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σεμνός, λιτός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stark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apparent and obvious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λιτός, απέριττος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legacy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proofErr w:type="gram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property</w:t>
            </w:r>
            <w:proofErr w:type="gram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you gain after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smn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dies,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that remains from an earlier time.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κληρονομιά, κληροδότημα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sentimental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emotional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συναισθηματικός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compassionate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sympathetic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συμπονετικός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harvest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Cs/>
                <w:sz w:val="24"/>
                <w:szCs w:val="24"/>
                <w:lang w:val="en-US"/>
              </w:rPr>
              <w:t>the time of year when crops are cut and collected from the fields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θερισμός, συγκομιδή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crop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Cs/>
                <w:sz w:val="24"/>
                <w:szCs w:val="24"/>
                <w:lang w:val="en-US"/>
              </w:rPr>
              <w:t>(the total amount collected of) a plant such as a grain, fruit, or vegetable grown in large amounts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καλλιέργεια, σοδειά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translucent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opaque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ημιδιαφανής</w:t>
            </w:r>
          </w:p>
        </w:tc>
      </w:tr>
      <w:tr w:rsidR="005A57E5" w:rsidRPr="008D5617" w:rsidTr="001A7848">
        <w:trPr>
          <w:trHeight w:val="175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to pay tribute </w:t>
            </w: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lastRenderedPageBreak/>
              <w:t>to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lastRenderedPageBreak/>
              <w:t xml:space="preserve">to praise someone or 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lastRenderedPageBreak/>
              <w:t>something publicly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lastRenderedPageBreak/>
              <w:t>αποτίνω φόρο τιμής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lastRenderedPageBreak/>
              <w:t>stipple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κουκκίδα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,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ζωγραφική με κουκκίδες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appealing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attractive, luring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ελκυστικός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BA30C5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a certain</w:t>
            </w:r>
            <w:r w:rsidR="00BA30C5" w:rsidRPr="008D5617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extent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up to a point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ως ένα βαθμό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introspective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examining and considering your own ideas, thoughts, and feelings, instead of talking to other people about them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ενδοσκοπικός, συνεσταλμένος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cherish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take pleasure in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, appreciate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απολαμβάνω, λατρεύω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amply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abundantly, sufficiently, adequately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 xml:space="preserve">επαρκώς 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lack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be short of, be deficient in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έχω έλλειψη ή ανεπάρκεια σε κάτι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document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to record information in an official form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τεκμηριώνω, καταγράφω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in earnest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seriously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στα σοβαρά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split over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come apart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χωρίζω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insight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a clear, deep, and sometimes sudden understanding of a complicated problem or situation, or the ability to have such an understanding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DC0AA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 xml:space="preserve">διορατικότητα, </w:t>
            </w:r>
            <w:r w:rsidR="00DC0AA8">
              <w:rPr>
                <w:rFonts w:ascii="Verdana" w:hAnsi="Verdana" w:cs="Times New Roman"/>
                <w:sz w:val="24"/>
                <w:szCs w:val="24"/>
              </w:rPr>
              <w:t>οξυδέρκεια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looseness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sloppiness, carelessness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προχειρότητα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,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χαλαρότητα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keen mind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sharp, eager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οξύ πνεύμα, μυαλό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divergence</w:t>
            </w:r>
          </w:p>
        </w:tc>
        <w:tc>
          <w:tcPr>
            <w:tcW w:w="0" w:type="auto"/>
            <w:vAlign w:val="center"/>
          </w:tcPr>
          <w:p w:rsidR="005A57E5" w:rsidRPr="008D5617" w:rsidRDefault="00FF589B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Disparity, deviation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απόκλιση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favour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support, give an advantage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ευνοώ, δείχνω προτίμηση για κάτι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beholder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viewer, spectator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θεατής, παρατηρητής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set apart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to make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smn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different and special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διακρίνω, διαχωρίζω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volatile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likely to change emotional state very suddenly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εκρηκτικός, ευέξαπτος, ασταθής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pursue</w:t>
            </w:r>
          </w:p>
        </w:tc>
        <w:tc>
          <w:tcPr>
            <w:tcW w:w="0" w:type="auto"/>
            <w:vAlign w:val="center"/>
          </w:tcPr>
          <w:p w:rsidR="001811CF" w:rsidRPr="008D5617" w:rsidRDefault="008C6E05" w:rsidP="001A7848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follow</w:t>
            </w:r>
            <w:proofErr w:type="gram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, chase.</w:t>
            </w:r>
            <w:r w:rsidRPr="008D5617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proofErr w:type="gram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if</w:t>
            </w:r>
            <w:proofErr w:type="gram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you pursue a plan, activity, or situation, you try to do it or achieve it, usually over a long period of time.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επιδιώκω, καταδιώκω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tortured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tormented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βασανισμένος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undermine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to make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smn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weaker/less effective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υπ</w:t>
            </w:r>
            <w:r w:rsidR="001A7848" w:rsidRPr="008D5617">
              <w:rPr>
                <w:rFonts w:ascii="Verdana" w:hAnsi="Verdana" w:cs="Times New Roman"/>
                <w:sz w:val="24"/>
                <w:szCs w:val="24"/>
              </w:rPr>
              <w:t>ονομεύω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, υποσκάπτω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lucidity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to think clearly or express yourself clearly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διαύγεια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σκέψης, έκφρασης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found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set up, establish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ιδρύω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ultimately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eventually, in the end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τελικά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lastRenderedPageBreak/>
              <w:t>to alternate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vary, swap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εναλλάσσω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portion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segment, part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μερίδα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,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μέρος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aggravate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make worse, exacerbate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επιδεινώνω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</w:rPr>
              <w:t>ομαι</w:t>
            </w:r>
            <w:proofErr w:type="spellEnd"/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approximately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about, around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κατά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προσέγγιση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impassioned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passionate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παθιασμένος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vibration</w:t>
            </w:r>
          </w:p>
        </w:tc>
        <w:tc>
          <w:tcPr>
            <w:tcW w:w="0" w:type="auto"/>
            <w:vAlign w:val="center"/>
          </w:tcPr>
          <w:p w:rsidR="005A57E5" w:rsidRPr="00776447" w:rsidRDefault="00776447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Periodic movement back and forward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δόνηση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absorbed in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Wrapped up, engrossed in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απορροφημένος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spiritual essence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πνευματική ουσία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recognition</w:t>
            </w:r>
          </w:p>
        </w:tc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Receiving credit/respect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αναγνώριση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preserve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conserve, safeguard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διατηρώ, συντηρώ, διαφυλάττω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on the </w:t>
            </w:r>
            <w:r w:rsidR="00BD5654"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contrary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saying or showing the opposite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αντιθέτως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hedge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Φράχτης με θάμνους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to long for 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crave for</w:t>
            </w:r>
            <w:r w:rsidR="00BD5654">
              <w:rPr>
                <w:rFonts w:ascii="Verdana" w:hAnsi="Verdana" w:cs="Times New Roman"/>
                <w:sz w:val="24"/>
                <w:szCs w:val="24"/>
                <w:lang w:val="en-US"/>
              </w:rPr>
              <w:t>, yearn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επιθυμώ βαθιά, διακαώς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elm tree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φτελιά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meadow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λιβάδι, αγρός με λουλούδια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tidings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τα νέα, οι ειδήσεις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dusk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σούρουπο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disillusioned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disheartened, disappointed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απογοητευμένος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penetrate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move into, go through, see through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διαπερνώ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moors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χερσότοποι, ακαλλιέργητες εκτάσεις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retire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withdraw, give up work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αποσύρομαι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,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παίρνω σύνταξη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immaculate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perfect, spotless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8D561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άμεμπτος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,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αψεγάδιαστος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throw off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get rid of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αποτινάσσω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,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ξεφορτώνομαι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prayer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προσευχή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quit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give up, stop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τα</w:t>
            </w: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Pr="008D5617">
              <w:rPr>
                <w:rFonts w:ascii="Verdana" w:hAnsi="Verdana" w:cs="Times New Roman"/>
                <w:sz w:val="24"/>
                <w:szCs w:val="24"/>
              </w:rPr>
              <w:t>παρατώ, σταματώ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regain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recover, get </w:t>
            </w:r>
            <w:proofErr w:type="spellStart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back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ανακτώ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vague</w:t>
            </w:r>
          </w:p>
        </w:tc>
        <w:tc>
          <w:tcPr>
            <w:tcW w:w="0" w:type="auto"/>
            <w:vAlign w:val="center"/>
          </w:tcPr>
          <w:p w:rsidR="005A57E5" w:rsidRPr="008D5617" w:rsidRDefault="004A6C33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U</w:t>
            </w:r>
            <w:r w:rsidR="008C6E05"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nclear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, fuzzy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ασαφής, θολός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ray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ακτίνα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flicker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Sparkle, shine with a light that is sometimes bright and sometimes weak</w:t>
            </w: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τρεμοπαίζω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yoke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ζυγός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desirous</w:t>
            </w:r>
          </w:p>
        </w:tc>
        <w:tc>
          <w:tcPr>
            <w:tcW w:w="0" w:type="auto"/>
            <w:vAlign w:val="center"/>
          </w:tcPr>
          <w:p w:rsidR="005A57E5" w:rsidRPr="00DC0AA8" w:rsidRDefault="008C6E0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  <w:lang w:val="en-US"/>
              </w:rPr>
              <w:t>longing for, eager</w:t>
            </w:r>
            <w:r w:rsidR="00DC0AA8">
              <w:rPr>
                <w:rFonts w:ascii="Verdana" w:hAnsi="Verdana" w:cs="Times New Roman"/>
                <w:sz w:val="24"/>
                <w:szCs w:val="24"/>
              </w:rPr>
              <w:t xml:space="preserve">, </w:t>
            </w:r>
            <w:r w:rsidR="00DC0AA8">
              <w:rPr>
                <w:rFonts w:ascii="Verdana" w:hAnsi="Verdana" w:cs="Times New Roman"/>
                <w:sz w:val="24"/>
                <w:szCs w:val="24"/>
                <w:lang w:val="en-US"/>
              </w:rPr>
              <w:t>wishful</w:t>
            </w:r>
          </w:p>
        </w:tc>
        <w:tc>
          <w:tcPr>
            <w:tcW w:w="0" w:type="auto"/>
            <w:vAlign w:val="center"/>
          </w:tcPr>
          <w:p w:rsidR="005A57E5" w:rsidRPr="00DC0AA8" w:rsidRDefault="00DC0AA8" w:rsidP="00DC0AA8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Ο επιθυμών, αυτός που λαχταρά κάτι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to lick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γλείφω</w:t>
            </w:r>
          </w:p>
        </w:tc>
      </w:tr>
      <w:tr w:rsidR="005A57E5" w:rsidRPr="008D5617" w:rsidTr="001A7848">
        <w:trPr>
          <w:trHeight w:val="69"/>
        </w:trPr>
        <w:tc>
          <w:tcPr>
            <w:tcW w:w="0" w:type="auto"/>
            <w:vAlign w:val="center"/>
          </w:tcPr>
          <w:p w:rsidR="005A57E5" w:rsidRPr="008D5617" w:rsidRDefault="001A7848" w:rsidP="001A7848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8D561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kettle</w:t>
            </w:r>
          </w:p>
        </w:tc>
        <w:tc>
          <w:tcPr>
            <w:tcW w:w="0" w:type="auto"/>
            <w:vAlign w:val="center"/>
          </w:tcPr>
          <w:p w:rsidR="005A57E5" w:rsidRPr="008D5617" w:rsidRDefault="005A57E5" w:rsidP="001A7848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57E5" w:rsidRPr="008D5617" w:rsidRDefault="008C6E05" w:rsidP="001A784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D5617">
              <w:rPr>
                <w:rFonts w:ascii="Verdana" w:hAnsi="Verdana" w:cs="Times New Roman"/>
                <w:sz w:val="24"/>
                <w:szCs w:val="24"/>
              </w:rPr>
              <w:t>τσαγιερό</w:t>
            </w:r>
          </w:p>
        </w:tc>
      </w:tr>
    </w:tbl>
    <w:p w:rsidR="005A57E5" w:rsidRPr="008D5617" w:rsidRDefault="005A57E5" w:rsidP="005A57E5">
      <w:pPr>
        <w:jc w:val="center"/>
        <w:rPr>
          <w:rFonts w:ascii="Verdana" w:hAnsi="Verdana" w:cs="Times New Roman"/>
          <w:sz w:val="24"/>
          <w:szCs w:val="24"/>
          <w:lang w:val="en-US"/>
        </w:rPr>
      </w:pPr>
    </w:p>
    <w:p w:rsidR="003E0D1A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lastRenderedPageBreak/>
        <w:t>Pastor</w:t>
      </w:r>
      <w:r w:rsidRPr="003E0D1A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val="en-US" w:eastAsia="el-GR"/>
        </w:rPr>
        <w:t>priest</w:t>
      </w:r>
      <w:r w:rsidRPr="003E0D1A">
        <w:rPr>
          <w:rFonts w:ascii="Arial" w:eastAsia="Times New Roman" w:hAnsi="Arial" w:cs="Arial"/>
          <w:lang w:eastAsia="el-GR"/>
        </w:rPr>
        <w:t xml:space="preserve">= </w:t>
      </w:r>
      <w:r w:rsidRPr="005842A4">
        <w:rPr>
          <w:rFonts w:ascii="Arial" w:eastAsia="Times New Roman" w:hAnsi="Arial" w:cs="Arial"/>
          <w:lang w:eastAsia="el-GR"/>
        </w:rPr>
        <w:t>ιερέας</w:t>
      </w:r>
      <w:r w:rsidRPr="003E0D1A">
        <w:rPr>
          <w:rFonts w:ascii="Arial" w:eastAsia="Times New Roman" w:hAnsi="Arial" w:cs="Arial"/>
          <w:lang w:eastAsia="el-GR"/>
        </w:rPr>
        <w:t xml:space="preserve"> </w:t>
      </w: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Bring</w:t>
      </w:r>
      <w:r w:rsidRPr="003E0D1A">
        <w:rPr>
          <w:rFonts w:ascii="Arial" w:eastAsia="Times New Roman" w:hAnsi="Arial" w:cs="Arial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l-GR"/>
        </w:rPr>
        <w:t>sb</w:t>
      </w:r>
      <w:proofErr w:type="spellEnd"/>
      <w:r w:rsidRPr="003E0D1A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up</w:t>
      </w:r>
      <w:r w:rsidRPr="003E0D1A">
        <w:rPr>
          <w:rFonts w:ascii="Arial" w:eastAsia="Times New Roman" w:hAnsi="Arial" w:cs="Arial"/>
          <w:lang w:eastAsia="el-GR"/>
        </w:rPr>
        <w:t xml:space="preserve"> =</w:t>
      </w:r>
      <w:r w:rsidRPr="005842A4">
        <w:rPr>
          <w:rFonts w:ascii="Arial" w:eastAsia="Times New Roman" w:hAnsi="Arial" w:cs="Arial"/>
          <w:lang w:eastAsia="el-GR"/>
        </w:rPr>
        <w:t>ανατρέφω</w:t>
      </w:r>
      <w:r w:rsidRPr="003E0D1A">
        <w:rPr>
          <w:rFonts w:ascii="Arial" w:eastAsia="Times New Roman" w:hAnsi="Arial" w:cs="Arial"/>
          <w:lang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μεγαλώνω</w:t>
      </w:r>
      <w:r w:rsidRPr="003E0D1A">
        <w:rPr>
          <w:rFonts w:ascii="Arial" w:eastAsia="Times New Roman" w:hAnsi="Arial" w:cs="Arial"/>
          <w:lang w:eastAsia="el-GR"/>
        </w:rPr>
        <w:t xml:space="preserve"> </w:t>
      </w: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Appealing</w:t>
      </w:r>
      <w:r w:rsidRPr="003E0D1A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ελκυστικός</w:t>
      </w:r>
      <w:r w:rsidRPr="003E0D1A">
        <w:rPr>
          <w:rFonts w:ascii="Arial" w:eastAsia="Times New Roman" w:hAnsi="Arial" w:cs="Arial"/>
          <w:lang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ωραίος</w:t>
      </w:r>
      <w:r w:rsidRPr="003E0D1A">
        <w:rPr>
          <w:rFonts w:ascii="Arial" w:eastAsia="Times New Roman" w:hAnsi="Arial" w:cs="Arial"/>
          <w:lang w:eastAsia="el-GR"/>
        </w:rPr>
        <w:t xml:space="preserve">  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Introspective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 xml:space="preserve">= </w:t>
      </w:r>
      <w:r w:rsidRPr="005842A4">
        <w:rPr>
          <w:rFonts w:ascii="Arial" w:eastAsia="Times New Roman" w:hAnsi="Arial" w:cs="Arial"/>
          <w:lang w:eastAsia="el-GR"/>
        </w:rPr>
        <w:t>συνεσταλμένος</w:t>
      </w:r>
      <w:r w:rsidRPr="005842A4">
        <w:rPr>
          <w:rFonts w:ascii="Arial" w:eastAsia="Times New Roman" w:hAnsi="Arial" w:cs="Arial"/>
          <w:lang w:val="en-US"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ντροπαλός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Highly emotional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 xml:space="preserve">= </w:t>
      </w:r>
      <w:r w:rsidRPr="005842A4">
        <w:rPr>
          <w:rFonts w:ascii="Arial" w:eastAsia="Times New Roman" w:hAnsi="Arial" w:cs="Arial"/>
          <w:lang w:eastAsia="el-GR"/>
        </w:rPr>
        <w:t>πολύ</w:t>
      </w:r>
      <w:r w:rsidRPr="005842A4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συναισθηματικός</w:t>
      </w:r>
      <w:r w:rsidRPr="005842A4">
        <w:rPr>
          <w:rFonts w:ascii="Arial" w:eastAsia="Times New Roman" w:hAnsi="Arial" w:cs="Arial"/>
          <w:lang w:val="en-US"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ευαίσθητος</w:t>
      </w:r>
    </w:p>
    <w:p w:rsidR="003E0D1A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Self-confidence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 xml:space="preserve">= </w:t>
      </w:r>
      <w:r w:rsidRPr="005842A4">
        <w:rPr>
          <w:rFonts w:ascii="Arial" w:eastAsia="Times New Roman" w:hAnsi="Arial" w:cs="Arial"/>
          <w:lang w:eastAsia="el-GR"/>
        </w:rPr>
        <w:t>αυτοπεποίθηση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D600AF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Cherish= </w:t>
      </w:r>
      <w:r>
        <w:rPr>
          <w:rFonts w:ascii="Arial" w:eastAsia="Times New Roman" w:hAnsi="Arial" w:cs="Arial"/>
          <w:lang w:eastAsia="el-GR"/>
        </w:rPr>
        <w:t>λατρεύω</w:t>
      </w:r>
      <w:r w:rsidRPr="00D600AF">
        <w:rPr>
          <w:rFonts w:ascii="Arial" w:eastAsia="Times New Roman" w:hAnsi="Arial" w:cs="Arial"/>
          <w:lang w:val="en-US" w:eastAsia="el-GR"/>
        </w:rPr>
        <w:t xml:space="preserve">, </w:t>
      </w:r>
      <w:r>
        <w:rPr>
          <w:rFonts w:ascii="Arial" w:eastAsia="Times New Roman" w:hAnsi="Arial" w:cs="Arial"/>
          <w:lang w:eastAsia="el-GR"/>
        </w:rPr>
        <w:t>αγαπώ</w:t>
      </w:r>
      <w:r w:rsidRPr="00D600AF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Amply</w:t>
      </w:r>
      <w:r w:rsidRPr="003E0D1A">
        <w:rPr>
          <w:rFonts w:ascii="Arial" w:eastAsia="Times New Roman" w:hAnsi="Arial" w:cs="Arial"/>
          <w:lang w:val="en-US"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ευρέως</w:t>
      </w:r>
      <w:r w:rsidRPr="003E0D1A">
        <w:rPr>
          <w:rFonts w:ascii="Arial" w:eastAsia="Times New Roman" w:hAnsi="Arial" w:cs="Arial"/>
          <w:lang w:val="en-US" w:eastAsia="el-GR"/>
        </w:rPr>
        <w:t xml:space="preserve">, </w:t>
      </w:r>
      <w:r>
        <w:rPr>
          <w:rFonts w:ascii="Arial" w:eastAsia="Times New Roman" w:hAnsi="Arial" w:cs="Arial"/>
          <w:lang w:eastAsia="el-GR"/>
        </w:rPr>
        <w:t>επαρκώς</w:t>
      </w:r>
      <w:r w:rsidRPr="003E0D1A">
        <w:rPr>
          <w:rFonts w:ascii="Arial" w:eastAsia="Times New Roman" w:hAnsi="Arial" w:cs="Arial"/>
          <w:lang w:val="en-US" w:eastAsia="el-GR"/>
        </w:rPr>
        <w:t xml:space="preserve"> / </w:t>
      </w:r>
      <w:r>
        <w:rPr>
          <w:rFonts w:ascii="Arial" w:eastAsia="Times New Roman" w:hAnsi="Arial" w:cs="Arial"/>
          <w:lang w:eastAsia="el-GR"/>
        </w:rPr>
        <w:t>επαρκής</w:t>
      </w:r>
      <w:r w:rsidRPr="003E0D1A">
        <w:rPr>
          <w:rFonts w:ascii="Arial" w:eastAsia="Times New Roman" w:hAnsi="Arial" w:cs="Arial"/>
          <w:lang w:val="en-US" w:eastAsia="el-GR"/>
        </w:rPr>
        <w:t xml:space="preserve">, </w:t>
      </w:r>
      <w:r>
        <w:rPr>
          <w:rFonts w:ascii="Arial" w:eastAsia="Times New Roman" w:hAnsi="Arial" w:cs="Arial"/>
          <w:lang w:eastAsia="el-GR"/>
        </w:rPr>
        <w:t>άφθονος</w:t>
      </w:r>
      <w:r w:rsidRPr="003E0D1A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D600AF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Vast = </w:t>
      </w:r>
      <w:r>
        <w:rPr>
          <w:rFonts w:ascii="Arial" w:eastAsia="Times New Roman" w:hAnsi="Arial" w:cs="Arial"/>
          <w:lang w:eastAsia="el-GR"/>
        </w:rPr>
        <w:t>τεράστιος</w:t>
      </w:r>
      <w:r w:rsidRPr="004B50B9">
        <w:rPr>
          <w:rFonts w:ascii="Arial" w:eastAsia="Times New Roman" w:hAnsi="Arial" w:cs="Arial"/>
          <w:lang w:val="en-US" w:eastAsia="el-GR"/>
        </w:rPr>
        <w:t xml:space="preserve"> = </w:t>
      </w:r>
      <w:r>
        <w:rPr>
          <w:rFonts w:ascii="Arial" w:eastAsia="Times New Roman" w:hAnsi="Arial" w:cs="Arial"/>
          <w:lang w:val="en-US" w:eastAsia="el-GR"/>
        </w:rPr>
        <w:t>extremely big, huge</w:t>
      </w:r>
    </w:p>
    <w:p w:rsidR="003E0D1A" w:rsidRPr="00F96E77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Document</w:t>
      </w:r>
      <w:r w:rsidRPr="00F96E77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καταγράφω</w:t>
      </w:r>
      <w:r w:rsidRPr="00F96E77">
        <w:rPr>
          <w:rFonts w:ascii="Arial" w:eastAsia="Times New Roman" w:hAnsi="Arial" w:cs="Arial"/>
          <w:lang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τεκμηριώνω</w:t>
      </w:r>
      <w:r w:rsidRPr="00F96E77">
        <w:rPr>
          <w:rFonts w:ascii="Arial" w:eastAsia="Times New Roman" w:hAnsi="Arial" w:cs="Arial"/>
          <w:lang w:eastAsia="el-GR"/>
        </w:rPr>
        <w:t xml:space="preserve"> </w:t>
      </w:r>
    </w:p>
    <w:p w:rsidR="003E0D1A" w:rsidRPr="00F96E77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Insight</w:t>
      </w:r>
      <w:r w:rsidRPr="00F96E77">
        <w:rPr>
          <w:rFonts w:ascii="Arial" w:eastAsia="Times New Roman" w:hAnsi="Arial" w:cs="Arial"/>
          <w:lang w:eastAsia="el-GR"/>
        </w:rPr>
        <w:t xml:space="preserve">= </w:t>
      </w:r>
      <w:r w:rsidRPr="005842A4">
        <w:rPr>
          <w:rFonts w:ascii="Arial" w:eastAsia="Times New Roman" w:hAnsi="Arial" w:cs="Arial"/>
          <w:lang w:eastAsia="el-GR"/>
        </w:rPr>
        <w:t>γνώση</w:t>
      </w:r>
      <w:r w:rsidRPr="00F96E77">
        <w:rPr>
          <w:rFonts w:ascii="Arial" w:eastAsia="Times New Roman" w:hAnsi="Arial" w:cs="Arial"/>
          <w:lang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εικόνα</w:t>
      </w:r>
      <w:r w:rsidRPr="00F96E77">
        <w:rPr>
          <w:rFonts w:ascii="Arial" w:eastAsia="Times New Roman" w:hAnsi="Arial" w:cs="Arial"/>
          <w:lang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ιδέα</w:t>
      </w:r>
      <w:r w:rsidRPr="00F96E77">
        <w:rPr>
          <w:rFonts w:ascii="Arial" w:eastAsia="Times New Roman" w:hAnsi="Arial" w:cs="Arial"/>
          <w:lang w:eastAsia="el-GR"/>
        </w:rPr>
        <w:t xml:space="preserve"> 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A keen mind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=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ζωηρό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πνεύμα</w:t>
      </w:r>
      <w:r w:rsidRPr="005842A4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F96E77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Support</w:t>
      </w:r>
      <w:r w:rsidRPr="00F96E77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financially</w:t>
      </w:r>
      <w:r w:rsidRPr="00F96E77">
        <w:rPr>
          <w:rFonts w:ascii="Arial" w:eastAsia="Times New Roman" w:hAnsi="Arial" w:cs="Arial"/>
          <w:lang w:val="en-US"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στηρίζω</w:t>
      </w:r>
      <w:r w:rsidRPr="00F96E77">
        <w:rPr>
          <w:rFonts w:ascii="Arial" w:eastAsia="Times New Roman" w:hAnsi="Arial" w:cs="Arial"/>
          <w:lang w:val="en-US"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βοηθώ</w:t>
      </w:r>
      <w:r w:rsidRPr="00F96E77">
        <w:rPr>
          <w:rFonts w:ascii="Arial" w:eastAsia="Times New Roman" w:hAnsi="Arial" w:cs="Arial"/>
          <w:lang w:val="en-US"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οικονομικά</w:t>
      </w:r>
      <w:r w:rsidRPr="00F96E77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Take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up</w:t>
      </w:r>
      <w:r w:rsidRPr="00080E92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αρχίζω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να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ασχολούμαι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με κάτι</w:t>
      </w:r>
    </w:p>
    <w:p w:rsidR="003E0D1A" w:rsidRPr="00F96E77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In</w:t>
      </w:r>
      <w:r w:rsidRPr="00F96E77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earnest</w:t>
      </w:r>
      <w:r w:rsidRPr="00F96E77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ειλικρινά</w:t>
      </w:r>
      <w:r w:rsidRPr="00F96E77">
        <w:rPr>
          <w:rFonts w:ascii="Arial" w:eastAsia="Times New Roman" w:hAnsi="Arial" w:cs="Arial"/>
          <w:lang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σοβαρά</w:t>
      </w:r>
      <w:r w:rsidRPr="00F96E77">
        <w:rPr>
          <w:rFonts w:ascii="Arial" w:eastAsia="Times New Roman" w:hAnsi="Arial" w:cs="Arial"/>
          <w:lang w:eastAsia="el-GR"/>
        </w:rPr>
        <w:t xml:space="preserve">  </w:t>
      </w:r>
    </w:p>
    <w:p w:rsidR="003E0D1A" w:rsidRPr="00F96E77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val="en-US" w:eastAsia="el-GR"/>
        </w:rPr>
        <w:t>Divergence</w:t>
      </w:r>
      <w:r>
        <w:rPr>
          <w:rFonts w:ascii="Arial" w:eastAsia="Times New Roman" w:hAnsi="Arial" w:cs="Arial"/>
          <w:lang w:eastAsia="el-GR"/>
        </w:rPr>
        <w:t xml:space="preserve"> = διαφορά, απόκλιση </w:t>
      </w:r>
    </w:p>
    <w:p w:rsidR="003E0D1A" w:rsidRPr="00D600AF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val="en-US" w:eastAsia="el-GR"/>
        </w:rPr>
        <w:t>Notably</w:t>
      </w:r>
      <w:r>
        <w:rPr>
          <w:rFonts w:ascii="Arial" w:eastAsia="Times New Roman" w:hAnsi="Arial" w:cs="Arial"/>
          <w:lang w:eastAsia="el-GR"/>
        </w:rPr>
        <w:t xml:space="preserve"> </w:t>
      </w:r>
      <w:r w:rsidRPr="00F96E77">
        <w:rPr>
          <w:rFonts w:ascii="Arial" w:eastAsia="Times New Roman" w:hAnsi="Arial" w:cs="Arial"/>
          <w:lang w:eastAsia="el-GR"/>
        </w:rPr>
        <w:t xml:space="preserve">= </w:t>
      </w:r>
      <w:r>
        <w:rPr>
          <w:rFonts w:ascii="Arial" w:eastAsia="Times New Roman" w:hAnsi="Arial" w:cs="Arial"/>
          <w:lang w:eastAsia="el-GR"/>
        </w:rPr>
        <w:t xml:space="preserve">ιδίως, ιδιαίτερα </w:t>
      </w:r>
    </w:p>
    <w:p w:rsidR="003E0D1A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Brush</w:t>
      </w:r>
      <w:r w:rsidRPr="00F96E77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strokes</w:t>
      </w:r>
      <w:r w:rsidRPr="00F96E77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πινελιές</w:t>
      </w:r>
      <w:r w:rsidRPr="00F96E77">
        <w:rPr>
          <w:rFonts w:ascii="Arial" w:eastAsia="Times New Roman" w:hAnsi="Arial" w:cs="Arial"/>
          <w:lang w:eastAsia="el-GR"/>
        </w:rPr>
        <w:t xml:space="preserve"> </w:t>
      </w:r>
    </w:p>
    <w:p w:rsidR="003E0D1A" w:rsidRPr="00F96E77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Set apart = </w:t>
      </w:r>
      <w:r>
        <w:rPr>
          <w:rFonts w:ascii="Arial" w:eastAsia="Times New Roman" w:hAnsi="Arial" w:cs="Arial"/>
          <w:lang w:eastAsia="el-GR"/>
        </w:rPr>
        <w:t>ξεχωρίζω</w:t>
      </w:r>
      <w:r w:rsidRPr="00F96E77">
        <w:rPr>
          <w:rFonts w:ascii="Arial" w:eastAsia="Times New Roman" w:hAnsi="Arial" w:cs="Arial"/>
          <w:lang w:val="en-US" w:eastAsia="el-GR"/>
        </w:rPr>
        <w:t>,</w:t>
      </w:r>
    </w:p>
    <w:p w:rsidR="003E0D1A" w:rsidRPr="00F96E77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Blend into = </w:t>
      </w:r>
      <w:r>
        <w:rPr>
          <w:rFonts w:ascii="Arial" w:eastAsia="Times New Roman" w:hAnsi="Arial" w:cs="Arial"/>
          <w:lang w:eastAsia="el-GR"/>
        </w:rPr>
        <w:t>ενσωματώνομαι</w:t>
      </w:r>
      <w:r w:rsidRPr="00F96E77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D600AF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Unstable</w:t>
      </w:r>
      <w:r w:rsidRPr="00D600AF">
        <w:rPr>
          <w:rFonts w:ascii="Arial" w:eastAsia="Times New Roman" w:hAnsi="Arial" w:cs="Arial"/>
          <w:lang w:val="en-US"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ασταθής</w:t>
      </w:r>
      <w:r w:rsidRPr="00D600AF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D600AF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Volatile</w:t>
      </w:r>
      <w:r w:rsidRPr="00D600AF">
        <w:rPr>
          <w:rFonts w:ascii="Arial" w:eastAsia="Times New Roman" w:hAnsi="Arial" w:cs="Arial"/>
          <w:lang w:val="en-US"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ευερέθιστος</w:t>
      </w:r>
      <w:r w:rsidRPr="00D600AF">
        <w:rPr>
          <w:rFonts w:ascii="Arial" w:eastAsia="Times New Roman" w:hAnsi="Arial" w:cs="Arial"/>
          <w:lang w:val="en-US"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ευέξαπτος</w:t>
      </w:r>
      <w:r w:rsidRPr="00D600AF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 xml:space="preserve">Tortured = </w:t>
      </w:r>
      <w:r w:rsidRPr="005842A4">
        <w:rPr>
          <w:rFonts w:ascii="Arial" w:eastAsia="Times New Roman" w:hAnsi="Arial" w:cs="Arial"/>
          <w:lang w:eastAsia="el-GR"/>
        </w:rPr>
        <w:t>βασανισμένος</w:t>
      </w:r>
      <w:r w:rsidRPr="005842A4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Temperament</w:t>
      </w:r>
      <w:r w:rsidRPr="003E0D1A">
        <w:rPr>
          <w:rFonts w:ascii="Arial" w:eastAsia="Times New Roman" w:hAnsi="Arial" w:cs="Arial"/>
          <w:lang w:val="en-US"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χαρακτήρας</w:t>
      </w:r>
      <w:r w:rsidRPr="003E0D1A">
        <w:rPr>
          <w:rFonts w:ascii="Arial" w:eastAsia="Times New Roman" w:hAnsi="Arial" w:cs="Arial"/>
          <w:lang w:val="en-US" w:eastAsia="el-GR"/>
        </w:rPr>
        <w:t xml:space="preserve">, </w:t>
      </w:r>
      <w:r>
        <w:rPr>
          <w:rFonts w:ascii="Arial" w:eastAsia="Times New Roman" w:hAnsi="Arial" w:cs="Arial"/>
          <w:lang w:eastAsia="el-GR"/>
        </w:rPr>
        <w:t>ιδιοσυγκρασία</w:t>
      </w: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Companion</w:t>
      </w:r>
      <w:r w:rsidRPr="003E0D1A">
        <w:rPr>
          <w:rFonts w:ascii="Arial" w:eastAsia="Times New Roman" w:hAnsi="Arial" w:cs="Arial"/>
          <w:lang w:val="en-US"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σύντροφος</w:t>
      </w:r>
      <w:r w:rsidRPr="003E0D1A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 xml:space="preserve">Undermine = </w:t>
      </w:r>
      <w:r w:rsidRPr="005842A4">
        <w:rPr>
          <w:rFonts w:ascii="Arial" w:eastAsia="Times New Roman" w:hAnsi="Arial" w:cs="Arial"/>
          <w:lang w:eastAsia="el-GR"/>
        </w:rPr>
        <w:t>υποσκάπτω</w:t>
      </w:r>
      <w:r w:rsidRPr="005842A4">
        <w:rPr>
          <w:rFonts w:ascii="Arial" w:eastAsia="Times New Roman" w:hAnsi="Arial" w:cs="Arial"/>
          <w:lang w:val="en-US" w:eastAsia="el-GR"/>
        </w:rPr>
        <w:t xml:space="preserve"> = make weak 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Disastrous</w:t>
      </w:r>
      <w:r w:rsidRPr="00080E92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καταστρεπτικός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Ear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lobe</w:t>
      </w:r>
      <w:r w:rsidRPr="00080E92">
        <w:rPr>
          <w:rFonts w:ascii="Arial" w:eastAsia="Times New Roman" w:hAnsi="Arial" w:cs="Arial"/>
          <w:lang w:eastAsia="el-GR"/>
        </w:rPr>
        <w:t xml:space="preserve"> = </w:t>
      </w:r>
      <w:r w:rsidRPr="005842A4">
        <w:rPr>
          <w:rFonts w:ascii="Arial" w:eastAsia="Times New Roman" w:hAnsi="Arial" w:cs="Arial"/>
          <w:lang w:eastAsia="el-GR"/>
        </w:rPr>
        <w:t>λοβός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του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αυτιού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Alternate</w:t>
      </w:r>
      <w:r w:rsidRPr="00080E92">
        <w:rPr>
          <w:rFonts w:ascii="Arial" w:eastAsia="Times New Roman" w:hAnsi="Arial" w:cs="Arial"/>
          <w:lang w:eastAsia="el-GR"/>
        </w:rPr>
        <w:t xml:space="preserve"> =</w:t>
      </w:r>
      <w:r>
        <w:rPr>
          <w:rFonts w:ascii="Arial" w:eastAsia="Times New Roman" w:hAnsi="Arial" w:cs="Arial"/>
          <w:lang w:eastAsia="el-GR"/>
        </w:rPr>
        <w:t xml:space="preserve"> εναλλάσσω, κάνω κάτι εναλλάξ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Fits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of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madness</w:t>
      </w:r>
      <w:r w:rsidRPr="00080E92">
        <w:rPr>
          <w:rFonts w:ascii="Arial" w:eastAsia="Times New Roman" w:hAnsi="Arial" w:cs="Arial"/>
          <w:lang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κρίση</w:t>
      </w:r>
      <w:r w:rsidRPr="00080E92">
        <w:rPr>
          <w:rFonts w:ascii="Arial" w:eastAsia="Times New Roman" w:hAnsi="Arial" w:cs="Arial"/>
          <w:lang w:eastAsia="el-GR"/>
        </w:rPr>
        <w:t xml:space="preserve">, </w:t>
      </w:r>
      <w:r>
        <w:rPr>
          <w:rFonts w:ascii="Arial" w:eastAsia="Times New Roman" w:hAnsi="Arial" w:cs="Arial"/>
          <w:lang w:eastAsia="el-GR"/>
        </w:rPr>
        <w:t>παροξυσμός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τρέλας</w:t>
      </w:r>
      <w:r w:rsidRPr="00080E92">
        <w:rPr>
          <w:rFonts w:ascii="Arial" w:eastAsia="Times New Roman" w:hAnsi="Arial" w:cs="Arial"/>
          <w:lang w:eastAsia="el-GR"/>
        </w:rPr>
        <w:t xml:space="preserve"> 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Lucidity</w:t>
      </w:r>
      <w:r w:rsidRPr="00080E92">
        <w:rPr>
          <w:rFonts w:ascii="Arial" w:eastAsia="Times New Roman" w:hAnsi="Arial" w:cs="Arial"/>
          <w:lang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 xml:space="preserve">καθαρό μυαλό, διαύγεια 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Depression</w:t>
      </w:r>
      <w:r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eastAsia="el-GR"/>
        </w:rPr>
        <w:t>=</w:t>
      </w:r>
      <w:r>
        <w:rPr>
          <w:rFonts w:ascii="Arial" w:eastAsia="Times New Roman" w:hAnsi="Arial" w:cs="Arial"/>
          <w:lang w:eastAsia="el-GR"/>
        </w:rPr>
        <w:t xml:space="preserve"> κατάθλιψη </w:t>
      </w:r>
    </w:p>
    <w:p w:rsidR="003E0D1A" w:rsidRPr="008B0BF7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Aggravate</w:t>
      </w:r>
      <w:r w:rsidRPr="008B0BF7">
        <w:rPr>
          <w:rFonts w:ascii="Arial" w:eastAsia="Times New Roman" w:hAnsi="Arial" w:cs="Arial"/>
          <w:lang w:val="en-US"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κάνω</w:t>
      </w:r>
      <w:r w:rsidRPr="008B0BF7">
        <w:rPr>
          <w:rFonts w:ascii="Arial" w:eastAsia="Times New Roman" w:hAnsi="Arial" w:cs="Arial"/>
          <w:lang w:val="en-US"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κάτι</w:t>
      </w:r>
      <w:r w:rsidRPr="008B0BF7">
        <w:rPr>
          <w:rFonts w:ascii="Arial" w:eastAsia="Times New Roman" w:hAnsi="Arial" w:cs="Arial"/>
          <w:lang w:val="en-US"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χειρότερο</w:t>
      </w:r>
      <w:r w:rsidRPr="008B0BF7">
        <w:rPr>
          <w:rFonts w:ascii="Arial" w:eastAsia="Times New Roman" w:hAnsi="Arial" w:cs="Arial"/>
          <w:lang w:val="en-US" w:eastAsia="el-GR"/>
        </w:rPr>
        <w:t xml:space="preserve"> =</w:t>
      </w:r>
      <w:r>
        <w:rPr>
          <w:rFonts w:ascii="Arial" w:eastAsia="Times New Roman" w:hAnsi="Arial" w:cs="Arial"/>
          <w:lang w:val="en-US" w:eastAsia="el-GR"/>
        </w:rPr>
        <w:t>make</w:t>
      </w:r>
      <w:r w:rsidRPr="008B0BF7">
        <w:rPr>
          <w:rFonts w:ascii="Arial" w:eastAsia="Times New Roman" w:hAnsi="Arial" w:cs="Arial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l-GR"/>
        </w:rPr>
        <w:t>sth</w:t>
      </w:r>
      <w:proofErr w:type="spellEnd"/>
      <w:r w:rsidRPr="008B0BF7">
        <w:rPr>
          <w:rFonts w:ascii="Arial" w:eastAsia="Times New Roman" w:hAnsi="Arial" w:cs="Arial"/>
          <w:lang w:val="en-US" w:eastAsia="el-GR"/>
        </w:rPr>
        <w:t xml:space="preserve"> </w:t>
      </w:r>
      <w:r>
        <w:rPr>
          <w:rFonts w:ascii="Arial" w:eastAsia="Times New Roman" w:hAnsi="Arial" w:cs="Arial"/>
          <w:lang w:val="en-US" w:eastAsia="el-GR"/>
        </w:rPr>
        <w:t>worse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Come</w:t>
      </w:r>
      <w:r w:rsidRPr="005842A4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to</w:t>
      </w:r>
      <w:r w:rsidRPr="005842A4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terms</w:t>
      </w:r>
      <w:r w:rsidRPr="005842A4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val="en-US" w:eastAsia="el-GR"/>
        </w:rPr>
        <w:t>with</w:t>
      </w:r>
      <w:r w:rsidRPr="005842A4">
        <w:rPr>
          <w:rFonts w:ascii="Arial" w:eastAsia="Times New Roman" w:hAnsi="Arial" w:cs="Arial"/>
          <w:lang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συμβιβάζομαι</w:t>
      </w:r>
      <w:r w:rsidRPr="005842A4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με</w:t>
      </w:r>
      <w:r w:rsidRPr="005842A4">
        <w:rPr>
          <w:rFonts w:ascii="Arial" w:eastAsia="Times New Roman" w:hAnsi="Arial" w:cs="Arial"/>
          <w:lang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 xml:space="preserve">κάτι, αποδέχομαι 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Approximately</w:t>
      </w:r>
      <w:r w:rsidRPr="005842A4">
        <w:rPr>
          <w:rFonts w:ascii="Arial" w:eastAsia="Times New Roman" w:hAnsi="Arial" w:cs="Arial"/>
          <w:lang w:eastAsia="el-GR"/>
        </w:rPr>
        <w:t>=</w:t>
      </w:r>
      <w:r>
        <w:rPr>
          <w:rFonts w:ascii="Arial" w:eastAsia="Times New Roman" w:hAnsi="Arial" w:cs="Arial"/>
          <w:lang w:eastAsia="el-GR"/>
        </w:rPr>
        <w:t xml:space="preserve"> περίπου </w:t>
      </w:r>
    </w:p>
    <w:p w:rsidR="003E0D1A" w:rsidRPr="005842A4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Finest</w:t>
      </w:r>
      <w:r w:rsidRPr="005842A4">
        <w:rPr>
          <w:rFonts w:ascii="Arial" w:eastAsia="Times New Roman" w:hAnsi="Arial" w:cs="Arial"/>
          <w:lang w:eastAsia="el-GR"/>
        </w:rPr>
        <w:t xml:space="preserve"> =</w:t>
      </w:r>
      <w:r>
        <w:rPr>
          <w:rFonts w:ascii="Arial" w:eastAsia="Times New Roman" w:hAnsi="Arial" w:cs="Arial"/>
          <w:lang w:eastAsia="el-GR"/>
        </w:rPr>
        <w:t xml:space="preserve"> καλύτερος (ποιοτικά)</w:t>
      </w: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Absorbed</w:t>
      </w:r>
      <w:r w:rsidRPr="003E0D1A">
        <w:rPr>
          <w:rFonts w:ascii="Arial" w:eastAsia="Times New Roman" w:hAnsi="Arial" w:cs="Arial"/>
          <w:lang w:eastAsia="el-GR"/>
        </w:rPr>
        <w:t xml:space="preserve"> </w:t>
      </w:r>
      <w:r w:rsidRPr="005842A4">
        <w:rPr>
          <w:rFonts w:ascii="Arial" w:eastAsia="Times New Roman" w:hAnsi="Arial" w:cs="Arial"/>
          <w:lang w:val="en-US" w:eastAsia="el-GR"/>
        </w:rPr>
        <w:t>in</w:t>
      </w:r>
      <w:r w:rsidRPr="003E0D1A">
        <w:rPr>
          <w:rFonts w:ascii="Arial" w:eastAsia="Times New Roman" w:hAnsi="Arial" w:cs="Arial"/>
          <w:lang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απορροφημένος</w:t>
      </w:r>
      <w:r w:rsidRPr="003E0D1A">
        <w:rPr>
          <w:rFonts w:ascii="Arial" w:eastAsia="Times New Roman" w:hAnsi="Arial" w:cs="Arial"/>
          <w:lang w:eastAsia="el-GR"/>
        </w:rPr>
        <w:t xml:space="preserve"> </w:t>
      </w:r>
    </w:p>
    <w:p w:rsidR="003E0D1A" w:rsidRPr="003E0D1A" w:rsidRDefault="003E0D1A" w:rsidP="003E0D1A">
      <w:pPr>
        <w:spacing w:after="0"/>
        <w:ind w:left="360"/>
        <w:rPr>
          <w:rFonts w:ascii="Arial" w:eastAsia="Times New Roman" w:hAnsi="Arial" w:cs="Arial"/>
          <w:lang w:eastAsia="el-GR"/>
        </w:rPr>
      </w:pPr>
      <w:r w:rsidRPr="005842A4">
        <w:rPr>
          <w:rFonts w:ascii="Arial" w:eastAsia="Times New Roman" w:hAnsi="Arial" w:cs="Arial"/>
          <w:lang w:val="en-US" w:eastAsia="el-GR"/>
        </w:rPr>
        <w:t>Influence</w:t>
      </w:r>
      <w:r w:rsidRPr="003E0D1A">
        <w:rPr>
          <w:rFonts w:ascii="Arial" w:eastAsia="Times New Roman" w:hAnsi="Arial" w:cs="Arial"/>
          <w:lang w:eastAsia="el-GR"/>
        </w:rPr>
        <w:t xml:space="preserve"> = </w:t>
      </w:r>
      <w:r>
        <w:rPr>
          <w:rFonts w:ascii="Arial" w:eastAsia="Times New Roman" w:hAnsi="Arial" w:cs="Arial"/>
          <w:lang w:eastAsia="el-GR"/>
        </w:rPr>
        <w:t>επηρεάζω / επιρροή</w:t>
      </w:r>
      <w:r w:rsidRPr="003E0D1A">
        <w:rPr>
          <w:rFonts w:ascii="Arial" w:eastAsia="Times New Roman" w:hAnsi="Arial" w:cs="Arial"/>
          <w:lang w:eastAsia="el-GR"/>
        </w:rPr>
        <w:t xml:space="preserve"> </w:t>
      </w:r>
    </w:p>
    <w:p w:rsidR="003E0D1A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080E92">
        <w:rPr>
          <w:rFonts w:ascii="Arial" w:eastAsia="Times New Roman" w:hAnsi="Arial" w:cs="Arial"/>
          <w:lang w:val="en-US" w:eastAsia="el-GR"/>
        </w:rPr>
        <w:t xml:space="preserve">Dedicate myself to = </w:t>
      </w:r>
      <w:r>
        <w:rPr>
          <w:rFonts w:ascii="Arial" w:eastAsia="Times New Roman" w:hAnsi="Arial" w:cs="Arial"/>
          <w:lang w:eastAsia="el-GR"/>
        </w:rPr>
        <w:t>αφοσιώνομαι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  <w:r>
        <w:rPr>
          <w:rFonts w:ascii="Arial" w:eastAsia="Times New Roman" w:hAnsi="Arial" w:cs="Arial"/>
          <w:lang w:eastAsia="el-GR"/>
        </w:rPr>
        <w:t>σε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Recognition = </w:t>
      </w:r>
      <w:r>
        <w:rPr>
          <w:rFonts w:ascii="Arial" w:eastAsia="Times New Roman" w:hAnsi="Arial" w:cs="Arial"/>
          <w:lang w:eastAsia="el-GR"/>
        </w:rPr>
        <w:t>αναγνώριση</w:t>
      </w:r>
      <w:r w:rsidRPr="003E3D0D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080E92">
        <w:rPr>
          <w:rFonts w:ascii="Arial" w:eastAsia="Times New Roman" w:hAnsi="Arial" w:cs="Arial"/>
          <w:lang w:val="en-US" w:eastAsia="el-GR"/>
        </w:rPr>
        <w:t xml:space="preserve">Passionate = </w:t>
      </w:r>
      <w:r w:rsidRPr="005842A4">
        <w:rPr>
          <w:rFonts w:ascii="Arial" w:eastAsia="Times New Roman" w:hAnsi="Arial" w:cs="Arial"/>
          <w:lang w:eastAsia="el-GR"/>
        </w:rPr>
        <w:t>παθιασμένος</w:t>
      </w:r>
      <w:r w:rsidRPr="00080E92">
        <w:rPr>
          <w:rFonts w:ascii="Arial" w:eastAsia="Times New Roman" w:hAnsi="Arial" w:cs="Arial"/>
          <w:lang w:val="en-US" w:eastAsia="el-GR"/>
        </w:rPr>
        <w:t xml:space="preserve">, </w:t>
      </w:r>
      <w:r w:rsidRPr="005842A4">
        <w:rPr>
          <w:rFonts w:ascii="Arial" w:eastAsia="Times New Roman" w:hAnsi="Arial" w:cs="Arial"/>
          <w:lang w:eastAsia="el-GR"/>
        </w:rPr>
        <w:t>ενθουσιώδης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Pr="00080E92" w:rsidRDefault="003E0D1A" w:rsidP="003E0D1A">
      <w:pPr>
        <w:spacing w:after="0"/>
        <w:ind w:left="360"/>
        <w:rPr>
          <w:rFonts w:ascii="Arial" w:eastAsia="Times New Roman" w:hAnsi="Arial" w:cs="Arial"/>
          <w:lang w:val="en-US" w:eastAsia="el-GR"/>
        </w:rPr>
      </w:pPr>
      <w:r w:rsidRPr="00080E92">
        <w:rPr>
          <w:rFonts w:ascii="Arial" w:eastAsia="Times New Roman" w:hAnsi="Arial" w:cs="Arial"/>
          <w:lang w:val="en-US" w:eastAsia="el-GR"/>
        </w:rPr>
        <w:t xml:space="preserve">Preserve = </w:t>
      </w:r>
      <w:r>
        <w:rPr>
          <w:rFonts w:ascii="Arial" w:eastAsia="Times New Roman" w:hAnsi="Arial" w:cs="Arial"/>
          <w:lang w:eastAsia="el-GR"/>
        </w:rPr>
        <w:t>διατηρώ</w:t>
      </w:r>
      <w:r w:rsidRPr="00080E92">
        <w:rPr>
          <w:rFonts w:ascii="Arial" w:eastAsia="Times New Roman" w:hAnsi="Arial" w:cs="Arial"/>
          <w:lang w:val="en-US" w:eastAsia="el-GR"/>
        </w:rPr>
        <w:t xml:space="preserve">, </w:t>
      </w:r>
      <w:r>
        <w:rPr>
          <w:rFonts w:ascii="Arial" w:eastAsia="Times New Roman" w:hAnsi="Arial" w:cs="Arial"/>
          <w:lang w:eastAsia="el-GR"/>
        </w:rPr>
        <w:t>συντηρώ</w:t>
      </w:r>
      <w:r w:rsidRPr="00080E92">
        <w:rPr>
          <w:rFonts w:ascii="Arial" w:eastAsia="Times New Roman" w:hAnsi="Arial" w:cs="Arial"/>
          <w:lang w:val="en-US" w:eastAsia="el-GR"/>
        </w:rPr>
        <w:t xml:space="preserve"> </w:t>
      </w:r>
    </w:p>
    <w:p w:rsidR="003E0D1A" w:rsidRDefault="003E0D1A" w:rsidP="003E0D1A">
      <w:pPr>
        <w:spacing w:after="0"/>
        <w:ind w:left="360"/>
        <w:rPr>
          <w:rFonts w:ascii="Arial" w:eastAsia="Times New Roman" w:hAnsi="Arial" w:cs="Arial"/>
          <w:b/>
          <w:lang w:val="en-US" w:eastAsia="el-GR"/>
        </w:rPr>
      </w:pPr>
    </w:p>
    <w:p w:rsidR="007B7D12" w:rsidRPr="003E0D1A" w:rsidRDefault="007B7D12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</w:p>
    <w:sectPr w:rsidR="007B7D12" w:rsidRPr="003E0D1A" w:rsidSect="005A5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32" w:rsidRDefault="00055032" w:rsidP="005A57E5">
      <w:pPr>
        <w:spacing w:after="0" w:line="240" w:lineRule="auto"/>
      </w:pPr>
      <w:r>
        <w:separator/>
      </w:r>
    </w:p>
  </w:endnote>
  <w:endnote w:type="continuationSeparator" w:id="0">
    <w:p w:rsidR="00055032" w:rsidRDefault="00055032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7" w:rsidRDefault="002A01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46555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A0137" w:rsidRDefault="002A0137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]</w:t>
        </w:r>
      </w:p>
    </w:sdtContent>
  </w:sdt>
  <w:p w:rsidR="005A57E5" w:rsidRDefault="005A57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7" w:rsidRDefault="002A01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32" w:rsidRDefault="00055032" w:rsidP="005A57E5">
      <w:pPr>
        <w:spacing w:after="0" w:line="240" w:lineRule="auto"/>
      </w:pPr>
      <w:r>
        <w:separator/>
      </w:r>
    </w:p>
  </w:footnote>
  <w:footnote w:type="continuationSeparator" w:id="0">
    <w:p w:rsidR="00055032" w:rsidRDefault="00055032" w:rsidP="005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7" w:rsidRDefault="002A01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7" w:rsidRDefault="002A01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37" w:rsidRDefault="002A0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B05"/>
    <w:rsid w:val="00055032"/>
    <w:rsid w:val="00086562"/>
    <w:rsid w:val="001063AD"/>
    <w:rsid w:val="001811CF"/>
    <w:rsid w:val="00185006"/>
    <w:rsid w:val="001A7848"/>
    <w:rsid w:val="002A0137"/>
    <w:rsid w:val="003C505E"/>
    <w:rsid w:val="003E0D1A"/>
    <w:rsid w:val="003E73F4"/>
    <w:rsid w:val="003F1E65"/>
    <w:rsid w:val="00437CB8"/>
    <w:rsid w:val="00443037"/>
    <w:rsid w:val="004A0CF1"/>
    <w:rsid w:val="004A6C33"/>
    <w:rsid w:val="00571DF7"/>
    <w:rsid w:val="005979C1"/>
    <w:rsid w:val="005A57E5"/>
    <w:rsid w:val="005B5ABF"/>
    <w:rsid w:val="005C49B2"/>
    <w:rsid w:val="005E4D91"/>
    <w:rsid w:val="00695C4A"/>
    <w:rsid w:val="006A0E53"/>
    <w:rsid w:val="006B141D"/>
    <w:rsid w:val="006D33F1"/>
    <w:rsid w:val="006D57D7"/>
    <w:rsid w:val="00700E7E"/>
    <w:rsid w:val="0071067C"/>
    <w:rsid w:val="007376A4"/>
    <w:rsid w:val="00776447"/>
    <w:rsid w:val="007B7D12"/>
    <w:rsid w:val="007E3F38"/>
    <w:rsid w:val="007F2349"/>
    <w:rsid w:val="00800EE5"/>
    <w:rsid w:val="00862B07"/>
    <w:rsid w:val="008C6E05"/>
    <w:rsid w:val="008D5617"/>
    <w:rsid w:val="008F651E"/>
    <w:rsid w:val="00973A51"/>
    <w:rsid w:val="00981A0B"/>
    <w:rsid w:val="00992FAB"/>
    <w:rsid w:val="00A67731"/>
    <w:rsid w:val="00B56B05"/>
    <w:rsid w:val="00BA30C5"/>
    <w:rsid w:val="00BD5654"/>
    <w:rsid w:val="00D26723"/>
    <w:rsid w:val="00DC0AA8"/>
    <w:rsid w:val="00E73643"/>
    <w:rsid w:val="00ED3A89"/>
    <w:rsid w:val="00F052A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Guest</cp:lastModifiedBy>
  <cp:revision>19</cp:revision>
  <dcterms:created xsi:type="dcterms:W3CDTF">2019-03-02T07:58:00Z</dcterms:created>
  <dcterms:modified xsi:type="dcterms:W3CDTF">2022-05-11T07:00:00Z</dcterms:modified>
</cp:coreProperties>
</file>