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36" w:rsidRDefault="00FA7436" w:rsidP="00FA7436">
      <w:pPr>
        <w:pStyle w:val="1"/>
        <w:shd w:val="clear" w:color="auto" w:fill="FFFFFF"/>
        <w:spacing w:before="161" w:beforeAutospacing="0" w:after="192" w:afterAutospacing="0"/>
        <w:rPr>
          <w:rFonts w:ascii="Helvetica" w:hAnsi="Helvetica" w:cs="Helvetica"/>
          <w:color w:val="444444"/>
          <w:sz w:val="54"/>
          <w:szCs w:val="54"/>
        </w:rPr>
      </w:pPr>
      <w:r>
        <w:rPr>
          <w:rStyle w:val="field"/>
          <w:rFonts w:ascii="Helvetica" w:hAnsi="Helvetica" w:cs="Helvetica"/>
          <w:color w:val="444444"/>
          <w:sz w:val="54"/>
          <w:szCs w:val="54"/>
        </w:rPr>
        <w:t>Μπορεί μια πανδημία να αλλάξει τον τρόπο που τρώμε;</w:t>
      </w:r>
    </w:p>
    <w:p w:rsidR="00FA7436" w:rsidRDefault="00FA7436" w:rsidP="00FA7436">
      <w:pPr>
        <w:shd w:val="clear" w:color="auto" w:fill="FFFFFF"/>
        <w:rPr>
          <w:rFonts w:ascii="Helvetica" w:hAnsi="Helvetica" w:cs="Helvetica"/>
          <w:b/>
          <w:bCs/>
          <w:color w:val="91C800"/>
          <w:sz w:val="30"/>
          <w:szCs w:val="30"/>
        </w:rPr>
      </w:pPr>
      <w:r>
        <w:rPr>
          <w:rFonts w:ascii="Helvetica" w:hAnsi="Helvetica" w:cs="Helvetica"/>
          <w:b/>
          <w:bCs/>
          <w:color w:val="91C800"/>
          <w:sz w:val="30"/>
          <w:szCs w:val="30"/>
        </w:rPr>
        <w:t>ΑΡΘΡΟ</w:t>
      </w:r>
    </w:p>
    <w:p w:rsidR="00FA7436" w:rsidRDefault="00FA7436" w:rsidP="00FA7436">
      <w:pPr>
        <w:pStyle w:val="Web"/>
        <w:shd w:val="clear" w:color="auto" w:fill="FFFFFF"/>
        <w:rPr>
          <w:rFonts w:ascii="Helvetica" w:hAnsi="Helvetica" w:cs="Helvetica"/>
          <w:color w:val="444444"/>
          <w:sz w:val="30"/>
          <w:szCs w:val="30"/>
        </w:rPr>
      </w:pPr>
      <w:r>
        <w:rPr>
          <w:rFonts w:ascii="Helvetica" w:hAnsi="Helvetica" w:cs="Helvetica"/>
          <w:color w:val="444444"/>
          <w:sz w:val="30"/>
          <w:szCs w:val="30"/>
        </w:rPr>
        <w:t xml:space="preserve">Ο </w:t>
      </w:r>
      <w:proofErr w:type="spellStart"/>
      <w:r>
        <w:rPr>
          <w:rFonts w:ascii="Helvetica" w:hAnsi="Helvetica" w:cs="Helvetica"/>
          <w:color w:val="444444"/>
          <w:sz w:val="30"/>
          <w:szCs w:val="30"/>
        </w:rPr>
        <w:t>κορωναϊός</w:t>
      </w:r>
      <w:proofErr w:type="spellEnd"/>
      <w:r>
        <w:rPr>
          <w:rFonts w:ascii="Helvetica" w:hAnsi="Helvetica" w:cs="Helvetica"/>
          <w:color w:val="444444"/>
          <w:sz w:val="30"/>
          <w:szCs w:val="30"/>
        </w:rPr>
        <w:t xml:space="preserve"> και ο παγκόσμιος εγκλεισμός που τον συνόδευσε σίγουρα θα μας μείνουν αξέχαστοι! Σαν το μικρό παιδί στο παραμύθι που φωνάζει (επιτέλους) πως </w:t>
      </w:r>
      <w:r>
        <w:rPr>
          <w:rStyle w:val="a3"/>
          <w:rFonts w:ascii="Helvetica" w:hAnsi="Helvetica" w:cs="Helvetica"/>
          <w:color w:val="444444"/>
          <w:sz w:val="30"/>
          <w:szCs w:val="30"/>
        </w:rPr>
        <w:t>‘</w:t>
      </w:r>
      <w:r>
        <w:rPr>
          <w:rStyle w:val="a4"/>
          <w:rFonts w:ascii="Helvetica" w:hAnsi="Helvetica" w:cs="Helvetica"/>
          <w:b/>
          <w:bCs/>
          <w:color w:val="444444"/>
          <w:sz w:val="30"/>
          <w:szCs w:val="30"/>
        </w:rPr>
        <w:t>ο βασιλιάς είναι γυμνός’</w:t>
      </w:r>
      <w:r>
        <w:rPr>
          <w:rFonts w:ascii="Helvetica" w:hAnsi="Helvetica" w:cs="Helvetica"/>
          <w:color w:val="444444"/>
          <w:sz w:val="30"/>
          <w:szCs w:val="30"/>
        </w:rPr>
        <w:t xml:space="preserve">, έτσι και ο </w:t>
      </w:r>
      <w:proofErr w:type="spellStart"/>
      <w:r>
        <w:rPr>
          <w:rFonts w:ascii="Helvetica" w:hAnsi="Helvetica" w:cs="Helvetica"/>
          <w:color w:val="444444"/>
          <w:sz w:val="30"/>
          <w:szCs w:val="30"/>
        </w:rPr>
        <w:t>κορωναϊός</w:t>
      </w:r>
      <w:proofErr w:type="spellEnd"/>
      <w:r>
        <w:rPr>
          <w:rFonts w:ascii="Helvetica" w:hAnsi="Helvetica" w:cs="Helvetica"/>
          <w:color w:val="444444"/>
          <w:sz w:val="30"/>
          <w:szCs w:val="30"/>
        </w:rPr>
        <w:t xml:space="preserve"> ξεγύμνωσε δομικές αδυναμίες στα συστήματα υγείας παγκοσμίως. Έδειξε την σημασία που έχει ο καθαρός αέρας, το κλίμα και το περιβάλλον για την υγεία μας, και ότι η μείωση της ανθρώπινης δραστηριότητας μπορεί να έχει θετικά αποτελέσματα στα μείζονα περιβαλλοντικά ζητήματα της εποχής μας. Μας θύμισε επίσης, τη σχέση εξάρτησης που υπάρχει ανάμεσα στην υγεία και την (δια)τροφή μας, με τους ειδικούς να τονίζουν τη σημασία της καλής, καθαρής τροφής ως το καλύτερο μέτρο πρόληψης. Και έκανε ξεκάθαρο πόσο ευπαθή και ευάλωτα είναι τα διατροφικά συστήματα στα οποία βασιζόμαστε παγκοσμίως για την επιβίωσή μας ως είδος. Όλοι/</w:t>
      </w:r>
      <w:proofErr w:type="spellStart"/>
      <w:r>
        <w:rPr>
          <w:rFonts w:ascii="Helvetica" w:hAnsi="Helvetica" w:cs="Helvetica"/>
          <w:color w:val="444444"/>
          <w:sz w:val="30"/>
          <w:szCs w:val="30"/>
        </w:rPr>
        <w:t>ες</w:t>
      </w:r>
      <w:proofErr w:type="spellEnd"/>
      <w:r>
        <w:rPr>
          <w:rFonts w:ascii="Helvetica" w:hAnsi="Helvetica" w:cs="Helvetica"/>
          <w:color w:val="444444"/>
          <w:sz w:val="30"/>
          <w:szCs w:val="30"/>
        </w:rPr>
        <w:t xml:space="preserve"> είδαμε εικόνες με άδεια ράφια από την μια, και ασυγκόμιστα χωράφια από την άλλη, και ακούμε για υφιστάμενες ή μελλούμενες ελλείψεις σε τρόφιμα, την ίδια στιγμή που παραγωγοί αναγκάζονται να πετούν σοδειές και να θανατώνουν ζώα, όλα στον βωμό μιας παράλογης οικονομικής αποδοτικότητας και ενός μοντέλου παραγωγής και διάθεσης της τροφής που πλέον δε βγάζει νόημα.</w:t>
      </w:r>
    </w:p>
    <w:p w:rsidR="00FA7436" w:rsidRDefault="00FA7436" w:rsidP="00FA7436">
      <w:pPr>
        <w:shd w:val="clear" w:color="auto" w:fill="FFFFFF"/>
        <w:rPr>
          <w:rFonts w:ascii="Helvetica" w:hAnsi="Helvetica" w:cs="Helvetica"/>
          <w:color w:val="444444"/>
          <w:sz w:val="23"/>
          <w:szCs w:val="23"/>
        </w:rPr>
      </w:pPr>
      <w:r>
        <w:rPr>
          <w:rFonts w:ascii="Helvetica" w:hAnsi="Helvetica" w:cs="Helvetica"/>
          <w:color w:val="444444"/>
          <w:sz w:val="23"/>
          <w:szCs w:val="23"/>
        </w:rPr>
        <w:t>3 Ιούλιος 2020</w:t>
      </w:r>
    </w:p>
    <w:p w:rsidR="00FA7436" w:rsidRDefault="00FA7436" w:rsidP="00FA7436">
      <w:pPr>
        <w:shd w:val="clear" w:color="auto" w:fill="FFFFFF"/>
        <w:rPr>
          <w:rFonts w:ascii="Helvetica" w:hAnsi="Helvetica" w:cs="Helvetica"/>
          <w:color w:val="444444"/>
          <w:sz w:val="23"/>
          <w:szCs w:val="23"/>
        </w:rPr>
      </w:pPr>
      <w:r>
        <w:rPr>
          <w:rFonts w:ascii="Helvetica" w:hAnsi="Helvetica" w:cs="Helvetica"/>
          <w:color w:val="444444"/>
          <w:sz w:val="23"/>
          <w:szCs w:val="23"/>
        </w:rPr>
        <w:t> </w:t>
      </w:r>
    </w:p>
    <w:p w:rsidR="00FA7436" w:rsidRDefault="00FA7436" w:rsidP="00FA7436">
      <w:pPr>
        <w:shd w:val="clear" w:color="auto" w:fill="FFFFFF"/>
        <w:rPr>
          <w:rFonts w:ascii="Helvetica" w:hAnsi="Helvetica" w:cs="Helvetica"/>
          <w:color w:val="444444"/>
          <w:sz w:val="23"/>
          <w:szCs w:val="23"/>
        </w:rPr>
      </w:pPr>
      <w:proofErr w:type="spellStart"/>
      <w:r>
        <w:rPr>
          <w:rStyle w:val="content-authorsbyline"/>
          <w:rFonts w:ascii="Helvetica" w:hAnsi="Helvetica" w:cs="Helvetica"/>
          <w:color w:val="444444"/>
          <w:sz w:val="23"/>
          <w:szCs w:val="23"/>
        </w:rPr>
        <w:t>by</w:t>
      </w:r>
      <w:proofErr w:type="spellEnd"/>
      <w:r>
        <w:rPr>
          <w:rStyle w:val="content-authorsbyline"/>
          <w:rFonts w:ascii="Helvetica" w:hAnsi="Helvetica" w:cs="Helvetica"/>
          <w:color w:val="444444"/>
          <w:sz w:val="23"/>
          <w:szCs w:val="23"/>
        </w:rPr>
        <w:t> </w:t>
      </w:r>
      <w:proofErr w:type="spellStart"/>
      <w:r>
        <w:rPr>
          <w:rStyle w:val="-"/>
          <w:rFonts w:ascii="Helvetica" w:hAnsi="Helvetica" w:cs="Helvetica"/>
          <w:color w:val="444444"/>
          <w:sz w:val="23"/>
          <w:szCs w:val="23"/>
        </w:rPr>
        <w:fldChar w:fldCharType="begin"/>
      </w:r>
      <w:r>
        <w:rPr>
          <w:rStyle w:val="-"/>
          <w:rFonts w:ascii="Helvetica" w:hAnsi="Helvetica" w:cs="Helvetica"/>
          <w:color w:val="444444"/>
          <w:sz w:val="23"/>
          <w:szCs w:val="23"/>
        </w:rPr>
        <w:instrText xml:space="preserve"> HYPERLINK "https://gr.boell.org/en/person/tzenny-gkioygki" </w:instrText>
      </w:r>
      <w:r>
        <w:rPr>
          <w:rStyle w:val="-"/>
          <w:rFonts w:ascii="Helvetica" w:hAnsi="Helvetica" w:cs="Helvetica"/>
          <w:color w:val="444444"/>
          <w:sz w:val="23"/>
          <w:szCs w:val="23"/>
        </w:rPr>
        <w:fldChar w:fldCharType="separate"/>
      </w:r>
      <w:r>
        <w:rPr>
          <w:rStyle w:val="-"/>
          <w:rFonts w:ascii="Helvetica" w:hAnsi="Helvetica" w:cs="Helvetica"/>
          <w:color w:val="444444"/>
          <w:sz w:val="23"/>
          <w:szCs w:val="23"/>
        </w:rPr>
        <w:t>Τζέννυ</w:t>
      </w:r>
      <w:proofErr w:type="spellEnd"/>
      <w:r>
        <w:rPr>
          <w:rStyle w:val="-"/>
          <w:rFonts w:ascii="Helvetica" w:hAnsi="Helvetica" w:cs="Helvetica"/>
          <w:color w:val="444444"/>
          <w:sz w:val="23"/>
          <w:szCs w:val="23"/>
        </w:rPr>
        <w:t xml:space="preserve"> </w:t>
      </w:r>
      <w:proofErr w:type="spellStart"/>
      <w:r>
        <w:rPr>
          <w:rStyle w:val="-"/>
          <w:rFonts w:ascii="Helvetica" w:hAnsi="Helvetica" w:cs="Helvetica"/>
          <w:color w:val="444444"/>
          <w:sz w:val="23"/>
          <w:szCs w:val="23"/>
        </w:rPr>
        <w:t>Γκιουγκή</w:t>
      </w:r>
      <w:proofErr w:type="spellEnd"/>
      <w:r>
        <w:rPr>
          <w:rStyle w:val="-"/>
          <w:rFonts w:ascii="Helvetica" w:hAnsi="Helvetica" w:cs="Helvetica"/>
          <w:color w:val="444444"/>
          <w:sz w:val="23"/>
          <w:szCs w:val="23"/>
        </w:rPr>
        <w:fldChar w:fldCharType="end"/>
      </w:r>
    </w:p>
    <w:p w:rsidR="00FA7436" w:rsidRDefault="00FA7436" w:rsidP="00FA7436">
      <w:pPr>
        <w:shd w:val="clear" w:color="auto" w:fill="FFFFFF"/>
        <w:rPr>
          <w:rFonts w:ascii="Helvetica" w:hAnsi="Helvetica" w:cs="Helvetica"/>
          <w:color w:val="444444"/>
          <w:sz w:val="23"/>
          <w:szCs w:val="23"/>
        </w:rPr>
      </w:pPr>
      <w:r>
        <w:rPr>
          <w:rFonts w:ascii="Helvetica" w:hAnsi="Helvetica" w:cs="Helvetica"/>
          <w:color w:val="444444"/>
          <w:sz w:val="23"/>
          <w:szCs w:val="23"/>
        </w:rPr>
        <w:t> </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Η </w:t>
      </w:r>
      <w:r w:rsidRPr="00D20C4C">
        <w:rPr>
          <w:rFonts w:ascii="Georgia" w:eastAsia="Times New Roman" w:hAnsi="Georgia" w:cs="Times New Roman"/>
          <w:b/>
          <w:bCs/>
          <w:color w:val="444444"/>
          <w:sz w:val="29"/>
          <w:szCs w:val="29"/>
          <w:lang w:eastAsia="el-GR"/>
        </w:rPr>
        <w:t>παγκοσμιοποίηση</w:t>
      </w:r>
      <w:r w:rsidRPr="00D20C4C">
        <w:rPr>
          <w:rFonts w:ascii="Georgia" w:eastAsia="Times New Roman" w:hAnsi="Georgia" w:cs="Times New Roman"/>
          <w:color w:val="444444"/>
          <w:sz w:val="29"/>
          <w:szCs w:val="29"/>
          <w:lang w:eastAsia="el-GR"/>
        </w:rPr>
        <w:t>, η </w:t>
      </w:r>
      <w:r w:rsidRPr="00D20C4C">
        <w:rPr>
          <w:rFonts w:ascii="Georgia" w:eastAsia="Times New Roman" w:hAnsi="Georgia" w:cs="Times New Roman"/>
          <w:b/>
          <w:bCs/>
          <w:color w:val="444444"/>
          <w:sz w:val="29"/>
          <w:szCs w:val="29"/>
          <w:lang w:eastAsia="el-GR"/>
        </w:rPr>
        <w:t>εμπορευματοποίηση</w:t>
      </w:r>
      <w:r w:rsidRPr="00D20C4C">
        <w:rPr>
          <w:rFonts w:ascii="Georgia" w:eastAsia="Times New Roman" w:hAnsi="Georgia" w:cs="Times New Roman"/>
          <w:color w:val="444444"/>
          <w:sz w:val="29"/>
          <w:szCs w:val="29"/>
          <w:lang w:eastAsia="el-GR"/>
        </w:rPr>
        <w:t> και ο </w:t>
      </w:r>
      <w:r w:rsidRPr="00D20C4C">
        <w:rPr>
          <w:rFonts w:ascii="Georgia" w:eastAsia="Times New Roman" w:hAnsi="Georgia" w:cs="Times New Roman"/>
          <w:b/>
          <w:bCs/>
          <w:color w:val="444444"/>
          <w:sz w:val="29"/>
          <w:szCs w:val="29"/>
          <w:lang w:eastAsia="el-GR"/>
        </w:rPr>
        <w:t>εκβιομηχανισμός</w:t>
      </w:r>
      <w:r w:rsidRPr="00D20C4C">
        <w:rPr>
          <w:rFonts w:ascii="Georgia" w:eastAsia="Times New Roman" w:hAnsi="Georgia" w:cs="Times New Roman"/>
          <w:color w:val="444444"/>
          <w:sz w:val="29"/>
          <w:szCs w:val="29"/>
          <w:lang w:eastAsia="el-GR"/>
        </w:rPr>
        <w:t xml:space="preserve"> της τροφής  έχουν τεράστιες οικονομικές, κοινωνικές και περιβαλλοντικές επιπτώσεις. Ο </w:t>
      </w:r>
      <w:proofErr w:type="spellStart"/>
      <w:r w:rsidRPr="00D20C4C">
        <w:rPr>
          <w:rFonts w:ascii="Georgia" w:eastAsia="Times New Roman" w:hAnsi="Georgia" w:cs="Times New Roman"/>
          <w:color w:val="444444"/>
          <w:sz w:val="29"/>
          <w:szCs w:val="29"/>
          <w:lang w:eastAsia="el-GR"/>
        </w:rPr>
        <w:t>κορωναϊός</w:t>
      </w:r>
      <w:proofErr w:type="spellEnd"/>
      <w:r w:rsidRPr="00D20C4C">
        <w:rPr>
          <w:rFonts w:ascii="Georgia" w:eastAsia="Times New Roman" w:hAnsi="Georgia" w:cs="Times New Roman"/>
          <w:color w:val="444444"/>
          <w:sz w:val="29"/>
          <w:szCs w:val="29"/>
          <w:lang w:eastAsia="el-GR"/>
        </w:rPr>
        <w:t xml:space="preserve"> απλά όξυνε καταστάσεις και έφερε στην επιφάνεια τις αδυναμίες της διατροφικής αλυσίδας. Είναι χαρακτηριστικό το παράδειγμα της </w:t>
      </w:r>
      <w:r w:rsidRPr="00D20C4C">
        <w:rPr>
          <w:rFonts w:ascii="Georgia" w:eastAsia="Times New Roman" w:hAnsi="Georgia" w:cs="Times New Roman"/>
          <w:color w:val="444444"/>
          <w:sz w:val="29"/>
          <w:szCs w:val="29"/>
          <w:lang w:eastAsia="el-GR"/>
        </w:rPr>
        <w:lastRenderedPageBreak/>
        <w:t>αμερικανικής βιομηχανίας κρέατος, με τα λεγόμενα CAFO (</w:t>
      </w:r>
      <w:proofErr w:type="spellStart"/>
      <w:r w:rsidRPr="00D20C4C">
        <w:rPr>
          <w:rFonts w:ascii="Georgia" w:eastAsia="Times New Roman" w:hAnsi="Georgia" w:cs="Times New Roman"/>
          <w:color w:val="444444"/>
          <w:sz w:val="29"/>
          <w:szCs w:val="29"/>
          <w:lang w:eastAsia="el-GR"/>
        </w:rPr>
        <w:t>Closed</w:t>
      </w:r>
      <w:proofErr w:type="spellEnd"/>
      <w:r w:rsidRPr="00D20C4C">
        <w:rPr>
          <w:rFonts w:ascii="Georgia" w:eastAsia="Times New Roman" w:hAnsi="Georgia" w:cs="Times New Roman"/>
          <w:color w:val="444444"/>
          <w:sz w:val="29"/>
          <w:szCs w:val="29"/>
          <w:lang w:eastAsia="el-GR"/>
        </w:rPr>
        <w:t xml:space="preserve"> </w:t>
      </w:r>
      <w:proofErr w:type="spellStart"/>
      <w:r w:rsidRPr="00D20C4C">
        <w:rPr>
          <w:rFonts w:ascii="Georgia" w:eastAsia="Times New Roman" w:hAnsi="Georgia" w:cs="Times New Roman"/>
          <w:color w:val="444444"/>
          <w:sz w:val="29"/>
          <w:szCs w:val="29"/>
          <w:lang w:eastAsia="el-GR"/>
        </w:rPr>
        <w:t>Animal</w:t>
      </w:r>
      <w:proofErr w:type="spellEnd"/>
      <w:r w:rsidRPr="00D20C4C">
        <w:rPr>
          <w:rFonts w:ascii="Georgia" w:eastAsia="Times New Roman" w:hAnsi="Georgia" w:cs="Times New Roman"/>
          <w:color w:val="444444"/>
          <w:sz w:val="29"/>
          <w:szCs w:val="29"/>
          <w:lang w:eastAsia="el-GR"/>
        </w:rPr>
        <w:t xml:space="preserve"> </w:t>
      </w:r>
      <w:proofErr w:type="spellStart"/>
      <w:r w:rsidRPr="00D20C4C">
        <w:rPr>
          <w:rFonts w:ascii="Georgia" w:eastAsia="Times New Roman" w:hAnsi="Georgia" w:cs="Times New Roman"/>
          <w:color w:val="444444"/>
          <w:sz w:val="29"/>
          <w:szCs w:val="29"/>
          <w:lang w:eastAsia="el-GR"/>
        </w:rPr>
        <w:t>Feeding</w:t>
      </w:r>
      <w:proofErr w:type="spellEnd"/>
      <w:r w:rsidRPr="00D20C4C">
        <w:rPr>
          <w:rFonts w:ascii="Georgia" w:eastAsia="Times New Roman" w:hAnsi="Georgia" w:cs="Times New Roman"/>
          <w:color w:val="444444"/>
          <w:sz w:val="29"/>
          <w:szCs w:val="29"/>
          <w:lang w:eastAsia="el-GR"/>
        </w:rPr>
        <w:t xml:space="preserve"> Operations) από τα οποία περνούν χιλιάδες ζώα ημερησίως, σε μια αυστηρά υπολογισμένη και βιομηχανοποιημένη αλυσίδα παραγωγής. Όταν ο COVID-19 εισέβαλε στα αμερικανικά σφαγεία, και λόγω συνθηκών είχε μεγάλη εξάπλωση, με τεράστια νούμερα κρουσμάτων και θανάτους, οι επιχειρήσεις αυτές δεν είχαν άλλη επιλογή παρά να κλείσουν. Οι κτηνοτροφικές μονάδες, πλήρως ανίκανες να διαχειριστούν οποιαδήποτε καθυστέρηση στα στάδια παραγωγής, βρεθήκαν σε απόγνωση! Το να συνεχίζουν να ταΐζουν τα ζώα δεν αποτελεί επιλογή λόγω κόστους, αλλά και γιατί την θέση τους στην μονάδα πρέπει να πάρει η επόμενη φουρνιά. Το να τα θανατώσουν / κάψουν / θάψουν / κονιορτοποιήσουν (μιλάμε για εκατοντάδες χιλιάδες σφάγια ημερησίως) αποτελεί μεγάλο κίνδυνο για την υγεία και το περιβάλλον. Και οι εικόνες με τα στοιβαγμένα νεκρά ζώα, θα μου επιτρέψετε να πω, συγκλονίζουν το ίδιο όσο και εκείνες με τα στοιβαγμένα φέρετρα από θύματα του ιού….</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Θα μου πείτε: «</w:t>
      </w:r>
      <w:r w:rsidRPr="00D20C4C">
        <w:rPr>
          <w:rFonts w:ascii="Georgia" w:eastAsia="Times New Roman" w:hAnsi="Georgia" w:cs="Times New Roman"/>
          <w:i/>
          <w:iCs/>
          <w:color w:val="444444"/>
          <w:sz w:val="29"/>
          <w:szCs w:val="29"/>
          <w:lang w:eastAsia="el-GR"/>
        </w:rPr>
        <w:t>στην Ελλάδα τα πράγματα δεν είναι έτσι… εδώ δεν υπάρχουν τέτοιες ‘μέγα-φάρμες’</w:t>
      </w:r>
      <w:r w:rsidRPr="00D20C4C">
        <w:rPr>
          <w:rFonts w:ascii="Georgia" w:eastAsia="Times New Roman" w:hAnsi="Georgia" w:cs="Times New Roman"/>
          <w:color w:val="444444"/>
          <w:sz w:val="29"/>
          <w:szCs w:val="29"/>
          <w:lang w:eastAsia="el-GR"/>
        </w:rPr>
        <w:t>!». «</w:t>
      </w:r>
      <w:r w:rsidRPr="00D20C4C">
        <w:rPr>
          <w:rFonts w:ascii="Georgia" w:eastAsia="Times New Roman" w:hAnsi="Georgia" w:cs="Times New Roman"/>
          <w:i/>
          <w:iCs/>
          <w:color w:val="444444"/>
          <w:sz w:val="29"/>
          <w:szCs w:val="29"/>
          <w:lang w:eastAsia="el-GR"/>
        </w:rPr>
        <w:t>Ναι μεν, αλλά</w:t>
      </w:r>
      <w:r w:rsidRPr="00D20C4C">
        <w:rPr>
          <w:rFonts w:ascii="Georgia" w:eastAsia="Times New Roman" w:hAnsi="Georgia" w:cs="Times New Roman"/>
          <w:color w:val="444444"/>
          <w:sz w:val="29"/>
          <w:szCs w:val="29"/>
          <w:lang w:eastAsia="el-GR"/>
        </w:rPr>
        <w:t xml:space="preserve">…» θα απαντήσω. Μπορεί να μην βιώνουμε (ακόμα) συνθήκες τόσο μαζικής δραστηριότητας, αλλά κι εδώ άρχισε να γίνεται λόγος π.χ. για έλλειψη εποχιακών εργατών γης, ενώ οι συνέπειες για την μικρής κλίμακας καλλιέργεια είναι σαφώς μεγαλύτερες. Η έκτακτη και αιφνίδια συνθήκη που δημιούργησε ο </w:t>
      </w:r>
      <w:proofErr w:type="spellStart"/>
      <w:r w:rsidRPr="00D20C4C">
        <w:rPr>
          <w:rFonts w:ascii="Georgia" w:eastAsia="Times New Roman" w:hAnsi="Georgia" w:cs="Times New Roman"/>
          <w:color w:val="444444"/>
          <w:sz w:val="29"/>
          <w:szCs w:val="29"/>
          <w:lang w:eastAsia="el-GR"/>
        </w:rPr>
        <w:t>κορωναϊός</w:t>
      </w:r>
      <w:proofErr w:type="spellEnd"/>
      <w:r w:rsidRPr="00D20C4C">
        <w:rPr>
          <w:rFonts w:ascii="Georgia" w:eastAsia="Times New Roman" w:hAnsi="Georgia" w:cs="Times New Roman"/>
          <w:color w:val="444444"/>
          <w:sz w:val="29"/>
          <w:szCs w:val="29"/>
          <w:lang w:eastAsia="el-GR"/>
        </w:rPr>
        <w:t xml:space="preserve"> επηρέασε σημαντικά την </w:t>
      </w:r>
      <w:r w:rsidRPr="00D20C4C">
        <w:rPr>
          <w:rFonts w:ascii="Georgia" w:eastAsia="Times New Roman" w:hAnsi="Georgia" w:cs="Times New Roman"/>
          <w:b/>
          <w:bCs/>
          <w:color w:val="444444"/>
          <w:sz w:val="29"/>
          <w:szCs w:val="29"/>
          <w:lang w:eastAsia="el-GR"/>
        </w:rPr>
        <w:t xml:space="preserve">βιωσιμότητα των μικρών </w:t>
      </w:r>
      <w:proofErr w:type="spellStart"/>
      <w:r w:rsidRPr="00D20C4C">
        <w:rPr>
          <w:rFonts w:ascii="Georgia" w:eastAsia="Times New Roman" w:hAnsi="Georgia" w:cs="Times New Roman"/>
          <w:b/>
          <w:bCs/>
          <w:color w:val="444444"/>
          <w:sz w:val="29"/>
          <w:szCs w:val="29"/>
          <w:lang w:eastAsia="el-GR"/>
        </w:rPr>
        <w:t>αγροοικολογικών</w:t>
      </w:r>
      <w:proofErr w:type="spellEnd"/>
      <w:r w:rsidRPr="00D20C4C">
        <w:rPr>
          <w:rFonts w:ascii="Georgia" w:eastAsia="Times New Roman" w:hAnsi="Georgia" w:cs="Times New Roman"/>
          <w:b/>
          <w:bCs/>
          <w:color w:val="444444"/>
          <w:sz w:val="29"/>
          <w:szCs w:val="29"/>
          <w:lang w:eastAsia="el-GR"/>
        </w:rPr>
        <w:t xml:space="preserve"> παραγωγών</w:t>
      </w:r>
      <w:r w:rsidRPr="00D20C4C">
        <w:rPr>
          <w:rFonts w:ascii="Georgia" w:eastAsia="Times New Roman" w:hAnsi="Georgia" w:cs="Times New Roman"/>
          <w:color w:val="444444"/>
          <w:sz w:val="29"/>
          <w:szCs w:val="29"/>
          <w:lang w:eastAsia="el-GR"/>
        </w:rPr>
        <w:t> σε όλη την χώρα. Οι μικροί παραγωγοί, παγκοσμίως, είναι κυρίως «αυτοί που μας ταΐζουν», και όχι οι μεγάλες μονοκαλλιέργειες -που συνήθως καταλήγουν στους μεγαλέμπορους, σε άλλους βιομηχανικούς κλάδους, στην μεταποίηση και σε εξαγωγές. Για αυτό τον λόγο ο FAO – ο Παγκόσμιος Οργανισμός για τα Τρόφιμα και την Γεωργία του ΟΗΕ, πέρυσι τέτοιο καιρό, εγκαινίασε την Δεκαετία των Οικογενειακών Εκμεταλλεύσεων (</w:t>
      </w:r>
      <w:proofErr w:type="spellStart"/>
      <w:r>
        <w:rPr>
          <w:rFonts w:ascii="Georgia" w:eastAsia="Times New Roman" w:hAnsi="Georgia" w:cs="Times New Roman"/>
          <w:color w:val="444444"/>
          <w:sz w:val="29"/>
          <w:szCs w:val="29"/>
          <w:u w:val="single"/>
          <w:lang w:eastAsia="el-GR"/>
        </w:rPr>
        <w:fldChar w:fldCharType="begin"/>
      </w:r>
      <w:r>
        <w:rPr>
          <w:rFonts w:ascii="Georgia" w:eastAsia="Times New Roman" w:hAnsi="Georgia" w:cs="Times New Roman"/>
          <w:color w:val="444444"/>
          <w:sz w:val="29"/>
          <w:szCs w:val="29"/>
          <w:u w:val="single"/>
          <w:lang w:eastAsia="el-GR"/>
        </w:rPr>
        <w:instrText xml:space="preserve"> HYPERLINK "http://www.fao.org/family-farming-decade/en/" </w:instrText>
      </w:r>
      <w:r>
        <w:rPr>
          <w:rFonts w:ascii="Georgia" w:eastAsia="Times New Roman" w:hAnsi="Georgia" w:cs="Times New Roman"/>
          <w:color w:val="444444"/>
          <w:sz w:val="29"/>
          <w:szCs w:val="29"/>
          <w:u w:val="single"/>
          <w:lang w:eastAsia="el-GR"/>
        </w:rPr>
        <w:fldChar w:fldCharType="separate"/>
      </w:r>
      <w:r w:rsidRPr="00D20C4C">
        <w:rPr>
          <w:rFonts w:ascii="Georgia" w:eastAsia="Times New Roman" w:hAnsi="Georgia" w:cs="Times New Roman"/>
          <w:color w:val="444444"/>
          <w:sz w:val="29"/>
          <w:szCs w:val="29"/>
          <w:u w:val="single"/>
          <w:lang w:eastAsia="el-GR"/>
        </w:rPr>
        <w:t>Decade</w:t>
      </w:r>
      <w:proofErr w:type="spellEnd"/>
      <w:r w:rsidRPr="00D20C4C">
        <w:rPr>
          <w:rFonts w:ascii="Georgia" w:eastAsia="Times New Roman" w:hAnsi="Georgia" w:cs="Times New Roman"/>
          <w:color w:val="444444"/>
          <w:sz w:val="29"/>
          <w:szCs w:val="29"/>
          <w:u w:val="single"/>
          <w:lang w:eastAsia="el-GR"/>
        </w:rPr>
        <w:t xml:space="preserve"> of </w:t>
      </w:r>
      <w:proofErr w:type="spellStart"/>
      <w:r w:rsidRPr="00D20C4C">
        <w:rPr>
          <w:rFonts w:ascii="Georgia" w:eastAsia="Times New Roman" w:hAnsi="Georgia" w:cs="Times New Roman"/>
          <w:color w:val="444444"/>
          <w:sz w:val="29"/>
          <w:szCs w:val="29"/>
          <w:u w:val="single"/>
          <w:lang w:eastAsia="el-GR"/>
        </w:rPr>
        <w:t>Family</w:t>
      </w:r>
      <w:proofErr w:type="spellEnd"/>
      <w:r w:rsidRPr="00D20C4C">
        <w:rPr>
          <w:rFonts w:ascii="Georgia" w:eastAsia="Times New Roman" w:hAnsi="Georgia" w:cs="Times New Roman"/>
          <w:color w:val="444444"/>
          <w:sz w:val="29"/>
          <w:szCs w:val="29"/>
          <w:u w:val="single"/>
          <w:lang w:eastAsia="el-GR"/>
        </w:rPr>
        <w:t xml:space="preserve"> </w:t>
      </w:r>
      <w:proofErr w:type="spellStart"/>
      <w:r w:rsidRPr="00D20C4C">
        <w:rPr>
          <w:rFonts w:ascii="Georgia" w:eastAsia="Times New Roman" w:hAnsi="Georgia" w:cs="Times New Roman"/>
          <w:color w:val="444444"/>
          <w:sz w:val="29"/>
          <w:szCs w:val="29"/>
          <w:u w:val="single"/>
          <w:lang w:eastAsia="el-GR"/>
        </w:rPr>
        <w:t>Farming</w:t>
      </w:r>
      <w:proofErr w:type="spellEnd"/>
      <w:r>
        <w:rPr>
          <w:rFonts w:ascii="Georgia" w:eastAsia="Times New Roman" w:hAnsi="Georgia" w:cs="Times New Roman"/>
          <w:color w:val="444444"/>
          <w:sz w:val="29"/>
          <w:szCs w:val="29"/>
          <w:u w:val="single"/>
          <w:lang w:eastAsia="el-GR"/>
        </w:rPr>
        <w:fldChar w:fldCharType="end"/>
      </w:r>
      <w:r w:rsidRPr="00D20C4C">
        <w:rPr>
          <w:rFonts w:ascii="Georgia" w:eastAsia="Times New Roman" w:hAnsi="Georgia" w:cs="Times New Roman"/>
          <w:color w:val="444444"/>
          <w:sz w:val="29"/>
          <w:szCs w:val="29"/>
          <w:lang w:eastAsia="el-GR"/>
        </w:rPr>
        <w:t>) που στοχεύει στην προώθηση και προστασία της μικρής κλίμακας γεωργικής δραστηριότητας.</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Με τον </w:t>
      </w:r>
      <w:proofErr w:type="spellStart"/>
      <w:r w:rsidRPr="00D20C4C">
        <w:rPr>
          <w:rFonts w:ascii="Georgia" w:eastAsia="Times New Roman" w:hAnsi="Georgia" w:cs="Times New Roman"/>
          <w:color w:val="444444"/>
          <w:sz w:val="29"/>
          <w:szCs w:val="29"/>
          <w:lang w:eastAsia="el-GR"/>
        </w:rPr>
        <w:t>κορωναϊό</w:t>
      </w:r>
      <w:proofErr w:type="spellEnd"/>
      <w:r w:rsidRPr="00D20C4C">
        <w:rPr>
          <w:rFonts w:ascii="Georgia" w:eastAsia="Times New Roman" w:hAnsi="Georgia" w:cs="Times New Roman"/>
          <w:color w:val="444444"/>
          <w:sz w:val="29"/>
          <w:szCs w:val="29"/>
          <w:lang w:eastAsia="el-GR"/>
        </w:rPr>
        <w:t xml:space="preserve"> οι μικροί παραγωγοί έχασαν ξαφνικά το μεγαλύτερο ποσοστό των καναλιών διανομής τους, όπως λαϊκές αγορές, </w:t>
      </w:r>
      <w:proofErr w:type="spellStart"/>
      <w:r w:rsidRPr="00D20C4C">
        <w:rPr>
          <w:rFonts w:ascii="Georgia" w:eastAsia="Times New Roman" w:hAnsi="Georgia" w:cs="Times New Roman"/>
          <w:color w:val="444444"/>
          <w:sz w:val="29"/>
          <w:szCs w:val="29"/>
          <w:lang w:eastAsia="el-GR"/>
        </w:rPr>
        <w:t>μικρο</w:t>
      </w:r>
      <w:proofErr w:type="spellEnd"/>
      <w:r w:rsidRPr="00D20C4C">
        <w:rPr>
          <w:rFonts w:ascii="Georgia" w:eastAsia="Times New Roman" w:hAnsi="Georgia" w:cs="Times New Roman"/>
          <w:color w:val="444444"/>
          <w:sz w:val="29"/>
          <w:szCs w:val="29"/>
          <w:lang w:eastAsia="el-GR"/>
        </w:rPr>
        <w:t xml:space="preserve">-ξενοδοχεία και εστιατόρια, ενώ οι περισσότεροι από αυτούς δεν λαμβάνουν επιδοτήσεις, επιδόματα ή άλλες </w:t>
      </w:r>
      <w:r w:rsidRPr="00D20C4C">
        <w:rPr>
          <w:rFonts w:ascii="Georgia" w:eastAsia="Times New Roman" w:hAnsi="Georgia" w:cs="Times New Roman"/>
          <w:color w:val="444444"/>
          <w:sz w:val="29"/>
          <w:szCs w:val="29"/>
          <w:lang w:eastAsia="el-GR"/>
        </w:rPr>
        <w:lastRenderedPageBreak/>
        <w:t xml:space="preserve">βοήθειες από πουθενά. Τα δε μέτρα περιορισμού μετακινήσεων έφεραν και νέα προβλήματα (πολλά από τα οποία αναδεικνύουν στην ουσία </w:t>
      </w:r>
      <w:proofErr w:type="spellStart"/>
      <w:r w:rsidRPr="00D20C4C">
        <w:rPr>
          <w:rFonts w:ascii="Georgia" w:eastAsia="Times New Roman" w:hAnsi="Georgia" w:cs="Times New Roman"/>
          <w:color w:val="444444"/>
          <w:sz w:val="29"/>
          <w:szCs w:val="29"/>
          <w:lang w:eastAsia="el-GR"/>
        </w:rPr>
        <w:t>προϋπάρχουσες</w:t>
      </w:r>
      <w:proofErr w:type="spellEnd"/>
      <w:r w:rsidRPr="00D20C4C">
        <w:rPr>
          <w:rFonts w:ascii="Georgia" w:eastAsia="Times New Roman" w:hAnsi="Georgia" w:cs="Times New Roman"/>
          <w:color w:val="444444"/>
          <w:sz w:val="29"/>
          <w:szCs w:val="29"/>
          <w:lang w:eastAsia="el-GR"/>
        </w:rPr>
        <w:t xml:space="preserve"> παθογένειες του αγροτικού τομέα) και έτσι ήταν δυστυχώς </w:t>
      </w:r>
      <w:r w:rsidRPr="00D20C4C">
        <w:rPr>
          <w:rFonts w:ascii="Georgia" w:eastAsia="Times New Roman" w:hAnsi="Georgia" w:cs="Times New Roman"/>
          <w:b/>
          <w:bCs/>
          <w:color w:val="444444"/>
          <w:sz w:val="29"/>
          <w:szCs w:val="29"/>
          <w:lang w:eastAsia="el-GR"/>
        </w:rPr>
        <w:t>υπαρκτός ο φόβος</w:t>
      </w:r>
      <w:r w:rsidRPr="00D20C4C">
        <w:rPr>
          <w:rFonts w:ascii="Georgia" w:eastAsia="Times New Roman" w:hAnsi="Georgia" w:cs="Times New Roman"/>
          <w:color w:val="444444"/>
          <w:sz w:val="29"/>
          <w:szCs w:val="29"/>
          <w:lang w:eastAsia="el-GR"/>
        </w:rPr>
        <w:t xml:space="preserve">, ότι με το τέλος της </w:t>
      </w:r>
      <w:proofErr w:type="spellStart"/>
      <w:r w:rsidRPr="00D20C4C">
        <w:rPr>
          <w:rFonts w:ascii="Georgia" w:eastAsia="Times New Roman" w:hAnsi="Georgia" w:cs="Times New Roman"/>
          <w:color w:val="444444"/>
          <w:sz w:val="29"/>
          <w:szCs w:val="29"/>
          <w:lang w:eastAsia="el-GR"/>
        </w:rPr>
        <w:t>κορωνο</w:t>
      </w:r>
      <w:proofErr w:type="spellEnd"/>
      <w:r w:rsidRPr="00D20C4C">
        <w:rPr>
          <w:rFonts w:ascii="Georgia" w:eastAsia="Times New Roman" w:hAnsi="Georgia" w:cs="Times New Roman"/>
          <w:color w:val="444444"/>
          <w:sz w:val="29"/>
          <w:szCs w:val="29"/>
          <w:lang w:eastAsia="el-GR"/>
        </w:rPr>
        <w:t>-κρίσης, θα ερχόταν και το τέλος για πολλούς από αυτούς τους μικρής κλίμακας καλλιεργητές και κτηνοτρόφους.</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Σε απάντηση αυτής της έκτακτης και κατεπείγουσας ανάγκης, με ‘μπροστάρη’ το </w:t>
      </w:r>
      <w:proofErr w:type="spellStart"/>
      <w:r>
        <w:rPr>
          <w:rFonts w:ascii="Georgia" w:eastAsia="Times New Roman" w:hAnsi="Georgia" w:cs="Times New Roman"/>
          <w:color w:val="444444"/>
          <w:sz w:val="29"/>
          <w:szCs w:val="29"/>
          <w:u w:val="single"/>
          <w:lang w:eastAsia="el-GR"/>
        </w:rPr>
        <w:fldChar w:fldCharType="begin"/>
      </w:r>
      <w:r>
        <w:rPr>
          <w:rFonts w:ascii="Georgia" w:eastAsia="Times New Roman" w:hAnsi="Georgia" w:cs="Times New Roman"/>
          <w:color w:val="444444"/>
          <w:sz w:val="29"/>
          <w:szCs w:val="29"/>
          <w:u w:val="single"/>
          <w:lang w:eastAsia="el-GR"/>
        </w:rPr>
        <w:instrText xml:space="preserve"> HYPERLINK "http://www.agroecopolis.org/" </w:instrText>
      </w:r>
      <w:r>
        <w:rPr>
          <w:rFonts w:ascii="Georgia" w:eastAsia="Times New Roman" w:hAnsi="Georgia" w:cs="Times New Roman"/>
          <w:color w:val="444444"/>
          <w:sz w:val="29"/>
          <w:szCs w:val="29"/>
          <w:u w:val="single"/>
          <w:lang w:eastAsia="el-GR"/>
        </w:rPr>
        <w:fldChar w:fldCharType="separate"/>
      </w:r>
      <w:r w:rsidRPr="00D20C4C">
        <w:rPr>
          <w:rFonts w:ascii="Georgia" w:eastAsia="Times New Roman" w:hAnsi="Georgia" w:cs="Times New Roman"/>
          <w:color w:val="444444"/>
          <w:sz w:val="29"/>
          <w:szCs w:val="29"/>
          <w:u w:val="single"/>
          <w:lang w:eastAsia="el-GR"/>
        </w:rPr>
        <w:t>ΑγροΟικόΠολις</w:t>
      </w:r>
      <w:proofErr w:type="spellEnd"/>
      <w:r w:rsidRPr="00D20C4C">
        <w:rPr>
          <w:rFonts w:ascii="Georgia" w:eastAsia="Times New Roman" w:hAnsi="Georgia" w:cs="Times New Roman"/>
          <w:color w:val="444444"/>
          <w:sz w:val="29"/>
          <w:szCs w:val="29"/>
          <w:u w:val="single"/>
          <w:lang w:eastAsia="el-GR"/>
        </w:rPr>
        <w:t xml:space="preserve">, το Ελληνικό Δίκτυο για την </w:t>
      </w:r>
      <w:proofErr w:type="spellStart"/>
      <w:r w:rsidRPr="00D20C4C">
        <w:rPr>
          <w:rFonts w:ascii="Georgia" w:eastAsia="Times New Roman" w:hAnsi="Georgia" w:cs="Times New Roman"/>
          <w:color w:val="444444"/>
          <w:sz w:val="29"/>
          <w:szCs w:val="29"/>
          <w:u w:val="single"/>
          <w:lang w:eastAsia="el-GR"/>
        </w:rPr>
        <w:t>Αγροοικολογία</w:t>
      </w:r>
      <w:proofErr w:type="spellEnd"/>
      <w:r w:rsidRPr="00D20C4C">
        <w:rPr>
          <w:rFonts w:ascii="Georgia" w:eastAsia="Times New Roman" w:hAnsi="Georgia" w:cs="Times New Roman"/>
          <w:color w:val="444444"/>
          <w:sz w:val="29"/>
          <w:szCs w:val="29"/>
          <w:u w:val="single"/>
          <w:lang w:eastAsia="el-GR"/>
        </w:rPr>
        <w:t>, την Διατροφική Κυριαρχία και την Πρόσβαση στη</w:t>
      </w:r>
      <w:r w:rsidRPr="00D20C4C">
        <w:rPr>
          <w:rFonts w:ascii="Georgia" w:eastAsia="Times New Roman" w:hAnsi="Georgia" w:cs="Times New Roman"/>
          <w:i/>
          <w:iCs/>
          <w:color w:val="444444"/>
          <w:sz w:val="29"/>
          <w:szCs w:val="29"/>
          <w:lang w:eastAsia="el-GR"/>
        </w:rPr>
        <w:t> Γη</w:t>
      </w:r>
      <w:r>
        <w:rPr>
          <w:rFonts w:ascii="Georgia" w:eastAsia="Times New Roman" w:hAnsi="Georgia" w:cs="Times New Roman"/>
          <w:i/>
          <w:iCs/>
          <w:color w:val="444444"/>
          <w:sz w:val="29"/>
          <w:szCs w:val="29"/>
          <w:lang w:eastAsia="el-GR"/>
        </w:rPr>
        <w:fldChar w:fldCharType="end"/>
      </w:r>
      <w:r w:rsidRPr="00D20C4C">
        <w:rPr>
          <w:rFonts w:ascii="Georgia" w:eastAsia="Times New Roman" w:hAnsi="Georgia" w:cs="Times New Roman"/>
          <w:color w:val="444444"/>
          <w:sz w:val="29"/>
          <w:szCs w:val="29"/>
          <w:lang w:eastAsia="el-GR"/>
        </w:rPr>
        <w:t>, ενεργοποιήθηκαν </w:t>
      </w:r>
      <w:r w:rsidRPr="00D20C4C">
        <w:rPr>
          <w:rFonts w:ascii="Georgia" w:eastAsia="Times New Roman" w:hAnsi="Georgia" w:cs="Times New Roman"/>
          <w:b/>
          <w:bCs/>
          <w:color w:val="444444"/>
          <w:sz w:val="29"/>
          <w:szCs w:val="29"/>
          <w:lang w:eastAsia="el-GR"/>
        </w:rPr>
        <w:t>ακτιβιστές και ακτιβίστριες της τροφής σε όλη την χώρα</w:t>
      </w:r>
      <w:r w:rsidRPr="00D20C4C">
        <w:rPr>
          <w:rFonts w:ascii="Georgia" w:eastAsia="Times New Roman" w:hAnsi="Georgia" w:cs="Times New Roman"/>
          <w:color w:val="444444"/>
          <w:sz w:val="29"/>
          <w:szCs w:val="29"/>
          <w:lang w:eastAsia="el-GR"/>
        </w:rPr>
        <w:t xml:space="preserve"> (παράλληλα με την στήριξη δικτύων όπως οι ενώσεις βιοκαλλιεργητών, τα δίκτυα των </w:t>
      </w:r>
      <w:proofErr w:type="spellStart"/>
      <w:r w:rsidRPr="00D20C4C">
        <w:rPr>
          <w:rFonts w:ascii="Georgia" w:eastAsia="Times New Roman" w:hAnsi="Georgia" w:cs="Times New Roman"/>
          <w:color w:val="444444"/>
          <w:sz w:val="29"/>
          <w:szCs w:val="29"/>
          <w:lang w:eastAsia="el-GR"/>
        </w:rPr>
        <w:t>οικογιορτών</w:t>
      </w:r>
      <w:proofErr w:type="spellEnd"/>
      <w:r w:rsidRPr="00D20C4C">
        <w:rPr>
          <w:rFonts w:ascii="Georgia" w:eastAsia="Times New Roman" w:hAnsi="Georgia" w:cs="Times New Roman"/>
          <w:color w:val="444444"/>
          <w:sz w:val="29"/>
          <w:szCs w:val="29"/>
          <w:lang w:eastAsia="el-GR"/>
        </w:rPr>
        <w:t xml:space="preserve"> </w:t>
      </w:r>
      <w:proofErr w:type="spellStart"/>
      <w:r w:rsidRPr="00D20C4C">
        <w:rPr>
          <w:rFonts w:ascii="Georgia" w:eastAsia="Times New Roman" w:hAnsi="Georgia" w:cs="Times New Roman"/>
          <w:color w:val="444444"/>
          <w:sz w:val="29"/>
          <w:szCs w:val="29"/>
          <w:lang w:eastAsia="el-GR"/>
        </w:rPr>
        <w:t>κλπ</w:t>
      </w:r>
      <w:proofErr w:type="spellEnd"/>
      <w:r w:rsidRPr="00D20C4C">
        <w:rPr>
          <w:rFonts w:ascii="Georgia" w:eastAsia="Times New Roman" w:hAnsi="Georgia" w:cs="Times New Roman"/>
          <w:color w:val="444444"/>
          <w:sz w:val="29"/>
          <w:szCs w:val="29"/>
          <w:lang w:eastAsia="el-GR"/>
        </w:rPr>
        <w:t>) και όλοι/</w:t>
      </w:r>
      <w:proofErr w:type="spellStart"/>
      <w:r w:rsidRPr="00D20C4C">
        <w:rPr>
          <w:rFonts w:ascii="Georgia" w:eastAsia="Times New Roman" w:hAnsi="Georgia" w:cs="Times New Roman"/>
          <w:color w:val="444444"/>
          <w:sz w:val="29"/>
          <w:szCs w:val="29"/>
          <w:lang w:eastAsia="el-GR"/>
        </w:rPr>
        <w:t>ες</w:t>
      </w:r>
      <w:proofErr w:type="spellEnd"/>
      <w:r w:rsidRPr="00D20C4C">
        <w:rPr>
          <w:rFonts w:ascii="Georgia" w:eastAsia="Times New Roman" w:hAnsi="Georgia" w:cs="Times New Roman"/>
          <w:color w:val="444444"/>
          <w:sz w:val="29"/>
          <w:szCs w:val="29"/>
          <w:lang w:eastAsia="el-GR"/>
        </w:rPr>
        <w:t xml:space="preserve"> μαζί επιχείρησαν να προωθήσουν την άμεση σύνδεση, σε τοπικό επίπεδο, μεταξύ αυτών που παράγουν και αυτών που καταναλώνουν την τροφή ώστε να διασφαλιστεί η βιωσιμότητα των </w:t>
      </w:r>
      <w:proofErr w:type="spellStart"/>
      <w:r w:rsidRPr="00D20C4C">
        <w:rPr>
          <w:rFonts w:ascii="Georgia" w:eastAsia="Times New Roman" w:hAnsi="Georgia" w:cs="Times New Roman"/>
          <w:color w:val="444444"/>
          <w:sz w:val="29"/>
          <w:szCs w:val="29"/>
          <w:lang w:eastAsia="el-GR"/>
        </w:rPr>
        <w:t>μικρο</w:t>
      </w:r>
      <w:proofErr w:type="spellEnd"/>
      <w:r w:rsidRPr="00D20C4C">
        <w:rPr>
          <w:rFonts w:ascii="Georgia" w:eastAsia="Times New Roman" w:hAnsi="Georgia" w:cs="Times New Roman"/>
          <w:color w:val="444444"/>
          <w:sz w:val="29"/>
          <w:szCs w:val="29"/>
          <w:lang w:eastAsia="el-GR"/>
        </w:rPr>
        <w:t>-παραγωγών, να τονωθούν οι αγροτικές οικονομίες και κοινωνίες, και να έχει πρόσβαση ο κάθε πολίτης σε καθαρή, οικονομική, φρέσκια και ασφαλή τροφή, χωρίς συνωστισμούς ή άλλες προκλήσεις για την υγεία του.</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Στα μέσα Μάρτη, έχοντας ήδη λάβει τοπικές αναφορές από τα διεθνή δίκτυα στα οποία συμμετέχει το </w:t>
      </w:r>
      <w:proofErr w:type="spellStart"/>
      <w:r w:rsidRPr="00D20C4C">
        <w:rPr>
          <w:rFonts w:ascii="Georgia" w:eastAsia="Times New Roman" w:hAnsi="Georgia" w:cs="Times New Roman"/>
          <w:color w:val="444444"/>
          <w:sz w:val="29"/>
          <w:szCs w:val="29"/>
          <w:lang w:eastAsia="el-GR"/>
        </w:rPr>
        <w:t>Αγροοικόπολις</w:t>
      </w:r>
      <w:proofErr w:type="spellEnd"/>
      <w:r w:rsidRPr="00D20C4C">
        <w:rPr>
          <w:rFonts w:ascii="Georgia" w:eastAsia="Times New Roman" w:hAnsi="Georgia" w:cs="Times New Roman"/>
          <w:color w:val="444444"/>
          <w:sz w:val="29"/>
          <w:szCs w:val="29"/>
          <w:lang w:eastAsia="el-GR"/>
        </w:rPr>
        <w:t>, οργανώσαμε τηλεδιάσκεψη με περίπου 30 παραγωγούς από διάφορα σημεία της χώρας για να διαπιστώσουμε την κατάσταση που επικρατεί και εδώ. Οι παραγωγοί εξέφρασαν ανησυχία και προβληματισμό και τελικά η συνέλευση αποφάσισε να προωθήσουμε την </w:t>
      </w:r>
      <w:r w:rsidRPr="00D20C4C">
        <w:rPr>
          <w:rFonts w:ascii="Georgia" w:eastAsia="Times New Roman" w:hAnsi="Georgia" w:cs="Times New Roman"/>
          <w:b/>
          <w:bCs/>
          <w:color w:val="444444"/>
          <w:sz w:val="29"/>
          <w:szCs w:val="29"/>
          <w:lang w:eastAsia="el-GR"/>
        </w:rPr>
        <w:t>άμεση σύνδεση σε τοπικό επίπεδο</w:t>
      </w:r>
      <w:r w:rsidRPr="00D20C4C">
        <w:rPr>
          <w:rFonts w:ascii="Georgia" w:eastAsia="Times New Roman" w:hAnsi="Georgia" w:cs="Times New Roman"/>
          <w:color w:val="444444"/>
          <w:sz w:val="29"/>
          <w:szCs w:val="29"/>
          <w:lang w:eastAsia="el-GR"/>
        </w:rPr>
        <w:t>. Μάλιστα, έχοντας κατά νου και πιθανά σενάρια νέων εγκλεισμών που μπορεί να ακολουθήσουν, επισημάνθηκε η σημασία μιας τέτοιας σύμπραξης τόσο για τη βιωσιμότητα όσο και για την ανθεκτικότητα, παραγωγών αλλά και αστών-καταναλωτών. Για τον λόγο αυτό, πρόθεσή μας ήταν (και παραμένει) αυτή η καμπάνια να φτάσει αρκετά μακρύτερα από τους συνήθεις αποδέκτες παρόμοιων προσπαθειών του παρελθόντος.  </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Έτσι, εν μέσω εγκλεισμού και περιορισμένων μετακινήσεων, σε μια δύσκολη χρονικά περίοδο χωρίς ιδιαίτερα μέσα, πόρους ή αντίστοιχη πρότερη εμπειρία, στήθηκε με συλλογική προσπάθεια, καμπάνια με λογότυπο, βίντεο, επικοινωνιακό υλικό και δικτύωση παραγωγών σε ολόκληρη την χώρα!</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lastRenderedPageBreak/>
        <w:t>Στόχος μας είναι να φέρουμε σε επαφή τα δύο μέρη (παραγωγοί, καταναλωτές) και να ξεκινήσει η μεταξύ τους </w:t>
      </w:r>
      <w:proofErr w:type="spellStart"/>
      <w:r w:rsidRPr="00D20C4C">
        <w:rPr>
          <w:rFonts w:ascii="Georgia" w:eastAsia="Times New Roman" w:hAnsi="Georgia" w:cs="Times New Roman"/>
          <w:b/>
          <w:bCs/>
          <w:color w:val="444444"/>
          <w:sz w:val="29"/>
          <w:szCs w:val="29"/>
          <w:lang w:eastAsia="el-GR"/>
        </w:rPr>
        <w:t>διάδραση</w:t>
      </w:r>
      <w:proofErr w:type="spellEnd"/>
      <w:r w:rsidRPr="00D20C4C">
        <w:rPr>
          <w:rFonts w:ascii="Georgia" w:eastAsia="Times New Roman" w:hAnsi="Georgia" w:cs="Times New Roman"/>
          <w:b/>
          <w:bCs/>
          <w:color w:val="444444"/>
          <w:sz w:val="29"/>
          <w:szCs w:val="29"/>
          <w:lang w:eastAsia="el-GR"/>
        </w:rPr>
        <w:t xml:space="preserve"> με βάση την </w:t>
      </w:r>
      <w:proofErr w:type="spellStart"/>
      <w:r w:rsidRPr="00D20C4C">
        <w:rPr>
          <w:rFonts w:ascii="Georgia" w:eastAsia="Times New Roman" w:hAnsi="Georgia" w:cs="Times New Roman"/>
          <w:b/>
          <w:bCs/>
          <w:color w:val="444444"/>
          <w:sz w:val="29"/>
          <w:szCs w:val="29"/>
          <w:lang w:eastAsia="el-GR"/>
        </w:rPr>
        <w:t>αυτο</w:t>
      </w:r>
      <w:proofErr w:type="spellEnd"/>
      <w:r w:rsidRPr="00D20C4C">
        <w:rPr>
          <w:rFonts w:ascii="Georgia" w:eastAsia="Times New Roman" w:hAnsi="Georgia" w:cs="Times New Roman"/>
          <w:b/>
          <w:bCs/>
          <w:color w:val="444444"/>
          <w:sz w:val="29"/>
          <w:szCs w:val="29"/>
          <w:lang w:eastAsia="el-GR"/>
        </w:rPr>
        <w:t>-οργάνωση, και την αμοιβαιότητα</w:t>
      </w:r>
      <w:r w:rsidRPr="00D20C4C">
        <w:rPr>
          <w:rFonts w:ascii="Georgia" w:eastAsia="Times New Roman" w:hAnsi="Georgia" w:cs="Times New Roman"/>
          <w:color w:val="444444"/>
          <w:sz w:val="29"/>
          <w:szCs w:val="29"/>
          <w:lang w:eastAsia="el-GR"/>
        </w:rPr>
        <w:t>. Δεν στήνουμε μια νέα δομή ή κάποια κοινωνική επιχείρηση. Επιχειρούμε απλά να δράσουμε κινητοποιώντας παραγωγούς και καταναλωτές σε όλη την χώρα για να δοθεί μια άμεση λύση σε ένα πιεστικό θέμα που προέκυψε λόγω των μέτρων.</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Η </w:t>
      </w:r>
      <w:proofErr w:type="spellStart"/>
      <w:r w:rsidRPr="00D20C4C">
        <w:rPr>
          <w:rFonts w:ascii="Georgia" w:eastAsia="Times New Roman" w:hAnsi="Georgia" w:cs="Times New Roman"/>
          <w:b/>
          <w:bCs/>
          <w:color w:val="444444"/>
          <w:sz w:val="29"/>
          <w:szCs w:val="29"/>
          <w:lang w:eastAsia="el-GR"/>
        </w:rPr>
        <w:t>αγροοικολογία</w:t>
      </w:r>
      <w:proofErr w:type="spellEnd"/>
      <w:r w:rsidRPr="00D20C4C">
        <w:rPr>
          <w:rFonts w:ascii="Georgia" w:eastAsia="Times New Roman" w:hAnsi="Georgia" w:cs="Times New Roman"/>
          <w:color w:val="444444"/>
          <w:sz w:val="29"/>
          <w:szCs w:val="29"/>
          <w:lang w:eastAsia="el-GR"/>
        </w:rPr>
        <w:t xml:space="preserve">, μια ολοκληρωμένη θεώρηση ενός άλλου τρόπου ζωής, είναι, σε πολύ </w:t>
      </w:r>
      <w:proofErr w:type="spellStart"/>
      <w:r w:rsidRPr="00D20C4C">
        <w:rPr>
          <w:rFonts w:ascii="Georgia" w:eastAsia="Times New Roman" w:hAnsi="Georgia" w:cs="Times New Roman"/>
          <w:color w:val="444444"/>
          <w:sz w:val="29"/>
          <w:szCs w:val="29"/>
          <w:lang w:eastAsia="el-GR"/>
        </w:rPr>
        <w:t>απλ</w:t>
      </w:r>
      <w:proofErr w:type="spellEnd"/>
      <w:r w:rsidRPr="00D20C4C">
        <w:rPr>
          <w:rFonts w:ascii="Georgia" w:eastAsia="Times New Roman" w:hAnsi="Georgia" w:cs="Times New Roman"/>
          <w:color w:val="444444"/>
          <w:sz w:val="29"/>
          <w:szCs w:val="29"/>
          <w:lang w:eastAsia="el-GR"/>
        </w:rPr>
        <w:t>(</w:t>
      </w:r>
      <w:proofErr w:type="spellStart"/>
      <w:r w:rsidRPr="00D20C4C">
        <w:rPr>
          <w:rFonts w:ascii="Georgia" w:eastAsia="Times New Roman" w:hAnsi="Georgia" w:cs="Times New Roman"/>
          <w:color w:val="444444"/>
          <w:sz w:val="29"/>
          <w:szCs w:val="29"/>
          <w:lang w:eastAsia="el-GR"/>
        </w:rPr>
        <w:t>ουστευμέν</w:t>
      </w:r>
      <w:proofErr w:type="spellEnd"/>
      <w:r w:rsidRPr="00D20C4C">
        <w:rPr>
          <w:rFonts w:ascii="Georgia" w:eastAsia="Times New Roman" w:hAnsi="Georgia" w:cs="Times New Roman"/>
          <w:color w:val="444444"/>
          <w:sz w:val="29"/>
          <w:szCs w:val="29"/>
          <w:lang w:eastAsia="el-GR"/>
        </w:rPr>
        <w:t xml:space="preserve">)ά λόγια, η εφαρμογή των αρχών της οικολογίας στην αγροτική παραγωγή. Προάγει τη συνεργασία με, και τον σεβασμό στην Φύση, αυξάνει την βιοποικιλότητα και οδηγεί σε μεγαλύτερα επίπεδα ανθεκτικότητας των οικοσυστημάτων, τώρα και στο μέλλον. Αγκαλιάζει την </w:t>
      </w:r>
      <w:proofErr w:type="spellStart"/>
      <w:r w:rsidRPr="00D20C4C">
        <w:rPr>
          <w:rFonts w:ascii="Georgia" w:eastAsia="Times New Roman" w:hAnsi="Georgia" w:cs="Times New Roman"/>
          <w:color w:val="444444"/>
          <w:sz w:val="29"/>
          <w:szCs w:val="29"/>
          <w:lang w:eastAsia="el-GR"/>
        </w:rPr>
        <w:t>περμακουλτούρα</w:t>
      </w:r>
      <w:proofErr w:type="spellEnd"/>
      <w:r w:rsidRPr="00D20C4C">
        <w:rPr>
          <w:rFonts w:ascii="Georgia" w:eastAsia="Times New Roman" w:hAnsi="Georgia" w:cs="Times New Roman"/>
          <w:color w:val="444444"/>
          <w:sz w:val="29"/>
          <w:szCs w:val="29"/>
          <w:lang w:eastAsia="el-GR"/>
        </w:rPr>
        <w:t xml:space="preserve">, την βιοδυναμική ή την φυσική καλλιέργεια και «ακουμπά» την Διατροφική Κυριαρχία, την Κοινωνική Αλληλέγγυα Οικονομία, την </w:t>
      </w:r>
      <w:proofErr w:type="spellStart"/>
      <w:r w:rsidRPr="00D20C4C">
        <w:rPr>
          <w:rFonts w:ascii="Georgia" w:eastAsia="Times New Roman" w:hAnsi="Georgia" w:cs="Times New Roman"/>
          <w:color w:val="444444"/>
          <w:sz w:val="29"/>
          <w:szCs w:val="29"/>
          <w:lang w:eastAsia="el-GR"/>
        </w:rPr>
        <w:t>Αποανάπτυξη</w:t>
      </w:r>
      <w:proofErr w:type="spellEnd"/>
      <w:r w:rsidRPr="00D20C4C">
        <w:rPr>
          <w:rFonts w:ascii="Georgia" w:eastAsia="Times New Roman" w:hAnsi="Georgia" w:cs="Times New Roman"/>
          <w:color w:val="444444"/>
          <w:sz w:val="29"/>
          <w:szCs w:val="29"/>
          <w:lang w:eastAsia="el-GR"/>
        </w:rPr>
        <w:t xml:space="preserve"> κ.α. Διαφέρει από την «βιολογική πιστοποιημένη» καλλιέργεια υπό την έννοια ότι «βιολογική» πιστοποίηση μπορεί να λάβει και μια μονάδα 300 στρέμματα μονοκαλλιέργειας τομάτας σε θερμοκήπιο. Αυτό πιστοποιεί μεν ότι δεν έγινε χρήση χημικών κατά την παραγωγή, αλλά δεν εξετάζει καθόλου το πόσο </w:t>
      </w:r>
      <w:proofErr w:type="spellStart"/>
      <w:r w:rsidRPr="00D20C4C">
        <w:rPr>
          <w:rFonts w:ascii="Georgia" w:eastAsia="Times New Roman" w:hAnsi="Georgia" w:cs="Times New Roman"/>
          <w:color w:val="444444"/>
          <w:sz w:val="29"/>
          <w:szCs w:val="29"/>
          <w:lang w:eastAsia="el-GR"/>
        </w:rPr>
        <w:t>ενεργοβόρος</w:t>
      </w:r>
      <w:proofErr w:type="spellEnd"/>
      <w:r w:rsidRPr="00D20C4C">
        <w:rPr>
          <w:rFonts w:ascii="Georgia" w:eastAsia="Times New Roman" w:hAnsi="Georgia" w:cs="Times New Roman"/>
          <w:color w:val="444444"/>
          <w:sz w:val="29"/>
          <w:szCs w:val="29"/>
          <w:lang w:eastAsia="el-GR"/>
        </w:rPr>
        <w:t xml:space="preserve"> ή μολυσματική είναι η διαδικασία παραγωγής, τι επιπτώσεις φέρει στο γύρω περιβάλλον (τώρα και στο μέλλον) ή σε τι συνθήκες εργάζονται οι άνθρωποι που παράγουν την τροφή. Αντιθέτως, ο/η παραγωγός που καλλιεργεί με </w:t>
      </w:r>
      <w:proofErr w:type="spellStart"/>
      <w:r w:rsidRPr="00D20C4C">
        <w:rPr>
          <w:rFonts w:ascii="Georgia" w:eastAsia="Times New Roman" w:hAnsi="Georgia" w:cs="Times New Roman"/>
          <w:color w:val="444444"/>
          <w:sz w:val="29"/>
          <w:szCs w:val="29"/>
          <w:lang w:eastAsia="el-GR"/>
        </w:rPr>
        <w:t>αγροοικολογικό</w:t>
      </w:r>
      <w:proofErr w:type="spellEnd"/>
      <w:r w:rsidRPr="00D20C4C">
        <w:rPr>
          <w:rFonts w:ascii="Georgia" w:eastAsia="Times New Roman" w:hAnsi="Georgia" w:cs="Times New Roman"/>
          <w:color w:val="444444"/>
          <w:sz w:val="29"/>
          <w:szCs w:val="29"/>
          <w:lang w:eastAsia="el-GR"/>
        </w:rPr>
        <w:t xml:space="preserve"> τρόπο, ενδιαφέρεται για όλα τα παραπάνω και έτσι παράγει έργο για ολόκληρη την κοινωνία, τωρινή και μελλοντική.</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Η αστικοποίηση έχει φέρει αλλαγές και στον τόπο που παράγεται η τροφή μας. Αστικές και </w:t>
      </w:r>
      <w:proofErr w:type="spellStart"/>
      <w:r w:rsidRPr="00D20C4C">
        <w:rPr>
          <w:rFonts w:ascii="Georgia" w:eastAsia="Times New Roman" w:hAnsi="Georgia" w:cs="Times New Roman"/>
          <w:color w:val="444444"/>
          <w:sz w:val="29"/>
          <w:szCs w:val="29"/>
          <w:lang w:eastAsia="el-GR"/>
        </w:rPr>
        <w:t>περι</w:t>
      </w:r>
      <w:proofErr w:type="spellEnd"/>
      <w:r w:rsidRPr="00D20C4C">
        <w:rPr>
          <w:rFonts w:ascii="Georgia" w:eastAsia="Times New Roman" w:hAnsi="Georgia" w:cs="Times New Roman"/>
          <w:color w:val="444444"/>
          <w:sz w:val="29"/>
          <w:szCs w:val="29"/>
          <w:lang w:eastAsia="el-GR"/>
        </w:rPr>
        <w:t>-αστικές εκμεταλλεύσεις, που ιστορικά αποτελούσαν τον κύριο άξονα τροφοδοσίας των μεγάλων αστικών πληθυσμών μετατρέπονται συνεχώς σε </w:t>
      </w:r>
      <w:hyperlink r:id="rId5" w:history="1">
        <w:r w:rsidRPr="00D20C4C">
          <w:rPr>
            <w:rFonts w:ascii="Georgia" w:eastAsia="Times New Roman" w:hAnsi="Georgia" w:cs="Times New Roman"/>
            <w:color w:val="444444"/>
            <w:sz w:val="29"/>
            <w:szCs w:val="29"/>
            <w:u w:val="single"/>
            <w:lang w:eastAsia="el-GR"/>
          </w:rPr>
          <w:t>υποδομές και εγκαταστάσεις</w:t>
        </w:r>
      </w:hyperlink>
      <w:r w:rsidRPr="00D20C4C">
        <w:rPr>
          <w:rFonts w:ascii="Georgia" w:eastAsia="Times New Roman" w:hAnsi="Georgia" w:cs="Times New Roman"/>
          <w:color w:val="444444"/>
          <w:sz w:val="29"/>
          <w:szCs w:val="29"/>
          <w:lang w:eastAsia="el-GR"/>
        </w:rPr>
        <w:t xml:space="preserve"> μειώνοντας έτσι την ανθεκτικότητα και την διατροφική αυτονομία σε τοπικό επίπεδο, ενώ παγκοσμίως υπάρχει πια μια τάση για αναβίωση και προστασία των </w:t>
      </w:r>
      <w:proofErr w:type="spellStart"/>
      <w:r w:rsidRPr="00D20C4C">
        <w:rPr>
          <w:rFonts w:ascii="Georgia" w:eastAsia="Times New Roman" w:hAnsi="Georgia" w:cs="Times New Roman"/>
          <w:color w:val="444444"/>
          <w:sz w:val="29"/>
          <w:szCs w:val="29"/>
          <w:lang w:eastAsia="el-GR"/>
        </w:rPr>
        <w:t>περι</w:t>
      </w:r>
      <w:proofErr w:type="spellEnd"/>
      <w:r w:rsidRPr="00D20C4C">
        <w:rPr>
          <w:rFonts w:ascii="Georgia" w:eastAsia="Times New Roman" w:hAnsi="Georgia" w:cs="Times New Roman"/>
          <w:color w:val="444444"/>
          <w:sz w:val="29"/>
          <w:szCs w:val="29"/>
          <w:lang w:eastAsia="el-GR"/>
        </w:rPr>
        <w:t>-αστικών εκμεταλλεύσεων ως παραγόντων κλιματικής βιωσιμότητας των αστικών κέντρων. Η </w:t>
      </w:r>
      <w:proofErr w:type="spellStart"/>
      <w:r w:rsidRPr="00D20C4C">
        <w:rPr>
          <w:rFonts w:ascii="Georgia" w:eastAsia="Times New Roman" w:hAnsi="Georgia" w:cs="Times New Roman"/>
          <w:b/>
          <w:bCs/>
          <w:color w:val="444444"/>
          <w:sz w:val="29"/>
          <w:szCs w:val="29"/>
          <w:lang w:eastAsia="el-GR"/>
        </w:rPr>
        <w:t>τοπικοποίηση</w:t>
      </w:r>
      <w:proofErr w:type="spellEnd"/>
      <w:r w:rsidRPr="00D20C4C">
        <w:rPr>
          <w:rFonts w:ascii="Georgia" w:eastAsia="Times New Roman" w:hAnsi="Georgia" w:cs="Times New Roman"/>
          <w:color w:val="444444"/>
          <w:sz w:val="29"/>
          <w:szCs w:val="29"/>
          <w:lang w:eastAsia="el-GR"/>
        </w:rPr>
        <w:t xml:space="preserve"> παραγωγής-κατανάλωσης μειώνει το οικολογικό αποτύπωμα της τροφής, αλλά μπορεί μέσα από </w:t>
      </w:r>
      <w:r w:rsidRPr="00D20C4C">
        <w:rPr>
          <w:rFonts w:ascii="Georgia" w:eastAsia="Times New Roman" w:hAnsi="Georgia" w:cs="Times New Roman"/>
          <w:color w:val="444444"/>
          <w:sz w:val="29"/>
          <w:szCs w:val="29"/>
          <w:lang w:eastAsia="el-GR"/>
        </w:rPr>
        <w:lastRenderedPageBreak/>
        <w:t>εγχειρήματα όπως η </w:t>
      </w:r>
      <w:hyperlink r:id="rId6" w:history="1">
        <w:r w:rsidRPr="00D20C4C">
          <w:rPr>
            <w:rFonts w:ascii="Georgia" w:eastAsia="Times New Roman" w:hAnsi="Georgia" w:cs="Times New Roman"/>
            <w:color w:val="444444"/>
            <w:sz w:val="29"/>
            <w:szCs w:val="29"/>
            <w:u w:val="single"/>
            <w:lang w:eastAsia="el-GR"/>
          </w:rPr>
          <w:t>ΚΥΓΕΩ (Κοινωνικά Υποστηριζόμενη Γεωργία)</w:t>
        </w:r>
      </w:hyperlink>
      <w:r w:rsidRPr="00D20C4C">
        <w:rPr>
          <w:rFonts w:ascii="Georgia" w:eastAsia="Times New Roman" w:hAnsi="Georgia" w:cs="Times New Roman"/>
          <w:color w:val="444444"/>
          <w:sz w:val="29"/>
          <w:szCs w:val="29"/>
          <w:lang w:eastAsia="el-GR"/>
        </w:rPr>
        <w:t> να έχει και άλλα, πολλαπλά οφέλη.</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b/>
          <w:bCs/>
          <w:color w:val="444444"/>
          <w:sz w:val="29"/>
          <w:szCs w:val="29"/>
          <w:lang w:eastAsia="el-GR"/>
        </w:rPr>
        <w:t>Η καμπάνια</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w:t>
      </w:r>
    </w:p>
    <w:p w:rsidR="00FA7436" w:rsidRPr="00D20C4C" w:rsidRDefault="00FA7436" w:rsidP="00FA7436">
      <w:pPr>
        <w:shd w:val="clear" w:color="auto" w:fill="FFFFFF"/>
        <w:spacing w:after="0" w:line="240" w:lineRule="auto"/>
        <w:rPr>
          <w:rFonts w:ascii="Helvetica" w:eastAsia="Times New Roman" w:hAnsi="Helvetica" w:cs="Helvetica"/>
          <w:color w:val="444444"/>
          <w:sz w:val="27"/>
          <w:szCs w:val="27"/>
          <w:lang w:eastAsia="el-GR"/>
        </w:rPr>
      </w:pPr>
      <w:r w:rsidRPr="00D20C4C">
        <w:rPr>
          <w:rFonts w:ascii="Helvetica" w:eastAsia="Times New Roman" w:hAnsi="Helvetica" w:cs="Helvetica"/>
          <w:noProof/>
          <w:color w:val="444444"/>
          <w:sz w:val="27"/>
          <w:szCs w:val="27"/>
          <w:lang w:eastAsia="el-GR"/>
        </w:rPr>
        <w:drawing>
          <wp:inline distT="0" distB="0" distL="0" distR="0" wp14:anchorId="5ACB832E" wp14:editId="4C7456E6">
            <wp:extent cx="1524000" cy="1295400"/>
            <wp:effectExtent l="0" t="0" r="0" b="0"/>
            <wp:docPr id="24" name="Εικόνα 24" descr="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ampa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295400"/>
                    </a:xfrm>
                    <a:prstGeom prst="rect">
                      <a:avLst/>
                    </a:prstGeom>
                    <a:noFill/>
                    <a:ln>
                      <a:noFill/>
                    </a:ln>
                  </pic:spPr>
                </pic:pic>
              </a:graphicData>
            </a:graphic>
          </wp:inline>
        </w:drawing>
      </w:r>
    </w:p>
    <w:p w:rsidR="00FA7436" w:rsidRPr="00D20C4C" w:rsidRDefault="00FA7436" w:rsidP="00FA7436">
      <w:pPr>
        <w:shd w:val="clear" w:color="auto" w:fill="FFFFFF"/>
        <w:spacing w:after="0" w:line="240" w:lineRule="auto"/>
        <w:rPr>
          <w:rFonts w:ascii="Helvetica" w:eastAsia="Times New Roman" w:hAnsi="Helvetica" w:cs="Helvetica"/>
          <w:color w:val="444444"/>
          <w:sz w:val="27"/>
          <w:szCs w:val="27"/>
          <w:lang w:eastAsia="el-GR"/>
        </w:rPr>
      </w:pPr>
      <w:hyperlink r:id="rId8" w:history="1">
        <w:r w:rsidRPr="00D20C4C">
          <w:rPr>
            <w:rFonts w:ascii="Helvetica" w:eastAsia="Times New Roman" w:hAnsi="Helvetica" w:cs="Helvetica"/>
            <w:color w:val="999999"/>
            <w:sz w:val="27"/>
            <w:szCs w:val="27"/>
            <w:u w:val="single"/>
            <w:lang w:eastAsia="el-GR"/>
          </w:rPr>
          <w:t>πιστώσεις εικόνας</w:t>
        </w:r>
      </w:hyperlink>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Το </w:t>
      </w:r>
      <w:r w:rsidRPr="00D20C4C">
        <w:rPr>
          <w:rFonts w:ascii="Georgia" w:eastAsia="Times New Roman" w:hAnsi="Georgia" w:cs="Times New Roman"/>
          <w:b/>
          <w:bCs/>
          <w:color w:val="444444"/>
          <w:sz w:val="29"/>
          <w:szCs w:val="29"/>
          <w:lang w:eastAsia="el-GR"/>
        </w:rPr>
        <w:t>κεντρικό μήνυμα </w:t>
      </w:r>
      <w:r w:rsidRPr="00D20C4C">
        <w:rPr>
          <w:rFonts w:ascii="Georgia" w:eastAsia="Times New Roman" w:hAnsi="Georgia" w:cs="Times New Roman"/>
          <w:color w:val="444444"/>
          <w:sz w:val="29"/>
          <w:szCs w:val="29"/>
          <w:lang w:eastAsia="el-GR"/>
        </w:rPr>
        <w:t>της καμπάνιας είναι «‘</w:t>
      </w:r>
      <w:hyperlink r:id="rId9" w:history="1">
        <w:r w:rsidRPr="00D20C4C">
          <w:rPr>
            <w:rFonts w:ascii="Georgia" w:eastAsia="Times New Roman" w:hAnsi="Georgia" w:cs="Times New Roman"/>
            <w:i/>
            <w:iCs/>
            <w:color w:val="444444"/>
            <w:sz w:val="29"/>
            <w:szCs w:val="29"/>
            <w:lang w:eastAsia="el-GR"/>
          </w:rPr>
          <w:t>Μένουμε σπίτι. Ψωνίζουμε από το χωράφι. Στηρίζουμε την ελληνική παραγωγή.</w:t>
        </w:r>
      </w:hyperlink>
      <w:r w:rsidRPr="00D20C4C">
        <w:rPr>
          <w:rFonts w:ascii="Georgia" w:eastAsia="Times New Roman" w:hAnsi="Georgia" w:cs="Times New Roman"/>
          <w:color w:val="444444"/>
          <w:sz w:val="29"/>
          <w:szCs w:val="29"/>
          <w:lang w:eastAsia="el-GR"/>
        </w:rPr>
        <w:t>»’ Το λογότυπο αναφέρει την φράση «</w:t>
      </w:r>
      <w:r w:rsidRPr="00D20C4C">
        <w:rPr>
          <w:rFonts w:ascii="Georgia" w:eastAsia="Times New Roman" w:hAnsi="Georgia" w:cs="Times New Roman"/>
          <w:i/>
          <w:iCs/>
          <w:color w:val="444444"/>
          <w:sz w:val="29"/>
          <w:szCs w:val="29"/>
          <w:lang w:eastAsia="el-GR"/>
        </w:rPr>
        <w:t>Από τον αγρό μας στο σπίτι σας</w:t>
      </w:r>
      <w:r w:rsidRPr="00D20C4C">
        <w:rPr>
          <w:rFonts w:ascii="Georgia" w:eastAsia="Times New Roman" w:hAnsi="Georgia" w:cs="Times New Roman"/>
          <w:color w:val="444444"/>
          <w:sz w:val="29"/>
          <w:szCs w:val="29"/>
          <w:lang w:eastAsia="el-GR"/>
        </w:rPr>
        <w:t>" θέλοντας ακριβώς να τονίσει την αμεσότητα της σύμπραξης των δύο, και απεικονίζει μια γυναίκα παραγωγό να βγάζει ένα καλάθι με λαχανικά από το αγροτικό της μπροστά σε ένα σπίτι που παραπέμπει (γραφιστικά) στο λογότυπο του «</w:t>
      </w:r>
      <w:r w:rsidRPr="00D20C4C">
        <w:rPr>
          <w:rFonts w:ascii="Georgia" w:eastAsia="Times New Roman" w:hAnsi="Georgia" w:cs="Times New Roman"/>
          <w:i/>
          <w:iCs/>
          <w:color w:val="444444"/>
          <w:sz w:val="29"/>
          <w:szCs w:val="29"/>
          <w:lang w:eastAsia="el-GR"/>
        </w:rPr>
        <w:t>Μένουμε σπίτι</w:t>
      </w:r>
      <w:r w:rsidRPr="00D20C4C">
        <w:rPr>
          <w:rFonts w:ascii="Georgia" w:eastAsia="Times New Roman" w:hAnsi="Georgia" w:cs="Times New Roman"/>
          <w:color w:val="444444"/>
          <w:sz w:val="29"/>
          <w:szCs w:val="29"/>
          <w:lang w:eastAsia="el-GR"/>
        </w:rPr>
        <w:t xml:space="preserve">». Για να καταφέρει η καμπάνια να φτάσει σε κοινό αρκετά μακριά από τα συνηθισμένα μας ακροατήρια, τους φίλους, συνοδοιπόρους και ομοϊδεάτες, χρειάζεται σκέψη και στρατηγική, με </w:t>
      </w:r>
      <w:proofErr w:type="spellStart"/>
      <w:r w:rsidRPr="00D20C4C">
        <w:rPr>
          <w:rFonts w:ascii="Georgia" w:eastAsia="Times New Roman" w:hAnsi="Georgia" w:cs="Times New Roman"/>
          <w:color w:val="444444"/>
          <w:sz w:val="29"/>
          <w:szCs w:val="29"/>
          <w:lang w:eastAsia="el-GR"/>
        </w:rPr>
        <w:t>στοχευμένες</w:t>
      </w:r>
      <w:proofErr w:type="spellEnd"/>
      <w:r w:rsidRPr="00D20C4C">
        <w:rPr>
          <w:rFonts w:ascii="Georgia" w:eastAsia="Times New Roman" w:hAnsi="Georgia" w:cs="Times New Roman"/>
          <w:color w:val="444444"/>
          <w:sz w:val="29"/>
          <w:szCs w:val="29"/>
          <w:lang w:eastAsia="el-GR"/>
        </w:rPr>
        <w:t xml:space="preserve"> διαφημίσεις στα κοινωνικά δίκτυα και το ίντερνετ, αρθρογραφία, συνεντεύξεις κλπ. τόσο σε τοπικό όσο και σε εθνικό επίπεδο.</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Το </w:t>
      </w:r>
      <w:hyperlink r:id="rId10" w:history="1">
        <w:r w:rsidRPr="00D20C4C">
          <w:rPr>
            <w:rFonts w:ascii="Georgia" w:eastAsia="Times New Roman" w:hAnsi="Georgia" w:cs="Times New Roman"/>
            <w:b/>
            <w:bCs/>
            <w:color w:val="444444"/>
            <w:sz w:val="29"/>
            <w:szCs w:val="29"/>
            <w:lang w:eastAsia="el-GR"/>
          </w:rPr>
          <w:t>πρώτο κύμα</w:t>
        </w:r>
      </w:hyperlink>
      <w:r w:rsidRPr="00D20C4C">
        <w:rPr>
          <w:rFonts w:ascii="Georgia" w:eastAsia="Times New Roman" w:hAnsi="Georgia" w:cs="Times New Roman"/>
          <w:color w:val="444444"/>
          <w:sz w:val="29"/>
          <w:szCs w:val="29"/>
          <w:lang w:eastAsia="el-GR"/>
        </w:rPr>
        <w:t xml:space="preserve"> της καμπάνιας βγήκε στον αέρα, όταν ακόμη η καραντίνα ήταν σε πλήρη εφαρμογή. Μέσα σε λίγες μόνο μέρες, πριν καν αρχίσει η συστηματική διαφήμιση και προβολή στα μέσα, είχαμε περί τις 400 απαντήσεις από καταναλωτές σε διάφορα σημεία της χώρας -με αναμενόμενο το προβάδισμα συμμετοχών από Αθήνα και Θεσσαλονίκη. Αυτή η μαζικότητα ομολογουμένως αιφνιδίασε και εμάς αλλά και τους παραγωγούς που συμμετέχουν, και μας ανάγκασε να μειώσουμε τους ρυθμούς προβολής της καμπάνιας μέχρι να προλάβουμε να συντονιστούμε. Το γεγονός ότι βρισκόμασταν σε μεταβατική </w:t>
      </w:r>
      <w:r w:rsidRPr="00D20C4C">
        <w:rPr>
          <w:rFonts w:ascii="Georgia" w:eastAsia="Times New Roman" w:hAnsi="Georgia" w:cs="Times New Roman"/>
          <w:color w:val="444444"/>
          <w:sz w:val="29"/>
          <w:szCs w:val="29"/>
          <w:lang w:eastAsia="el-GR"/>
        </w:rPr>
        <w:lastRenderedPageBreak/>
        <w:t>περίοδο ,από τις χειμερινές στις καλοκαιρινές καλλιέργειες, σημαίνει ότι υπήρχε αρχικά μικρή παραγωγή και ποικιλία, ενώ καθώς περνούσε ο καιρός αυξάνονται οι υποχρεώσεις των παραγωγών στο κτήμα και μειωνόταν  ο διαθέσιμος χρόνος τους για άλλες ενασχολήσεις. Αυτήν τη στιγμή, σε 25 περιοχές / πόλεις υπάρχει ενδιαφέρον από καταναλωτές, αλλά δεν υπάρχει αρκετή παραγωγή (και παραγωγοί) για να καλύψει την ζήτηση, κάτι που αναμένεται να μετριαστεί αισθητά το καλοκαίρι, την πιο πλούσια περίοδο.</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Αυτή η </w:t>
      </w:r>
      <w:hyperlink r:id="rId11" w:history="1">
        <w:r w:rsidRPr="00D20C4C">
          <w:rPr>
            <w:rFonts w:ascii="Georgia" w:eastAsia="Times New Roman" w:hAnsi="Georgia" w:cs="Times New Roman"/>
            <w:b/>
            <w:bCs/>
            <w:color w:val="444444"/>
            <w:sz w:val="29"/>
            <w:szCs w:val="29"/>
            <w:lang w:eastAsia="el-GR"/>
          </w:rPr>
          <w:t>καμπάνια</w:t>
        </w:r>
      </w:hyperlink>
      <w:r w:rsidRPr="00D20C4C">
        <w:rPr>
          <w:rFonts w:ascii="Georgia" w:eastAsia="Times New Roman" w:hAnsi="Georgia" w:cs="Times New Roman"/>
          <w:color w:val="444444"/>
          <w:sz w:val="29"/>
          <w:szCs w:val="29"/>
          <w:lang w:eastAsia="el-GR"/>
        </w:rPr>
        <w:t> αποτελεί και μια σφυγμομέτρηση του καταναλωτικού ενδιαφέροντος για καθαρή, τοπική και δίκαιη τροφή. Από μόνο του αυτό το στοιχείο μπορεί να αποτελέσει </w:t>
      </w:r>
      <w:r w:rsidRPr="00D20C4C">
        <w:rPr>
          <w:rFonts w:ascii="Georgia" w:eastAsia="Times New Roman" w:hAnsi="Georgia" w:cs="Times New Roman"/>
          <w:b/>
          <w:bCs/>
          <w:color w:val="444444"/>
          <w:sz w:val="29"/>
          <w:szCs w:val="29"/>
          <w:lang w:eastAsia="el-GR"/>
        </w:rPr>
        <w:t>κίνητρο για  νεοεισερχόμενους/</w:t>
      </w:r>
      <w:proofErr w:type="spellStart"/>
      <w:r w:rsidRPr="00D20C4C">
        <w:rPr>
          <w:rFonts w:ascii="Georgia" w:eastAsia="Times New Roman" w:hAnsi="Georgia" w:cs="Times New Roman"/>
          <w:b/>
          <w:bCs/>
          <w:color w:val="444444"/>
          <w:sz w:val="29"/>
          <w:szCs w:val="29"/>
          <w:lang w:eastAsia="el-GR"/>
        </w:rPr>
        <w:t>ες</w:t>
      </w:r>
      <w:proofErr w:type="spellEnd"/>
      <w:r w:rsidRPr="00D20C4C">
        <w:rPr>
          <w:rFonts w:ascii="Georgia" w:eastAsia="Times New Roman" w:hAnsi="Georgia" w:cs="Times New Roman"/>
          <w:color w:val="444444"/>
          <w:sz w:val="29"/>
          <w:szCs w:val="29"/>
          <w:lang w:eastAsia="el-GR"/>
        </w:rPr>
        <w:t xml:space="preserve"> στον τομέα της </w:t>
      </w:r>
      <w:proofErr w:type="spellStart"/>
      <w:r w:rsidRPr="00D20C4C">
        <w:rPr>
          <w:rFonts w:ascii="Georgia" w:eastAsia="Times New Roman" w:hAnsi="Georgia" w:cs="Times New Roman"/>
          <w:color w:val="444444"/>
          <w:sz w:val="29"/>
          <w:szCs w:val="29"/>
          <w:lang w:eastAsia="el-GR"/>
        </w:rPr>
        <w:t>αγροοικολογικής</w:t>
      </w:r>
      <w:proofErr w:type="spellEnd"/>
      <w:r w:rsidRPr="00D20C4C">
        <w:rPr>
          <w:rFonts w:ascii="Georgia" w:eastAsia="Times New Roman" w:hAnsi="Georgia" w:cs="Times New Roman"/>
          <w:color w:val="444444"/>
          <w:sz w:val="29"/>
          <w:szCs w:val="29"/>
          <w:lang w:eastAsia="el-GR"/>
        </w:rPr>
        <w:t xml:space="preserve"> παραγωγής, ειδικά την στιγμή που, παγκοσμίως, οι αγρότες που συνταξιοδοτούνται δεν αντικαθίστανται και οι περισσότερες εκμεταλλεύσεις συγκεντρώνονται στα χέρια λίγων, και δη (πολυεθνικών) εταιρειών. Επίσης, θα βοηθήσει σε θέματα </w:t>
      </w:r>
      <w:r w:rsidRPr="00D20C4C">
        <w:rPr>
          <w:rFonts w:ascii="Georgia" w:eastAsia="Times New Roman" w:hAnsi="Georgia" w:cs="Times New Roman"/>
          <w:b/>
          <w:bCs/>
          <w:color w:val="444444"/>
          <w:sz w:val="29"/>
          <w:szCs w:val="29"/>
          <w:lang w:eastAsia="el-GR"/>
        </w:rPr>
        <w:t>συνηγορίας</w:t>
      </w:r>
      <w:r w:rsidRPr="00D20C4C">
        <w:rPr>
          <w:rFonts w:ascii="Georgia" w:eastAsia="Times New Roman" w:hAnsi="Georgia" w:cs="Times New Roman"/>
          <w:color w:val="444444"/>
          <w:sz w:val="29"/>
          <w:szCs w:val="29"/>
          <w:lang w:eastAsia="el-GR"/>
        </w:rPr>
        <w:t> και διεκδικήσεων σχετικά με: -την πρόσβαση σε γη, γνώσεις και εργαλεία, -αλλαγές στο θεσμικό πλαίσιο και τη φορολογική πολιτική που διευκολύνουν την ενασχόληση με την πρωτογενή παραγωγή μικρής κλίμακας και πριμοδοτήσεις για βραχείες εφοδιαστικές αλυσίδες. Η Ε.Ε. ήδη κάνει προσπάθειες σε αυτό τον άξονα με την πολιτική ‘</w:t>
      </w:r>
      <w:hyperlink r:id="rId12" w:history="1">
        <w:r w:rsidRPr="00D20C4C">
          <w:rPr>
            <w:rFonts w:ascii="Georgia" w:eastAsia="Times New Roman" w:hAnsi="Georgia" w:cs="Times New Roman"/>
            <w:color w:val="444444"/>
            <w:sz w:val="29"/>
            <w:szCs w:val="29"/>
            <w:u w:val="single"/>
            <w:lang w:eastAsia="el-GR"/>
          </w:rPr>
          <w:t xml:space="preserve">Farm </w:t>
        </w:r>
        <w:proofErr w:type="spellStart"/>
        <w:r w:rsidRPr="00D20C4C">
          <w:rPr>
            <w:rFonts w:ascii="Georgia" w:eastAsia="Times New Roman" w:hAnsi="Georgia" w:cs="Times New Roman"/>
            <w:color w:val="444444"/>
            <w:sz w:val="29"/>
            <w:szCs w:val="29"/>
            <w:u w:val="single"/>
            <w:lang w:eastAsia="el-GR"/>
          </w:rPr>
          <w:t>to</w:t>
        </w:r>
        <w:proofErr w:type="spellEnd"/>
        <w:r w:rsidRPr="00D20C4C">
          <w:rPr>
            <w:rFonts w:ascii="Georgia" w:eastAsia="Times New Roman" w:hAnsi="Georgia" w:cs="Times New Roman"/>
            <w:color w:val="444444"/>
            <w:sz w:val="29"/>
            <w:szCs w:val="29"/>
            <w:u w:val="single"/>
            <w:lang w:eastAsia="el-GR"/>
          </w:rPr>
          <w:t xml:space="preserve"> </w:t>
        </w:r>
        <w:proofErr w:type="spellStart"/>
        <w:r w:rsidRPr="00D20C4C">
          <w:rPr>
            <w:rFonts w:ascii="Georgia" w:eastAsia="Times New Roman" w:hAnsi="Georgia" w:cs="Times New Roman"/>
            <w:color w:val="444444"/>
            <w:sz w:val="29"/>
            <w:szCs w:val="29"/>
            <w:u w:val="single"/>
            <w:lang w:eastAsia="el-GR"/>
          </w:rPr>
          <w:t>Fork</w:t>
        </w:r>
        <w:proofErr w:type="spellEnd"/>
      </w:hyperlink>
      <w:r w:rsidRPr="00D20C4C">
        <w:rPr>
          <w:rFonts w:ascii="Georgia" w:eastAsia="Times New Roman" w:hAnsi="Georgia" w:cs="Times New Roman"/>
          <w:color w:val="444444"/>
          <w:sz w:val="29"/>
          <w:szCs w:val="29"/>
          <w:lang w:eastAsia="el-GR"/>
        </w:rPr>
        <w:t>’ (στην υιοθέτηση της οποίας η κοινωνία των πολιτών και τα κινήματα στα οποία συμμετέχουμε έπαιξαν κομβικό ρόλο) όπου επιχειρείται μια πιο ολοκληρωμένη προσέγγιση των διατροφικών συστημάτων πέρα από την αμιγώς παραγωγική δραστηριότητα (βλέπε ΚΑΠ).</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Η τοπική αυτοδιοίκηση μπορεί να παίξει σημαντικό ρόλο με διάφορους τρόπους όπως:</w:t>
      </w:r>
    </w:p>
    <w:p w:rsidR="00FA7436" w:rsidRPr="00D20C4C" w:rsidRDefault="00FA7436" w:rsidP="00FA7436">
      <w:pPr>
        <w:numPr>
          <w:ilvl w:val="0"/>
          <w:numId w:val="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D20C4C">
        <w:rPr>
          <w:rFonts w:ascii="Georgia" w:eastAsia="Times New Roman" w:hAnsi="Georgia" w:cs="Helvetica"/>
          <w:color w:val="444444"/>
          <w:sz w:val="29"/>
          <w:szCs w:val="29"/>
          <w:lang w:eastAsia="el-GR"/>
        </w:rPr>
        <w:t>παροχή κινήτρων για επιχειρήσεις εστίασης που προμηθεύονται πρώτες ύλες από μικρές τοπικές παραγωγές,</w:t>
      </w:r>
    </w:p>
    <w:p w:rsidR="00FA7436" w:rsidRPr="00D20C4C" w:rsidRDefault="00FA7436" w:rsidP="00FA7436">
      <w:pPr>
        <w:numPr>
          <w:ilvl w:val="0"/>
          <w:numId w:val="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D20C4C">
        <w:rPr>
          <w:rFonts w:ascii="Georgia" w:eastAsia="Times New Roman" w:hAnsi="Georgia" w:cs="Helvetica"/>
          <w:color w:val="444444"/>
          <w:sz w:val="29"/>
          <w:szCs w:val="29"/>
          <w:lang w:eastAsia="el-GR"/>
        </w:rPr>
        <w:t xml:space="preserve">αλλαγή  κριτηρίων για την παραχώρηση δημόσιων / αναξιοποίητων γαιών με σαφή πριμοδότηση σε πρακτικές καλλιέργειας που παράγουν in </w:t>
      </w:r>
      <w:proofErr w:type="spellStart"/>
      <w:r w:rsidRPr="00D20C4C">
        <w:rPr>
          <w:rFonts w:ascii="Georgia" w:eastAsia="Times New Roman" w:hAnsi="Georgia" w:cs="Helvetica"/>
          <w:color w:val="444444"/>
          <w:sz w:val="29"/>
          <w:szCs w:val="29"/>
          <w:lang w:eastAsia="el-GR"/>
        </w:rPr>
        <w:t>situ</w:t>
      </w:r>
      <w:proofErr w:type="spellEnd"/>
      <w:r w:rsidRPr="00D20C4C">
        <w:rPr>
          <w:rFonts w:ascii="Georgia" w:eastAsia="Times New Roman" w:hAnsi="Georgia" w:cs="Helvetica"/>
          <w:color w:val="444444"/>
          <w:sz w:val="29"/>
          <w:szCs w:val="29"/>
          <w:lang w:eastAsia="el-GR"/>
        </w:rPr>
        <w:t xml:space="preserve"> δημόσια αγαθά και αυξάνουν την βιοποικιλότητα,</w:t>
      </w:r>
    </w:p>
    <w:p w:rsidR="00FA7436" w:rsidRPr="00D20C4C" w:rsidRDefault="00FA7436" w:rsidP="00FA7436">
      <w:pPr>
        <w:numPr>
          <w:ilvl w:val="0"/>
          <w:numId w:val="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D20C4C">
        <w:rPr>
          <w:rFonts w:ascii="Georgia" w:eastAsia="Times New Roman" w:hAnsi="Georgia" w:cs="Helvetica"/>
          <w:color w:val="444444"/>
          <w:sz w:val="29"/>
          <w:szCs w:val="29"/>
          <w:lang w:eastAsia="el-GR"/>
        </w:rPr>
        <w:lastRenderedPageBreak/>
        <w:t>αλλαγή μεθόδων και κριτηρίων προμήθειας τροφίμων σε δημόσιες υποδομές, π.χ. δημοτικά γηροκομεία, βρεφονηπιακούς σταθμούς, νηπιαγωγεία κ.λπ.,</w:t>
      </w:r>
    </w:p>
    <w:p w:rsidR="00FA7436" w:rsidRPr="00D20C4C" w:rsidRDefault="00FA7436" w:rsidP="00FA7436">
      <w:pPr>
        <w:numPr>
          <w:ilvl w:val="0"/>
          <w:numId w:val="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D20C4C">
        <w:rPr>
          <w:rFonts w:ascii="Georgia" w:eastAsia="Times New Roman" w:hAnsi="Georgia" w:cs="Helvetica"/>
          <w:color w:val="444444"/>
          <w:sz w:val="29"/>
          <w:szCs w:val="29"/>
          <w:lang w:eastAsia="el-GR"/>
        </w:rPr>
        <w:t xml:space="preserve">παραχώρηση δημόσιων χώρων για άμεση </w:t>
      </w:r>
      <w:proofErr w:type="spellStart"/>
      <w:r w:rsidRPr="00D20C4C">
        <w:rPr>
          <w:rFonts w:ascii="Georgia" w:eastAsia="Times New Roman" w:hAnsi="Georgia" w:cs="Helvetica"/>
          <w:color w:val="444444"/>
          <w:sz w:val="29"/>
          <w:szCs w:val="29"/>
          <w:lang w:eastAsia="el-GR"/>
        </w:rPr>
        <w:t>διάδραση</w:t>
      </w:r>
      <w:proofErr w:type="spellEnd"/>
      <w:r w:rsidRPr="00D20C4C">
        <w:rPr>
          <w:rFonts w:ascii="Georgia" w:eastAsia="Times New Roman" w:hAnsi="Georgia" w:cs="Helvetica"/>
          <w:color w:val="444444"/>
          <w:sz w:val="29"/>
          <w:szCs w:val="29"/>
          <w:lang w:eastAsia="el-GR"/>
        </w:rPr>
        <w:t xml:space="preserve"> παραγωγών-καταναλωτών (όπως συμβαίνει στα εγχειρήματα ΚΥΓΕΩ),</w:t>
      </w:r>
    </w:p>
    <w:p w:rsidR="00FA7436" w:rsidRPr="00D20C4C" w:rsidRDefault="00FA7436" w:rsidP="00FA7436">
      <w:pPr>
        <w:numPr>
          <w:ilvl w:val="0"/>
          <w:numId w:val="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D20C4C">
        <w:rPr>
          <w:rFonts w:ascii="Georgia" w:eastAsia="Times New Roman" w:hAnsi="Georgia" w:cs="Helvetica"/>
          <w:color w:val="444444"/>
          <w:sz w:val="29"/>
          <w:szCs w:val="29"/>
          <w:lang w:eastAsia="el-GR"/>
        </w:rPr>
        <w:t xml:space="preserve">δημιουργία και στήριξη </w:t>
      </w:r>
      <w:proofErr w:type="spellStart"/>
      <w:r w:rsidRPr="00D20C4C">
        <w:rPr>
          <w:rFonts w:ascii="Georgia" w:eastAsia="Times New Roman" w:hAnsi="Georgia" w:cs="Helvetica"/>
          <w:color w:val="444444"/>
          <w:sz w:val="29"/>
          <w:szCs w:val="29"/>
          <w:lang w:eastAsia="el-GR"/>
        </w:rPr>
        <w:t>αγροοικολογικών</w:t>
      </w:r>
      <w:proofErr w:type="spellEnd"/>
      <w:r w:rsidRPr="00D20C4C">
        <w:rPr>
          <w:rFonts w:ascii="Georgia" w:eastAsia="Times New Roman" w:hAnsi="Georgia" w:cs="Helvetica"/>
          <w:color w:val="444444"/>
          <w:sz w:val="29"/>
          <w:szCs w:val="29"/>
          <w:lang w:eastAsia="el-GR"/>
        </w:rPr>
        <w:t xml:space="preserve"> θερμοκοιτίδων, και</w:t>
      </w:r>
    </w:p>
    <w:p w:rsidR="00FA7436" w:rsidRPr="00D20C4C" w:rsidRDefault="00FA7436" w:rsidP="00FA7436">
      <w:pPr>
        <w:numPr>
          <w:ilvl w:val="0"/>
          <w:numId w:val="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D20C4C">
        <w:rPr>
          <w:rFonts w:ascii="Georgia" w:eastAsia="Times New Roman" w:hAnsi="Georgia" w:cs="Helvetica"/>
          <w:color w:val="444444"/>
          <w:sz w:val="29"/>
          <w:szCs w:val="29"/>
          <w:lang w:eastAsia="el-GR"/>
        </w:rPr>
        <w:t xml:space="preserve">προστασία και προώθηση της </w:t>
      </w:r>
      <w:proofErr w:type="spellStart"/>
      <w:r w:rsidRPr="00D20C4C">
        <w:rPr>
          <w:rFonts w:ascii="Georgia" w:eastAsia="Times New Roman" w:hAnsi="Georgia" w:cs="Helvetica"/>
          <w:color w:val="444444"/>
          <w:sz w:val="29"/>
          <w:szCs w:val="29"/>
          <w:lang w:eastAsia="el-GR"/>
        </w:rPr>
        <w:t>περιαστικής</w:t>
      </w:r>
      <w:proofErr w:type="spellEnd"/>
      <w:r w:rsidRPr="00D20C4C">
        <w:rPr>
          <w:rFonts w:ascii="Georgia" w:eastAsia="Times New Roman" w:hAnsi="Georgia" w:cs="Helvetica"/>
          <w:color w:val="444444"/>
          <w:sz w:val="29"/>
          <w:szCs w:val="29"/>
          <w:lang w:eastAsia="el-GR"/>
        </w:rPr>
        <w:t xml:space="preserve"> καλλιέργειας τόσο για ιδιώτες όσο και για επαγγελματίες παραγωγούς μικρής κλίμακας.</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Η </w:t>
      </w:r>
      <w:r w:rsidRPr="00D20C4C">
        <w:rPr>
          <w:rFonts w:ascii="Georgia" w:eastAsia="Times New Roman" w:hAnsi="Georgia" w:cs="Times New Roman"/>
          <w:b/>
          <w:bCs/>
          <w:color w:val="444444"/>
          <w:sz w:val="29"/>
          <w:szCs w:val="29"/>
          <w:lang w:eastAsia="el-GR"/>
        </w:rPr>
        <w:t>Γη</w:t>
      </w:r>
      <w:r w:rsidRPr="00D20C4C">
        <w:rPr>
          <w:rFonts w:ascii="Georgia" w:eastAsia="Times New Roman" w:hAnsi="Georgia" w:cs="Times New Roman"/>
          <w:color w:val="444444"/>
          <w:sz w:val="29"/>
          <w:szCs w:val="29"/>
          <w:lang w:eastAsia="el-GR"/>
        </w:rPr>
        <w:t xml:space="preserve"> χρειάζεται τους </w:t>
      </w:r>
      <w:proofErr w:type="spellStart"/>
      <w:r w:rsidRPr="00D20C4C">
        <w:rPr>
          <w:rFonts w:ascii="Georgia" w:eastAsia="Times New Roman" w:hAnsi="Georgia" w:cs="Times New Roman"/>
          <w:color w:val="444444"/>
          <w:sz w:val="29"/>
          <w:szCs w:val="29"/>
          <w:lang w:eastAsia="el-GR"/>
        </w:rPr>
        <w:t>αγροοικολογικούς</w:t>
      </w:r>
      <w:proofErr w:type="spellEnd"/>
      <w:r w:rsidRPr="00D20C4C">
        <w:rPr>
          <w:rFonts w:ascii="Georgia" w:eastAsia="Times New Roman" w:hAnsi="Georgia" w:cs="Times New Roman"/>
          <w:color w:val="444444"/>
          <w:sz w:val="29"/>
          <w:szCs w:val="29"/>
          <w:lang w:eastAsia="el-GR"/>
        </w:rPr>
        <w:t xml:space="preserve"> παραγωγούς γιατί δρουν ως θεματοφύλακες της Φύσης. Ο </w:t>
      </w:r>
      <w:r w:rsidRPr="00D20C4C">
        <w:rPr>
          <w:rFonts w:ascii="Georgia" w:eastAsia="Times New Roman" w:hAnsi="Georgia" w:cs="Times New Roman"/>
          <w:b/>
          <w:bCs/>
          <w:color w:val="444444"/>
          <w:sz w:val="29"/>
          <w:szCs w:val="29"/>
          <w:lang w:eastAsia="el-GR"/>
        </w:rPr>
        <w:t>άνθρωπος</w:t>
      </w:r>
      <w:r w:rsidRPr="00D20C4C">
        <w:rPr>
          <w:rFonts w:ascii="Georgia" w:eastAsia="Times New Roman" w:hAnsi="Georgia" w:cs="Times New Roman"/>
          <w:color w:val="444444"/>
          <w:sz w:val="29"/>
          <w:szCs w:val="29"/>
          <w:lang w:eastAsia="el-GR"/>
        </w:rPr>
        <w:t> χρειάζεται πρόσβαση σε υγιεινή, καθαρή τροφή για την ατομική του επιβίωση. Η </w:t>
      </w:r>
      <w:r w:rsidRPr="00D20C4C">
        <w:rPr>
          <w:rFonts w:ascii="Georgia" w:eastAsia="Times New Roman" w:hAnsi="Georgia" w:cs="Times New Roman"/>
          <w:b/>
          <w:bCs/>
          <w:color w:val="444444"/>
          <w:sz w:val="29"/>
          <w:szCs w:val="29"/>
          <w:lang w:eastAsia="el-GR"/>
        </w:rPr>
        <w:t>οικονομία</w:t>
      </w:r>
      <w:r w:rsidRPr="00D20C4C">
        <w:rPr>
          <w:rFonts w:ascii="Georgia" w:eastAsia="Times New Roman" w:hAnsi="Georgia" w:cs="Times New Roman"/>
          <w:color w:val="444444"/>
          <w:sz w:val="29"/>
          <w:szCs w:val="29"/>
          <w:lang w:eastAsia="el-GR"/>
        </w:rPr>
        <w:t> και η </w:t>
      </w:r>
      <w:r w:rsidRPr="00D20C4C">
        <w:rPr>
          <w:rFonts w:ascii="Georgia" w:eastAsia="Times New Roman" w:hAnsi="Georgia" w:cs="Times New Roman"/>
          <w:b/>
          <w:bCs/>
          <w:color w:val="444444"/>
          <w:sz w:val="29"/>
          <w:szCs w:val="29"/>
          <w:lang w:eastAsia="el-GR"/>
        </w:rPr>
        <w:t>κοινωνία</w:t>
      </w:r>
      <w:r w:rsidRPr="00D20C4C">
        <w:rPr>
          <w:rFonts w:ascii="Georgia" w:eastAsia="Times New Roman" w:hAnsi="Georgia" w:cs="Times New Roman"/>
          <w:color w:val="444444"/>
          <w:sz w:val="29"/>
          <w:szCs w:val="29"/>
          <w:lang w:eastAsia="el-GR"/>
        </w:rPr>
        <w:t> τους χρειάζεται γιατί συμβάλλουν στην συλλογική βιωσιμότητα των κοινοτήτων, και μέσα από μοντέλα όπως η ΚΥΓΕΩ, εξασφαλίζει δίκαιες τιμές για τους παραγωγούς και πρόσβαση σε οικονομική, εξαιρετικής ποιότητας, τροφή για τους καταναλωτές των πόλεων.</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b/>
          <w:bCs/>
          <w:color w:val="444444"/>
          <w:sz w:val="29"/>
          <w:szCs w:val="29"/>
          <w:lang w:eastAsia="el-GR"/>
        </w:rPr>
        <w:t xml:space="preserve">Στηρίζοντας την μικρή, τοπική, </w:t>
      </w:r>
      <w:proofErr w:type="spellStart"/>
      <w:r w:rsidRPr="00D20C4C">
        <w:rPr>
          <w:rFonts w:ascii="Georgia" w:eastAsia="Times New Roman" w:hAnsi="Georgia" w:cs="Times New Roman"/>
          <w:b/>
          <w:bCs/>
          <w:color w:val="444444"/>
          <w:sz w:val="29"/>
          <w:szCs w:val="29"/>
          <w:lang w:eastAsia="el-GR"/>
        </w:rPr>
        <w:t>αγροοικολογική</w:t>
      </w:r>
      <w:proofErr w:type="spellEnd"/>
      <w:r w:rsidRPr="00D20C4C">
        <w:rPr>
          <w:rFonts w:ascii="Georgia" w:eastAsia="Times New Roman" w:hAnsi="Georgia" w:cs="Times New Roman"/>
          <w:b/>
          <w:bCs/>
          <w:color w:val="444444"/>
          <w:sz w:val="29"/>
          <w:szCs w:val="29"/>
          <w:lang w:eastAsia="el-GR"/>
        </w:rPr>
        <w:t xml:space="preserve"> παραγωγή βοηθούμε την υγεία, την ανθεκτικότητα και την βιωσιμότητα στο </w:t>
      </w:r>
      <w:r w:rsidRPr="00D20C4C">
        <w:rPr>
          <w:rFonts w:ascii="Georgia" w:eastAsia="Times New Roman" w:hAnsi="Georgia" w:cs="Times New Roman"/>
          <w:b/>
          <w:bCs/>
          <w:i/>
          <w:iCs/>
          <w:color w:val="444444"/>
          <w:sz w:val="29"/>
          <w:szCs w:val="29"/>
          <w:lang w:eastAsia="el-GR"/>
        </w:rPr>
        <w:t>σώμα</w:t>
      </w:r>
      <w:r w:rsidRPr="00D20C4C">
        <w:rPr>
          <w:rFonts w:ascii="Georgia" w:eastAsia="Times New Roman" w:hAnsi="Georgia" w:cs="Times New Roman"/>
          <w:b/>
          <w:bCs/>
          <w:color w:val="444444"/>
          <w:sz w:val="29"/>
          <w:szCs w:val="29"/>
          <w:lang w:eastAsia="el-GR"/>
        </w:rPr>
        <w:t> (άνθρωπος) και στο </w:t>
      </w:r>
      <w:r w:rsidRPr="00D20C4C">
        <w:rPr>
          <w:rFonts w:ascii="Georgia" w:eastAsia="Times New Roman" w:hAnsi="Georgia" w:cs="Times New Roman"/>
          <w:b/>
          <w:bCs/>
          <w:i/>
          <w:iCs/>
          <w:color w:val="444444"/>
          <w:sz w:val="29"/>
          <w:szCs w:val="29"/>
          <w:lang w:eastAsia="el-GR"/>
        </w:rPr>
        <w:t>χώμα</w:t>
      </w:r>
      <w:r w:rsidRPr="00D20C4C">
        <w:rPr>
          <w:rFonts w:ascii="Georgia" w:eastAsia="Times New Roman" w:hAnsi="Georgia" w:cs="Times New Roman"/>
          <w:b/>
          <w:bCs/>
          <w:color w:val="444444"/>
          <w:sz w:val="29"/>
          <w:szCs w:val="29"/>
          <w:lang w:eastAsia="el-GR"/>
        </w:rPr>
        <w:t> (Φύση).</w:t>
      </w:r>
    </w:p>
    <w:p w:rsidR="00FA7436" w:rsidRPr="00D20C4C" w:rsidRDefault="00FA7436" w:rsidP="00FA7436">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Το άρθρο αυτό είναι μέρος του αφιερώματος "</w:t>
      </w:r>
      <w:hyperlink r:id="rId13" w:tgtFrame="_self" w:history="1">
        <w:r w:rsidRPr="00D20C4C">
          <w:rPr>
            <w:rFonts w:ascii="Georgia" w:eastAsia="Times New Roman" w:hAnsi="Georgia" w:cs="Times New Roman"/>
            <w:color w:val="444444"/>
            <w:sz w:val="29"/>
            <w:szCs w:val="29"/>
            <w:u w:val="single"/>
            <w:lang w:eastAsia="el-GR"/>
          </w:rPr>
          <w:t>COVID-19 Αίτια, συνέπειες και προτάσεις για το μέλλον στην Ελλάδα και την Ευρώπη</w:t>
        </w:r>
      </w:hyperlink>
      <w:r w:rsidRPr="00D20C4C">
        <w:rPr>
          <w:rFonts w:ascii="Georgia" w:eastAsia="Times New Roman" w:hAnsi="Georgia" w:cs="Times New Roman"/>
          <w:color w:val="444444"/>
          <w:sz w:val="29"/>
          <w:szCs w:val="29"/>
          <w:lang w:eastAsia="el-GR"/>
        </w:rPr>
        <w:t>".</w:t>
      </w:r>
    </w:p>
    <w:p w:rsidR="00300016" w:rsidRPr="007C4FF6" w:rsidRDefault="00300016" w:rsidP="00300016">
      <w:pPr>
        <w:pStyle w:val="1"/>
        <w:shd w:val="clear" w:color="auto" w:fill="FFFFFF"/>
        <w:spacing w:before="161" w:beforeAutospacing="0" w:after="192" w:afterAutospacing="0"/>
        <w:rPr>
          <w:rFonts w:ascii="Helvetica" w:hAnsi="Helvetica" w:cs="Helvetica"/>
          <w:color w:val="444444"/>
          <w:sz w:val="54"/>
          <w:szCs w:val="54"/>
        </w:rPr>
      </w:pPr>
      <w:r w:rsidRPr="007C4FF6">
        <w:rPr>
          <w:rFonts w:ascii="Helvetica" w:hAnsi="Helvetica" w:cs="Helvetica"/>
          <w:color w:val="444444"/>
          <w:sz w:val="54"/>
          <w:szCs w:val="54"/>
        </w:rPr>
        <w:t>Μετάβαση σε ένα νέο μοντέλο οικονομίας μέσα από μία Νέα Πράσινη Κοινωνική Συμφωνία</w:t>
      </w:r>
    </w:p>
    <w:p w:rsidR="00300016" w:rsidRPr="007C4FF6" w:rsidRDefault="00300016" w:rsidP="00300016">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300016" w:rsidRPr="007C4FF6" w:rsidRDefault="00300016" w:rsidP="00300016">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xml:space="preserve">Πώς μπορεί να συνδυαστεί η ανάκαμψη με ένα συνολικό πράσινο σχέδιο μετάβασης σε μια νέα οικονομία για το σύνολο της παραγωγικής μας βάσης; Η κρίση πλήττει οριζόντια σχεδόν όλους τους οικονομικούς κλάδους αλλά </w:t>
      </w:r>
      <w:r w:rsidRPr="007C4FF6">
        <w:rPr>
          <w:rFonts w:ascii="Helvetica" w:eastAsia="Times New Roman" w:hAnsi="Helvetica" w:cs="Helvetica"/>
          <w:color w:val="444444"/>
          <w:sz w:val="30"/>
          <w:szCs w:val="30"/>
          <w:lang w:eastAsia="el-GR"/>
        </w:rPr>
        <w:lastRenderedPageBreak/>
        <w:t xml:space="preserve">κάποιοι θα πληγούν περισσότερο και θα συμπαρασύρουν και άλλους με τη βύθισή τους ή θα βρεθούν στο κέντρο εξαγορών σε μεγάλη κλίμακα από επιχειρήσεις με ισχυρότερη οικονομική βάση. Μόνο αν γενναία και </w:t>
      </w:r>
      <w:proofErr w:type="spellStart"/>
      <w:r w:rsidRPr="007C4FF6">
        <w:rPr>
          <w:rFonts w:ascii="Helvetica" w:eastAsia="Times New Roman" w:hAnsi="Helvetica" w:cs="Helvetica"/>
          <w:color w:val="444444"/>
          <w:sz w:val="30"/>
          <w:szCs w:val="30"/>
          <w:lang w:eastAsia="el-GR"/>
        </w:rPr>
        <w:t>στοχευμένα</w:t>
      </w:r>
      <w:proofErr w:type="spellEnd"/>
      <w:r w:rsidRPr="007C4FF6">
        <w:rPr>
          <w:rFonts w:ascii="Helvetica" w:eastAsia="Times New Roman" w:hAnsi="Helvetica" w:cs="Helvetica"/>
          <w:color w:val="444444"/>
          <w:sz w:val="30"/>
          <w:szCs w:val="30"/>
          <w:lang w:eastAsia="el-GR"/>
        </w:rPr>
        <w:t xml:space="preserve"> μέτρα διάσωσης συνδυαστούν με μια πράσινη αλλαγή του μοντέλου οικονομικών δραστηριοτήτων και της παραγωγικής βάσης συνολικότερα, υπάρχει η δυνατότητα να διασωθεί μεγάλο τμήμα της οικονομίας. Με άλλα λόγια, η διάσωση και ανάκαμψη πρέπει να στηρίξουν όχι ξεπερασμένα μοντέλα οικονομικών δραστηριοτήτων αλλά γρήγορη και </w:t>
      </w:r>
      <w:proofErr w:type="spellStart"/>
      <w:r w:rsidRPr="007C4FF6">
        <w:rPr>
          <w:rFonts w:ascii="Helvetica" w:eastAsia="Times New Roman" w:hAnsi="Helvetica" w:cs="Helvetica"/>
          <w:color w:val="444444"/>
          <w:sz w:val="30"/>
          <w:szCs w:val="30"/>
          <w:lang w:eastAsia="el-GR"/>
        </w:rPr>
        <w:t>στοχευμένη</w:t>
      </w:r>
      <w:proofErr w:type="spellEnd"/>
      <w:r w:rsidRPr="007C4FF6">
        <w:rPr>
          <w:rFonts w:ascii="Helvetica" w:eastAsia="Times New Roman" w:hAnsi="Helvetica" w:cs="Helvetica"/>
          <w:color w:val="444444"/>
          <w:sz w:val="30"/>
          <w:szCs w:val="30"/>
          <w:lang w:eastAsia="el-GR"/>
        </w:rPr>
        <w:t xml:space="preserve"> μετάβαση σε ένα νέο, πράσινο, ανθεκτικό, κοινωνικά υπεύθυνο και βιώσιμο μοντέλο οικονομίας. Σε αυτήν την κατεύθυνση μπορεί να αξιοποιηθεί αποτελεσματικά το σύνολο των ευρωπαϊκών </w:t>
      </w:r>
      <w:proofErr w:type="spellStart"/>
      <w:r w:rsidRPr="007C4FF6">
        <w:rPr>
          <w:rFonts w:ascii="Helvetica" w:eastAsia="Times New Roman" w:hAnsi="Helvetica" w:cs="Helvetica"/>
          <w:color w:val="444444"/>
          <w:sz w:val="30"/>
          <w:szCs w:val="30"/>
          <w:lang w:eastAsia="el-GR"/>
        </w:rPr>
        <w:t>χρηματο</w:t>
      </w:r>
      <w:proofErr w:type="spellEnd"/>
      <w:r w:rsidRPr="007C4FF6">
        <w:rPr>
          <w:rFonts w:ascii="Helvetica" w:eastAsia="Times New Roman" w:hAnsi="Helvetica" w:cs="Helvetica"/>
          <w:color w:val="444444"/>
          <w:sz w:val="30"/>
          <w:szCs w:val="30"/>
          <w:lang w:eastAsia="el-GR"/>
        </w:rPr>
        <w:t>-οικονομικών εργαλείων ανάκαμψης που θα είναι διαθέσιμα για τη χώρα με ποσά αδιανόητα – πάνω από 50 δις - χωρίς να υπολογίζουμε τη συνεισφορά του ευρωπαϊκού μακροχρόνιου προϋπολογισμού (υπόλοιπα 2014-2020 και νέο 7ετές σχέδιο 2021-2027).</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24 Ιούνιος 2020</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14" w:history="1">
        <w:r w:rsidRPr="007C4FF6">
          <w:rPr>
            <w:rFonts w:ascii="Helvetica" w:eastAsia="Times New Roman" w:hAnsi="Helvetica" w:cs="Helvetica"/>
            <w:color w:val="444444"/>
            <w:sz w:val="23"/>
            <w:szCs w:val="23"/>
            <w:u w:val="single"/>
            <w:lang w:eastAsia="el-GR"/>
          </w:rPr>
          <w:t xml:space="preserve">Νίκος </w:t>
        </w:r>
        <w:proofErr w:type="spellStart"/>
        <w:r w:rsidRPr="007C4FF6">
          <w:rPr>
            <w:rFonts w:ascii="Helvetica" w:eastAsia="Times New Roman" w:hAnsi="Helvetica" w:cs="Helvetica"/>
            <w:color w:val="444444"/>
            <w:sz w:val="23"/>
            <w:szCs w:val="23"/>
            <w:u w:val="single"/>
            <w:lang w:eastAsia="el-GR"/>
          </w:rPr>
          <w:t>Χρυσόγελος</w:t>
        </w:r>
        <w:proofErr w:type="spellEnd"/>
      </w:hyperlink>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hyperlink r:id="rId15" w:history="1">
        <w:r w:rsidRPr="007C4FF6">
          <w:rPr>
            <w:rFonts w:ascii="Helvetica" w:eastAsia="Times New Roman" w:hAnsi="Helvetica" w:cs="Helvetica"/>
            <w:color w:val="999999"/>
            <w:sz w:val="23"/>
            <w:szCs w:val="23"/>
            <w:u w:val="single"/>
            <w:lang w:eastAsia="el-GR"/>
          </w:rPr>
          <w:t>πιστώσεις εικόνας</w:t>
        </w:r>
      </w:hyperlink>
    </w:p>
    <w:p w:rsidR="00300016" w:rsidRPr="007C4FF6" w:rsidRDefault="00300016" w:rsidP="00300016">
      <w:pPr>
        <w:shd w:val="clear" w:color="auto" w:fill="FFFFFF"/>
        <w:spacing w:after="0" w:line="240" w:lineRule="auto"/>
        <w:ind w:left="-15" w:right="-15"/>
        <w:rPr>
          <w:rFonts w:ascii="Helvetica" w:eastAsia="Times New Roman" w:hAnsi="Helvetica" w:cs="Helvetica"/>
          <w:color w:val="444444"/>
          <w:sz w:val="18"/>
          <w:szCs w:val="18"/>
          <w:lang w:eastAsia="el-GR"/>
        </w:rPr>
      </w:pPr>
      <w:proofErr w:type="spellStart"/>
      <w:r w:rsidRPr="007C4FF6">
        <w:rPr>
          <w:rFonts w:ascii="Helvetica" w:eastAsia="Times New Roman" w:hAnsi="Helvetica" w:cs="Helvetica"/>
          <w:color w:val="444444"/>
          <w:sz w:val="18"/>
          <w:szCs w:val="18"/>
          <w:lang w:eastAsia="el-GR"/>
        </w:rPr>
        <w:t>Share</w:t>
      </w:r>
      <w:proofErr w:type="spellEnd"/>
      <w:r w:rsidRPr="007C4FF6">
        <w:rPr>
          <w:rFonts w:ascii="Helvetica" w:eastAsia="Times New Roman" w:hAnsi="Helvetica" w:cs="Helvetica"/>
          <w:color w:val="444444"/>
          <w:sz w:val="18"/>
          <w:szCs w:val="18"/>
          <w:lang w:eastAsia="el-GR"/>
        </w:rPr>
        <w:t xml:space="preserve"> </w:t>
      </w:r>
      <w:proofErr w:type="spellStart"/>
      <w:r w:rsidRPr="007C4FF6">
        <w:rPr>
          <w:rFonts w:ascii="Helvetica" w:eastAsia="Times New Roman" w:hAnsi="Helvetica" w:cs="Helvetica"/>
          <w:color w:val="444444"/>
          <w:sz w:val="18"/>
          <w:szCs w:val="18"/>
          <w:lang w:eastAsia="el-GR"/>
        </w:rPr>
        <w:t>with</w:t>
      </w:r>
      <w:proofErr w:type="spellEnd"/>
      <w:r w:rsidRPr="007C4FF6">
        <w:rPr>
          <w:rFonts w:ascii="Helvetica" w:eastAsia="Times New Roman" w:hAnsi="Helvetica" w:cs="Helvetica"/>
          <w:color w:val="444444"/>
          <w:sz w:val="18"/>
          <w:szCs w:val="18"/>
          <w:lang w:eastAsia="el-GR"/>
        </w:rPr>
        <w:t xml:space="preserve"> </w:t>
      </w:r>
      <w:proofErr w:type="spellStart"/>
      <w:r w:rsidRPr="007C4FF6">
        <w:rPr>
          <w:rFonts w:ascii="Helvetica" w:eastAsia="Times New Roman" w:hAnsi="Helvetica" w:cs="Helvetica"/>
          <w:color w:val="444444"/>
          <w:sz w:val="18"/>
          <w:szCs w:val="18"/>
          <w:lang w:eastAsia="el-GR"/>
        </w:rPr>
        <w:t>friends</w:t>
      </w:r>
      <w:proofErr w:type="spellEnd"/>
      <w:r w:rsidRPr="007C4FF6">
        <w:rPr>
          <w:rFonts w:ascii="Helvetica" w:eastAsia="Times New Roman" w:hAnsi="Helvetica" w:cs="Helvetica"/>
          <w:color w:val="444444"/>
          <w:sz w:val="18"/>
          <w:szCs w:val="18"/>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παρούσα κατάσταση προσφέρει μια μοναδική ευκαιρία σε όλες τις χώρες της ΕΕ και στην Ελλάδα να κινηθούν προς μια πράσινη οικονομική ανάκαμψη μετά την κρίση COVID-19, εφαρμόζοντας τους στόχους που καθορίζονται από την </w:t>
      </w:r>
      <w:hyperlink r:id="rId16" w:history="1">
        <w:r w:rsidRPr="007C4FF6">
          <w:rPr>
            <w:rFonts w:ascii="Georgia" w:eastAsia="Times New Roman" w:hAnsi="Georgia" w:cs="Helvetica"/>
            <w:color w:val="444444"/>
            <w:sz w:val="29"/>
            <w:szCs w:val="29"/>
            <w:u w:val="single"/>
            <w:lang w:eastAsia="el-GR"/>
          </w:rPr>
          <w:t xml:space="preserve">Ευρωπαϊκή Πράσινη Συμφωνία / European </w:t>
        </w:r>
        <w:proofErr w:type="spellStart"/>
        <w:r w:rsidRPr="007C4FF6">
          <w:rPr>
            <w:rFonts w:ascii="Georgia" w:eastAsia="Times New Roman" w:hAnsi="Georgia" w:cs="Helvetica"/>
            <w:color w:val="444444"/>
            <w:sz w:val="29"/>
            <w:szCs w:val="29"/>
            <w:u w:val="single"/>
            <w:lang w:eastAsia="el-GR"/>
          </w:rPr>
          <w:t>Green</w:t>
        </w:r>
        <w:proofErr w:type="spellEnd"/>
        <w:r w:rsidRPr="007C4FF6">
          <w:rPr>
            <w:rFonts w:ascii="Georgia" w:eastAsia="Times New Roman" w:hAnsi="Georgia" w:cs="Helvetica"/>
            <w:color w:val="444444"/>
            <w:sz w:val="29"/>
            <w:szCs w:val="29"/>
            <w:u w:val="single"/>
            <w:lang w:eastAsia="el-GR"/>
          </w:rPr>
          <w:t xml:space="preserve"> </w:t>
        </w:r>
        <w:proofErr w:type="spellStart"/>
        <w:r w:rsidRPr="007C4FF6">
          <w:rPr>
            <w:rFonts w:ascii="Georgia" w:eastAsia="Times New Roman" w:hAnsi="Georgia" w:cs="Helvetica"/>
            <w:color w:val="444444"/>
            <w:sz w:val="29"/>
            <w:szCs w:val="29"/>
            <w:u w:val="single"/>
            <w:lang w:eastAsia="el-GR"/>
          </w:rPr>
          <w:t>Deal</w:t>
        </w:r>
        <w:proofErr w:type="spellEnd"/>
      </w:hyperlink>
      <w:r w:rsidRPr="007C4FF6">
        <w:rPr>
          <w:rFonts w:ascii="Georgia" w:eastAsia="Times New Roman" w:hAnsi="Georgia" w:cs="Helvetica"/>
          <w:color w:val="444444"/>
          <w:sz w:val="29"/>
          <w:szCs w:val="29"/>
          <w:lang w:eastAsia="el-GR"/>
        </w:rPr>
        <w:t>), τα </w:t>
      </w:r>
      <w:hyperlink r:id="rId17" w:history="1">
        <w:r w:rsidRPr="007C4FF6">
          <w:rPr>
            <w:rFonts w:ascii="Georgia" w:eastAsia="Times New Roman" w:hAnsi="Georgia" w:cs="Helvetica"/>
            <w:color w:val="444444"/>
            <w:sz w:val="29"/>
            <w:szCs w:val="29"/>
            <w:u w:val="single"/>
            <w:lang w:eastAsia="el-GR"/>
          </w:rPr>
          <w:t>Εθνικά Σχέδια Ενέργειας και Κλίματος</w:t>
        </w:r>
      </w:hyperlink>
      <w:r w:rsidRPr="007C4FF6">
        <w:rPr>
          <w:rFonts w:ascii="Georgia" w:eastAsia="Times New Roman" w:hAnsi="Georgia" w:cs="Helvetica"/>
          <w:b/>
          <w:bCs/>
          <w:color w:val="444444"/>
          <w:sz w:val="29"/>
          <w:szCs w:val="29"/>
          <w:lang w:eastAsia="el-GR"/>
        </w:rPr>
        <w:t> </w:t>
      </w:r>
      <w:r w:rsidRPr="007C4FF6">
        <w:rPr>
          <w:rFonts w:ascii="Georgia" w:eastAsia="Times New Roman" w:hAnsi="Georgia" w:cs="Helvetica"/>
          <w:color w:val="444444"/>
          <w:sz w:val="29"/>
          <w:szCs w:val="29"/>
          <w:lang w:eastAsia="el-GR"/>
        </w:rPr>
        <w:t>(</w:t>
      </w:r>
      <w:proofErr w:type="spellStart"/>
      <w:r w:rsidRPr="007C4FF6">
        <w:rPr>
          <w:rFonts w:ascii="Georgia" w:eastAsia="Times New Roman" w:hAnsi="Georgia" w:cs="Helvetica"/>
          <w:color w:val="444444"/>
          <w:sz w:val="29"/>
          <w:szCs w:val="29"/>
          <w:lang w:eastAsia="el-GR"/>
        </w:rPr>
        <w:t>NECPs</w:t>
      </w:r>
      <w:proofErr w:type="spellEnd"/>
      <w:r w:rsidRPr="007C4FF6">
        <w:rPr>
          <w:rFonts w:ascii="Georgia" w:eastAsia="Times New Roman" w:hAnsi="Georgia" w:cs="Helvetica"/>
          <w:color w:val="444444"/>
          <w:sz w:val="29"/>
          <w:szCs w:val="29"/>
          <w:lang w:eastAsia="el-GR"/>
        </w:rPr>
        <w:t>) ) σε συμφωνία με τον </w:t>
      </w:r>
      <w:hyperlink r:id="rId18" w:history="1">
        <w:r w:rsidRPr="007C4FF6">
          <w:rPr>
            <w:rFonts w:ascii="Georgia" w:eastAsia="Times New Roman" w:hAnsi="Georgia" w:cs="Helvetica"/>
            <w:color w:val="444444"/>
            <w:sz w:val="29"/>
            <w:szCs w:val="29"/>
            <w:u w:val="single"/>
            <w:lang w:eastAsia="el-GR"/>
          </w:rPr>
          <w:t>Κανονισμό της ΕΕ 1999/2018</w:t>
        </w:r>
      </w:hyperlink>
      <w:r w:rsidRPr="007C4FF6">
        <w:rPr>
          <w:rFonts w:ascii="Georgia" w:eastAsia="Times New Roman" w:hAnsi="Georgia" w:cs="Helvetica"/>
          <w:color w:val="444444"/>
          <w:sz w:val="29"/>
          <w:szCs w:val="29"/>
          <w:lang w:eastAsia="el-GR"/>
        </w:rPr>
        <w:t>, και με άλλες στρατηγικές όπως τη στρατηγική για </w:t>
      </w:r>
      <w:hyperlink r:id="rId19" w:history="1">
        <w:r w:rsidRPr="007C4FF6">
          <w:rPr>
            <w:rFonts w:ascii="Georgia" w:eastAsia="Times New Roman" w:hAnsi="Georgia" w:cs="Helvetica"/>
            <w:color w:val="444444"/>
            <w:sz w:val="29"/>
            <w:szCs w:val="29"/>
            <w:u w:val="single"/>
            <w:lang w:eastAsia="el-GR"/>
          </w:rPr>
          <w:t xml:space="preserve">ένα υγιεινό, ασφαλές και φιλικό στο περιβάλλον </w:t>
        </w:r>
        <w:proofErr w:type="spellStart"/>
        <w:r w:rsidRPr="007C4FF6">
          <w:rPr>
            <w:rFonts w:ascii="Georgia" w:eastAsia="Times New Roman" w:hAnsi="Georgia" w:cs="Helvetica"/>
            <w:color w:val="444444"/>
            <w:sz w:val="29"/>
            <w:szCs w:val="29"/>
            <w:u w:val="single"/>
            <w:lang w:eastAsia="el-GR"/>
          </w:rPr>
          <w:t>αγρο</w:t>
        </w:r>
        <w:proofErr w:type="spellEnd"/>
        <w:r w:rsidRPr="007C4FF6">
          <w:rPr>
            <w:rFonts w:ascii="Georgia" w:eastAsia="Times New Roman" w:hAnsi="Georgia" w:cs="Helvetica"/>
            <w:color w:val="444444"/>
            <w:sz w:val="29"/>
            <w:szCs w:val="29"/>
            <w:u w:val="single"/>
            <w:lang w:eastAsia="el-GR"/>
          </w:rPr>
          <w:t>-διατροφικό σύστημα</w:t>
        </w:r>
      </w:hyperlink>
      <w:r w:rsidRPr="007C4FF6">
        <w:rPr>
          <w:rFonts w:ascii="Georgia" w:eastAsia="Times New Roman" w:hAnsi="Georgia" w:cs="Helvetica"/>
          <w:color w:val="444444"/>
          <w:sz w:val="29"/>
          <w:szCs w:val="29"/>
          <w:lang w:eastAsia="el-GR"/>
        </w:rPr>
        <w:t> (Farm </w:t>
      </w:r>
      <w:proofErr w:type="spellStart"/>
      <w:r w:rsidRPr="007C4FF6">
        <w:rPr>
          <w:rFonts w:ascii="Georgia" w:eastAsia="Times New Roman" w:hAnsi="Georgia" w:cs="Helvetica"/>
          <w:color w:val="444444"/>
          <w:sz w:val="29"/>
          <w:szCs w:val="29"/>
          <w:lang w:eastAsia="el-GR"/>
        </w:rPr>
        <w:t>to</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Fork</w:t>
      </w:r>
      <w:proofErr w:type="spellEnd"/>
      <w:r w:rsidRPr="007C4FF6">
        <w:rPr>
          <w:rFonts w:ascii="Georgia" w:eastAsia="Times New Roman" w:hAnsi="Georgia" w:cs="Helvetica"/>
          <w:color w:val="444444"/>
          <w:sz w:val="29"/>
          <w:szCs w:val="29"/>
          <w:lang w:eastAsia="el-GR"/>
        </w:rPr>
        <w:t>) και την αποκατάσταση βιοποικιλότητας (</w:t>
      </w:r>
      <w:hyperlink r:id="rId20" w:history="1">
        <w:r w:rsidRPr="007C4FF6">
          <w:rPr>
            <w:rFonts w:ascii="Georgia" w:eastAsia="Times New Roman" w:hAnsi="Georgia" w:cs="Helvetica"/>
            <w:color w:val="444444"/>
            <w:sz w:val="29"/>
            <w:szCs w:val="29"/>
            <w:u w:val="single"/>
            <w:lang w:val="en-US" w:eastAsia="el-GR"/>
          </w:rPr>
          <w:t>Biodiversity</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for</w:t>
        </w:r>
        <w:r w:rsidRPr="007C4FF6">
          <w:rPr>
            <w:rFonts w:ascii="Georgia" w:eastAsia="Times New Roman" w:hAnsi="Georgia" w:cs="Helvetica"/>
            <w:color w:val="444444"/>
            <w:sz w:val="29"/>
            <w:szCs w:val="29"/>
            <w:u w:val="single"/>
            <w:lang w:eastAsia="el-GR"/>
          </w:rPr>
          <w:t> 2030</w:t>
        </w:r>
      </w:hyperlink>
      <w:r w:rsidRPr="007C4FF6">
        <w:rPr>
          <w:rFonts w:ascii="Georgia" w:eastAsia="Times New Roman" w:hAnsi="Georgia" w:cs="Helvetica"/>
          <w:color w:val="444444"/>
          <w:sz w:val="29"/>
          <w:szCs w:val="29"/>
          <w:lang w:eastAsia="el-GR"/>
        </w:rPr>
        <w:t>).  </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Προς έναν πράσινο οικονομικό μετασχηματισμό</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Πώς μπορεί να συνδυαστεί η ανάκαμψη με ένα συνολικό πράσινο σχέδιο μετάβασης σε μια νέα οικονομία για το σύνολο </w:t>
      </w:r>
      <w:r w:rsidRPr="007C4FF6">
        <w:rPr>
          <w:rFonts w:ascii="Georgia" w:eastAsia="Times New Roman" w:hAnsi="Georgia" w:cs="Helvetica"/>
          <w:color w:val="444444"/>
          <w:sz w:val="29"/>
          <w:szCs w:val="29"/>
          <w:lang w:eastAsia="el-GR"/>
        </w:rPr>
        <w:lastRenderedPageBreak/>
        <w:t xml:space="preserve">της παραγωγικής μας βάσης; Η κρίση πλήττει οριζόντια σχεδόν όλους τους οικονομικούς κλάδους αλλά κάποιοι θα πληγούν περισσότερο και θα συμπαρασύρουν και άλλους με τη βύθισή τους ή θα βρεθούν στο κέντρο εξαγορών σε μεγάλη κλίμακα από επιχειρήσεις με ισχυρότερη οικονομική βάση. Μόνο αν γενναία και </w:t>
      </w:r>
      <w:proofErr w:type="spellStart"/>
      <w:r w:rsidRPr="007C4FF6">
        <w:rPr>
          <w:rFonts w:ascii="Georgia" w:eastAsia="Times New Roman" w:hAnsi="Georgia" w:cs="Helvetica"/>
          <w:color w:val="444444"/>
          <w:sz w:val="29"/>
          <w:szCs w:val="29"/>
          <w:lang w:eastAsia="el-GR"/>
        </w:rPr>
        <w:t>στοχευμένα</w:t>
      </w:r>
      <w:proofErr w:type="spellEnd"/>
      <w:r w:rsidRPr="007C4FF6">
        <w:rPr>
          <w:rFonts w:ascii="Georgia" w:eastAsia="Times New Roman" w:hAnsi="Georgia" w:cs="Helvetica"/>
          <w:color w:val="444444"/>
          <w:sz w:val="29"/>
          <w:szCs w:val="29"/>
          <w:lang w:eastAsia="el-GR"/>
        </w:rPr>
        <w:t xml:space="preserve"> μέτρα διάσωσης συνδυαστούν με μια πράσινη αλλαγή του μοντέλου οικονομικών δραστηριοτήτων και της παραγωγικής βάσης συνολικότερα, υπάρχει η δυνατότητα να διασωθεί μεγάλο τμήμα της οικονομίας. Με άλλα λόγια, η διάσωση και ανάκαμψη πρέπει να στηρίξουν όχι ξεπερασμένα μοντέλα οικονομικών δραστηριοτήτων αλλά γρήγορη και </w:t>
      </w:r>
      <w:proofErr w:type="spellStart"/>
      <w:r w:rsidRPr="007C4FF6">
        <w:rPr>
          <w:rFonts w:ascii="Georgia" w:eastAsia="Times New Roman" w:hAnsi="Georgia" w:cs="Helvetica"/>
          <w:color w:val="444444"/>
          <w:sz w:val="29"/>
          <w:szCs w:val="29"/>
          <w:lang w:eastAsia="el-GR"/>
        </w:rPr>
        <w:t>στοχευμένη</w:t>
      </w:r>
      <w:proofErr w:type="spellEnd"/>
      <w:r w:rsidRPr="007C4FF6">
        <w:rPr>
          <w:rFonts w:ascii="Georgia" w:eastAsia="Times New Roman" w:hAnsi="Georgia" w:cs="Helvetica"/>
          <w:color w:val="444444"/>
          <w:sz w:val="29"/>
          <w:szCs w:val="29"/>
          <w:lang w:eastAsia="el-GR"/>
        </w:rPr>
        <w:t xml:space="preserve"> μετάβαση σε ένα νέο, πράσινο, ανθεκτικό, κοινωνικά υπεύθυνο και βιώσιμο μοντέλο οικονομίας. Σε αυτήν την κατεύθυνση μπορεί να αξιοποιηθεί αποτελεσματικά το σύνολο των ευρωπαϊκών </w:t>
      </w:r>
      <w:proofErr w:type="spellStart"/>
      <w:r w:rsidRPr="007C4FF6">
        <w:rPr>
          <w:rFonts w:ascii="Georgia" w:eastAsia="Times New Roman" w:hAnsi="Georgia" w:cs="Helvetica"/>
          <w:color w:val="444444"/>
          <w:sz w:val="29"/>
          <w:szCs w:val="29"/>
          <w:lang w:eastAsia="el-GR"/>
        </w:rPr>
        <w:t>χρηματο</w:t>
      </w:r>
      <w:proofErr w:type="spellEnd"/>
      <w:r w:rsidRPr="007C4FF6">
        <w:rPr>
          <w:rFonts w:ascii="Georgia" w:eastAsia="Times New Roman" w:hAnsi="Georgia" w:cs="Helvetica"/>
          <w:color w:val="444444"/>
          <w:sz w:val="29"/>
          <w:szCs w:val="29"/>
          <w:lang w:eastAsia="el-GR"/>
        </w:rPr>
        <w:t>-οικονομικών εργαλείων ανάκαμψης που θα είναι διαθέσιμα για τη χώρα με ποσά αδιανόητα – πάνω από 50 δις - χωρίς να υπολογίζουμε τη συνεισφορά του ευρωπαϊκού μακροχρόνιου προϋπολογισμού (υπόλοιπα 2014-2020 και νέο 7ετές σχέδιο 2021-2027).</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Ποια είναι τα πεδία με σημαντικό δυναμικό πράσινης μετάβασης;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Όπως σε ευρωπαϊκό, έτσι και σε εθνικό και περιφερειακό επίπεδο χρειαζόμαστε μια Πράσινη Κοινωνική Συμφωνία και ένα Πράσινο Σχέδιο Ανάκαμψης που να ανταποκρίνονται στις ανάγκες και δυνατότητές μας. Αστική ανάπλαση, γεωργία, ενέργεια, έρευνα, κοινωνικές υποδομές, μεταφορές-μετακινήσεις, προστασία του φυσικού περιβάλλοντος (παράκτιες ζώνες και βιοποικιλότητα),  στέγαση, τεχνολογία, έχουν μεγάλο δυναμικό για καινοτομία και μια πράσινη μετάβαση. Αυτό με την προϋπόθεση ότι δεν πρόκειται για ένα σύνολο ιδεών «ατάκτως </w:t>
      </w:r>
      <w:proofErr w:type="spellStart"/>
      <w:r w:rsidRPr="007C4FF6">
        <w:rPr>
          <w:rFonts w:ascii="Georgia" w:eastAsia="Times New Roman" w:hAnsi="Georgia" w:cs="Helvetica"/>
          <w:color w:val="444444"/>
          <w:sz w:val="29"/>
          <w:szCs w:val="29"/>
          <w:lang w:eastAsia="el-GR"/>
        </w:rPr>
        <w:t>ερριμμένων</w:t>
      </w:r>
      <w:proofErr w:type="spellEnd"/>
      <w:r w:rsidRPr="007C4FF6">
        <w:rPr>
          <w:rFonts w:ascii="Georgia" w:eastAsia="Times New Roman" w:hAnsi="Georgia" w:cs="Helvetica"/>
          <w:color w:val="444444"/>
          <w:sz w:val="29"/>
          <w:szCs w:val="29"/>
          <w:lang w:eastAsia="el-GR"/>
        </w:rPr>
        <w:t>” χωρίς ιεραρχήσεις, προτεραιότητες και συνοχή.</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Με αυτήν την έννοια η Πράσινη Κοινωνική Συμφωνία αφορά τόσο τον μετασχηματισμό βασικών μέχρι σήμερα τομέων της οικονομίας και την </w:t>
      </w:r>
      <w:proofErr w:type="spellStart"/>
      <w:r w:rsidRPr="007C4FF6">
        <w:rPr>
          <w:rFonts w:ascii="Georgia" w:eastAsia="Times New Roman" w:hAnsi="Georgia" w:cs="Helvetica"/>
          <w:color w:val="444444"/>
          <w:sz w:val="29"/>
          <w:szCs w:val="29"/>
          <w:lang w:eastAsia="el-GR"/>
        </w:rPr>
        <w:t>επανακατάρτιση</w:t>
      </w:r>
      <w:proofErr w:type="spellEnd"/>
      <w:r w:rsidRPr="007C4FF6">
        <w:rPr>
          <w:rFonts w:ascii="Georgia" w:eastAsia="Times New Roman" w:hAnsi="Georgia" w:cs="Helvetica"/>
          <w:color w:val="444444"/>
          <w:sz w:val="29"/>
          <w:szCs w:val="29"/>
          <w:lang w:eastAsia="el-GR"/>
        </w:rPr>
        <w:t xml:space="preserve"> των εργαζομένων (π.χ. γεωργία, κατασκευές, τουρισμός) όσο και την ανάδειξη νέων τομέων όπως αποκατάσταση βιοποικιλότητας, πράσινη ενέργεια, τεχνολογική και ψηφιακή αναβάθμιση. Συνεπώς, </w:t>
      </w:r>
      <w:r w:rsidRPr="007C4FF6">
        <w:rPr>
          <w:rFonts w:ascii="Georgia" w:eastAsia="Times New Roman" w:hAnsi="Georgia" w:cs="Helvetica"/>
          <w:color w:val="444444"/>
          <w:sz w:val="29"/>
          <w:szCs w:val="29"/>
          <w:lang w:eastAsia="el-GR"/>
        </w:rPr>
        <w:lastRenderedPageBreak/>
        <w:t xml:space="preserve">απαιτείται ένα σχέδιο ανάκαμψης χωρίς εσωτερικές αντιφάσεις με </w:t>
      </w:r>
      <w:proofErr w:type="spellStart"/>
      <w:r w:rsidRPr="007C4FF6">
        <w:rPr>
          <w:rFonts w:ascii="Georgia" w:eastAsia="Times New Roman" w:hAnsi="Georgia" w:cs="Helvetica"/>
          <w:color w:val="444444"/>
          <w:sz w:val="29"/>
          <w:szCs w:val="29"/>
          <w:lang w:eastAsia="el-GR"/>
        </w:rPr>
        <w:t>στοχευμένες</w:t>
      </w:r>
      <w:proofErr w:type="spellEnd"/>
      <w:r w:rsidRPr="007C4FF6">
        <w:rPr>
          <w:rFonts w:ascii="Georgia" w:eastAsia="Times New Roman" w:hAnsi="Georgia" w:cs="Helvetica"/>
          <w:color w:val="444444"/>
          <w:sz w:val="29"/>
          <w:szCs w:val="29"/>
          <w:lang w:eastAsia="el-GR"/>
        </w:rPr>
        <w:t xml:space="preserve"> παρεμβάσεις όπως:</w:t>
      </w:r>
    </w:p>
    <w:p w:rsidR="00300016" w:rsidRPr="007C4FF6" w:rsidRDefault="00300016" w:rsidP="00300016">
      <w:pPr>
        <w:numPr>
          <w:ilvl w:val="0"/>
          <w:numId w:val="2"/>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Ενεργειακή αναβάθμιση κτιρίων – συμπεριλαμβανομένων των τουριστικών επιχειρήσεων, </w:t>
      </w:r>
      <w:proofErr w:type="spellStart"/>
      <w:r w:rsidRPr="007C4FF6">
        <w:rPr>
          <w:rFonts w:ascii="Georgia" w:eastAsia="Times New Roman" w:hAnsi="Georgia" w:cs="Helvetica"/>
          <w:color w:val="444444"/>
          <w:sz w:val="29"/>
          <w:szCs w:val="29"/>
          <w:lang w:eastAsia="el-GR"/>
        </w:rPr>
        <w:t>επανάχρηση</w:t>
      </w:r>
      <w:proofErr w:type="spellEnd"/>
      <w:r w:rsidRPr="007C4FF6">
        <w:rPr>
          <w:rFonts w:ascii="Georgia" w:eastAsia="Times New Roman" w:hAnsi="Georgia" w:cs="Helvetica"/>
          <w:color w:val="444444"/>
          <w:sz w:val="29"/>
          <w:szCs w:val="29"/>
          <w:lang w:eastAsia="el-GR"/>
        </w:rPr>
        <w:t xml:space="preserve"> ιδιωτικών και δημόσιων κτιρίων για κοινωνικές ανάγκες και προγράμματα κοινωνικής / συνεργατικής στέγασης αντί για ενίσχυση μιας νέας οικοδομικής φούσκας (π.χ. μεγάλα εμπορικά και τουριστικά ακίνητα σε </w:t>
      </w:r>
      <w:proofErr w:type="spellStart"/>
      <w:r w:rsidRPr="007C4FF6">
        <w:rPr>
          <w:rFonts w:ascii="Georgia" w:eastAsia="Times New Roman" w:hAnsi="Georgia" w:cs="Helvetica"/>
          <w:color w:val="444444"/>
          <w:sz w:val="29"/>
          <w:szCs w:val="29"/>
          <w:lang w:eastAsia="el-GR"/>
        </w:rPr>
        <w:t>Αφάντου</w:t>
      </w:r>
      <w:proofErr w:type="spellEnd"/>
      <w:r w:rsidRPr="007C4FF6">
        <w:rPr>
          <w:rFonts w:ascii="Georgia" w:eastAsia="Times New Roman" w:hAnsi="Georgia" w:cs="Helvetica"/>
          <w:color w:val="444444"/>
          <w:sz w:val="29"/>
          <w:szCs w:val="29"/>
          <w:lang w:eastAsia="el-GR"/>
        </w:rPr>
        <w:t>, Ελληνικό) ή πολυδάπανες κι απάνθρωπες κλειστές δομές/μαζικούς καταυλισμούς για πρόσφυγες και μετανάστες. </w:t>
      </w:r>
    </w:p>
    <w:p w:rsidR="00300016" w:rsidRPr="007C4FF6" w:rsidRDefault="00300016" w:rsidP="00300016">
      <w:pPr>
        <w:numPr>
          <w:ilvl w:val="0"/>
          <w:numId w:val="2"/>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Οικολογικός επανασχεδιασμός της παραγωγικής δραστηριότητας και των παραγόμενων αγαθών και υπηρεσιών ώστε να μειωθούν οι λειτουργικές δαπάνες και να βελτιωθεί το οικολογικό αποτύπωμα, αντί για ενισχύσεις που υποστηρίζουν σπατάλη ενέργειας και ρύπανση (μειωμένο κόστος ενέργειας στις βιομηχανίες έντασης ενέργειας, επίδομα θέρμανσης, επιδότηση ορυκτών καυσίμων κ.λπ.).</w:t>
      </w:r>
    </w:p>
    <w:p w:rsidR="00300016" w:rsidRPr="007C4FF6" w:rsidRDefault="00300016" w:rsidP="00300016">
      <w:pPr>
        <w:numPr>
          <w:ilvl w:val="0"/>
          <w:numId w:val="2"/>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Προσέλκυση κατά βάση πράσινων επενδύσεων (π.χ. κυκλική οικονομία σε συνδυασμό με αξιοποίηση αγροτικών υπολειμμάτων) αντί για επενδύσεις σε παραδοσιακούς ξεπερασμένους τομείς (μαζικός τουρισμός, βαριά διαμετακομιστικά κέντρα, επέκταση βαριών λιμενικών εγκαταστάσεων, Χώρους Υγειονομικής Ταφής Απορριμμάτων ή/και καύση απορριμμάτων, αγωγούς μεταφοράς ορυκτών καυσίμων, εξορύξεις, εγκαταστάσεις επεξεργασίας και αποθήκευσης ορυκτού φυσικού αερίου ή σχιστολιθικού αερίου και πετρελαίου).</w:t>
      </w:r>
    </w:p>
    <w:p w:rsidR="00300016" w:rsidRPr="007C4FF6" w:rsidRDefault="00300016" w:rsidP="00300016">
      <w:pPr>
        <w:numPr>
          <w:ilvl w:val="0"/>
          <w:numId w:val="2"/>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Τεχνολογική και ψηφιακή αναβάθμιση στην ιδιωτική-κερδοσκοπική, την κοινωνική οικονομία και το δημόσιο τομέα ώστε μεταξύ άλλων να επιλυθούν και σημαντικά μακροχρόνια κοινωνικά προβλήματα (π.χ. ψηφιακή υγεία σε ορεινές και νησιωτικές περιοχές).</w:t>
      </w:r>
    </w:p>
    <w:p w:rsidR="00300016" w:rsidRPr="007C4FF6" w:rsidRDefault="00300016" w:rsidP="00300016">
      <w:pPr>
        <w:numPr>
          <w:ilvl w:val="0"/>
          <w:numId w:val="2"/>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Έμφαση σε φυσικές τεχνικές για τη δημιουργία πράσινων υποδομών (</w:t>
      </w:r>
      <w:proofErr w:type="spellStart"/>
      <w:r w:rsidRPr="007C4FF6">
        <w:rPr>
          <w:rFonts w:ascii="Georgia" w:eastAsia="Times New Roman" w:hAnsi="Georgia" w:cs="Helvetica"/>
          <w:color w:val="444444"/>
          <w:sz w:val="29"/>
          <w:szCs w:val="29"/>
          <w:lang w:eastAsia="el-GR"/>
        </w:rPr>
        <w:t>nature</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based</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solutions</w:t>
      </w:r>
      <w:proofErr w:type="spellEnd"/>
      <w:r w:rsidRPr="007C4FF6">
        <w:rPr>
          <w:rFonts w:ascii="Georgia" w:eastAsia="Times New Roman" w:hAnsi="Georgia" w:cs="Helvetica"/>
          <w:color w:val="444444"/>
          <w:sz w:val="29"/>
          <w:szCs w:val="29"/>
          <w:lang w:eastAsia="el-GR"/>
        </w:rPr>
        <w:t>) όπως επαναδημιουργία των δρόμων του νερού, προστασία από διάβρωση ακτών και  από πλημμύρες, με στόχο τη βελτίωση της ανθεκτικότητας απέναντι στην κλιματική και άλλες κρίσεις αντί για βαριές και γκρίζες υποδομές. </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lastRenderedPageBreak/>
        <w:t>Εξειδικεύοντας την Πράσινη Συμφωνία στις μεταφορές, μετακινήσεις και αστικές αναπλάσεις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Είναι γεγονός ότι κεντρικό ζήτημα σε μια Πράσινη Συμφωνία είναι η ποιότητα των πόλεων. Η ενέργεια και οι μεταφορές συνεισφέρουν σημαντικά στην κλιματική κρίση και σε βλάβες στην υγεία, ενώ επιβαρύνουν τον οικογενειακό προϋπολογισμό και τα έξοδα των επιχειρήσεων (καθώς και τα δημοσιονομικά της χώρας). Οι επιστήμονες υπολογίζουν ότι έως και </w:t>
      </w:r>
      <w:hyperlink r:id="rId21" w:history="1">
        <w:r w:rsidRPr="007C4FF6">
          <w:rPr>
            <w:rFonts w:ascii="Georgia" w:eastAsia="Times New Roman" w:hAnsi="Georgia" w:cs="Helvetica"/>
            <w:color w:val="444444"/>
            <w:sz w:val="29"/>
            <w:szCs w:val="29"/>
            <w:u w:val="single"/>
            <w:lang w:eastAsia="el-GR"/>
          </w:rPr>
          <w:t>11.000 λιγότεροι πρόωροι θάνατοι στην Ευρώπη </w:t>
        </w:r>
      </w:hyperlink>
      <w:r w:rsidRPr="007C4FF6">
        <w:rPr>
          <w:rFonts w:ascii="Georgia" w:eastAsia="Times New Roman" w:hAnsi="Georgia" w:cs="Helvetica"/>
          <w:color w:val="444444"/>
          <w:sz w:val="29"/>
          <w:szCs w:val="29"/>
          <w:lang w:eastAsia="el-GR"/>
        </w:rPr>
        <w:t xml:space="preserve">θα μπορούσαν να είναι το αποτέλεσμα της προσωρινής μείωσης της ατμοσφαιρικής ρύπανσης την περίοδο του </w:t>
      </w:r>
      <w:proofErr w:type="spellStart"/>
      <w:r w:rsidRPr="007C4FF6">
        <w:rPr>
          <w:rFonts w:ascii="Georgia" w:eastAsia="Times New Roman" w:hAnsi="Georgia" w:cs="Helvetica"/>
          <w:color w:val="444444"/>
          <w:sz w:val="29"/>
          <w:szCs w:val="29"/>
          <w:lang w:eastAsia="el-GR"/>
        </w:rPr>
        <w:t>κοροναϊού</w:t>
      </w:r>
      <w:proofErr w:type="spellEnd"/>
      <w:r w:rsidRPr="007C4FF6">
        <w:rPr>
          <w:rFonts w:ascii="Georgia" w:eastAsia="Times New Roman" w:hAnsi="Georgia" w:cs="Helvetica"/>
          <w:color w:val="444444"/>
          <w:sz w:val="29"/>
          <w:szCs w:val="29"/>
          <w:lang w:eastAsia="el-GR"/>
        </w:rPr>
        <w:t> λόγω της μείωσης των μετακινήσεων και της παραγωγικής διαδικασίας. </w:t>
      </w:r>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"https://www.weforum.org/agenda/2020/05/coronavirus-lockdown-cuts-air-pollution-deaths-avoided"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Εξαιτίας της ατμοσφαιρικής ρύπανσης πεθαίνουν πρόωρα στην Ευρώπη 400.000 άτομα </w:t>
      </w:r>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κάθε χρόνο, 6.500-13.500 στην Ελλάδα. Εξάλλου, ήδη κάποιες έρευνες συνδέουν την αυξημένη θνησιμότητα από την πανδημία CONVID-19 σε ορισμένες πόλεις με την </w:t>
      </w:r>
      <w:hyperlink r:id="rId22" w:history="1">
        <w:r w:rsidRPr="007C4FF6">
          <w:rPr>
            <w:rFonts w:ascii="Georgia" w:eastAsia="Times New Roman" w:hAnsi="Georgia" w:cs="Helvetica"/>
            <w:color w:val="444444"/>
            <w:sz w:val="29"/>
            <w:szCs w:val="29"/>
            <w:u w:val="single"/>
            <w:lang w:eastAsia="el-GR"/>
          </w:rPr>
          <w:t>υψηλή ατμοσφαιρική ρύπανση</w:t>
        </w:r>
      </w:hyperlink>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Πράσινη Συμφωνία στις μεταφορές δεν σημαίνει να αγοράσουν όλοι/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ηλεκτρικά αυτοκίνητα αλλά να αλλάξουμε το μοντέλο μετακινήσεων. Ανακοινώθηκε προσφάτως ένα σχέδιο με επικοινωνιακή χρήση του όρου «Πράσινη Συμφωνία». Αυτό το σχέδιο, όμως, δείχνει προχειρότητα και έλλειψη στρατηγικής. Σε αυτήν τη συγκυρία ενισχύει την αγορά νέων οχημάτων Ιδιωτικής Χρήσης (ΙΧ) έστω και ηλεκτρικών (ενώ δεν υπάρχει ακόμα ένα αξιόπιστο έξυπνο δίκτυο που θα σήκωνε μαζική εισαγωγή ηλεκτρικών οχημάτων) διαθέτοντας μάλιστα επιδοτήσεις 100 εκατομμυρίων ευρώ. Η ενίσχυση της ηλεκτρικής αυτοκίνησης θα έπρεπε να είναι ιεραρχικά το τελευταίο σημείο μιας ολοκληρωμένης στρατηγικής για πράσινες βιώσιμες μετακινήσεις μέσα στις πόλεις, που πλήττονται από ατμοσφαιρική ρύπανση, μποτιλιάρισμα και την κατάληψη υπερβολικά μεγάλου χώρου από τα ιδιωτικά οχήματα για κίνηση και στάθμευση.</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Ένα πράσινο σχέδιο ανάκαμψης με στόχους για τις μεταφορές θα έπρεπε να προβλέπει:</w:t>
      </w:r>
    </w:p>
    <w:p w:rsidR="00300016" w:rsidRPr="007C4FF6" w:rsidRDefault="00300016" w:rsidP="00300016">
      <w:pPr>
        <w:numPr>
          <w:ilvl w:val="0"/>
          <w:numId w:val="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Διαμόρφωση εκτεταμένων και συνεχών δικτύων ποδηλατοδρόμων εκατοντάδων χιλιομέτρων μέσα στον αστικό ιστό με απλές και οικονομικές ρυθμίσεις όπως </w:t>
      </w:r>
      <w:r w:rsidRPr="007C4FF6">
        <w:rPr>
          <w:rFonts w:ascii="Georgia" w:eastAsia="Times New Roman" w:hAnsi="Georgia" w:cs="Helvetica"/>
          <w:color w:val="444444"/>
          <w:sz w:val="29"/>
          <w:szCs w:val="29"/>
          <w:lang w:eastAsia="el-GR"/>
        </w:rPr>
        <w:lastRenderedPageBreak/>
        <w:t xml:space="preserve">συμβαίνει σε πολλές πόλεις και χώρες. Το περπάτημα και το ποδήλατο μπορούν να βελτιώσουν τις πόλεις και την υγεία μας - την εποχή του </w:t>
      </w:r>
      <w:proofErr w:type="spellStart"/>
      <w:r w:rsidRPr="007C4FF6">
        <w:rPr>
          <w:rFonts w:ascii="Georgia" w:eastAsia="Times New Roman" w:hAnsi="Georgia" w:cs="Helvetica"/>
          <w:color w:val="444444"/>
          <w:sz w:val="29"/>
          <w:szCs w:val="29"/>
          <w:lang w:eastAsia="el-GR"/>
        </w:rPr>
        <w:t>κοροναϊού</w:t>
      </w:r>
      <w:proofErr w:type="spellEnd"/>
      <w:r w:rsidRPr="007C4FF6">
        <w:rPr>
          <w:rFonts w:ascii="Georgia" w:eastAsia="Times New Roman" w:hAnsi="Georgia" w:cs="Helvetica"/>
          <w:color w:val="444444"/>
          <w:sz w:val="29"/>
          <w:szCs w:val="29"/>
          <w:lang w:eastAsia="el-GR"/>
        </w:rPr>
        <w:t xml:space="preserve"> γίνονται εργαλείο για την αντιμετώπισή του – και να μειώσουν την ατμοσφαιρική ρύπανση. Γι’ αυτό, οι πόλεις αναλαμβάνουν μεγάλες πρωτοβουλίες, όχι συμβολικές κινήσεις μερικών χιλιομέτρων, με στόχο τη διευκόλυνση του ποδηλάτου και τον περιορισμό των οχημάτων ΙΧ κατά προτεραιότητα. Τα παραδείγματα αφθονούν. Η Μπολόνια δημιουργεί δίκτυο ποδηλατοδρόμων 493 χιλιομέτρων (από τα οποία το 60% μέσα στο 2020), η βρετανική κυβέρνηση δαπανάει 250.000.000 λίρες για τα ποδήλατα, το Λονδίνο κλείνει μια μεγάλη ζώνη για τα ΙΧ οχήματα ενώ κάθε βρετανικός δήμος θα δαπανήσει εκατομμύρια λίρες για το ποδήλατο (πχ το Μάντσεστερ 5.000.000 λίρες). Το Παρίσι θα διαθέσει 300.000.000 Ευρώ για το ποδήλατο και η γαλλική κυβέρνηση επιπλέον 43.000.000 Ευρώ. Υπάρχουν πόλεις που έχουν ήδη πετύχει το 25% των μετακινήσεων των πολιτών να γίνεται με ποδήλατο.</w:t>
      </w:r>
    </w:p>
    <w:p w:rsidR="00300016" w:rsidRPr="007C4FF6" w:rsidRDefault="00300016" w:rsidP="00300016">
      <w:pPr>
        <w:numPr>
          <w:ilvl w:val="0"/>
          <w:numId w:val="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Αναβάθμιση και ηλεκτροκίνηση με ενέργεια από Ανανεώσιμες Πηγές Ενέργειας (ΑΠΕ) των δημόσιων μέσων μεταφοράς (σχολικών λεωφορείων, οχημάτων δημοσίου, σιδηρόδρομου και ταξί) και ενίσχυση των συνδυασμένων μεταφορών. Κάθε νέα παραγγελία οχημάτων πρέπει να είναι μηδενικών εκπομπών αερίων θερμοκηπίου, δηλαδή να μην χρησιμοποιούν πετρέλαιο, βενζίνη, ορυκτό φυσικό αέριο, υγραέριο. Μείωση συνολικά του αριθμού των ΙΧ οχημάτων που κινούνται μέσα στις πόλεις (π.χ. κατά 30-50%) πριν ένα τμήμα των παλιών οχημάτων αντικατασταθεί από ηλεκτρικά. Ενθάρρυνση της δημιουργίας συνεταιρισμών ενοικίασης </w:t>
      </w:r>
      <w:proofErr w:type="spellStart"/>
      <w:r w:rsidRPr="007C4FF6">
        <w:rPr>
          <w:rFonts w:ascii="Georgia" w:eastAsia="Times New Roman" w:hAnsi="Georgia" w:cs="Helvetica"/>
          <w:color w:val="444444"/>
          <w:sz w:val="29"/>
          <w:szCs w:val="29"/>
          <w:lang w:eastAsia="el-GR"/>
        </w:rPr>
        <w:t>car-sharing</w:t>
      </w:r>
      <w:proofErr w:type="spellEnd"/>
      <w:r w:rsidRPr="007C4FF6">
        <w:rPr>
          <w:rFonts w:ascii="Georgia" w:eastAsia="Times New Roman" w:hAnsi="Georgia" w:cs="Helvetica"/>
          <w:color w:val="444444"/>
          <w:sz w:val="29"/>
          <w:szCs w:val="29"/>
          <w:lang w:eastAsia="el-GR"/>
        </w:rPr>
        <w:t> ηλεκτρικών αυτοκινήτων όπως γίνεται σε άλλες χώρες αλλά και συνεταιρισμών παραγωγής, ανταλλαγής, αποθήκευσης και πώλησης ηλεκτρικής ενέργειας από ανανεώσιμες πηγές στις γειτονιές αξιοποιώντας τεχνολογίες </w:t>
      </w:r>
      <w:proofErr w:type="spellStart"/>
      <w:r w:rsidRPr="007C4FF6">
        <w:rPr>
          <w:rFonts w:ascii="Georgia" w:eastAsia="Times New Roman" w:hAnsi="Georgia" w:cs="Helvetica"/>
          <w:color w:val="444444"/>
          <w:sz w:val="29"/>
          <w:szCs w:val="29"/>
          <w:lang w:eastAsia="el-GR"/>
        </w:rPr>
        <w:t>block</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chain</w:t>
      </w:r>
      <w:proofErr w:type="spellEnd"/>
      <w:r w:rsidRPr="007C4FF6">
        <w:rPr>
          <w:rFonts w:ascii="Georgia" w:eastAsia="Times New Roman" w:hAnsi="Georgia" w:cs="Helvetica"/>
          <w:color w:val="444444"/>
          <w:sz w:val="29"/>
          <w:szCs w:val="29"/>
          <w:lang w:eastAsia="el-GR"/>
        </w:rPr>
        <w:t> και έξυπνων δικτύων.</w:t>
      </w:r>
    </w:p>
    <w:p w:rsidR="00300016" w:rsidRPr="007C4FF6" w:rsidRDefault="00300016" w:rsidP="00300016">
      <w:pPr>
        <w:numPr>
          <w:ilvl w:val="0"/>
          <w:numId w:val="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Μια τέτοια στρατηγική για τις μεταφορές θα συμβάλλει στην απελευθέρωση χώρου μέσα στις πόλεις (τα ΙΧ καταλαμβάνουν σήμερα το ¼ της έκτασης της πόλης για ανάγκες κίνησης και στάθμευσης) για εκτεταμένες πράσινες ζώνες που θα συνδέουν εκπαιδευτικά και οικονομικά κέντρα, φυσικές περιοχές (πάρκα και ρέματα), </w:t>
      </w:r>
      <w:r w:rsidRPr="007C4FF6">
        <w:rPr>
          <w:rFonts w:ascii="Georgia" w:eastAsia="Times New Roman" w:hAnsi="Georgia" w:cs="Helvetica"/>
          <w:color w:val="444444"/>
          <w:sz w:val="29"/>
          <w:szCs w:val="29"/>
          <w:lang w:eastAsia="el-GR"/>
        </w:rPr>
        <w:lastRenderedPageBreak/>
        <w:t>πολιτιστικούς χώρους με ενιαία και συνεχόμενα δίκτυα συνολικής κοινωνικής και περιβαλλοντικής αναγέννησης της πόλης. Αυτά τα δίκτυα θα συμβάλλουν στην αποκατάσταση της βιοποικιλότητας και στην επιστροφή της φύσης μέσα στις πόλεις με στόχο τη βιώσιμη αστική ανάπτυξη αλλά και την ενίσχυση των φυσικών υποδομών των πόλεων που μέσα στην πανδημία αναγνωρίσαμε πόσο σημαντικό ρόλο παίζουν για την υγεία μας.</w:t>
      </w:r>
    </w:p>
    <w:p w:rsidR="00300016" w:rsidRPr="007C4FF6" w:rsidRDefault="00300016" w:rsidP="00300016">
      <w:pPr>
        <w:numPr>
          <w:ilvl w:val="0"/>
          <w:numId w:val="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Οικολογική αστική αναζωογόνηση των πόλεων σημαίνει κι ενίσχυση των περιβαλλοντικών υποδομών για απορρόφηση των ατμοσφαιρικών ρύπων, </w:t>
      </w:r>
      <w:proofErr w:type="spellStart"/>
      <w:r w:rsidRPr="007C4FF6">
        <w:rPr>
          <w:rFonts w:ascii="Georgia" w:eastAsia="Times New Roman" w:hAnsi="Georgia" w:cs="Helvetica"/>
          <w:color w:val="444444"/>
          <w:sz w:val="29"/>
          <w:szCs w:val="29"/>
          <w:lang w:eastAsia="el-GR"/>
        </w:rPr>
        <w:t>επανάχρηση</w:t>
      </w:r>
      <w:proofErr w:type="spellEnd"/>
      <w:r w:rsidRPr="007C4FF6">
        <w:rPr>
          <w:rFonts w:ascii="Georgia" w:eastAsia="Times New Roman" w:hAnsi="Georgia" w:cs="Helvetica"/>
          <w:color w:val="444444"/>
          <w:sz w:val="29"/>
          <w:szCs w:val="29"/>
          <w:lang w:eastAsia="el-GR"/>
        </w:rPr>
        <w:t xml:space="preserve"> κι ανακύκλωση απορριμμάτων στο πλαίσιο στρατηγικής μηδενικών αποβλήτων καθώς και οικοδόμηση πράσινων κτιρίων και γειτονιών.</w:t>
      </w:r>
    </w:p>
    <w:p w:rsidR="00300016" w:rsidRPr="007C4FF6" w:rsidRDefault="00300016" w:rsidP="00300016">
      <w:pPr>
        <w:numPr>
          <w:ilvl w:val="0"/>
          <w:numId w:val="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Ηλεκτροκίνηση των, </w:t>
      </w:r>
      <w:proofErr w:type="spellStart"/>
      <w:r w:rsidRPr="007C4FF6">
        <w:rPr>
          <w:rFonts w:ascii="Georgia" w:eastAsia="Times New Roman" w:hAnsi="Georgia" w:cs="Helvetica"/>
          <w:color w:val="444444"/>
          <w:sz w:val="29"/>
          <w:szCs w:val="29"/>
          <w:lang w:eastAsia="el-GR"/>
        </w:rPr>
        <w:t>δημόσιων,ιδιόκτητων</w:t>
      </w:r>
      <w:proofErr w:type="spellEnd"/>
      <w:r w:rsidRPr="007C4FF6">
        <w:rPr>
          <w:rFonts w:ascii="Georgia" w:eastAsia="Times New Roman" w:hAnsi="Georgia" w:cs="Helvetica"/>
          <w:color w:val="444444"/>
          <w:sz w:val="29"/>
          <w:szCs w:val="29"/>
          <w:lang w:eastAsia="el-GR"/>
        </w:rPr>
        <w:t xml:space="preserve"> και προς ενοικίαση οχημάτων στα νησιά με ανανεώσιμες πηγές ενέργειας που θα παράγονται από τοπικούς συνεταιρισμούς δημιουργώντας έσοδα για τις νησιωτικές κοινωνίες που θα πληγούν σοβαρά από τη μείωση του μαζικού τουρισμού.</w:t>
      </w:r>
    </w:p>
    <w:p w:rsidR="00300016" w:rsidRPr="007C4FF6" w:rsidRDefault="00300016" w:rsidP="00300016">
      <w:pPr>
        <w:numPr>
          <w:ilvl w:val="0"/>
          <w:numId w:val="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Πιλοτική, έστω, ηλεκτροκίνηση πλοίων (με ΑΠΕ) τα οποία εξυπηρετούν κοντινά νησιά, και αλιευτικών σκαφών και ταυτόχρονα μετασχηματισμό του ναυπηγοεπισκευαστικού τομέα ώστε να παράγει πράσινα σκάφη ή τμήματα της υποδομής για ανεμογεννήτριες.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Αναβαθμίζοντας ενεργειακά τα κτίρια</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Βασικό συστατικό της ευρωπαϊκής Πράσινης Συμφωνίας και του σχεδίου ανάκαμψης αποτελεί η μαζική ενεργειακή αναβάθμιση ιδιωτικών και δημόσιων κτιρίων. Με περίπου 7.000.000 κτίρια κάθε είδους που αποδεδειγμένα έχουν μεγάλες ενεργειακές απώλειες, η ενεργειακή αναβάθμιση μπορεί να πετύχει σημαντικούς, πολλαπλούς στόχους: αναζωογόνηση της οικονομικής δραστηριότητας σε πράσινη κατεύθυνση, δημιουργία πολλών νέων θέσεων εργασίας για πολλούς επαγγελματικούς κλάδους σε τοπικό επίπεδο, μείωση της ενεργειακής φτώχειας των νοικοκυριών και διασφάλιση μιας προσιτής και ποιοτικής στέγασης ιδιαίτερα για τους πιο αδύναμους, μείωση της ενεργειακής δαπάνης των επιχειρήσεων, μείωση της ατμοσφαιρικής ρύπανσης, μείωση των εκπομπών </w:t>
      </w:r>
      <w:r w:rsidRPr="007C4FF6">
        <w:rPr>
          <w:rFonts w:ascii="Georgia" w:eastAsia="Times New Roman" w:hAnsi="Georgia" w:cs="Helvetica"/>
          <w:color w:val="444444"/>
          <w:sz w:val="29"/>
          <w:szCs w:val="29"/>
          <w:lang w:eastAsia="el-GR"/>
        </w:rPr>
        <w:lastRenderedPageBreak/>
        <w:t>αερίων που αλλάζουν το κλίμα, προώθηση της καινοτομίας. Πολύ περισσότερα οφέλη προκύπτουν  αν η ενεργειακή αναβάθμιση συνδυαστεί με τη συμμετοχή των πλέον ευάλωτων μετά από κατάλληλη εκπαίδευση σε συνεργατικά σχήματα παραγωγή ενέργειας από ΑΠΕ μετατρέποντας τους πολίτες σε καταναλωτές – παραγωγούς. Δυστυχώς, η κυβέρνηση με την πρόσφατη νομοθετική ρύθμιση μετέθεσε την ημερομηνία εφαρμογής της σχετικής ευρωπαϊκής οδηγίας για την ενεργειακή αποτελεσματικότητα των κτιρίων στον Ιούνιο 2021 υποκύπτοντας σε συντεχνιακά συμφέροντα αντί να θέσει την ενεργειακή αναβάθμιση στις πρώτες προτεραιότητες.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ενεργειακή αναβάθμιση των κτιρίων ώστε να γίνουν μηδενικών εκπομπών μπορεί να συνδυαστεί κάλλιστα με μαζική προώθηση σχεδίων αξιοποίησης τεχνολογιών φυσικής  θέρμανσης και δροσισμού. Με </w:t>
      </w:r>
      <w:proofErr w:type="spellStart"/>
      <w:r w:rsidRPr="007C4FF6">
        <w:rPr>
          <w:rFonts w:ascii="Georgia" w:eastAsia="Times New Roman" w:hAnsi="Georgia" w:cs="Helvetica"/>
          <w:color w:val="444444"/>
          <w:sz w:val="29"/>
          <w:szCs w:val="29"/>
          <w:lang w:eastAsia="el-GR"/>
        </w:rPr>
        <w:t>προσβάσιμη</w:t>
      </w:r>
      <w:proofErr w:type="spellEnd"/>
      <w:r w:rsidRPr="007C4FF6">
        <w:rPr>
          <w:rFonts w:ascii="Georgia" w:eastAsia="Times New Roman" w:hAnsi="Georgia" w:cs="Helvetica"/>
          <w:color w:val="444444"/>
          <w:sz w:val="29"/>
          <w:szCs w:val="29"/>
          <w:lang w:eastAsia="el-GR"/>
        </w:rPr>
        <w:t xml:space="preserve"> τεχνολογία και με την υφιστάμενη τεχνογνωσία της ελληνικής εξαγωγικής βιομηχανίας, η ενεργειακή αναβάθμιση είναι αδιανόητο να μην είναι στις προτεραιότητες. Η μαζική εφαρμογή θα μπορούσε να στηριχθεί σε ενισχύσεις από το ταμείο ανάκαμψης και γενναία φορολογικά κίνητρα σε όλη την οικονομία (οικιακή κι επιχειρηματική) με έμφαση στις </w:t>
      </w:r>
      <w:proofErr w:type="spellStart"/>
      <w:r w:rsidRPr="007C4FF6">
        <w:rPr>
          <w:rFonts w:ascii="Georgia" w:eastAsia="Times New Roman" w:hAnsi="Georgia" w:cs="Helvetica"/>
          <w:color w:val="444444"/>
          <w:sz w:val="29"/>
          <w:szCs w:val="29"/>
          <w:lang w:eastAsia="el-GR"/>
        </w:rPr>
        <w:t>πληττόμενες</w:t>
      </w:r>
      <w:proofErr w:type="spellEnd"/>
      <w:r w:rsidRPr="007C4FF6">
        <w:rPr>
          <w:rFonts w:ascii="Georgia" w:eastAsia="Times New Roman" w:hAnsi="Georgia" w:cs="Helvetica"/>
          <w:color w:val="444444"/>
          <w:sz w:val="29"/>
          <w:szCs w:val="29"/>
          <w:lang w:eastAsia="el-GR"/>
        </w:rPr>
        <w:t xml:space="preserve"> επιχειρήσεις. Αυτό θα έδινε, επίσης,  ώθηση στην έρευνα και την τεχνολογία για μια Πράσινη Βιομηχανία 4.0. Έχουμε συγκριτικά πλεονεκτήματα: το δυναμικό ανανεώσιμης ενέργειας και το υψηλής ειδίκευσης ανθρώπινο δυναμικό, που δυστυχώς σήμερα λόγω περιορισμένων εφαρμογών, διαρρέει προς άλλες χώρες, αλλά απαιτείται εκπαίδευση του μεσαίου και τεχνικού προσωπικού.</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Η συμβολή της γεωργίας και της κυκλικής οικονομίας στην αποκατάσταση της βιοποικιλότητας και την οικολογική ισορροπία</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Κεντρικός στόχος της Πράσινης Συμφωνίας σε ευρωπαϊκό επίπεδο είναι η αποκατάσταση της βιοποικιλότητας και η μεταρρύθμιση της γεωργίας, ιδιαίτερα της Κοινής Αγροτικής Πολιτικής (ΚΑΠ), ώστε η γεωργία να στηρίζει την κλιματική προστασία, την υγεία γεωργών και καταναλωτών, τη βιωσιμότητα της υπαίθρου, τη διατροφική ασφάλεια, την αποκατάσταση και διατήρηση της βιοποικιλότητας, τη διασφάλιση δίκαιου εισοδήματος για τους παραγωγούς και δίκαιων τιμών για τους καταναλωτές. Αντίθετα, η σημερινή ΚΑΠ </w:t>
      </w:r>
      <w:r w:rsidRPr="007C4FF6">
        <w:rPr>
          <w:rFonts w:ascii="Georgia" w:eastAsia="Times New Roman" w:hAnsi="Georgia" w:cs="Helvetica"/>
          <w:color w:val="444444"/>
          <w:sz w:val="29"/>
          <w:szCs w:val="29"/>
          <w:lang w:eastAsia="el-GR"/>
        </w:rPr>
        <w:lastRenderedPageBreak/>
        <w:t xml:space="preserve">συμβάλλει με τους σημαντικούς της πόρους στην υποβάθμιση του περιβάλλοντος, της υγείας και της διατροφικής ασφάλειας. Τόσο η επέκταση των πόρων του Ταμείου Αγροτικής Ανάπτυξης στο πλαίσιο του σχεδίου ανάκαμψης της οικονομίας όσο και οι πόροι της επόμενης προγραμματικής περιόδου 2021-2027 συνδέονται με μια στροφή στην ΚΑΠ ιδιαίτερα μέσω </w:t>
      </w:r>
      <w:proofErr w:type="spellStart"/>
      <w:r w:rsidRPr="007C4FF6">
        <w:rPr>
          <w:rFonts w:ascii="Georgia" w:eastAsia="Times New Roman" w:hAnsi="Georgia" w:cs="Helvetica"/>
          <w:color w:val="444444"/>
          <w:sz w:val="29"/>
          <w:szCs w:val="29"/>
          <w:lang w:eastAsia="el-GR"/>
        </w:rPr>
        <w:t>οικο</w:t>
      </w:r>
      <w:proofErr w:type="spellEnd"/>
      <w:r w:rsidRPr="007C4FF6">
        <w:rPr>
          <w:rFonts w:ascii="Georgia" w:eastAsia="Times New Roman" w:hAnsi="Georgia" w:cs="Helvetica"/>
          <w:color w:val="444444"/>
          <w:sz w:val="29"/>
          <w:szCs w:val="29"/>
          <w:lang w:eastAsia="el-GR"/>
        </w:rPr>
        <w:t>-σχημάτων στην γεωργία.</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αλλαγή του αγροτικού και κτηνοτροφικού μοντέλου είναι στο επίκεντρο της πολιτικής συζήτησης για τη μεταρρύθμιση της ΚΑΠ ιδιαίτερα υπό το πρίσμα της πανδημίας η οποία προκαλεί σημαντικά προβλήματα διατροφικής ασφάλειας σε διάφορες περιοχές.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Εκτός από την (εκ νέου) γεφύρωση της γεωργίας  με την προστασία των οικοσυστημάτων και τη διατήρηση της βιοποικιλότητας, κεντρικός είναι ο ρόλος που μπορεί να παίξει η βιώσιμη γεωργία τόσο στη διατροφική ασφάλεια από το χωράφι μέχρι το πιρούνι («Farm </w:t>
      </w:r>
      <w:proofErr w:type="spellStart"/>
      <w:r w:rsidRPr="007C4FF6">
        <w:rPr>
          <w:rFonts w:ascii="Georgia" w:eastAsia="Times New Roman" w:hAnsi="Georgia" w:cs="Helvetica"/>
          <w:color w:val="444444"/>
          <w:sz w:val="29"/>
          <w:szCs w:val="29"/>
          <w:lang w:eastAsia="el-GR"/>
        </w:rPr>
        <w:t>to</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Fork</w:t>
      </w:r>
      <w:proofErr w:type="spellEnd"/>
      <w:r w:rsidRPr="007C4FF6">
        <w:rPr>
          <w:rFonts w:ascii="Georgia" w:eastAsia="Times New Roman" w:hAnsi="Georgia" w:cs="Helvetica"/>
          <w:color w:val="444444"/>
          <w:sz w:val="29"/>
          <w:szCs w:val="29"/>
          <w:lang w:eastAsia="el-GR"/>
        </w:rPr>
        <w:t>» όπως ονομάζεται η νέα ευρωπαϊκή αγροτική πολιτική) όσο και στην ενίσχυση της κυκλικής οικονομίας. Τα οφέλη θα είναι η διατήρηση της υψηλής οικολογικής αξίας της γης, η βελτίωση του εισοδήματος των γεωργών και η προμήθεια της βιομηχανίας με πρώτες ύλες από τα υπολείμματα και τα παραπροϊόντα της γεωργίας και κτηνοτροφίας. </w:t>
      </w:r>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"https://anemosananeosis.gr/el/circular-economy12/"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 xml:space="preserve">Η κυκλική οικονομία με τη βοήθεια της πράσινης χημείας και τη στήριξη ερευνητικών κέντρων θα μπορούσε να είναι </w:t>
      </w:r>
      <w:proofErr w:type="spellStart"/>
      <w:r w:rsidRPr="007C4FF6">
        <w:rPr>
          <w:rFonts w:ascii="Georgia" w:eastAsia="Times New Roman" w:hAnsi="Georgia" w:cs="Helvetica"/>
          <w:color w:val="444444"/>
          <w:sz w:val="29"/>
          <w:szCs w:val="29"/>
          <w:u w:val="single"/>
          <w:lang w:eastAsia="el-GR"/>
        </w:rPr>
        <w:t>win-win-win</w:t>
      </w:r>
      <w:proofErr w:type="spellEnd"/>
      <w:r w:rsidRPr="007C4FF6">
        <w:rPr>
          <w:rFonts w:ascii="Georgia" w:eastAsia="Times New Roman" w:hAnsi="Georgia" w:cs="Helvetica"/>
          <w:color w:val="444444"/>
          <w:sz w:val="29"/>
          <w:szCs w:val="29"/>
          <w:u w:val="single"/>
          <w:lang w:eastAsia="el-GR"/>
        </w:rPr>
        <w:t xml:space="preserve"> υπόθεση για περιβάλλον, γεωργία και </w:t>
      </w:r>
      <w:r>
        <w:rPr>
          <w:rFonts w:ascii="Georgia" w:eastAsia="Times New Roman" w:hAnsi="Georgia" w:cs="Helvetica"/>
          <w:color w:val="444444"/>
          <w:sz w:val="29"/>
          <w:szCs w:val="29"/>
          <w:u w:val="single"/>
          <w:lang w:eastAsia="el-GR"/>
        </w:rPr>
        <w:fldChar w:fldCharType="end"/>
      </w:r>
      <w:hyperlink r:id="rId23" w:history="1">
        <w:r w:rsidRPr="007C4FF6">
          <w:rPr>
            <w:rFonts w:ascii="Georgia" w:eastAsia="Times New Roman" w:hAnsi="Georgia" w:cs="Helvetica"/>
            <w:color w:val="444444"/>
            <w:sz w:val="29"/>
            <w:szCs w:val="29"/>
            <w:u w:val="single"/>
            <w:lang w:eastAsia="el-GR"/>
          </w:rPr>
          <w:t>κοινωνία</w:t>
        </w:r>
      </w:hyperlink>
      <w:r w:rsidRPr="007C4FF6">
        <w:rPr>
          <w:rFonts w:ascii="Georgia" w:eastAsia="Times New Roman" w:hAnsi="Georgia" w:cs="Helvetica"/>
          <w:color w:val="444444"/>
          <w:sz w:val="29"/>
          <w:szCs w:val="29"/>
          <w:lang w:eastAsia="el-GR"/>
        </w:rPr>
        <w:t xml:space="preserve">. Από δασικά και αγροτικά υπολείμματα μπορούν εξάλλου να παράγονται </w:t>
      </w:r>
      <w:proofErr w:type="spellStart"/>
      <w:r w:rsidRPr="007C4FF6">
        <w:rPr>
          <w:rFonts w:ascii="Georgia" w:eastAsia="Times New Roman" w:hAnsi="Georgia" w:cs="Helvetica"/>
          <w:color w:val="444444"/>
          <w:sz w:val="29"/>
          <w:szCs w:val="29"/>
          <w:lang w:eastAsia="el-GR"/>
        </w:rPr>
        <w:t>πέλλετς</w:t>
      </w:r>
      <w:proofErr w:type="spellEnd"/>
      <w:r w:rsidRPr="007C4FF6">
        <w:rPr>
          <w:rFonts w:ascii="Georgia" w:eastAsia="Times New Roman" w:hAnsi="Georgia" w:cs="Helvetica"/>
          <w:color w:val="444444"/>
          <w:sz w:val="29"/>
          <w:szCs w:val="29"/>
          <w:lang w:eastAsia="el-GR"/>
        </w:rPr>
        <w:t>, όπως κάνει η </w:t>
      </w:r>
      <w:hyperlink r:id="rId24" w:history="1">
        <w:r w:rsidRPr="007C4FF6">
          <w:rPr>
            <w:rFonts w:ascii="Georgia" w:eastAsia="Times New Roman" w:hAnsi="Georgia" w:cs="Helvetica"/>
            <w:color w:val="444444"/>
            <w:sz w:val="29"/>
            <w:szCs w:val="29"/>
            <w:u w:val="single"/>
            <w:lang w:eastAsia="el-GR"/>
          </w:rPr>
          <w:t>Ενεργειακή Συνεταιριστική Εταιρία Καρδίτσας</w:t>
        </w:r>
      </w:hyperlink>
      <w:r w:rsidRPr="007C4FF6">
        <w:rPr>
          <w:rFonts w:ascii="Georgia" w:eastAsia="Times New Roman" w:hAnsi="Georgia" w:cs="Helvetica"/>
          <w:color w:val="444444"/>
          <w:sz w:val="29"/>
          <w:szCs w:val="29"/>
          <w:lang w:eastAsia="el-GR"/>
        </w:rPr>
        <w:t>. Τεράστιες δυνατότητες έχουν και σχήματα οικολογικής κοινωνικά υποστηριζόμενης γεωργίας και κτηνοτροφίας.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Ψηφιακή οικονομία και ενίσχυση της έρευνας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ανάκαμψη της οικονομίας απαιτεί ενίσχυση της έρευνας ιδιαίτερα σε πράσινους και κοινωνικά σημαντικούς τομείς και τη σύνδεση των ερευνητικών αποτελεσμάτων με πραγματικές ανάγκες της κοινωνίας και της οικονομίας. Αυτό δεν σημαίνει ότι η  έρευνα στις ανθρωπιστικές και κοινωνικές επιστήμες καθίσταται περιττή και ότι όλη η έρευνα πρέπει να επικεντρωθεί μόνο σε τεχνολογικά και οικονομικά ζητήματα. Απλά </w:t>
      </w:r>
      <w:r w:rsidRPr="007C4FF6">
        <w:rPr>
          <w:rFonts w:ascii="Georgia" w:eastAsia="Times New Roman" w:hAnsi="Georgia" w:cs="Helvetica"/>
          <w:color w:val="444444"/>
          <w:sz w:val="29"/>
          <w:szCs w:val="29"/>
          <w:lang w:eastAsia="el-GR"/>
        </w:rPr>
        <w:lastRenderedPageBreak/>
        <w:t>αναγνωρίζεται ότι η τεχνολογία, και κυρίως η ψηφιακή, συμβάλλει μέσα στο κατάλληλο πλαίσιο, στην καταπολέμηση των κοινωνικών διακρίσεων</w:t>
      </w:r>
      <w:r w:rsidRPr="00300016">
        <w:rPr>
          <w:rFonts w:ascii="Georgia" w:eastAsia="Times New Roman" w:hAnsi="Georgia" w:cs="Helvetica"/>
          <w:color w:val="444444"/>
          <w:sz w:val="29"/>
          <w:szCs w:val="29"/>
          <w:lang w:eastAsia="el-GR"/>
        </w:rPr>
        <w:t xml:space="preserve"> </w:t>
      </w:r>
      <w:r w:rsidRPr="007C4FF6">
        <w:rPr>
          <w:rFonts w:ascii="Georgia" w:eastAsia="Times New Roman" w:hAnsi="Georgia" w:cs="Helvetica"/>
          <w:color w:val="444444"/>
          <w:sz w:val="29"/>
          <w:szCs w:val="29"/>
          <w:lang w:eastAsia="el-GR"/>
        </w:rPr>
        <w:t>και ανισοτήτων, διευκολύνει την πρόσβαση όλων στην υγεία, ενισχύει τη δημοκρατία και διευκολύνει τη μάθηση από απόσταση. Χωρίς πλαίσιο, όμως, θα μπορούσαν τεχνολογικές εφαρμογές να οδηγήσουν σε πιο αυταρχικά καθεστώτα, συγκεντρωτισμό της εξουσίας, έλεγχο των πολιτών, υποβάθμιση της δημοκρατίας, βάθεμα των διακρίσεων κι ανισοτήτων. Είναι πολύ σημαντικό κατά συνέπεια να </w:t>
      </w:r>
      <w:hyperlink r:id="rId25" w:history="1">
        <w:r w:rsidRPr="007C4FF6">
          <w:rPr>
            <w:rFonts w:ascii="Georgia" w:eastAsia="Times New Roman" w:hAnsi="Georgia" w:cs="Helvetica"/>
            <w:color w:val="444444"/>
            <w:sz w:val="29"/>
            <w:szCs w:val="29"/>
            <w:u w:val="single"/>
            <w:lang w:eastAsia="el-GR"/>
          </w:rPr>
          <w:t>ελέγχουμε την εφαρμογή της τεχνολογίας</w:t>
        </w:r>
      </w:hyperlink>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σύγχρονη έρευνα είναι περισσότερο έντασης γνώσης και βασίζεται σε ευέλικτα σχήματα. Ακόμα και μια μικρή χώρα με περιορισμένους πόρους όπως η Ελλάδα θα μπορούσε να είναι, μέσα από συνέργειες και με συμμετοχή σε δίκτυα, σημαντικό κέντρο της έρευνας και διάδοσης ερευνητικών αποτελεσμάτων. Εξάλλου, η χώρα βρίσκεται  πολύ υψηλά σε ευρωπαϊκά ερευνητικά προγράμματα όπως το </w:t>
      </w:r>
      <w:proofErr w:type="spellStart"/>
      <w:r w:rsidRPr="007C4FF6">
        <w:rPr>
          <w:rFonts w:ascii="Georgia" w:eastAsia="Times New Roman" w:hAnsi="Georgia" w:cs="Helvetica"/>
          <w:color w:val="444444"/>
          <w:sz w:val="29"/>
          <w:szCs w:val="29"/>
          <w:lang w:eastAsia="el-GR"/>
        </w:rPr>
        <w:t>Horizon</w:t>
      </w:r>
      <w:proofErr w:type="spellEnd"/>
      <w:r w:rsidRPr="007C4FF6">
        <w:rPr>
          <w:rFonts w:ascii="Georgia" w:eastAsia="Times New Roman" w:hAnsi="Georgia" w:cs="Helvetica"/>
          <w:color w:val="444444"/>
          <w:sz w:val="29"/>
          <w:szCs w:val="29"/>
          <w:lang w:eastAsia="el-GR"/>
        </w:rPr>
        <w:t> 2020, ενώ σημαντικό τμήμα του ανθρώπινου δυναμικού της έχει διαρρεύσει προς άλλες χώρες, απόδειξη ότι υπάρχουν σημαντικές δυνατότητες αρκεί να υπάρχει και μια μακροχρόνια στρατηγική για την έρευνα. Μερικοί κρίσιμοι ερευνητικοί τομείς για το μέλλον αποτελούν οι συνδυασμένες και διεπιστημονικές συνέργειες σε θέματα υγείας (για παράδειγμα συνδυασμός επιστημών υγείας και ψηφιακής τεχνολογίας για αποκωδικοποίηση του εγκεφάλου ή του DNA, όπως και επιστημών οικοσυστημάτων, πληροφορικής και υγείας για την προώθηση μιας νέας στρατηγικής για την υγεία «</w:t>
      </w:r>
      <w:proofErr w:type="spellStart"/>
      <w:r w:rsidRPr="007C4FF6">
        <w:rPr>
          <w:rFonts w:ascii="Georgia" w:eastAsia="Times New Roman" w:hAnsi="Georgia" w:cs="Helvetica"/>
          <w:color w:val="444444"/>
          <w:sz w:val="29"/>
          <w:szCs w:val="29"/>
          <w:lang w:eastAsia="el-GR"/>
        </w:rPr>
        <w:t>Εco-health</w:t>
      </w:r>
      <w:proofErr w:type="spellEnd"/>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Συνηθίζουμε να μιλάμε για ψηφιακή μεταρρύθμιση στη δημόσια διοίκηση ή τώρα ακόμα περισσότερο μέσα στην κρίση για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xml:space="preserve">-συνδιασκέψεις  ή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-εργασία που σίγουρα θα αλλάξουν τον τρόπο που επικοινωνούμε και εργαζόμαστε. Όμως υπάρχουν και πολλοί άλλοι τομείς όπου η ψηφιακή τεχνολογία παίζει σημαντικό ρόλο στη μείωση των ανισοτήτων και βελτίωση της πρόσβασης όλων σε βασικά δικαιώματα (όπως π.χ.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xml:space="preserve">-ιατρική, από μακριά εξυπηρέτηση των πολιτών από τις αρχές, αντιμετώπιση της </w:t>
      </w:r>
      <w:proofErr w:type="spellStart"/>
      <w:r w:rsidRPr="007C4FF6">
        <w:rPr>
          <w:rFonts w:ascii="Georgia" w:eastAsia="Times New Roman" w:hAnsi="Georgia" w:cs="Helvetica"/>
          <w:color w:val="444444"/>
          <w:sz w:val="29"/>
          <w:szCs w:val="29"/>
          <w:lang w:eastAsia="el-GR"/>
        </w:rPr>
        <w:t>φορο</w:t>
      </w:r>
      <w:proofErr w:type="spellEnd"/>
      <w:r w:rsidRPr="007C4FF6">
        <w:rPr>
          <w:rFonts w:ascii="Georgia" w:eastAsia="Times New Roman" w:hAnsi="Georgia" w:cs="Helvetica"/>
          <w:color w:val="444444"/>
          <w:sz w:val="29"/>
          <w:szCs w:val="29"/>
          <w:lang w:eastAsia="el-GR"/>
        </w:rPr>
        <w:t xml:space="preserve">-απάτης, ενεργειακή δημοκρατία, αποκέντρωση στην παραγωγή, ανταλλαγή και αποθήκευση ενέργειας από ΑΠΕ, συμμετοχή στη διαδικασία διαμόρφωσης και λήψης αποφάσεων </w:t>
      </w:r>
      <w:proofErr w:type="spellStart"/>
      <w:r w:rsidRPr="007C4FF6">
        <w:rPr>
          <w:rFonts w:ascii="Georgia" w:eastAsia="Times New Roman" w:hAnsi="Georgia" w:cs="Helvetica"/>
          <w:color w:val="444444"/>
          <w:sz w:val="29"/>
          <w:szCs w:val="29"/>
          <w:lang w:eastAsia="el-GR"/>
        </w:rPr>
        <w:t>κ.λπ</w:t>
      </w:r>
      <w:proofErr w:type="spellEnd"/>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 xml:space="preserve"> Όμως, η </w:t>
      </w:r>
      <w:proofErr w:type="spellStart"/>
      <w:r w:rsidRPr="007C4FF6">
        <w:rPr>
          <w:rFonts w:ascii="Georgia" w:eastAsia="Times New Roman" w:hAnsi="Georgia" w:cs="Helvetica"/>
          <w:color w:val="444444"/>
          <w:sz w:val="29"/>
          <w:szCs w:val="29"/>
          <w:lang w:eastAsia="el-GR"/>
        </w:rPr>
        <w:t>ψηφιοποίηση</w:t>
      </w:r>
      <w:proofErr w:type="spellEnd"/>
      <w:r w:rsidRPr="007C4FF6">
        <w:rPr>
          <w:rFonts w:ascii="Georgia" w:eastAsia="Times New Roman" w:hAnsi="Georgia" w:cs="Helvetica"/>
          <w:color w:val="444444"/>
          <w:sz w:val="29"/>
          <w:szCs w:val="29"/>
          <w:lang w:eastAsia="el-GR"/>
        </w:rPr>
        <w:t xml:space="preserve"> πρέπει να συνδέεται με μια γενικότερη απλοποίηση της γραφειοκρατίας, όχι να σημαίνει απλώς τη χρήση τεχνολογίας σε ένα γραφειοκρατικό και πολυδαίδαλο σύστημα που τελικώς αφήνει απέξω όσους/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δεν είναι εκπαιδευμένοι/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(ψηφιακός αναλφαβητισμός) ενώ δημιουργεί περαιτέρω εμπόδια ελλείψει πολιτικών και εργαλείων που επιλύουν προβλήματα για όσους/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μένουν πίσω.</w:t>
      </w:r>
      <w:r w:rsidRPr="007C4FF6">
        <w:rPr>
          <w:rFonts w:ascii="Georgia" w:eastAsia="Times New Roman" w:hAnsi="Georgia" w:cs="Helvetica"/>
          <w:b/>
          <w:bCs/>
          <w:color w:val="444444"/>
          <w:sz w:val="29"/>
          <w:szCs w:val="29"/>
          <w:lang w:eastAsia="el-GR"/>
        </w:rPr>
        <w:t>                                                                                                     </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Εκπαίδευση, κατάρτιση και εργασία για μια πράσινη και κοινωνικά δίκαιη μετάβαση</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Οι πόροι από το Ευρωπαϊκό Κοινωνικό Ταμείο ή το Ευρωπαϊκό Εργαλείο για προσωρινό μετριασμό των επιπτώσεων της κρίσης στην απασχόληση </w:t>
      </w:r>
      <w:r w:rsidRPr="007C4FF6">
        <w:rPr>
          <w:rFonts w:ascii="Georgia" w:eastAsia="Times New Roman" w:hAnsi="Georgia" w:cs="Helvetica"/>
          <w:b/>
          <w:bCs/>
          <w:color w:val="444444"/>
          <w:sz w:val="29"/>
          <w:szCs w:val="29"/>
          <w:lang w:eastAsia="el-GR"/>
        </w:rPr>
        <w:t>SURE</w:t>
      </w:r>
      <w:r w:rsidRPr="007C4FF6">
        <w:rPr>
          <w:rFonts w:ascii="Georgia" w:eastAsia="Times New Roman" w:hAnsi="Georgia" w:cs="Helvetica"/>
          <w:color w:val="444444"/>
          <w:sz w:val="29"/>
          <w:szCs w:val="29"/>
          <w:lang w:eastAsia="el-GR"/>
        </w:rPr>
        <w:t> (</w:t>
      </w:r>
      <w:hyperlink r:id="rId26" w:history="1">
        <w:r w:rsidRPr="007C4FF6">
          <w:rPr>
            <w:rFonts w:ascii="Georgia" w:eastAsia="Times New Roman" w:hAnsi="Georgia" w:cs="Helvetica"/>
            <w:color w:val="444444"/>
            <w:sz w:val="29"/>
            <w:szCs w:val="29"/>
            <w:u w:val="single"/>
            <w:lang w:val="en-US" w:eastAsia="el-GR"/>
          </w:rPr>
          <w:t>Support</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to</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mitigate</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Unemployment</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Risks</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in</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an</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Emergency</w:t>
        </w:r>
      </w:hyperlink>
      <w:r w:rsidRPr="007C4FF6">
        <w:rPr>
          <w:rFonts w:ascii="Georgia" w:eastAsia="Times New Roman" w:hAnsi="Georgia" w:cs="Helvetica"/>
          <w:color w:val="444444"/>
          <w:sz w:val="29"/>
          <w:szCs w:val="29"/>
          <w:lang w:eastAsia="el-GR"/>
        </w:rPr>
        <w:t>) είναι αναγκαίο να κατευθυνθούν, κυρίως, σε συνεργατικά σχήματα, ή σε συνέργειες μεταξύ επιχειρήσεων για να ενισχυθούν οι δυνατότητες δημιουργίας νέων θέσεων εργασίας σε καινοτόμους τομείς, ένα είδος </w:t>
      </w:r>
      <w:proofErr w:type="spellStart"/>
      <w:r w:rsidRPr="007C4FF6">
        <w:rPr>
          <w:rFonts w:ascii="Georgia" w:eastAsia="Times New Roman" w:hAnsi="Georgia" w:cs="Helvetica"/>
          <w:color w:val="444444"/>
          <w:sz w:val="29"/>
          <w:szCs w:val="29"/>
          <w:lang w:eastAsia="el-GR"/>
        </w:rPr>
        <w:t>cluster</w:t>
      </w:r>
      <w:proofErr w:type="spellEnd"/>
      <w:r w:rsidRPr="007C4FF6">
        <w:rPr>
          <w:rFonts w:ascii="Georgia" w:eastAsia="Times New Roman" w:hAnsi="Georgia" w:cs="Helvetica"/>
          <w:color w:val="444444"/>
          <w:sz w:val="29"/>
          <w:szCs w:val="29"/>
          <w:lang w:eastAsia="el-GR"/>
        </w:rPr>
        <w:t>. Ο ρόλος της κοινωνικής οικονομίας αναγνωρίζεται σε διεθνές και ευρωπαϊκό επίπεδο ως ιδιαίτερα σημαντικός, όπως δείχνει η εμπειρία σε πολλές χώρες, τόσο κατά τη διάρκεια κρίσεων όσο και κατά την ανάκαμψη.</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Συνεργατικά σχήματα διαφορετικών οργανωτικών τύπων, κλάδων δραστηριότητας και νομικών μορφών καθώς και οι μεταξύ τους συμπράξεις ή/και με άλλες μικρομεσαίες επιχειρήσεις και φορείς τοπικής αυτοδιοίκησης μπορούν να (</w:t>
      </w:r>
      <w:proofErr w:type="spellStart"/>
      <w:r w:rsidRPr="007C4FF6">
        <w:rPr>
          <w:rFonts w:ascii="Georgia" w:eastAsia="Times New Roman" w:hAnsi="Georgia" w:cs="Helvetica"/>
          <w:color w:val="444444"/>
          <w:sz w:val="29"/>
          <w:szCs w:val="29"/>
          <w:lang w:eastAsia="el-GR"/>
        </w:rPr>
        <w:t>επαν</w:t>
      </w:r>
      <w:proofErr w:type="spellEnd"/>
      <w:r w:rsidRPr="007C4FF6">
        <w:rPr>
          <w:rFonts w:ascii="Georgia" w:eastAsia="Times New Roman" w:hAnsi="Georgia" w:cs="Helvetica"/>
          <w:color w:val="444444"/>
          <w:sz w:val="29"/>
          <w:szCs w:val="29"/>
          <w:lang w:eastAsia="el-GR"/>
        </w:rPr>
        <w:t>)-εντάξουν αποτελεσματικά σε αξιοπρεπή εργασία και σε καινοτόμους τομείς νέους και μακροχρόνια άνεργους, μετανάστες/</w:t>
      </w:r>
      <w:proofErr w:type="spellStart"/>
      <w:r w:rsidRPr="007C4FF6">
        <w:rPr>
          <w:rFonts w:ascii="Georgia" w:eastAsia="Times New Roman" w:hAnsi="Georgia" w:cs="Helvetica"/>
          <w:color w:val="444444"/>
          <w:sz w:val="29"/>
          <w:szCs w:val="29"/>
          <w:lang w:eastAsia="el-GR"/>
        </w:rPr>
        <w:t>ριες</w:t>
      </w:r>
      <w:proofErr w:type="spellEnd"/>
      <w:r w:rsidRPr="007C4FF6">
        <w:rPr>
          <w:rFonts w:ascii="Georgia" w:eastAsia="Times New Roman" w:hAnsi="Georgia" w:cs="Helvetica"/>
          <w:color w:val="444444"/>
          <w:sz w:val="29"/>
          <w:szCs w:val="29"/>
          <w:lang w:eastAsia="el-GR"/>
        </w:rPr>
        <w:t>, εποχιακά εργαζόμενους/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εργαζόμενους/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σε επισφαλείς και άτυπες συνθήκες εργασίας αλλά και να συμβάλλουν στον πράσινο και κοινωνικό μετασχηματισμό με πόρους από το ταμείο ανάκαμψης.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Αυτό συνεπάγεται μία μετάβαση από μια επιδοματική στήριξη των ακραίων μορφών ανεργίας σε ολοκληρωμένες πολιτικές και εργαλεία εργασιακής ένταξης μέσω κοινωνικής επιχειρηματικότητας αξιοποιώντας προγράμματα όπως το «Εγγύηση για τη Νεολαία», προωθώντας την αξιόπιστη εκπαίδευση-κατάρτιση σε νέα κοινωνικά και πράσινα </w:t>
      </w:r>
      <w:r w:rsidRPr="007C4FF6">
        <w:rPr>
          <w:rFonts w:ascii="Georgia" w:eastAsia="Times New Roman" w:hAnsi="Georgia" w:cs="Helvetica"/>
          <w:color w:val="444444"/>
          <w:sz w:val="29"/>
          <w:szCs w:val="29"/>
          <w:lang w:eastAsia="el-GR"/>
        </w:rPr>
        <w:lastRenderedPageBreak/>
        <w:t>επαγγέλματα, αλλά και την πρακτική εργασία προγραμμάτων «κοινωφελούς εργασίας» προκειμένου να δημιουργηθούν προϋποθέσεις αξιοπρεπούς εργασίας και όχι να καλυφθούν τα κενά του δημοσίου τομέα.</w:t>
      </w:r>
    </w:p>
    <w:p w:rsidR="0030001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Όπως διαπιστώνουν σε κείμενο τους που κατατέθηκε στην Ευρωπαϊκή Επιτροπή ευρωπαϊκοί και ελληνικοί φορείς, με τίτλο «Πώς μπορούμε να ενεργοποιήσουμε ξανά την </w:t>
      </w:r>
      <w:hyperlink r:id="rId27" w:history="1">
        <w:r w:rsidRPr="007C4FF6">
          <w:rPr>
            <w:rFonts w:ascii="Georgia" w:eastAsia="Times New Roman" w:hAnsi="Georgia" w:cs="Helvetica"/>
            <w:b/>
            <w:bCs/>
            <w:color w:val="444444"/>
            <w:sz w:val="29"/>
            <w:szCs w:val="29"/>
            <w:lang w:eastAsia="el-GR"/>
          </w:rPr>
          <w:t>Ευρωπαϊκή Πολιτική για την Απασχόληση των Νέων /</w:t>
        </w:r>
        <w:proofErr w:type="spellStart"/>
        <w:r w:rsidRPr="007C4FF6">
          <w:rPr>
            <w:rFonts w:ascii="Georgia" w:eastAsia="Times New Roman" w:hAnsi="Georgia" w:cs="Helvetica"/>
            <w:b/>
            <w:bCs/>
            <w:color w:val="444444"/>
            <w:sz w:val="29"/>
            <w:szCs w:val="29"/>
            <w:lang w:eastAsia="el-GR"/>
          </w:rPr>
          <w:t>Youth</w:t>
        </w:r>
        <w:proofErr w:type="spellEnd"/>
        <w:r w:rsidRPr="007C4FF6">
          <w:rPr>
            <w:rFonts w:ascii="Georgia" w:eastAsia="Times New Roman" w:hAnsi="Georgia" w:cs="Helvetica"/>
            <w:b/>
            <w:bCs/>
            <w:color w:val="444444"/>
            <w:sz w:val="29"/>
            <w:szCs w:val="29"/>
            <w:lang w:eastAsia="el-GR"/>
          </w:rPr>
          <w:t xml:space="preserve"> </w:t>
        </w:r>
        <w:proofErr w:type="spellStart"/>
        <w:r w:rsidRPr="007C4FF6">
          <w:rPr>
            <w:rFonts w:ascii="Georgia" w:eastAsia="Times New Roman" w:hAnsi="Georgia" w:cs="Helvetica"/>
            <w:b/>
            <w:bCs/>
            <w:color w:val="444444"/>
            <w:sz w:val="29"/>
            <w:szCs w:val="29"/>
            <w:lang w:eastAsia="el-GR"/>
          </w:rPr>
          <w:t>Employment</w:t>
        </w:r>
        <w:proofErr w:type="spellEnd"/>
        <w:r w:rsidRPr="007C4FF6">
          <w:rPr>
            <w:rFonts w:ascii="Georgia" w:eastAsia="Times New Roman" w:hAnsi="Georgia" w:cs="Helvetica"/>
            <w:b/>
            <w:bCs/>
            <w:color w:val="444444"/>
            <w:sz w:val="29"/>
            <w:szCs w:val="29"/>
            <w:lang w:eastAsia="el-GR"/>
          </w:rPr>
          <w:t xml:space="preserve"> Policy</w:t>
        </w:r>
      </w:hyperlink>
      <w:r w:rsidRPr="007C4FF6">
        <w:rPr>
          <w:rFonts w:ascii="Georgia" w:eastAsia="Times New Roman" w:hAnsi="Georgia" w:cs="Helvetica"/>
          <w:b/>
          <w:bCs/>
          <w:color w:val="444444"/>
          <w:sz w:val="29"/>
          <w:szCs w:val="29"/>
          <w:lang w:eastAsia="el-GR"/>
        </w:rPr>
        <w:t> </w:t>
      </w:r>
      <w:r w:rsidRPr="007C4FF6">
        <w:rPr>
          <w:rFonts w:ascii="Georgia" w:eastAsia="Times New Roman" w:hAnsi="Georgia" w:cs="Helvetica"/>
          <w:color w:val="444444"/>
          <w:sz w:val="29"/>
          <w:szCs w:val="29"/>
          <w:lang w:eastAsia="el-GR"/>
        </w:rPr>
        <w:t>μέσα από την </w:t>
      </w:r>
      <w:hyperlink r:id="rId28" w:history="1">
        <w:r w:rsidRPr="007C4FF6">
          <w:rPr>
            <w:rFonts w:ascii="Georgia" w:eastAsia="Times New Roman" w:hAnsi="Georgia" w:cs="Helvetica"/>
            <w:b/>
            <w:bCs/>
            <w:color w:val="444444"/>
            <w:sz w:val="29"/>
            <w:szCs w:val="29"/>
            <w:lang w:eastAsia="el-GR"/>
          </w:rPr>
          <w:t xml:space="preserve">Ευρωπαϊκή Πράσινη Συμφωνία / European </w:t>
        </w:r>
        <w:proofErr w:type="spellStart"/>
        <w:r w:rsidRPr="007C4FF6">
          <w:rPr>
            <w:rFonts w:ascii="Georgia" w:eastAsia="Times New Roman" w:hAnsi="Georgia" w:cs="Helvetica"/>
            <w:b/>
            <w:bCs/>
            <w:color w:val="444444"/>
            <w:sz w:val="29"/>
            <w:szCs w:val="29"/>
            <w:lang w:eastAsia="el-GR"/>
          </w:rPr>
          <w:t>Green</w:t>
        </w:r>
        <w:proofErr w:type="spellEnd"/>
        <w:r w:rsidRPr="007C4FF6">
          <w:rPr>
            <w:rFonts w:ascii="Georgia" w:eastAsia="Times New Roman" w:hAnsi="Georgia" w:cs="Helvetica"/>
            <w:b/>
            <w:bCs/>
            <w:color w:val="444444"/>
            <w:sz w:val="29"/>
            <w:szCs w:val="29"/>
            <w:lang w:eastAsia="el-GR"/>
          </w:rPr>
          <w:t xml:space="preserve"> </w:t>
        </w:r>
        <w:proofErr w:type="spellStart"/>
        <w:r w:rsidRPr="007C4FF6">
          <w:rPr>
            <w:rFonts w:ascii="Georgia" w:eastAsia="Times New Roman" w:hAnsi="Georgia" w:cs="Helvetica"/>
            <w:b/>
            <w:bCs/>
            <w:color w:val="444444"/>
            <w:sz w:val="29"/>
            <w:szCs w:val="29"/>
            <w:lang w:eastAsia="el-GR"/>
          </w:rPr>
          <w:t>Deal</w:t>
        </w:r>
        <w:proofErr w:type="spellEnd"/>
      </w:hyperlink>
      <w:r w:rsidRPr="007C4FF6">
        <w:rPr>
          <w:rFonts w:ascii="Georgia" w:eastAsia="Times New Roman" w:hAnsi="Georgia" w:cs="Helvetica"/>
          <w:b/>
          <w:bCs/>
          <w:color w:val="444444"/>
          <w:sz w:val="29"/>
          <w:szCs w:val="29"/>
          <w:lang w:eastAsia="el-GR"/>
        </w:rPr>
        <w:t> </w:t>
      </w:r>
      <w:r w:rsidRPr="007C4FF6">
        <w:rPr>
          <w:rFonts w:ascii="Georgia" w:eastAsia="Times New Roman" w:hAnsi="Georgia" w:cs="Helvetica"/>
          <w:color w:val="444444"/>
          <w:sz w:val="29"/>
          <w:szCs w:val="29"/>
          <w:lang w:eastAsia="el-GR"/>
        </w:rPr>
        <w:t>μετά την κρίση της πανδημίας COVID-19» η εκπαίδευση και η κατάρτιση είναι κρίσιμοι παράγοντες για τη μετάβαση σε ένα πράσινο μοντέλο οικονομίας και τη δημιουργία νέων θέσεων εργασίας. Κατά την </w:t>
      </w:r>
      <w:hyperlink r:id="rId29" w:history="1">
        <w:r w:rsidRPr="007C4FF6">
          <w:rPr>
            <w:rFonts w:ascii="Georgia" w:eastAsia="Times New Roman" w:hAnsi="Georgia" w:cs="Helvetica"/>
            <w:color w:val="444444"/>
            <w:sz w:val="29"/>
            <w:szCs w:val="29"/>
            <w:u w:val="single"/>
            <w:lang w:eastAsia="el-GR"/>
          </w:rPr>
          <w:t>άποψη</w:t>
        </w:r>
      </w:hyperlink>
      <w:r w:rsidRPr="007C4FF6">
        <w:rPr>
          <w:rFonts w:ascii="Georgia" w:eastAsia="Times New Roman" w:hAnsi="Georgia" w:cs="Helvetica"/>
          <w:color w:val="444444"/>
          <w:sz w:val="29"/>
          <w:szCs w:val="29"/>
          <w:lang w:eastAsia="el-GR"/>
        </w:rPr>
        <w:t> των φορέων αυτών, οι πολιτικές για την απασχόληση των νέων γενικά, και ειδικότερα η </w:t>
      </w:r>
      <w:hyperlink r:id="rId30" w:history="1">
        <w:r w:rsidRPr="007C4FF6">
          <w:rPr>
            <w:rFonts w:ascii="Georgia" w:eastAsia="Times New Roman" w:hAnsi="Georgia" w:cs="Helvetica"/>
            <w:color w:val="444444"/>
            <w:sz w:val="29"/>
            <w:szCs w:val="29"/>
            <w:u w:val="single"/>
            <w:lang w:eastAsia="el-GR"/>
          </w:rPr>
          <w:t>Ευρωπαϊκή Εγγύηση για τη Νεολαία</w:t>
        </w:r>
      </w:hyperlink>
      <w:r w:rsidRPr="007C4FF6">
        <w:rPr>
          <w:rFonts w:ascii="Georgia" w:eastAsia="Times New Roman" w:hAnsi="Georgia" w:cs="Helvetica"/>
          <w:color w:val="444444"/>
          <w:sz w:val="29"/>
          <w:szCs w:val="29"/>
          <w:lang w:eastAsia="el-GR"/>
        </w:rPr>
        <w:t xml:space="preserve"> (European </w:t>
      </w:r>
      <w:proofErr w:type="spellStart"/>
      <w:r w:rsidRPr="007C4FF6">
        <w:rPr>
          <w:rFonts w:ascii="Georgia" w:eastAsia="Times New Roman" w:hAnsi="Georgia" w:cs="Helvetica"/>
          <w:color w:val="444444"/>
          <w:sz w:val="29"/>
          <w:szCs w:val="29"/>
          <w:lang w:eastAsia="el-GR"/>
        </w:rPr>
        <w:t>Youth</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Guarantee</w:t>
      </w:r>
      <w:proofErr w:type="spellEnd"/>
      <w:r w:rsidRPr="007C4FF6">
        <w:rPr>
          <w:rFonts w:ascii="Georgia" w:eastAsia="Times New Roman" w:hAnsi="Georgia" w:cs="Helvetica"/>
          <w:color w:val="444444"/>
          <w:sz w:val="29"/>
          <w:szCs w:val="29"/>
          <w:lang w:eastAsia="el-GR"/>
        </w:rPr>
        <w:t>), θα πρέπει να προσανατολίζονται στην εντεινόμενη προετοιμασία των νέων για καθήκοντα και επαγγέλματα που είναι σημαντικά, και πραγματικά απαραίτητα, για το βιώσιμο και περιβαλλοντικά συμβατό μέλλον των επιχειρήσεων και της κοινωνίας. Επομένως, η υποστήριξη δεν πρέπει να παρέχεται μόνο για να εντάξει τους νέους και τις νέες στα υπάρχοντα εργασιακά πλαίσια. Ούτε να σπαταλιούνται πόροι για την κατάρτιση ή την απασχόληση χωρίς σαφές αποτέλεσμα. Αντίθετα, η έμφαση πρέπει να δοθεί στην απασχόληση σε καινοτόμα, αναδυόμενα επαγγέλματα που είναι σημαντικά για μια βιώσιμη Ευρώπη και στη δημιουργία θέσεων εργασίας με έμφαση στις «Πράσινες Δεξιότητες» (</w:t>
      </w:r>
      <w:proofErr w:type="spellStart"/>
      <w:r w:rsidRPr="007C4FF6">
        <w:rPr>
          <w:rFonts w:ascii="Georgia" w:eastAsia="Times New Roman" w:hAnsi="Georgia" w:cs="Helvetica"/>
          <w:color w:val="444444"/>
          <w:sz w:val="29"/>
          <w:szCs w:val="29"/>
          <w:lang w:eastAsia="el-GR"/>
        </w:rPr>
        <w:t>Green</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Skills</w:t>
      </w:r>
      <w:proofErr w:type="spellEnd"/>
      <w:r w:rsidRPr="007C4FF6">
        <w:rPr>
          <w:rFonts w:ascii="Georgia" w:eastAsia="Times New Roman" w:hAnsi="Georgia" w:cs="Helvetica"/>
          <w:color w:val="444444"/>
          <w:sz w:val="29"/>
          <w:szCs w:val="29"/>
          <w:lang w:eastAsia="el-GR"/>
        </w:rPr>
        <w:t>). Δραστηριότητες που συμβάλλουν στην απαλλαγή από τον άνθρακα και επιτυγχάνουν γρήγορα την κλιματική ουδετερότητα είναι κεντρικές σε αυτή την κατεύθυνση. Ωστόσο, στις περισσότερες ευρωπαϊκές χώρες, η υπάρχουσα κατάρτιση και τα συναφή μέτρα δεν καλύπτουν τη ζήτηση για «Πράσινες Δεξιότητες» και τις ανάγκες των σύγχρονων αγορών εργασίας. Πρέπει να δημιουργηθούν θέσεις εργασίας και υπηρεσίες που σχετίζονται με ΑΠΕ, κυκλική οικονομία και αειφόρο ανάπτυξη και τα υπάρχοντα επαγγελματικά προφίλ πρέπει να επαναπροσδιοριστούν.</w:t>
      </w:r>
    </w:p>
    <w:p w:rsidR="00300016" w:rsidRPr="007C4FF6" w:rsidRDefault="00300016" w:rsidP="00300016">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proofErr w:type="spellStart"/>
      <w:r w:rsidRPr="007C4FF6">
        <w:rPr>
          <w:rFonts w:ascii="Helvetica" w:eastAsia="Times New Roman" w:hAnsi="Helvetica" w:cs="Helvetica"/>
          <w:b/>
          <w:bCs/>
          <w:color w:val="444444"/>
          <w:kern w:val="36"/>
          <w:sz w:val="54"/>
          <w:szCs w:val="54"/>
          <w:lang w:eastAsia="el-GR"/>
        </w:rPr>
        <w:lastRenderedPageBreak/>
        <w:t>Mετά</w:t>
      </w:r>
      <w:proofErr w:type="spellEnd"/>
      <w:r w:rsidRPr="007C4FF6">
        <w:rPr>
          <w:rFonts w:ascii="Helvetica" w:eastAsia="Times New Roman" w:hAnsi="Helvetica" w:cs="Helvetica"/>
          <w:b/>
          <w:bCs/>
          <w:color w:val="444444"/>
          <w:kern w:val="36"/>
          <w:sz w:val="54"/>
          <w:szCs w:val="54"/>
          <w:lang w:eastAsia="el-GR"/>
        </w:rPr>
        <w:t xml:space="preserve"> την πανδημία: Μια καινούρια αρχή για την Ευρώπη;</w:t>
      </w:r>
    </w:p>
    <w:p w:rsidR="00300016" w:rsidRPr="007C4FF6" w:rsidRDefault="00300016" w:rsidP="00300016">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300016" w:rsidRPr="007C4FF6" w:rsidRDefault="00300016" w:rsidP="00300016">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xml:space="preserve">«Μην ακούτε μεγάλα λόγια: μετά την πανδημία του </w:t>
      </w:r>
      <w:proofErr w:type="spellStart"/>
      <w:r w:rsidRPr="007C4FF6">
        <w:rPr>
          <w:rFonts w:ascii="Helvetica" w:eastAsia="Times New Roman" w:hAnsi="Helvetica" w:cs="Helvetica"/>
          <w:color w:val="444444"/>
          <w:sz w:val="30"/>
          <w:szCs w:val="30"/>
          <w:lang w:eastAsia="el-GR"/>
        </w:rPr>
        <w:t>κορωνοϊού</w:t>
      </w:r>
      <w:proofErr w:type="spellEnd"/>
      <w:r w:rsidRPr="007C4FF6">
        <w:rPr>
          <w:rFonts w:ascii="Helvetica" w:eastAsia="Times New Roman" w:hAnsi="Helvetica" w:cs="Helvetica"/>
          <w:color w:val="444444"/>
          <w:sz w:val="30"/>
          <w:szCs w:val="30"/>
          <w:lang w:eastAsia="el-GR"/>
        </w:rPr>
        <w:t>, σύντομα όλα θα είναι πάλι όπως πριν» ισχυρίζονται ορισμένοι. Έτσι είναι; Στην πραγματικότητα, κανείς δεν το ξέρει. Ζούμε σε συνθήκες ριζικής αβεβαιότητας. Κάθε πρόγνωση φαίνεται παρακινδυνευμένη. Μπορώ όμως να σκεφτώ τουλάχιστον τρεις λόγους για τους οποίους κάτι τέτοιο θα μπορούσε πράγματι να ισχύει.</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17 Ιούνιος 2020</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31" w:history="1">
        <w:r w:rsidRPr="007C4FF6">
          <w:rPr>
            <w:rFonts w:ascii="Helvetica" w:eastAsia="Times New Roman" w:hAnsi="Helvetica" w:cs="Helvetica"/>
            <w:color w:val="444444"/>
            <w:sz w:val="23"/>
            <w:szCs w:val="23"/>
            <w:u w:val="single"/>
            <w:lang w:eastAsia="el-GR"/>
          </w:rPr>
          <w:t xml:space="preserve">Μάνος </w:t>
        </w:r>
        <w:proofErr w:type="spellStart"/>
        <w:r w:rsidRPr="007C4FF6">
          <w:rPr>
            <w:rFonts w:ascii="Helvetica" w:eastAsia="Times New Roman" w:hAnsi="Helvetica" w:cs="Helvetica"/>
            <w:color w:val="444444"/>
            <w:sz w:val="23"/>
            <w:szCs w:val="23"/>
            <w:u w:val="single"/>
            <w:lang w:eastAsia="el-GR"/>
          </w:rPr>
          <w:t>Ματσαγγάνης</w:t>
        </w:r>
        <w:proofErr w:type="spellEnd"/>
      </w:hyperlink>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Ο πρώτος είναι ότι μετά το τέλος ενός εφιάλτη, κανείς δεν θέλει να τον σκέφτεται. Όλοι ξέρουμε τι επακολούθησε μετά την προηγούμενη πανδημία, την Ισπανική </w:t>
      </w:r>
      <w:proofErr w:type="spellStart"/>
      <w:r w:rsidRPr="007C4FF6">
        <w:rPr>
          <w:rFonts w:ascii="Georgia" w:eastAsia="Times New Roman" w:hAnsi="Georgia" w:cs="Helvetica"/>
          <w:color w:val="444444"/>
          <w:sz w:val="29"/>
          <w:szCs w:val="29"/>
          <w:lang w:eastAsia="el-GR"/>
        </w:rPr>
        <w:t>Γρίππη</w:t>
      </w:r>
      <w:proofErr w:type="spellEnd"/>
      <w:r w:rsidRPr="007C4FF6">
        <w:rPr>
          <w:rFonts w:ascii="Georgia" w:eastAsia="Times New Roman" w:hAnsi="Georgia" w:cs="Helvetica"/>
          <w:color w:val="444444"/>
          <w:sz w:val="29"/>
          <w:szCs w:val="29"/>
          <w:lang w:eastAsia="el-GR"/>
        </w:rPr>
        <w:t xml:space="preserve"> του 1918 – η οποία με τη σειρά της είχε διαδεχθεί τον Πρώτο Παγκόσμιο Πόλεμο (τον οποίο μάλιστα είχε συναγωνιστεί σε αριθμό θυμάτων): η «</w:t>
      </w:r>
      <w:hyperlink r:id="rId32" w:tgtFrame="_blank" w:history="1">
        <w:r w:rsidRPr="007C4FF6">
          <w:rPr>
            <w:rFonts w:ascii="Georgia" w:eastAsia="Times New Roman" w:hAnsi="Georgia" w:cs="Helvetica"/>
            <w:color w:val="444444"/>
            <w:sz w:val="29"/>
            <w:szCs w:val="29"/>
            <w:u w:val="single"/>
            <w:lang w:eastAsia="el-GR"/>
          </w:rPr>
          <w:t>βρυχώμενη</w:t>
        </w:r>
      </w:hyperlink>
      <w:r w:rsidRPr="007C4FF6">
        <w:rPr>
          <w:rFonts w:ascii="Georgia" w:eastAsia="Times New Roman" w:hAnsi="Georgia" w:cs="Helvetica"/>
          <w:color w:val="444444"/>
          <w:sz w:val="29"/>
          <w:szCs w:val="29"/>
          <w:lang w:eastAsia="el-GR"/>
        </w:rPr>
        <w:t xml:space="preserve">» δεκαετία του ’20. Ξέφρενα </w:t>
      </w:r>
      <w:proofErr w:type="spellStart"/>
      <w:r w:rsidRPr="007C4FF6">
        <w:rPr>
          <w:rFonts w:ascii="Georgia" w:eastAsia="Times New Roman" w:hAnsi="Georgia" w:cs="Helvetica"/>
          <w:color w:val="444444"/>
          <w:sz w:val="29"/>
          <w:szCs w:val="29"/>
          <w:lang w:eastAsia="el-GR"/>
        </w:rPr>
        <w:t>πάρτυ</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Anything</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goes</w:t>
      </w:r>
      <w:proofErr w:type="spellEnd"/>
      <w:r w:rsidRPr="007C4FF6">
        <w:rPr>
          <w:rFonts w:ascii="Georgia" w:eastAsia="Times New Roman" w:hAnsi="Georgia" w:cs="Helvetica"/>
          <w:color w:val="444444"/>
          <w:sz w:val="29"/>
          <w:szCs w:val="29"/>
          <w:lang w:eastAsia="el-GR"/>
        </w:rPr>
        <w:t xml:space="preserve">», δίψα για ζωή. Στην Ευρώπη Δημοκρατία της Βαϊμάρης, Κόκκινη Βιέννη, Πορεία στη Ρώμη. Στις ΗΠΑ ποτοαπαγόρευση και Αλ </w:t>
      </w:r>
      <w:proofErr w:type="spellStart"/>
      <w:r w:rsidRPr="007C4FF6">
        <w:rPr>
          <w:rFonts w:ascii="Georgia" w:eastAsia="Times New Roman" w:hAnsi="Georgia" w:cs="Helvetica"/>
          <w:color w:val="444444"/>
          <w:sz w:val="29"/>
          <w:szCs w:val="29"/>
          <w:lang w:eastAsia="el-GR"/>
        </w:rPr>
        <w:t>Καπόνε</w:t>
      </w:r>
      <w:proofErr w:type="spellEnd"/>
      <w:r w:rsidRPr="007C4FF6">
        <w:rPr>
          <w:rFonts w:ascii="Georgia" w:eastAsia="Times New Roman" w:hAnsi="Georgia" w:cs="Helvetica"/>
          <w:color w:val="444444"/>
          <w:sz w:val="29"/>
          <w:szCs w:val="29"/>
          <w:lang w:eastAsia="el-GR"/>
        </w:rPr>
        <w:t xml:space="preserve">. Ξέρουμε και τι επακολούθησε μετά: πυρετός της κερδοσκοπίας, Κραχ της </w:t>
      </w:r>
      <w:proofErr w:type="spellStart"/>
      <w:r w:rsidRPr="007C4FF6">
        <w:rPr>
          <w:rFonts w:ascii="Georgia" w:eastAsia="Times New Roman" w:hAnsi="Georgia" w:cs="Helvetica"/>
          <w:color w:val="444444"/>
          <w:sz w:val="29"/>
          <w:szCs w:val="29"/>
          <w:lang w:eastAsia="el-GR"/>
        </w:rPr>
        <w:t>Γουώλ</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Στρητ</w:t>
      </w:r>
      <w:proofErr w:type="spellEnd"/>
      <w:r w:rsidRPr="007C4FF6">
        <w:rPr>
          <w:rFonts w:ascii="Georgia" w:eastAsia="Times New Roman" w:hAnsi="Georgia" w:cs="Helvetica"/>
          <w:color w:val="444444"/>
          <w:sz w:val="29"/>
          <w:szCs w:val="29"/>
          <w:lang w:eastAsia="el-GR"/>
        </w:rPr>
        <w:t>, Μεγάλη Ύφεση. Και στη συνέχεια Δεύτερος Παγκόσμιος Πόλεμος, είκοσι μόλις χρόνια από το τέλος του προηγούμενου, του Μεγάλου Πολέμου «που θα τελείωνε όλους τους πολέμους». Εάν ξαναγυρίσουμε στην προηγούμενη «κανονικότητα» δεν θα είναι πρώτη φορά. Έχουμε και στο παρελθόν αποδειχθεί ανήμποροι να μάθουμε από τις εμπειρίες μας.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 δεύτερος λόγος είναι η δύναμη της </w:t>
      </w:r>
      <w:hyperlink r:id="rId33" w:tgtFrame="_blank" w:history="1">
        <w:r w:rsidRPr="007C4FF6">
          <w:rPr>
            <w:rFonts w:ascii="Georgia" w:eastAsia="Times New Roman" w:hAnsi="Georgia" w:cs="Helvetica"/>
            <w:color w:val="444444"/>
            <w:sz w:val="29"/>
            <w:szCs w:val="29"/>
            <w:u w:val="single"/>
            <w:lang w:eastAsia="el-GR"/>
          </w:rPr>
          <w:t>πεπατημένης</w:t>
        </w:r>
      </w:hyperlink>
      <w:r w:rsidRPr="007C4FF6">
        <w:rPr>
          <w:rFonts w:ascii="Georgia" w:eastAsia="Times New Roman" w:hAnsi="Georgia" w:cs="Helvetica"/>
          <w:color w:val="444444"/>
          <w:sz w:val="29"/>
          <w:szCs w:val="29"/>
          <w:lang w:eastAsia="el-GR"/>
        </w:rPr>
        <w:t xml:space="preserve">. Είμαστε δέσμιοι των εμπειριών μας. Κοιτάζουμε το μέλλον με τους φακούς του παρελθόντος. Οι προηγούμενες επιλογές μας δεσμεύουν τις επόμενες. Ένα από τα διδάγματα της ελληνικής </w:t>
      </w:r>
      <w:r w:rsidRPr="007C4FF6">
        <w:rPr>
          <w:rFonts w:ascii="Georgia" w:eastAsia="Times New Roman" w:hAnsi="Georgia" w:cs="Helvetica"/>
          <w:color w:val="444444"/>
          <w:sz w:val="29"/>
          <w:szCs w:val="29"/>
          <w:lang w:eastAsia="el-GR"/>
        </w:rPr>
        <w:lastRenderedPageBreak/>
        <w:t xml:space="preserve">κρίσης (2010-18) είναι ότι η χώρα βρέθηκε παγιδευμένη σε μια ισορροπία που ήταν απίστευτα βλαπτική για το κοινό συμφέρον, και ταυτόχρονα απίστευτα σταθερή. Η έλλειψη εμπιστοσύνης και η δυσκολία συντονισμού αντιτιθέμενων (ή αποκλινουσών) επιδιώξεων δυσχέραναν την έξοδο από την κρίση. Επί πλέον, το κοινό συμφέρον είναι στην πραγματικότητα η συνισταμένη πολλών επιμέρους συμφερόντων. Κάποια από τα επιμέρους συμφέροντα ωφελούνται από την διαιώνιση της σημερινής ισορροπίας, και περιθωριοποιούν τους υποστηρικτές μιας καλύτερης εναλλακτικής. Τέλος, συχνά στερούμαστε ακόμη και τη γλώσσα για να φανταστούμε κάτι διαφορετικό από αυτό με το οποίο είμαστε εξοικειωμένοι. Το άγνωστο μας φοβίζει. Δυσκολευόμαστε να διανοηθούμε το αδιανόητο. Οι επιλογές μας καθοδηγούνται από βεβαιότητες του παρελθόντος που έχουν στο μεταξύ ξεπεραστεί. Για παράδειγμα, οι δηλώσεις κάποιων Ευρωπαίων υπουργών οικονομικών στην αρχή της πανδημίας έφερναν στον νου αυτό που έγραφε ο </w:t>
      </w:r>
      <w:proofErr w:type="spellStart"/>
      <w:r w:rsidRPr="007C4FF6">
        <w:rPr>
          <w:rFonts w:ascii="Georgia" w:eastAsia="Times New Roman" w:hAnsi="Georgia" w:cs="Helvetica"/>
          <w:color w:val="444444"/>
          <w:sz w:val="29"/>
          <w:szCs w:val="29"/>
          <w:lang w:eastAsia="el-GR"/>
        </w:rPr>
        <w:t>Κέυνς</w:t>
      </w:r>
      <w:proofErr w:type="spellEnd"/>
      <w:r w:rsidRPr="007C4FF6">
        <w:rPr>
          <w:rFonts w:ascii="Georgia" w:eastAsia="Times New Roman" w:hAnsi="Georgia" w:cs="Helvetica"/>
          <w:color w:val="444444"/>
          <w:sz w:val="29"/>
          <w:szCs w:val="29"/>
          <w:lang w:eastAsia="el-GR"/>
        </w:rPr>
        <w:t xml:space="preserve"> το </w:t>
      </w:r>
      <w:hyperlink r:id="rId34" w:tgtFrame="_blank" w:history="1">
        <w:r w:rsidRPr="007C4FF6">
          <w:rPr>
            <w:rFonts w:ascii="Georgia" w:eastAsia="Times New Roman" w:hAnsi="Georgia" w:cs="Helvetica"/>
            <w:color w:val="444444"/>
            <w:sz w:val="29"/>
            <w:szCs w:val="29"/>
            <w:u w:val="single"/>
            <w:lang w:eastAsia="el-GR"/>
          </w:rPr>
          <w:t>1936</w:t>
        </w:r>
      </w:hyperlink>
      <w:r w:rsidRPr="007C4FF6">
        <w:rPr>
          <w:rFonts w:ascii="Georgia" w:eastAsia="Times New Roman" w:hAnsi="Georgia" w:cs="Helvetica"/>
          <w:color w:val="444444"/>
          <w:sz w:val="29"/>
          <w:szCs w:val="29"/>
          <w:lang w:eastAsia="el-GR"/>
        </w:rPr>
        <w:t>: «Πρακτικοί άνθρωποι, που θεωρούν εαυτούς απαλλαγμένους από διανοητικές επιρροές, είναι συνήθως σκλάβοι κάποιου αποδημήσαντος οικονομολόγου».</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 τρίτος λόγος είναι ότι μια κατάσταση εκτάκτου ανάγκης κάνει μερικούς ικανούς για το καλύτερο, και άλλους ικανούς για το χειρότερο. Οι αρχικές αντιδράσεις, τον περασμένο Μάρτιο, ορισμένων Ευρωπαίων πολιτικών στην τραγωδία που ξεδιπλωνόταν στην Ιταλία υπήρξαν θλιβερά άστοχες. (Θα πρέπει να έτριβαν τα χέρια τους οι εχθροί της Ευρώπης, μέσα και έξω από αυτήν!) Και όμως, δεν ήταν δύσκολο να βρει κανείς τα σωστά λόγια αυτήν τη σκοτεινή ώρα. Οι Ευρωπαίοι Πράσινοι το έκαναν, και ο συντάκτης αυτού του άρθρου τους ευγνωμονεί για αυτό. Η </w:t>
      </w:r>
      <w:hyperlink r:id="rId35" w:tgtFrame="_blank" w:history="1">
        <w:r w:rsidRPr="007C4FF6">
          <w:rPr>
            <w:rFonts w:ascii="Georgia" w:eastAsia="Times New Roman" w:hAnsi="Georgia" w:cs="Helvetica"/>
            <w:color w:val="444444"/>
            <w:sz w:val="29"/>
            <w:szCs w:val="29"/>
            <w:u w:val="single"/>
            <w:lang w:eastAsia="el-GR"/>
          </w:rPr>
          <w:t>διακήρυξή</w:t>
        </w:r>
      </w:hyperlink>
      <w:r w:rsidRPr="007C4FF6">
        <w:rPr>
          <w:rFonts w:ascii="Georgia" w:eastAsia="Times New Roman" w:hAnsi="Georgia" w:cs="Helvetica"/>
          <w:color w:val="444444"/>
          <w:sz w:val="29"/>
          <w:szCs w:val="29"/>
          <w:lang w:eastAsia="el-GR"/>
        </w:rPr>
        <w:t> τους της 27ης Μαρτίου 2020 άρχιζε ως εξής: «Εκφράζουμε την ειλικρινή μας συμπάθεια σε όλους όσους έχουν μολυνθεί από τον ιό και αγωνίζονται για τη ζωή τους, καθώς και στις οικογένειες και τους φίλους τους. Μοιραζόμαστε τη θλίψη και τον πόνο όσων έχασαν αγαπημένα τους πρόσωπα από την ασθένεια. Επιβεβαιώνουμε την αλληλεγγύη μας και την βαθιά μας εκτίμηση για όσους διακινδυνεύουν τη ζωή τους για την φροντίδα των ασθενών που έχουν προσβληθεί από τον ιό. Η προσφορά τους είναι πραγματικά ανεκτίμητη. Αυτό δεν μπορεί και δεν πρέπει να ξεχαστεί.» Δεν ήταν δύσκολο, αλλά παρά λίγο να μην συμβεί καθόλου.</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lastRenderedPageBreak/>
        <w:t>Ο δρόμος για την ανάκαμψη</w:t>
      </w:r>
      <w:r w:rsidRPr="007C4FF6">
        <w:rPr>
          <w:rFonts w:ascii="Georgia" w:eastAsia="Times New Roman" w:hAnsi="Georgia" w:cs="Helvetica"/>
          <w:color w:val="444444"/>
          <w:sz w:val="29"/>
          <w:szCs w:val="29"/>
          <w:lang w:eastAsia="el-GR"/>
        </w:rPr>
        <w:br/>
        <w:t xml:space="preserve">Τελικά βέβαια συνέβη. Έστω με καθυστέρηση, οι Ευρωπαίοι ηγέτες ανταποκρίθηκαν σε αυτό που απαιτούσε η κρισιμότητα της στιγμής. Η πρόταση της Ευρωπαϊκής Επιτροπής για τη συγκρότηση Ευρωπαϊκού Ταμείου Ανάκαμψης, η </w:t>
      </w:r>
      <w:proofErr w:type="spellStart"/>
      <w:r w:rsidRPr="007C4FF6">
        <w:rPr>
          <w:rFonts w:ascii="Georgia" w:eastAsia="Times New Roman" w:hAnsi="Georgia" w:cs="Helvetica"/>
          <w:color w:val="444444"/>
          <w:sz w:val="29"/>
          <w:szCs w:val="29"/>
          <w:lang w:eastAsia="el-GR"/>
        </w:rPr>
        <w:t>υιοθέτισή</w:t>
      </w:r>
      <w:proofErr w:type="spellEnd"/>
      <w:r w:rsidRPr="007C4FF6">
        <w:rPr>
          <w:rFonts w:ascii="Georgia" w:eastAsia="Times New Roman" w:hAnsi="Georgia" w:cs="Helvetica"/>
          <w:color w:val="444444"/>
          <w:sz w:val="29"/>
          <w:szCs w:val="29"/>
          <w:lang w:eastAsia="el-GR"/>
        </w:rPr>
        <w:t xml:space="preserve"> της από την </w:t>
      </w:r>
      <w:proofErr w:type="spellStart"/>
      <w:r w:rsidRPr="007C4FF6">
        <w:rPr>
          <w:rFonts w:ascii="Georgia" w:eastAsia="Times New Roman" w:hAnsi="Georgia" w:cs="Helvetica"/>
          <w:color w:val="444444"/>
          <w:sz w:val="29"/>
          <w:szCs w:val="29"/>
          <w:lang w:eastAsia="el-GR"/>
        </w:rPr>
        <w:t>Άγκελα</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Μέρκελ</w:t>
      </w:r>
      <w:proofErr w:type="spellEnd"/>
      <w:r w:rsidRPr="007C4FF6">
        <w:rPr>
          <w:rFonts w:ascii="Georgia" w:eastAsia="Times New Roman" w:hAnsi="Georgia" w:cs="Helvetica"/>
          <w:color w:val="444444"/>
          <w:sz w:val="29"/>
          <w:szCs w:val="29"/>
          <w:lang w:eastAsia="el-GR"/>
        </w:rPr>
        <w:t xml:space="preserve"> και τον </w:t>
      </w:r>
      <w:proofErr w:type="spellStart"/>
      <w:r w:rsidRPr="007C4FF6">
        <w:rPr>
          <w:rFonts w:ascii="Georgia" w:eastAsia="Times New Roman" w:hAnsi="Georgia" w:cs="Helvetica"/>
          <w:color w:val="444444"/>
          <w:sz w:val="29"/>
          <w:szCs w:val="29"/>
          <w:lang w:eastAsia="el-GR"/>
        </w:rPr>
        <w:t>Εμμανουέλ</w:t>
      </w:r>
      <w:proofErr w:type="spellEnd"/>
      <w:r w:rsidRPr="007C4FF6">
        <w:rPr>
          <w:rFonts w:ascii="Georgia" w:eastAsia="Times New Roman" w:hAnsi="Georgia" w:cs="Helvetica"/>
          <w:color w:val="444444"/>
          <w:sz w:val="29"/>
          <w:szCs w:val="29"/>
          <w:lang w:eastAsia="el-GR"/>
        </w:rPr>
        <w:t xml:space="preserve"> Μακρόν, μαζί με το πρόγραμμα ποσοτικής χαλάρωσης της Ευρωπαϊκής Κεντρικής Τράπεζας, δίνουν το περίγραμμα μιας απάντησης στο ύψος των περιστάσεων. Μένει να αποδειχθεί ότι η Σύνοδος Κορυφής θα επισφραγίσει τη συμφωνία, και ότι οι εθνικές κυβερνήσεις θα φανούν ικανές να διαχειριστούν την πρωτοφανή οικονομική ενίσχυση με αποτελεσματικότητα και ακεραιότητα.</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Το μέγεθος της αλληλεγγύης των κρατών μελών του Βορρά, και η ποιότητα της διαχείρισης των ευρωπαϊκών κονδυλίων στο Νότο, συνδέονται και </w:t>
      </w:r>
      <w:proofErr w:type="spellStart"/>
      <w:r w:rsidRPr="007C4FF6">
        <w:rPr>
          <w:rFonts w:ascii="Georgia" w:eastAsia="Times New Roman" w:hAnsi="Georgia" w:cs="Helvetica"/>
          <w:color w:val="444444"/>
          <w:sz w:val="29"/>
          <w:szCs w:val="29"/>
          <w:lang w:eastAsia="el-GR"/>
        </w:rPr>
        <w:t>αλληλοτροφοδοτούνται</w:t>
      </w:r>
      <w:proofErr w:type="spellEnd"/>
      <w:r w:rsidRPr="007C4FF6">
        <w:rPr>
          <w:rFonts w:ascii="Georgia" w:eastAsia="Times New Roman" w:hAnsi="Georgia" w:cs="Helvetica"/>
          <w:color w:val="444444"/>
          <w:sz w:val="29"/>
          <w:szCs w:val="29"/>
          <w:lang w:eastAsia="el-GR"/>
        </w:rPr>
        <w:t>. Η απορροφητικότητα των πόρων των ευρωπαϊκών διαρθρωτικών ταμείων που είχαν τεθεί στη διάθεση της Ιταλίας (της χώρας όπου ζω και εργάζομαι) για την περίοδο 2014-2020 βρίσκεται αυτή τη στιγμή στο 29%: το υπόλοιπο 71% (38 δις ευρώ) κινδυνεύει να χαθεί, ή έχει ήδη χαθεί οριστικά. Φυσικά, το ζήτημα δεν είναι η «απορροφητικότητα πάση θυσία» - έχουμε δει και στην </w:t>
      </w:r>
      <w:hyperlink r:id="rId36" w:tgtFrame="_blank" w:history="1">
        <w:r w:rsidRPr="007C4FF6">
          <w:rPr>
            <w:rFonts w:ascii="Georgia" w:eastAsia="Times New Roman" w:hAnsi="Georgia" w:cs="Helvetica"/>
            <w:color w:val="444444"/>
            <w:sz w:val="29"/>
            <w:szCs w:val="29"/>
            <w:u w:val="single"/>
            <w:lang w:eastAsia="el-GR"/>
          </w:rPr>
          <w:t>Ελλάδα</w:t>
        </w:r>
      </w:hyperlink>
      <w:r w:rsidRPr="007C4FF6">
        <w:rPr>
          <w:rFonts w:ascii="Georgia" w:eastAsia="Times New Roman" w:hAnsi="Georgia" w:cs="Helvetica"/>
          <w:color w:val="444444"/>
          <w:sz w:val="29"/>
          <w:szCs w:val="29"/>
          <w:lang w:eastAsia="el-GR"/>
        </w:rPr>
        <w:t> σε τι εξευτελιστικές καταστάσεις οδηγεί αυτή η λογική. Το ζήτημα είναι η ικανότητα της δημόσιας διοίκησης και των πολιτικών και επιχειρηματικών ελίτ να σχεδιάσουν και να εφαρμόσουν επενδυτικά προγράμματα μακράς πνοής. Η ικανότητα αυτή (στην Ιταλία όπως και στην Ελλάδα) παραμένει σήμερα χαμηλή. Πρέπει να ενισχυθεί με κάθε τρόπο.</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Όμως, ισχύει επίσης ότι η βασική αιτία για την άνοδο του </w:t>
      </w:r>
      <w:proofErr w:type="spellStart"/>
      <w:r w:rsidRPr="007C4FF6">
        <w:rPr>
          <w:rFonts w:ascii="Georgia" w:eastAsia="Times New Roman" w:hAnsi="Georgia" w:cs="Helvetica"/>
          <w:color w:val="444444"/>
          <w:sz w:val="29"/>
          <w:szCs w:val="29"/>
          <w:lang w:eastAsia="el-GR"/>
        </w:rPr>
        <w:t>λαϊκιστικού</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ευρωσκεπτικισμού</w:t>
      </w:r>
      <w:proofErr w:type="spellEnd"/>
      <w:r w:rsidRPr="007C4FF6">
        <w:rPr>
          <w:rFonts w:ascii="Georgia" w:eastAsia="Times New Roman" w:hAnsi="Georgia" w:cs="Helvetica"/>
          <w:color w:val="444444"/>
          <w:sz w:val="29"/>
          <w:szCs w:val="29"/>
          <w:lang w:eastAsia="el-GR"/>
        </w:rPr>
        <w:t xml:space="preserve"> στην Ιταλία είναι ότι η χώρα δεν έχει ωφεληθεί όσο θα έπρεπε από την Οικονομική και Νομισματική Ένωση. Μετά από τον δημοσιονομικό εκτροχιασμό των δεκαετιών του ’70 και του ’80, που διόγκωσε απερίσκεπτα το εθνικό χρέος, οι ιταλικές κυβερνήσεις από τις αρχές της δεκαετίας του ‘90 έχουν διαχειριστεί με αξιοθαύμαστη υπευθυνότητα το δημόσιο χρήμα, επιτυγχάνοντας πρωτογενές πλεόνασμα του κρατικού προϋπολογισμού (αφού δηλ. αφαιρεθούν οι δαπάνες εξυπηρέτησης του χρέους) κάθε χρόνο, με μοναδική εξαίρεση το 2009. Καμμιά άλλη ευρωπαϊκή χώρα –  ούτε καν η Γερμανία! – δεν έχει να επιδείξει τέτοια συνεπή </w:t>
      </w:r>
      <w:r w:rsidRPr="007C4FF6">
        <w:rPr>
          <w:rFonts w:ascii="Georgia" w:eastAsia="Times New Roman" w:hAnsi="Georgia" w:cs="Helvetica"/>
          <w:color w:val="444444"/>
          <w:sz w:val="29"/>
          <w:szCs w:val="29"/>
          <w:lang w:eastAsia="el-GR"/>
        </w:rPr>
        <w:lastRenderedPageBreak/>
        <w:t>επίδοση. Το τίμημα της επί ένα τέταρτο του αιώνα συνεχούς λιτότητας είναι μπροστά στα μάτια μας: χρόνια παραμέληση της δημόσιας υποδομής (δρόμοι και αεροδρόμια, αλλά και σχολεία και νοσοκομεία), με αποτέλεσμα μια ασθμαίνουσα οικονομία. Η κρίση της Ευρωζώνης δεν είχε στην Ιταλία τις δραματικές συνέπειες που είχε στην Ελλάδα, αλλά επιβράδυνε και άλλο την οικονομική δραστηριότητα: την περίοδο 2009-2019 το μέσο ετήσιο ποσοστό αύξησης του ΑΕΠ ήταν +0,2% στην Ιταλία, έναντι +2,0% στη Γερμανία. Είναι φανερό ότι η αρχιτεκτονική του ευρώ απέχει πολύ ακόμη από το να παρέχει ίσες ευκαιρίες ανάπτυξης σε όλες τις χώρες.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Για αυτό είναι τόσο εξοργιστικό που τόσο πολλοί στη Γερμανία (και στην Ολλανδία, και αλλού) εξακολουθούν να σκέφτονται την Ιταλία (και την Ελλάδα, και άλλες χώρες του Νότου) με τα γνωστά στερεότυπα: ο </w:t>
      </w:r>
      <w:proofErr w:type="spellStart"/>
      <w:r w:rsidRPr="007C4FF6">
        <w:rPr>
          <w:rFonts w:ascii="Georgia" w:eastAsia="Times New Roman" w:hAnsi="Georgia" w:cs="Helvetica"/>
          <w:color w:val="444444"/>
          <w:sz w:val="29"/>
          <w:szCs w:val="29"/>
          <w:lang w:eastAsia="el-GR"/>
        </w:rPr>
        <w:t>τζίτζιγκας</w:t>
      </w:r>
      <w:proofErr w:type="spellEnd"/>
      <w:r w:rsidRPr="007C4FF6">
        <w:rPr>
          <w:rFonts w:ascii="Georgia" w:eastAsia="Times New Roman" w:hAnsi="Georgia" w:cs="Helvetica"/>
          <w:color w:val="444444"/>
          <w:sz w:val="29"/>
          <w:szCs w:val="29"/>
          <w:lang w:eastAsia="el-GR"/>
        </w:rPr>
        <w:t xml:space="preserve"> και ο μέρμηγκας. Η αλήθεια είναι λίγο πιο σύνθετη.</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Επιτάχυνση τάσεων και νέες προκλήσεις</w:t>
      </w:r>
      <w:r w:rsidRPr="007C4FF6">
        <w:rPr>
          <w:rFonts w:ascii="Georgia" w:eastAsia="Times New Roman" w:hAnsi="Georgia" w:cs="Helvetica"/>
          <w:color w:val="444444"/>
          <w:sz w:val="29"/>
          <w:szCs w:val="29"/>
          <w:lang w:eastAsia="el-GR"/>
        </w:rPr>
        <w:br/>
        <w:t>Εν τω μεταξύ, οι υπεύθυνοι για τη χάραξη των προτεραιοτήτων και το σχεδιασμό των πολιτικών ανάκαμψης βρίσκονται αντιμέτωποι με καινούριες προκλήσεις. Η πανδημία και ο περιορισμός των μετακινήσεων (καθώς και η σταδιακή, αργή και ασύμμετρη επανεκκίνηση της οικονομικής δραστηριότητας) έχουν διαμορφώσει ένα νέο τοπίο, με το οποίο είμαστε όλοι αναγκασμένοι να αναμετρηθούμε.</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Σε ορισμένες περιπτώσεις, οι νέες προκλήσεις επιταχύνουν τάσεις που είχαν ήδη εκδηλωθεί νωρίτερα. Τα δεδομένα από την</w:t>
      </w:r>
      <w:hyperlink r:id="rId37" w:tgtFrame="_blank" w:history="1">
        <w:r w:rsidRPr="007C4FF6">
          <w:rPr>
            <w:rFonts w:ascii="Georgia" w:eastAsia="Times New Roman" w:hAnsi="Georgia" w:cs="Helvetica"/>
            <w:color w:val="444444"/>
            <w:sz w:val="29"/>
            <w:szCs w:val="29"/>
            <w:u w:val="single"/>
            <w:lang w:eastAsia="el-GR"/>
          </w:rPr>
          <w:t> Ιταλία</w:t>
        </w:r>
      </w:hyperlink>
      <w:r w:rsidRPr="007C4FF6">
        <w:rPr>
          <w:rFonts w:ascii="Georgia" w:eastAsia="Times New Roman" w:hAnsi="Georgia" w:cs="Helvetica"/>
          <w:color w:val="444444"/>
          <w:sz w:val="29"/>
          <w:szCs w:val="29"/>
          <w:lang w:eastAsia="el-GR"/>
        </w:rPr>
        <w:t>, τις </w:t>
      </w:r>
      <w:hyperlink r:id="rId38" w:tgtFrame="_blank" w:history="1">
        <w:r w:rsidRPr="007C4FF6">
          <w:rPr>
            <w:rFonts w:ascii="Georgia" w:eastAsia="Times New Roman" w:hAnsi="Georgia" w:cs="Helvetica"/>
            <w:color w:val="444444"/>
            <w:sz w:val="29"/>
            <w:szCs w:val="29"/>
            <w:u w:val="single"/>
            <w:lang w:eastAsia="el-GR"/>
          </w:rPr>
          <w:t>ΗΠΑ</w:t>
        </w:r>
      </w:hyperlink>
      <w:r w:rsidRPr="007C4FF6">
        <w:rPr>
          <w:rFonts w:ascii="Georgia" w:eastAsia="Times New Roman" w:hAnsi="Georgia" w:cs="Helvetica"/>
          <w:color w:val="444444"/>
          <w:sz w:val="29"/>
          <w:szCs w:val="29"/>
          <w:lang w:eastAsia="el-GR"/>
        </w:rPr>
        <w:t> και αλλού δείχνουν ότι το κλείσιμο των σχολείων διεύρυνε το ψηφιακό χάσμα ανάμεσα σε εκείνα τα παιδιά που διαθέτουν δικό τους </w:t>
      </w:r>
      <w:hyperlink r:id="rId39" w:tgtFrame="_blank" w:history="1">
        <w:r w:rsidRPr="007C4FF6">
          <w:rPr>
            <w:rFonts w:ascii="Georgia" w:eastAsia="Times New Roman" w:hAnsi="Georgia" w:cs="Helvetica"/>
            <w:color w:val="444444"/>
            <w:sz w:val="29"/>
            <w:szCs w:val="29"/>
            <w:u w:val="single"/>
            <w:lang w:eastAsia="el-GR"/>
          </w:rPr>
          <w:t>υπολογιστή</w:t>
        </w:r>
      </w:hyperlink>
      <w:r w:rsidRPr="007C4FF6">
        <w:rPr>
          <w:rFonts w:ascii="Georgia" w:eastAsia="Times New Roman" w:hAnsi="Georgia" w:cs="Helvetica"/>
          <w:color w:val="444444"/>
          <w:sz w:val="29"/>
          <w:szCs w:val="29"/>
          <w:lang w:eastAsia="el-GR"/>
        </w:rPr>
        <w:t>, καλή σύνδεση ίντερνετ, δικό τους δωμάτιο, και βιβλία στο σπίτι, και σε όσα δεν έχουν τίποτε από όλα αυτά. Όταν τα σχολεία ξανανοίξουν, και όλα τα παιδιά επιστρέψουν στις τάξεις, οι λιγότερο προνομιούχοι/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μαθητές και μαθήτριες θα έχουν μείνει πολύ πίσω από τους/τις πιο τυχερούς/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συμμαθητές/</w:t>
      </w:r>
      <w:proofErr w:type="spellStart"/>
      <w:r w:rsidRPr="007C4FF6">
        <w:rPr>
          <w:rFonts w:ascii="Georgia" w:eastAsia="Times New Roman" w:hAnsi="Georgia" w:cs="Helvetica"/>
          <w:color w:val="444444"/>
          <w:sz w:val="29"/>
          <w:szCs w:val="29"/>
          <w:lang w:eastAsia="el-GR"/>
        </w:rPr>
        <w:t>τριες</w:t>
      </w:r>
      <w:proofErr w:type="spellEnd"/>
      <w:r w:rsidRPr="007C4FF6">
        <w:rPr>
          <w:rFonts w:ascii="Georgia" w:eastAsia="Times New Roman" w:hAnsi="Georgia" w:cs="Helvetica"/>
          <w:color w:val="444444"/>
          <w:sz w:val="29"/>
          <w:szCs w:val="29"/>
          <w:lang w:eastAsia="el-GR"/>
        </w:rPr>
        <w:t xml:space="preserve"> τους.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Επίσης, ο περιορισμός των μετακινήσεων φανέρωσε ένα άλλο </w:t>
      </w:r>
      <w:hyperlink r:id="rId40" w:tgtFrame="_blank" w:history="1">
        <w:r w:rsidRPr="007C4FF6">
          <w:rPr>
            <w:rFonts w:ascii="Georgia" w:eastAsia="Times New Roman" w:hAnsi="Georgia" w:cs="Helvetica"/>
            <w:color w:val="444444"/>
            <w:sz w:val="29"/>
            <w:szCs w:val="29"/>
            <w:u w:val="single"/>
            <w:lang w:eastAsia="el-GR"/>
          </w:rPr>
          <w:t>χάσμα</w:t>
        </w:r>
      </w:hyperlink>
      <w:r w:rsidRPr="007C4FF6">
        <w:rPr>
          <w:rFonts w:ascii="Georgia" w:eastAsia="Times New Roman" w:hAnsi="Georgia" w:cs="Helvetica"/>
          <w:color w:val="444444"/>
          <w:sz w:val="29"/>
          <w:szCs w:val="29"/>
          <w:lang w:eastAsia="el-GR"/>
        </w:rPr>
        <w:t xml:space="preserve">, μεταξύ εκείνων που συνέχισαν να εργάζονται από το σπίτι, και όσων απασχολούνται σε δραστηριότητες που δεν προσφέρονται για τηλεργασία, και για αυτό επλήγησαν </w:t>
      </w:r>
      <w:r w:rsidRPr="007C4FF6">
        <w:rPr>
          <w:rFonts w:ascii="Georgia" w:eastAsia="Times New Roman" w:hAnsi="Georgia" w:cs="Helvetica"/>
          <w:color w:val="444444"/>
          <w:sz w:val="29"/>
          <w:szCs w:val="29"/>
          <w:lang w:eastAsia="el-GR"/>
        </w:rPr>
        <w:lastRenderedPageBreak/>
        <w:t>περισσότερο. Οι πρώτοι τείνουν να έχουν υψηλότερη μόρφωση, σταθερές δουλειές και καλύτερες αποδοχές. Οι δεύτεροι ανήκαν από πριν σε πιο ευπαθείς κοινωνικές ομάδες, και τώρα αντιμετωπίζουν υψηλότερη ανεργία και μεγαλύτερη απώλεια αμοιβών. Με άλλα λόγια, η πανδημία κινδυνεύει να αυξήσει και άλλο τις εισοδηματικές </w:t>
      </w:r>
      <w:hyperlink r:id="rId41" w:tgtFrame="_blank" w:history="1">
        <w:r w:rsidRPr="007C4FF6">
          <w:rPr>
            <w:rFonts w:ascii="Georgia" w:eastAsia="Times New Roman" w:hAnsi="Georgia" w:cs="Helvetica"/>
            <w:color w:val="444444"/>
            <w:sz w:val="29"/>
            <w:szCs w:val="29"/>
            <w:u w:val="single"/>
            <w:lang w:eastAsia="el-GR"/>
          </w:rPr>
          <w:t>ανισότητες</w:t>
        </w:r>
      </w:hyperlink>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Κάποιες άλλες εξελίξεις παρεκκλίνουν από προηγούμενες τάσεις, άγνωστο εάν παροδικά ή μόνιμα. Για παράδειγμα, η οικονομική </w:t>
      </w:r>
      <w:hyperlink r:id="rId42" w:tgtFrame="_blank" w:history="1">
        <w:r w:rsidRPr="007C4FF6">
          <w:rPr>
            <w:rFonts w:ascii="Georgia" w:eastAsia="Times New Roman" w:hAnsi="Georgia" w:cs="Helvetica"/>
            <w:color w:val="444444"/>
            <w:sz w:val="29"/>
            <w:szCs w:val="29"/>
            <w:u w:val="single"/>
            <w:lang w:eastAsia="el-GR"/>
          </w:rPr>
          <w:t>έρευνα</w:t>
        </w:r>
      </w:hyperlink>
      <w:r w:rsidRPr="007C4FF6">
        <w:rPr>
          <w:rFonts w:ascii="Georgia" w:eastAsia="Times New Roman" w:hAnsi="Georgia" w:cs="Helvetica"/>
          <w:color w:val="444444"/>
          <w:sz w:val="29"/>
          <w:szCs w:val="29"/>
          <w:lang w:eastAsia="el-GR"/>
        </w:rPr>
        <w:t xml:space="preserve"> έχει από καιρό δείξει ότι η τεχνολογική μεταβολή αντικαθιστά επαναλαμβανόμενες διαδικασίες ρουτίνας, καταστρέφοντας θέσεις εργασίας μέσης ειδίκευσης (π.χ. βιομηχανικοί εργάτες). Παράλληλα, δημιουργεί νέες θέσεις εργασίας οι οποίες κατατάσσονται χονδρικά σε δύο κατηγορίες: από τη μια, καλοπληρωμένες δουλειές για επαγγέλματα υψηλής ειδίκευσης, με δεξιότητες συμπληρωματικές με την τεχνολογία (π.χ. στην έρευνα, τον </w:t>
      </w:r>
      <w:proofErr w:type="spellStart"/>
      <w:r w:rsidRPr="007C4FF6">
        <w:rPr>
          <w:rFonts w:ascii="Georgia" w:eastAsia="Times New Roman" w:hAnsi="Georgia" w:cs="Helvetica"/>
          <w:color w:val="444444"/>
          <w:sz w:val="29"/>
          <w:szCs w:val="29"/>
          <w:lang w:eastAsia="el-GR"/>
        </w:rPr>
        <w:t>προγραμματσμό</w:t>
      </w:r>
      <w:proofErr w:type="spellEnd"/>
      <w:r w:rsidRPr="007C4FF6">
        <w:rPr>
          <w:rFonts w:ascii="Georgia" w:eastAsia="Times New Roman" w:hAnsi="Georgia" w:cs="Helvetica"/>
          <w:color w:val="444444"/>
          <w:sz w:val="29"/>
          <w:szCs w:val="29"/>
          <w:lang w:eastAsia="el-GR"/>
        </w:rPr>
        <w:t>), και από την άλλη κακοπληρωμένες δουλειές για επαγγέλματα χαμηλής ειδίκευσης, με δεξιότητες που δεν μπορεί (ακόμη;) να υποκαταστήσει η τεχνολογία (π.χ. φροντίδα ηλικιωμένων ή βρεφών). Μέχρι πρόσφατα, οι εργαζόμενοι σε τομείς των προσωπικών υπηρεσιών είχαν μεν χαμηλές αποδοχές, αλλά τουλάχιστον αντιμετώπιζαν ευνοϊκές προοπτικές απασχόλησης. Ο περιορισμός των μετακινήσεων εξαιτίας της πανδημίας έπληξε δυσανάλογα τόσο τις </w:t>
      </w:r>
      <w:hyperlink r:id="rId43" w:tgtFrame="_blank" w:history="1">
        <w:r w:rsidRPr="007C4FF6">
          <w:rPr>
            <w:rFonts w:ascii="Georgia" w:eastAsia="Times New Roman" w:hAnsi="Georgia" w:cs="Helvetica"/>
            <w:color w:val="444444"/>
            <w:sz w:val="29"/>
            <w:szCs w:val="29"/>
            <w:u w:val="single"/>
            <w:lang w:eastAsia="el-GR"/>
          </w:rPr>
          <w:t>αμοιβές</w:t>
        </w:r>
      </w:hyperlink>
      <w:r w:rsidRPr="007C4FF6">
        <w:rPr>
          <w:rFonts w:ascii="Georgia" w:eastAsia="Times New Roman" w:hAnsi="Georgia" w:cs="Helvetica"/>
          <w:color w:val="444444"/>
          <w:sz w:val="29"/>
          <w:szCs w:val="29"/>
          <w:lang w:eastAsia="el-GR"/>
        </w:rPr>
        <w:t> τους όσο και την πιθανότητα να κρατήσουν τη </w:t>
      </w:r>
      <w:hyperlink r:id="rId44" w:tgtFrame="_blank" w:history="1">
        <w:r w:rsidRPr="007C4FF6">
          <w:rPr>
            <w:rFonts w:ascii="Georgia" w:eastAsia="Times New Roman" w:hAnsi="Georgia" w:cs="Helvetica"/>
            <w:color w:val="444444"/>
            <w:sz w:val="29"/>
            <w:szCs w:val="29"/>
            <w:u w:val="single"/>
            <w:lang w:eastAsia="el-GR"/>
          </w:rPr>
          <w:t>δουλειά</w:t>
        </w:r>
      </w:hyperlink>
      <w:r w:rsidRPr="007C4FF6">
        <w:rPr>
          <w:rFonts w:ascii="Georgia" w:eastAsia="Times New Roman" w:hAnsi="Georgia" w:cs="Helvetica"/>
          <w:color w:val="444444"/>
          <w:sz w:val="29"/>
          <w:szCs w:val="29"/>
          <w:lang w:eastAsia="el-GR"/>
        </w:rPr>
        <w:t> τους.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Σε κάποιες περιπτώσεις, η μαζικής κλίμακας τηλεργασία απέδειξε ότι η πρόοδος που έχει συντελεστεί τα τελευταία χρόνια, παρότι αναμφισβήτητη, δεν έχει ακόμη εξαλείψει εντελώς απηρχαιωμένα πρότυπα συμπεριφοράς. Για παράδειγμα, τα </w:t>
      </w:r>
      <w:hyperlink r:id="rId45" w:tgtFrame="_blank" w:history="1">
        <w:r w:rsidRPr="007C4FF6">
          <w:rPr>
            <w:rFonts w:ascii="Georgia" w:eastAsia="Times New Roman" w:hAnsi="Georgia" w:cs="Helvetica"/>
            <w:color w:val="444444"/>
            <w:sz w:val="29"/>
            <w:szCs w:val="29"/>
            <w:u w:val="single"/>
            <w:lang w:eastAsia="el-GR"/>
          </w:rPr>
          <w:t>δεδομένα</w:t>
        </w:r>
      </w:hyperlink>
      <w:r w:rsidRPr="007C4FF6">
        <w:rPr>
          <w:rFonts w:ascii="Georgia" w:eastAsia="Times New Roman" w:hAnsi="Georgia" w:cs="Helvetica"/>
          <w:color w:val="444444"/>
          <w:sz w:val="29"/>
          <w:szCs w:val="29"/>
          <w:lang w:eastAsia="el-GR"/>
        </w:rPr>
        <w:t xml:space="preserve"> των «ερευνών χρήσης χρόνου» στην Ευρώπη και αλλού δείχνουν ότι </w:t>
      </w:r>
      <w:proofErr w:type="spellStart"/>
      <w:r w:rsidRPr="007C4FF6">
        <w:rPr>
          <w:rFonts w:ascii="Georgia" w:eastAsia="Times New Roman" w:hAnsi="Georgia" w:cs="Helvetica"/>
          <w:color w:val="444444"/>
          <w:sz w:val="29"/>
          <w:szCs w:val="29"/>
          <w:lang w:eastAsia="el-GR"/>
        </w:rPr>
        <w:t>νεώτερα</w:t>
      </w:r>
      <w:proofErr w:type="spellEnd"/>
      <w:r w:rsidRPr="007C4FF6">
        <w:rPr>
          <w:rFonts w:ascii="Georgia" w:eastAsia="Times New Roman" w:hAnsi="Georgia" w:cs="Helvetica"/>
          <w:color w:val="444444"/>
          <w:sz w:val="29"/>
          <w:szCs w:val="29"/>
          <w:lang w:eastAsia="el-GR"/>
        </w:rPr>
        <w:t xml:space="preserve">, πιο μορφωμένα ζευγάρια μοιράζονται πιο δίκαια τη φροντίδα των παιδιών και άλλες οικιακές εργασίες. Παρόλα αυτά, ο υποχρεωτικός εγκλεισμός στο σπίτι λόγω </w:t>
      </w:r>
      <w:proofErr w:type="spellStart"/>
      <w:r w:rsidRPr="007C4FF6">
        <w:rPr>
          <w:rFonts w:ascii="Georgia" w:eastAsia="Times New Roman" w:hAnsi="Georgia" w:cs="Helvetica"/>
          <w:color w:val="444444"/>
          <w:sz w:val="29"/>
          <w:szCs w:val="29"/>
          <w:lang w:eastAsia="el-GR"/>
        </w:rPr>
        <w:t>κορωνοϊού</w:t>
      </w:r>
      <w:proofErr w:type="spellEnd"/>
      <w:r w:rsidRPr="007C4FF6">
        <w:rPr>
          <w:rFonts w:ascii="Georgia" w:eastAsia="Times New Roman" w:hAnsi="Georgia" w:cs="Helvetica"/>
          <w:color w:val="444444"/>
          <w:sz w:val="29"/>
          <w:szCs w:val="29"/>
          <w:lang w:eastAsia="el-GR"/>
        </w:rPr>
        <w:t xml:space="preserve"> ανέδειξε το πόσο άνιση εξακολουθεί να είναι η κατανομή του χρόνου απλήρωτης εργασίας </w:t>
      </w:r>
      <w:proofErr w:type="spellStart"/>
      <w:r w:rsidRPr="007C4FF6">
        <w:rPr>
          <w:rFonts w:ascii="Georgia" w:eastAsia="Times New Roman" w:hAnsi="Georgia" w:cs="Helvetica"/>
          <w:color w:val="444444"/>
          <w:sz w:val="29"/>
          <w:szCs w:val="29"/>
          <w:lang w:eastAsia="el-GR"/>
        </w:rPr>
        <w:t>μεταξυ</w:t>
      </w:r>
      <w:proofErr w:type="spellEnd"/>
      <w:r w:rsidRPr="007C4FF6">
        <w:rPr>
          <w:rFonts w:ascii="Georgia" w:eastAsia="Times New Roman" w:hAnsi="Georgia" w:cs="Helvetica"/>
          <w:color w:val="444444"/>
          <w:sz w:val="29"/>
          <w:szCs w:val="29"/>
          <w:lang w:eastAsia="el-GR"/>
        </w:rPr>
        <w:t xml:space="preserve"> ανδρών και γυναικών – ακόμη και σε υπεράνω υποψίας κοινωνικές ομάδες, όπως είναι οι νεαροί επιστήμονες. Πρόσφατες </w:t>
      </w:r>
      <w:hyperlink r:id="rId46" w:tgtFrame="_blank" w:history="1">
        <w:r w:rsidRPr="007C4FF6">
          <w:rPr>
            <w:rFonts w:ascii="Georgia" w:eastAsia="Times New Roman" w:hAnsi="Georgia" w:cs="Helvetica"/>
            <w:color w:val="444444"/>
            <w:sz w:val="29"/>
            <w:szCs w:val="29"/>
            <w:u w:val="single"/>
            <w:lang w:eastAsia="el-GR"/>
          </w:rPr>
          <w:t>έρευνες</w:t>
        </w:r>
      </w:hyperlink>
      <w:r w:rsidRPr="007C4FF6">
        <w:rPr>
          <w:rFonts w:ascii="Georgia" w:eastAsia="Times New Roman" w:hAnsi="Georgia" w:cs="Helvetica"/>
          <w:color w:val="444444"/>
          <w:sz w:val="29"/>
          <w:szCs w:val="29"/>
          <w:lang w:eastAsia="el-GR"/>
        </w:rPr>
        <w:t xml:space="preserve"> δείχνουν ότι τους τελευταίους μήνες η παραγωγικότητα των γυναικών επιστημόνων μειώθηκε, όπως </w:t>
      </w:r>
      <w:r w:rsidRPr="007C4FF6">
        <w:rPr>
          <w:rFonts w:ascii="Georgia" w:eastAsia="Times New Roman" w:hAnsi="Georgia" w:cs="Helvetica"/>
          <w:color w:val="444444"/>
          <w:sz w:val="29"/>
          <w:szCs w:val="29"/>
          <w:lang w:eastAsia="el-GR"/>
        </w:rPr>
        <w:lastRenderedPageBreak/>
        <w:t>προκύπτει από τον αριθμό επιστημονικών δημοσιεύσεων. Αντίθετα, εκείνη των ανδρών αυξήθηκε.</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Κάποιες άλλες αλλαγές υπήρξαν ακόμη πιο απρόσμενες. Εάν όλο και περισσότεροι Ευρωπαίοι συνεχίσουν να εργάζονται κυρίως από το σπίτι, πηγαίνοντας στο γραφείο π.χ. μόνο μία ή δύο μέρες την εβδομάδα, τότε στο δίλημμα «μικρότερο σπίτι στο κέντρο της πόλης και ολιγόλεπτη διαδρομή μέχρι τη δουλειά, ή μεγαλύτερο σπίτι έξω από την πόλη και πολύωρη μετακίνηση» η πλάστιγγα θα γείρει προς τη δεύτερη επιλογή, επηρεάζοντας την αγορά κατοικίας. Από τη σκοπιά των επιχειρήσεων, η ίδια εξέλιξη θα κάνει λιγότερο απαραίτητη την ενοικίαση μεγάλων χώρων για γραφεία στο κέντρο της πόλης, επιδρώντας έτσι στην αγορά επαγγελματικής στέγης. Κάποιες από τις εξελίξεις θα είναι αρνητικές: οι πόλεις που αγαπάμε (και στις οποίες ζουν οι περισσότεροι Ευρωπαίοι) είναι πολυάνθρωπες, με καλές δημόσιες συγκοινωνίες, καλά μπαρ και εστιατόρια, θέατρα και μουσικές σκηνές. Κανείς δεν ξέρει τι θα απογίνουν όλα αυτά. Μήπως έχουν δίκιο όσοι ισχυρίζονται ότι η πανδημία έχει θέσει σε κίνηση εξελίξεις που είναι προορισμένες να οδηγήσουν σε </w:t>
      </w:r>
      <w:hyperlink r:id="rId47" w:tgtFrame="_blank" w:history="1">
        <w:r w:rsidRPr="007C4FF6">
          <w:rPr>
            <w:rFonts w:ascii="Georgia" w:eastAsia="Times New Roman" w:hAnsi="Georgia" w:cs="Helvetica"/>
            <w:color w:val="444444"/>
            <w:sz w:val="29"/>
            <w:szCs w:val="29"/>
            <w:u w:val="single"/>
            <w:lang w:eastAsia="el-GR"/>
          </w:rPr>
          <w:t>παρακμή</w:t>
        </w:r>
      </w:hyperlink>
      <w:r w:rsidRPr="007C4FF6">
        <w:rPr>
          <w:rFonts w:ascii="Georgia" w:eastAsia="Times New Roman" w:hAnsi="Georgia" w:cs="Helvetica"/>
          <w:color w:val="444444"/>
          <w:sz w:val="29"/>
          <w:szCs w:val="29"/>
          <w:lang w:eastAsia="el-GR"/>
        </w:rPr>
        <w:t> τις πόλεις;</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 xml:space="preserve">Europa </w:t>
      </w:r>
      <w:proofErr w:type="spellStart"/>
      <w:r w:rsidRPr="007C4FF6">
        <w:rPr>
          <w:rFonts w:ascii="Georgia" w:eastAsia="Times New Roman" w:hAnsi="Georgia" w:cs="Helvetica"/>
          <w:b/>
          <w:bCs/>
          <w:color w:val="444444"/>
          <w:sz w:val="29"/>
          <w:szCs w:val="29"/>
          <w:lang w:eastAsia="el-GR"/>
        </w:rPr>
        <w:t>felix</w:t>
      </w:r>
      <w:proofErr w:type="spellEnd"/>
      <w:r w:rsidRPr="007C4FF6">
        <w:rPr>
          <w:rFonts w:ascii="Georgia" w:eastAsia="Times New Roman" w:hAnsi="Georgia" w:cs="Helvetica"/>
          <w:b/>
          <w:bCs/>
          <w:color w:val="444444"/>
          <w:sz w:val="29"/>
          <w:szCs w:val="29"/>
          <w:lang w:eastAsia="el-GR"/>
        </w:rPr>
        <w:t xml:space="preserve"> σε έναν ασταθή κόσμο</w:t>
      </w:r>
      <w:r w:rsidRPr="007C4FF6">
        <w:rPr>
          <w:rFonts w:ascii="Georgia" w:eastAsia="Times New Roman" w:hAnsi="Georgia" w:cs="Helvetica"/>
          <w:color w:val="444444"/>
          <w:sz w:val="29"/>
          <w:szCs w:val="29"/>
          <w:lang w:eastAsia="el-GR"/>
        </w:rPr>
        <w:br/>
        <w:t xml:space="preserve">Πάντως, οι ίδιες εξελίξεις έχουν και θετικές πλευρές. Δεν πρόκειται ασφαλώς να νοσταλγήσουμε τον κατ’ </w:t>
      </w:r>
      <w:proofErr w:type="spellStart"/>
      <w:r w:rsidRPr="007C4FF6">
        <w:rPr>
          <w:rFonts w:ascii="Georgia" w:eastAsia="Times New Roman" w:hAnsi="Georgia" w:cs="Helvetica"/>
          <w:color w:val="444444"/>
          <w:sz w:val="29"/>
          <w:szCs w:val="29"/>
          <w:lang w:eastAsia="el-GR"/>
        </w:rPr>
        <w:t>οίκον</w:t>
      </w:r>
      <w:proofErr w:type="spellEnd"/>
      <w:r w:rsidRPr="007C4FF6">
        <w:rPr>
          <w:rFonts w:ascii="Georgia" w:eastAsia="Times New Roman" w:hAnsi="Georgia" w:cs="Helvetica"/>
          <w:color w:val="444444"/>
          <w:sz w:val="29"/>
          <w:szCs w:val="29"/>
          <w:lang w:eastAsia="el-GR"/>
        </w:rPr>
        <w:t xml:space="preserve"> περιορισμό των τελευταίων μηνών. Μερικές εμπειρίες όμως θα μείνουν στη μνήμη μας. Ο καθαρός αέρας στο κέντρο της πόλης. Η γαλήνη. Το </w:t>
      </w:r>
      <w:proofErr w:type="spellStart"/>
      <w:r w:rsidRPr="007C4FF6">
        <w:rPr>
          <w:rFonts w:ascii="Georgia" w:eastAsia="Times New Roman" w:hAnsi="Georgia" w:cs="Helvetica"/>
          <w:color w:val="444444"/>
          <w:sz w:val="29"/>
          <w:szCs w:val="29"/>
          <w:lang w:eastAsia="el-GR"/>
        </w:rPr>
        <w:t>κελάιδισμα</w:t>
      </w:r>
      <w:proofErr w:type="spellEnd"/>
      <w:r w:rsidRPr="007C4FF6">
        <w:rPr>
          <w:rFonts w:ascii="Georgia" w:eastAsia="Times New Roman" w:hAnsi="Georgia" w:cs="Helvetica"/>
          <w:color w:val="444444"/>
          <w:sz w:val="29"/>
          <w:szCs w:val="29"/>
          <w:lang w:eastAsia="el-GR"/>
        </w:rPr>
        <w:t xml:space="preserve"> των πουλιών. Το πράσινο της χλόης, πιο λαμπερό τη φετινή άνοιξη. Όλα αυτά αφήνουν να διαφανεί το θολό περίγραμμα μιας άλλης ζωής, ενός άλλου τρόπου οργάνωσης της καθημερινότητας – ενός άλλου κόσμου. Είναι εφικτός αυτός ο άλλος κόσμος; Εξαρτάται. Κάθε αστική ανάπλαση (π.χ. η πεζοδρόμηση του ιστορικού κέντρου) γίνεται αρχικά δεκτή με γκρίνια. Όταν όμως η ανάπλαση αυτή ολοκληρωθεί, κανείς πλέον δεν διανοείται την επιστροφή στο προηγούμενο καθεστώς. Οι πόλεις με ποδήλατα, με πιτσιρίκια που παίζουν μπάλα στο δρόμο, με νεαρούς που τρέχουν, με παρέες που βολτάρουν, με ηλικιωμένους που περπατάνε χωρίς να φοβούνται ότι θα τους πατήσει αυτοκίνητο, είναι πιο πολιτισμένες, πιο ευχάριστες, πιο ελκυστικές – και τελικά πιο πλούσιες – από όσες έχουν παραδοθεί στα ΙΧ. Οι πιο φωτισμένες δημοτικές αρχές θα αναγνωρίσουν ότι οι κάτοικοι </w:t>
      </w:r>
      <w:r w:rsidRPr="007C4FF6">
        <w:rPr>
          <w:rFonts w:ascii="Georgia" w:eastAsia="Times New Roman" w:hAnsi="Georgia" w:cs="Helvetica"/>
          <w:color w:val="444444"/>
          <w:sz w:val="29"/>
          <w:szCs w:val="29"/>
          <w:lang w:eastAsia="el-GR"/>
        </w:rPr>
        <w:lastRenderedPageBreak/>
        <w:t>των πόλεων δεν ενδιαφέρονται να επιστρέψουν στην κανονικότητα του μποτιλιαρίσματος, και θα επενδύσουν στην «</w:t>
      </w:r>
      <w:hyperlink r:id="rId48" w:tgtFrame="_blank" w:history="1">
        <w:r w:rsidRPr="007C4FF6">
          <w:rPr>
            <w:rFonts w:ascii="Georgia" w:eastAsia="Times New Roman" w:hAnsi="Georgia" w:cs="Helvetica"/>
            <w:color w:val="444444"/>
            <w:sz w:val="29"/>
            <w:szCs w:val="29"/>
            <w:u w:val="single"/>
            <w:lang w:eastAsia="el-GR"/>
          </w:rPr>
          <w:t>έξυπνη πυκνότητα</w:t>
        </w:r>
      </w:hyperlink>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(συγκρατημένη) αισιοδοξία για τους νέους ορίζοντες που ανοίγονται αντισταθμίζεται από το αναντίρρητο γεγονός ότι το γεωπολιτικό περιβάλλον είναι για την Ευρώπη το δυσμενέστερο των τελευταίων δεκαετιών. Η αποδυνάμωση των δημοκρατικών θεσμών στην Ουγγαρία και στην Πολωνία. Η επιθετικότητα αυταρχικών κρατών στα σύνορά της, όπως είναι η Ρωσία και η Τουρκία. Η άνοδος της επιρροής της Κίνας, μιας υπερδύναμης που περιφρονεί (και καταπατά, όπου μπορεί) τις δημοκρατικές ελευθερίες που οι πολίτες της Δύσης έχουμε συνηθίσει να θεωρούμε δεδομένες. Η θλιβερή παρακμή των ΗΠΑ, που ανάλογα με το αποτέλεσμα των προεδρικών εκλογών του Νοεμβρίου 2020 μπορεί να ανακοπεί ή να εδραιωθεί.</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Σε αυτό το ασταθές και επικίνδυνο περιβάλλον, το </w:t>
      </w:r>
      <w:proofErr w:type="spellStart"/>
      <w:r w:rsidRPr="007C4FF6">
        <w:rPr>
          <w:rFonts w:ascii="Georgia" w:eastAsia="Times New Roman" w:hAnsi="Georgia" w:cs="Helvetica"/>
          <w:color w:val="444444"/>
          <w:sz w:val="29"/>
          <w:szCs w:val="29"/>
          <w:lang w:eastAsia="el-GR"/>
        </w:rPr>
        <w:t>διακύβευμα</w:t>
      </w:r>
      <w:proofErr w:type="spellEnd"/>
      <w:r w:rsidRPr="007C4FF6">
        <w:rPr>
          <w:rFonts w:ascii="Georgia" w:eastAsia="Times New Roman" w:hAnsi="Georgia" w:cs="Helvetica"/>
          <w:color w:val="444444"/>
          <w:sz w:val="29"/>
          <w:szCs w:val="29"/>
          <w:lang w:eastAsia="el-GR"/>
        </w:rPr>
        <w:t xml:space="preserve"> για την Ευρώπη είναι πώς θα γίνει ισχυρότερη, πολιτικά και στρατιωτικά, ώστε να υπερασπιστεί καλύτερα τον εαυτό της. Και ταυτόχρονα, πώς θα ηγηθεί της παγκόσμιας συνεργασίας για την αντιμετώπιση των πλανητικών προκλήσεων: </w:t>
      </w:r>
      <w:hyperlink r:id="rId49" w:tgtFrame="_blank" w:history="1">
        <w:r w:rsidRPr="007C4FF6">
          <w:rPr>
            <w:rFonts w:ascii="Georgia" w:eastAsia="Times New Roman" w:hAnsi="Georgia" w:cs="Helvetica"/>
            <w:color w:val="444444"/>
            <w:sz w:val="29"/>
            <w:szCs w:val="29"/>
            <w:u w:val="single"/>
            <w:lang w:eastAsia="el-GR"/>
          </w:rPr>
          <w:t>της καταπολέμησης της φτώχειας</w:t>
        </w:r>
      </w:hyperlink>
      <w:r w:rsidRPr="007C4FF6">
        <w:rPr>
          <w:rFonts w:ascii="Georgia" w:eastAsia="Times New Roman" w:hAnsi="Georgia" w:cs="Helvetica"/>
          <w:color w:val="444444"/>
          <w:sz w:val="29"/>
          <w:szCs w:val="29"/>
          <w:lang w:eastAsia="el-GR"/>
        </w:rPr>
        <w:t>, της ψηφιακής επανάστασης, και της κλιματικής αλλαγής. Παραμένοντας η πιο ειρηνική, πιο ελεύθερη, πιο ασφαλής, πιο προηγμένη, πιο ευτυχισμένη ήπειρος του κόσμου.</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7"/>
          <w:szCs w:val="27"/>
          <w:lang w:eastAsia="el-GR"/>
        </w:rPr>
      </w:pPr>
      <w:r>
        <w:rPr>
          <w:rFonts w:ascii="Helvetica" w:eastAsia="Times New Roman" w:hAnsi="Helvetica" w:cs="Helvetica"/>
          <w:color w:val="444444"/>
          <w:sz w:val="27"/>
          <w:szCs w:val="27"/>
          <w:lang w:eastAsia="el-GR"/>
        </w:rPr>
        <w:pict>
          <v:rect id="_x0000_i1025" style="width:0;height:.75pt" o:hralign="center" o:hrstd="t" o:hr="t" fillcolor="#a0a0a0" stroked="f"/>
        </w:pic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άρθρο αυτό είναι μέρος του αφιερώματος "</w:t>
      </w:r>
      <w:hyperlink r:id="rId50"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Pr="007C4FF6">
        <w:rPr>
          <w:rFonts w:ascii="Georgia" w:eastAsia="Times New Roman" w:hAnsi="Georgia" w:cs="Helvetica"/>
          <w:color w:val="444444"/>
          <w:sz w:val="29"/>
          <w:szCs w:val="29"/>
          <w:lang w:eastAsia="el-GR"/>
        </w:rPr>
        <w:t>"</w:t>
      </w:r>
    </w:p>
    <w:p w:rsidR="00300016" w:rsidRPr="007C4FF6" w:rsidRDefault="00300016" w:rsidP="00300016">
      <w:pPr>
        <w:shd w:val="clear" w:color="auto" w:fill="FFFFFF"/>
        <w:spacing w:after="120" w:line="240" w:lineRule="auto"/>
        <w:rPr>
          <w:rFonts w:ascii="Helvetica" w:eastAsia="Times New Roman" w:hAnsi="Helvetica" w:cs="Helvetica"/>
          <w:b/>
          <w:bCs/>
          <w:color w:val="444444"/>
          <w:sz w:val="29"/>
          <w:szCs w:val="29"/>
          <w:lang w:eastAsia="el-GR"/>
        </w:rPr>
      </w:pPr>
      <w:r w:rsidRPr="007C4FF6">
        <w:rPr>
          <w:rFonts w:ascii="Helvetica" w:eastAsia="Times New Roman" w:hAnsi="Helvetica" w:cs="Helvetica"/>
          <w:b/>
          <w:bCs/>
          <w:color w:val="444444"/>
          <w:sz w:val="29"/>
          <w:szCs w:val="29"/>
          <w:lang w:eastAsia="el-GR"/>
        </w:rPr>
        <w:t>Ετικέτες</w:t>
      </w:r>
    </w:p>
    <w:p w:rsidR="00300016" w:rsidRPr="007C4FF6" w:rsidRDefault="00300016" w:rsidP="00300016">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r w:rsidRPr="007C4FF6">
        <w:rPr>
          <w:rFonts w:ascii="Helvetica" w:eastAsia="Times New Roman" w:hAnsi="Helvetica" w:cs="Helvetica"/>
          <w:b/>
          <w:bCs/>
          <w:color w:val="444444"/>
          <w:kern w:val="36"/>
          <w:sz w:val="54"/>
          <w:szCs w:val="54"/>
          <w:lang w:eastAsia="el-GR"/>
        </w:rPr>
        <w:t>Η πανδημία ως καθρέφτης της εργασίας. Έρχεται το τέλος της εργασίας όπως την ξέραμε;</w:t>
      </w:r>
    </w:p>
    <w:p w:rsidR="00300016" w:rsidRPr="007C4FF6" w:rsidRDefault="00300016" w:rsidP="00300016">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lastRenderedPageBreak/>
        <w:t>ΑΡΘΡΟ</w:t>
      </w:r>
    </w:p>
    <w:p w:rsidR="00300016" w:rsidRPr="007C4FF6" w:rsidRDefault="00300016" w:rsidP="00300016">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xml:space="preserve">Το υπάρχον καπιταλιστικό μοντέλο έχει </w:t>
      </w:r>
      <w:proofErr w:type="spellStart"/>
      <w:r w:rsidRPr="007C4FF6">
        <w:rPr>
          <w:rFonts w:ascii="Helvetica" w:eastAsia="Times New Roman" w:hAnsi="Helvetica" w:cs="Helvetica"/>
          <w:color w:val="444444"/>
          <w:sz w:val="30"/>
          <w:szCs w:val="30"/>
          <w:lang w:eastAsia="el-GR"/>
        </w:rPr>
        <w:t>κανονικοποιήσει</w:t>
      </w:r>
      <w:proofErr w:type="spellEnd"/>
      <w:r w:rsidRPr="007C4FF6">
        <w:rPr>
          <w:rFonts w:ascii="Helvetica" w:eastAsia="Times New Roman" w:hAnsi="Helvetica" w:cs="Helvetica"/>
          <w:color w:val="444444"/>
          <w:sz w:val="30"/>
          <w:szCs w:val="30"/>
          <w:lang w:eastAsia="el-GR"/>
        </w:rPr>
        <w:t xml:space="preserve"> την επί πληρωμής εργασία σαν το βασικό και αυταπόδεικτο κοινωνικό εργαλείο για τον διαμοιρασμό πλούτου, χρόνου και αξίας εντός της κοινωνίας. Οι συνθήκες της πανδημίας επηρεάζοντας ριζικά τόσο τους </w:t>
      </w:r>
      <w:r w:rsidRPr="007C4FF6">
        <w:rPr>
          <w:rFonts w:ascii="Helvetica" w:eastAsia="Times New Roman" w:hAnsi="Helvetica" w:cs="Helvetica"/>
          <w:i/>
          <w:iCs/>
          <w:color w:val="444444"/>
          <w:sz w:val="30"/>
          <w:szCs w:val="30"/>
          <w:lang w:eastAsia="el-GR"/>
        </w:rPr>
        <w:t>τρόπους</w:t>
      </w:r>
      <w:r w:rsidRPr="007C4FF6">
        <w:rPr>
          <w:rFonts w:ascii="Helvetica" w:eastAsia="Times New Roman" w:hAnsi="Helvetica" w:cs="Helvetica"/>
          <w:color w:val="444444"/>
          <w:sz w:val="30"/>
          <w:szCs w:val="30"/>
          <w:lang w:eastAsia="el-GR"/>
        </w:rPr>
        <w:t> και τους </w:t>
      </w:r>
      <w:r w:rsidRPr="007C4FF6">
        <w:rPr>
          <w:rFonts w:ascii="Helvetica" w:eastAsia="Times New Roman" w:hAnsi="Helvetica" w:cs="Helvetica"/>
          <w:i/>
          <w:iCs/>
          <w:color w:val="444444"/>
          <w:sz w:val="30"/>
          <w:szCs w:val="30"/>
          <w:lang w:eastAsia="el-GR"/>
        </w:rPr>
        <w:t>χώρους</w:t>
      </w:r>
      <w:r w:rsidRPr="007C4FF6">
        <w:rPr>
          <w:rFonts w:ascii="Helvetica" w:eastAsia="Times New Roman" w:hAnsi="Helvetica" w:cs="Helvetica"/>
          <w:color w:val="444444"/>
          <w:sz w:val="30"/>
          <w:szCs w:val="30"/>
          <w:lang w:eastAsia="el-GR"/>
        </w:rPr>
        <w:t xml:space="preserve"> εργασίας όσο και την ίδια τη δυνατότητα του </w:t>
      </w:r>
      <w:proofErr w:type="spellStart"/>
      <w:r w:rsidRPr="007C4FF6">
        <w:rPr>
          <w:rFonts w:ascii="Helvetica" w:eastAsia="Times New Roman" w:hAnsi="Helvetica" w:cs="Helvetica"/>
          <w:color w:val="444444"/>
          <w:sz w:val="30"/>
          <w:szCs w:val="30"/>
          <w:lang w:eastAsia="el-GR"/>
        </w:rPr>
        <w:t>εργάζεσθαι</w:t>
      </w:r>
      <w:proofErr w:type="spellEnd"/>
      <w:r w:rsidRPr="007C4FF6">
        <w:rPr>
          <w:rFonts w:ascii="Helvetica" w:eastAsia="Times New Roman" w:hAnsi="Helvetica" w:cs="Helvetica"/>
          <w:color w:val="444444"/>
          <w:sz w:val="30"/>
          <w:szCs w:val="30"/>
          <w:lang w:eastAsia="el-GR"/>
        </w:rPr>
        <w:t xml:space="preserve"> σε κάποιους τομείς ανοίγουν το δρόμο για κοινωνικούς μετασχηματισμούς. Ανησυχητικούς αλλά και δυνητικά ελπιδοφόρους – το μέλλον είναι ανοιχτό.</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17 Ιούνιος 2020</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51" w:history="1">
        <w:r w:rsidRPr="007C4FF6">
          <w:rPr>
            <w:rFonts w:ascii="Helvetica" w:eastAsia="Times New Roman" w:hAnsi="Helvetica" w:cs="Helvetica"/>
            <w:color w:val="444444"/>
            <w:sz w:val="23"/>
            <w:szCs w:val="23"/>
            <w:u w:val="single"/>
            <w:lang w:eastAsia="el-GR"/>
          </w:rPr>
          <w:t xml:space="preserve">Μάρω </w:t>
        </w:r>
        <w:proofErr w:type="spellStart"/>
        <w:r w:rsidRPr="007C4FF6">
          <w:rPr>
            <w:rFonts w:ascii="Helvetica" w:eastAsia="Times New Roman" w:hAnsi="Helvetica" w:cs="Helvetica"/>
            <w:color w:val="444444"/>
            <w:sz w:val="23"/>
            <w:szCs w:val="23"/>
            <w:u w:val="single"/>
            <w:lang w:eastAsia="el-GR"/>
          </w:rPr>
          <w:t>Πανταζίδου</w:t>
        </w:r>
        <w:proofErr w:type="spellEnd"/>
      </w:hyperlink>
      <w:r w:rsidRPr="007C4FF6">
        <w:rPr>
          <w:rFonts w:ascii="Helvetica" w:eastAsia="Times New Roman" w:hAnsi="Helvetica" w:cs="Helvetica"/>
          <w:color w:val="444444"/>
          <w:sz w:val="23"/>
          <w:szCs w:val="23"/>
          <w:lang w:eastAsia="el-GR"/>
        </w:rPr>
        <w:t> και </w:t>
      </w:r>
      <w:hyperlink r:id="rId52" w:history="1">
        <w:r w:rsidRPr="007C4FF6">
          <w:rPr>
            <w:rFonts w:ascii="Helvetica" w:eastAsia="Times New Roman" w:hAnsi="Helvetica" w:cs="Helvetica"/>
            <w:color w:val="444444"/>
            <w:sz w:val="23"/>
            <w:szCs w:val="23"/>
            <w:u w:val="single"/>
            <w:lang w:eastAsia="el-GR"/>
          </w:rPr>
          <w:t xml:space="preserve">Πάρης </w:t>
        </w:r>
        <w:proofErr w:type="spellStart"/>
        <w:r w:rsidRPr="007C4FF6">
          <w:rPr>
            <w:rFonts w:ascii="Helvetica" w:eastAsia="Times New Roman" w:hAnsi="Helvetica" w:cs="Helvetica"/>
            <w:color w:val="444444"/>
            <w:sz w:val="23"/>
            <w:szCs w:val="23"/>
            <w:u w:val="single"/>
            <w:lang w:eastAsia="el-GR"/>
          </w:rPr>
          <w:t>Σέληνας</w:t>
        </w:r>
        <w:proofErr w:type="spellEnd"/>
      </w:hyperlink>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300016" w:rsidRPr="007C4FF6" w:rsidRDefault="00300016" w:rsidP="00300016">
      <w:pPr>
        <w:shd w:val="clear" w:color="auto" w:fill="FFFFFF"/>
        <w:spacing w:after="0" w:line="240" w:lineRule="auto"/>
        <w:rPr>
          <w:rFonts w:ascii="Helvetica" w:eastAsia="Times New Roman" w:hAnsi="Helvetica" w:cs="Helvetica"/>
          <w:color w:val="444444"/>
          <w:sz w:val="23"/>
          <w:szCs w:val="23"/>
          <w:lang w:eastAsia="el-GR"/>
        </w:rPr>
      </w:pP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πανδημία λειτούργησε ως ένα ιδιότυπος καθρέφτης που φανέρωσε, ανέστρεψε ή μεγέθυνε ανισορροπίες του κοινωνικού θεσμού που ονομάζουμε «εργασία». Εκατομμύρια άνθρωποι είδαν την δουλειά τους να εντατικοποιείται – σε ωράρια, ρυθμούς, στρες και επικινδυνότητα – ενώ εκατομμύρια άλλοι έμειναν σπίτι σε αναστολή σύμβασης ή απολυμένοι/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Στις Η.Π.Α. το δυσθεώρητο νούμερο των </w:t>
      </w:r>
      <w:hyperlink r:id="rId53" w:history="1">
        <w:r w:rsidRPr="007C4FF6">
          <w:rPr>
            <w:rFonts w:ascii="Georgia" w:eastAsia="Times New Roman" w:hAnsi="Georgia" w:cs="Helvetica"/>
            <w:color w:val="444444"/>
            <w:sz w:val="29"/>
            <w:szCs w:val="29"/>
            <w:u w:val="single"/>
            <w:lang w:eastAsia="el-GR"/>
          </w:rPr>
          <w:t>38 εκατομμυρίων ανθρώπων έκανε αίτηση για επίδομα ανεργίας</w:t>
        </w:r>
      </w:hyperlink>
      <w:r w:rsidRPr="007C4FF6">
        <w:rPr>
          <w:rFonts w:ascii="Georgia" w:eastAsia="Times New Roman" w:hAnsi="Georgia" w:cs="Helvetica"/>
          <w:color w:val="444444"/>
          <w:sz w:val="29"/>
          <w:szCs w:val="29"/>
          <w:lang w:eastAsia="el-GR"/>
        </w:rPr>
        <w:t>. Στην Ελλάδα καταγράφηκαν </w:t>
      </w:r>
      <w:hyperlink r:id="rId54" w:history="1">
        <w:r w:rsidRPr="007C4FF6">
          <w:rPr>
            <w:rFonts w:ascii="Georgia" w:eastAsia="Times New Roman" w:hAnsi="Georgia" w:cs="Helvetica"/>
            <w:color w:val="444444"/>
            <w:sz w:val="29"/>
            <w:szCs w:val="29"/>
            <w:u w:val="single"/>
            <w:lang w:eastAsia="el-GR"/>
          </w:rPr>
          <w:t>41.000 απολύσεις</w:t>
        </w:r>
      </w:hyperlink>
      <w:r w:rsidRPr="007C4FF6">
        <w:rPr>
          <w:rFonts w:ascii="Georgia" w:eastAsia="Times New Roman" w:hAnsi="Georgia" w:cs="Helvetica"/>
          <w:color w:val="444444"/>
          <w:sz w:val="29"/>
          <w:szCs w:val="29"/>
          <w:lang w:eastAsia="el-GR"/>
        </w:rPr>
        <w:t> το πρώτο δεκαπενθήμερο του Μαρτίου, </w:t>
      </w:r>
      <w:hyperlink r:id="rId55" w:history="1">
        <w:r w:rsidRPr="007C4FF6">
          <w:rPr>
            <w:rFonts w:ascii="Georgia" w:eastAsia="Times New Roman" w:hAnsi="Georgia" w:cs="Helvetica"/>
            <w:color w:val="444444"/>
            <w:sz w:val="29"/>
            <w:szCs w:val="29"/>
            <w:u w:val="single"/>
            <w:lang w:eastAsia="el-GR"/>
          </w:rPr>
          <w:t>ενώ σχεδόν το 50% των εργαζομένων είδαν τις ώρες της εργασίας τους να μειώνονται.</w:t>
        </w:r>
      </w:hyperlink>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Αυτοί και αυτές που βίωσαν την εντατικοποίηση επιτελούν τις δουλειές που προ-πανδημίας  λογίζονταν συχνά ως υποβαθμισμένες ή ανειδίκευτες. Οι χιλιάδες – κυρίως άντρες – που φορτώνουν φορτηγά, παραδίδουν δέματα, λειτουργούν τα απορριμματοφόρα. Οι χιλιάδες - κυρίως γυναίκες – που καθαρίζουν νοσοκομεία, κρατάνε τα σούπερ-μάρκετ, λειτουργούν τους οίκους ευγηρίας. Σε αυτήν την περίπτωση, ο καθρέφτης της πανδημίας φανέρωσε και ανέστρεψε την διαστρεβλωμένη κοινωνική αξία που αποδίδεται στις εργασίες που συντηρούν και αναπαράγουν την ζωή. </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ανισοβαρής κατανομή του χρόνου, του όγκου και της αξίας της εργασίας φυσικά μεταφράζεται και σε άνιση πρόσβαση σε </w:t>
      </w:r>
      <w:r w:rsidRPr="007C4FF6">
        <w:rPr>
          <w:rFonts w:ascii="Georgia" w:eastAsia="Times New Roman" w:hAnsi="Georgia" w:cs="Helvetica"/>
          <w:color w:val="444444"/>
          <w:sz w:val="29"/>
          <w:szCs w:val="29"/>
          <w:lang w:eastAsia="el-GR"/>
        </w:rPr>
        <w:lastRenderedPageBreak/>
        <w:t>εισοδήματα και μέσα διαβίωσης. Μόνο που δεν υπάρχει τίποτα «φυσικό» σε όλο αυτό.</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Το υπάρχον καπιταλιστικό μοντέλο έχει </w:t>
      </w:r>
      <w:proofErr w:type="spellStart"/>
      <w:r w:rsidRPr="007C4FF6">
        <w:rPr>
          <w:rFonts w:ascii="Georgia" w:eastAsia="Times New Roman" w:hAnsi="Georgia" w:cs="Helvetica"/>
          <w:color w:val="444444"/>
          <w:sz w:val="29"/>
          <w:szCs w:val="29"/>
          <w:lang w:eastAsia="el-GR"/>
        </w:rPr>
        <w:t>κανονικοποιήσει</w:t>
      </w:r>
      <w:proofErr w:type="spellEnd"/>
      <w:r w:rsidRPr="007C4FF6">
        <w:rPr>
          <w:rFonts w:ascii="Georgia" w:eastAsia="Times New Roman" w:hAnsi="Georgia" w:cs="Helvetica"/>
          <w:color w:val="444444"/>
          <w:sz w:val="29"/>
          <w:szCs w:val="29"/>
          <w:lang w:eastAsia="el-GR"/>
        </w:rPr>
        <w:t xml:space="preserve"> την επί πληρωμής εργασία σαν το βασικό και αυταπόδεικτο κοινωνικό εργαλείο για τον διαμοιρασμό πλούτου, χρόνου και αξίας εντός της κοινωνίας. Οι συνθήκες της πανδημίας επηρεάζοντας ριζικά τόσο τους </w:t>
      </w:r>
      <w:r w:rsidRPr="007C4FF6">
        <w:rPr>
          <w:rFonts w:ascii="Georgia" w:eastAsia="Times New Roman" w:hAnsi="Georgia" w:cs="Helvetica"/>
          <w:i/>
          <w:iCs/>
          <w:color w:val="444444"/>
          <w:sz w:val="29"/>
          <w:szCs w:val="29"/>
          <w:lang w:eastAsia="el-GR"/>
        </w:rPr>
        <w:t>τρόπους</w:t>
      </w:r>
      <w:r w:rsidRPr="007C4FF6">
        <w:rPr>
          <w:rFonts w:ascii="Georgia" w:eastAsia="Times New Roman" w:hAnsi="Georgia" w:cs="Helvetica"/>
          <w:color w:val="444444"/>
          <w:sz w:val="29"/>
          <w:szCs w:val="29"/>
          <w:lang w:eastAsia="el-GR"/>
        </w:rPr>
        <w:t> και τους </w:t>
      </w:r>
      <w:r w:rsidRPr="007C4FF6">
        <w:rPr>
          <w:rFonts w:ascii="Georgia" w:eastAsia="Times New Roman" w:hAnsi="Georgia" w:cs="Helvetica"/>
          <w:i/>
          <w:iCs/>
          <w:color w:val="444444"/>
          <w:sz w:val="29"/>
          <w:szCs w:val="29"/>
          <w:lang w:eastAsia="el-GR"/>
        </w:rPr>
        <w:t>χώρους</w:t>
      </w:r>
      <w:r w:rsidRPr="007C4FF6">
        <w:rPr>
          <w:rFonts w:ascii="Georgia" w:eastAsia="Times New Roman" w:hAnsi="Georgia" w:cs="Helvetica"/>
          <w:color w:val="444444"/>
          <w:sz w:val="29"/>
          <w:szCs w:val="29"/>
          <w:lang w:eastAsia="el-GR"/>
        </w:rPr>
        <w:t xml:space="preserve"> εργασίας όσο και την ίδια τη δυνατότητα του </w:t>
      </w:r>
      <w:proofErr w:type="spellStart"/>
      <w:r w:rsidRPr="007C4FF6">
        <w:rPr>
          <w:rFonts w:ascii="Georgia" w:eastAsia="Times New Roman" w:hAnsi="Georgia" w:cs="Helvetica"/>
          <w:color w:val="444444"/>
          <w:sz w:val="29"/>
          <w:szCs w:val="29"/>
          <w:lang w:eastAsia="el-GR"/>
        </w:rPr>
        <w:t>εργάζεσθαι</w:t>
      </w:r>
      <w:proofErr w:type="spellEnd"/>
      <w:r w:rsidRPr="007C4FF6">
        <w:rPr>
          <w:rFonts w:ascii="Georgia" w:eastAsia="Times New Roman" w:hAnsi="Georgia" w:cs="Helvetica"/>
          <w:color w:val="444444"/>
          <w:sz w:val="29"/>
          <w:szCs w:val="29"/>
          <w:lang w:eastAsia="el-GR"/>
        </w:rPr>
        <w:t xml:space="preserve"> σε κάποιους τομείς ανοίγουν το δρόμο για κοινωνικούς μετασχηματισμούς. Ανησυχητικούς αλλά και δυνητικά ελπιδοφόρους – το μέλλον είναι ανοιχτό.</w:t>
      </w:r>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Επισφάλεια – the (</w:t>
      </w:r>
      <w:proofErr w:type="spellStart"/>
      <w:r w:rsidRPr="007C4FF6">
        <w:rPr>
          <w:rFonts w:ascii="Georgia" w:eastAsia="Times New Roman" w:hAnsi="Georgia" w:cs="Helvetica"/>
          <w:b/>
          <w:bCs/>
          <w:color w:val="444444"/>
          <w:sz w:val="29"/>
          <w:szCs w:val="29"/>
          <w:lang w:eastAsia="el-GR"/>
        </w:rPr>
        <w:t>not</w:t>
      </w:r>
      <w:proofErr w:type="spellEnd"/>
      <w:r w:rsidRPr="007C4FF6">
        <w:rPr>
          <w:rFonts w:ascii="Georgia" w:eastAsia="Times New Roman" w:hAnsi="Georgia" w:cs="Helvetica"/>
          <w:b/>
          <w:bCs/>
          <w:color w:val="444444"/>
          <w:sz w:val="29"/>
          <w:szCs w:val="29"/>
          <w:lang w:eastAsia="el-GR"/>
        </w:rPr>
        <w:t> </w:t>
      </w:r>
      <w:proofErr w:type="spellStart"/>
      <w:r w:rsidRPr="007C4FF6">
        <w:rPr>
          <w:rFonts w:ascii="Georgia" w:eastAsia="Times New Roman" w:hAnsi="Georgia" w:cs="Helvetica"/>
          <w:b/>
          <w:bCs/>
          <w:color w:val="444444"/>
          <w:sz w:val="29"/>
          <w:szCs w:val="29"/>
          <w:lang w:eastAsia="el-GR"/>
        </w:rPr>
        <w:t>so</w:t>
      </w:r>
      <w:proofErr w:type="spellEnd"/>
      <w:r w:rsidRPr="007C4FF6">
        <w:rPr>
          <w:rFonts w:ascii="Georgia" w:eastAsia="Times New Roman" w:hAnsi="Georgia" w:cs="Helvetica"/>
          <w:b/>
          <w:bCs/>
          <w:color w:val="444444"/>
          <w:sz w:val="29"/>
          <w:szCs w:val="29"/>
          <w:lang w:eastAsia="el-GR"/>
        </w:rPr>
        <w:t>) </w:t>
      </w:r>
      <w:proofErr w:type="spellStart"/>
      <w:r w:rsidRPr="007C4FF6">
        <w:rPr>
          <w:rFonts w:ascii="Georgia" w:eastAsia="Times New Roman" w:hAnsi="Georgia" w:cs="Helvetica"/>
          <w:b/>
          <w:bCs/>
          <w:color w:val="444444"/>
          <w:sz w:val="29"/>
          <w:szCs w:val="29"/>
          <w:lang w:eastAsia="el-GR"/>
        </w:rPr>
        <w:t>new</w:t>
      </w:r>
      <w:proofErr w:type="spellEnd"/>
      <w:r w:rsidRPr="007C4FF6">
        <w:rPr>
          <w:rFonts w:ascii="Georgia" w:eastAsia="Times New Roman" w:hAnsi="Georgia" w:cs="Helvetica"/>
          <w:b/>
          <w:bCs/>
          <w:color w:val="444444"/>
          <w:sz w:val="29"/>
          <w:szCs w:val="29"/>
          <w:lang w:eastAsia="el-GR"/>
        </w:rPr>
        <w:t> </w:t>
      </w:r>
      <w:proofErr w:type="spellStart"/>
      <w:r w:rsidRPr="007C4FF6">
        <w:rPr>
          <w:rFonts w:ascii="Georgia" w:eastAsia="Times New Roman" w:hAnsi="Georgia" w:cs="Helvetica"/>
          <w:b/>
          <w:bCs/>
          <w:color w:val="444444"/>
          <w:sz w:val="29"/>
          <w:szCs w:val="29"/>
          <w:lang w:eastAsia="el-GR"/>
        </w:rPr>
        <w:t>normal</w:t>
      </w:r>
      <w:proofErr w:type="spellEnd"/>
    </w:p>
    <w:p w:rsidR="00300016" w:rsidRPr="007C4FF6" w:rsidRDefault="00300016" w:rsidP="00300016">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Ενώ η πανδημία μας βοήθησε να αναγνωρίσουμε την αξία των επαγγελμάτων της «πρώτης γραμμής», υπήρξε ταυτόχρονα ο καταλύτης για μία σειρά από, για πολλούς ανθρώπους, πρωτόγνωρες συνθήκες και μορφές εργασίας. Εργασιακά μοντέλα όπως η εξ’ αποστάσεως και η εκ περιτροπής εργασία έρχονται να προστεθούν σε ήδη υπάρχουσες μορφές ευέλικτης ή/και μη σταθερής εργασίας, όπως η μερική απασχόληση και τα ελαστικά ωράρια. Όλες αυτές οι μορφές αποκλίνουν από το πρότυπο της «σταθερής δουλειάς» που γνωρίζαμε (και κυνηγούσαμε) μέχρι τώρα. Αν και κάποιες παρουσιάζουν θετικά στοιχεία (π.χ. μείωση χρόνου μετακίνησης από και προς τη δουλειά), πολλές άλλες εμπίπτουν σε μία εργασιακή πραγματικότητα την οποία </w:t>
      </w:r>
      <w:hyperlink r:id="rId56" w:history="1">
        <w:r w:rsidRPr="007C4FF6">
          <w:rPr>
            <w:rFonts w:ascii="Georgia" w:eastAsia="Times New Roman" w:hAnsi="Georgia" w:cs="Helvetica"/>
            <w:color w:val="444444"/>
            <w:sz w:val="29"/>
            <w:szCs w:val="29"/>
            <w:u w:val="single"/>
            <w:lang w:eastAsia="el-GR"/>
          </w:rPr>
          <w:t>το Διεθνές Γραφείο Εργασίας χαρακτηρίζει ως επισφαλή</w:t>
        </w:r>
      </w:hyperlink>
      <w:r w:rsidRPr="007C4FF6">
        <w:rPr>
          <w:rFonts w:ascii="Georgia" w:eastAsia="Times New Roman" w:hAnsi="Georgia" w:cs="Helvetica"/>
          <w:color w:val="444444"/>
          <w:sz w:val="29"/>
          <w:szCs w:val="29"/>
          <w:lang w:eastAsia="el-GR"/>
        </w:rPr>
        <w:t>:</w:t>
      </w:r>
    </w:p>
    <w:p w:rsidR="009B34E1" w:rsidRPr="007C4FF6" w:rsidRDefault="00300016"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«Με την πιο γενική έννοια, η επισφαλής εργασία είναι ένα μέσο των εργοδοτών για να μεταφέρουν τα ρίσκα και τις ευθύνες στους εργάτες. Είναι δουλειά η οποία επιτελείται στην επίσημη αλλά και ανεπίσημη οικονομία, και χαρακτηρίζεται από διάφορα επίπεδα και βαθμούς αντικειμενικών (νομικών) και υποκειμενικών (συναισθηματικών) χαρακτηριστικών ανασφάλειας και αβεβαιότητας».</w:t>
      </w:r>
      <w:r w:rsidR="009B34E1" w:rsidRPr="009B34E1">
        <w:rPr>
          <w:rFonts w:ascii="Georgia" w:eastAsia="Times New Roman" w:hAnsi="Georgia" w:cs="Helvetica"/>
          <w:color w:val="444444"/>
          <w:sz w:val="29"/>
          <w:szCs w:val="29"/>
          <w:lang w:eastAsia="el-GR"/>
        </w:rPr>
        <w:t xml:space="preserve"> </w:t>
      </w:r>
      <w:r w:rsidR="009B34E1" w:rsidRPr="007C4FF6">
        <w:rPr>
          <w:rFonts w:ascii="Georgia" w:eastAsia="Times New Roman" w:hAnsi="Georgia" w:cs="Helvetica"/>
          <w:color w:val="444444"/>
          <w:sz w:val="29"/>
          <w:szCs w:val="29"/>
          <w:lang w:eastAsia="el-GR"/>
        </w:rPr>
        <w:t xml:space="preserve">Αν και προϋπάρχει της πανδημίας, η επισφαλής εργασία παίρνει καινούργιες διαστάσεις και μορφές, σε βαθμό που μπορούμε να μιλάμε για μία βασική μορφή εργασίας, και όχι κάτι πρόσκαιρο ή προσωρινό. Και ενώ η πανδημία θα δημιουργήσει συνθήκες επισφάλειας για ανθρώπους που μέχρι τώρα δούλευαν υπό </w:t>
      </w:r>
      <w:r w:rsidR="009B34E1" w:rsidRPr="007C4FF6">
        <w:rPr>
          <w:rFonts w:ascii="Georgia" w:eastAsia="Times New Roman" w:hAnsi="Georgia" w:cs="Helvetica"/>
          <w:color w:val="444444"/>
          <w:sz w:val="29"/>
          <w:szCs w:val="29"/>
          <w:lang w:eastAsia="el-GR"/>
        </w:rPr>
        <w:lastRenderedPageBreak/>
        <w:t>σταθερές συνθήκες, αυτοί που ήδη κάνουν επισφαλείς δουλειές κινδυνεύουν με εξαθλίωση.</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Περισσότερο από το μισό του συνολικού παγκόσμιου εργατικού δυναμικού εργάζονται ανασφάλιστοι/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ή/και σε επισφαλείς και άτυπες συνθήκες και </w:t>
      </w:r>
      <w:hyperlink r:id="rId57" w:history="1">
        <w:r w:rsidRPr="007C4FF6">
          <w:rPr>
            <w:rFonts w:ascii="Georgia" w:eastAsia="Times New Roman" w:hAnsi="Georgia" w:cs="Helvetica"/>
            <w:color w:val="444444"/>
            <w:sz w:val="29"/>
            <w:szCs w:val="29"/>
            <w:u w:val="single"/>
            <w:lang w:eastAsia="el-GR"/>
          </w:rPr>
          <w:t>υπολογίζεται ότι 1.6 δισεκατομμύρια πλήττονται άμεσα από τα μέτρα κατά του </w:t>
        </w:r>
        <w:proofErr w:type="spellStart"/>
        <w:r w:rsidRPr="007C4FF6">
          <w:rPr>
            <w:rFonts w:ascii="Georgia" w:eastAsia="Times New Roman" w:hAnsi="Georgia" w:cs="Helvetica"/>
            <w:color w:val="444444"/>
            <w:sz w:val="29"/>
            <w:szCs w:val="29"/>
            <w:u w:val="single"/>
            <w:lang w:val="en-US" w:eastAsia="el-GR"/>
          </w:rPr>
          <w:t>covid</w:t>
        </w:r>
        <w:proofErr w:type="spellEnd"/>
        <w:r w:rsidRPr="007C4FF6">
          <w:rPr>
            <w:rFonts w:ascii="Georgia" w:eastAsia="Times New Roman" w:hAnsi="Georgia" w:cs="Helvetica"/>
            <w:color w:val="444444"/>
            <w:sz w:val="29"/>
            <w:szCs w:val="29"/>
            <w:u w:val="single"/>
            <w:lang w:eastAsia="el-GR"/>
          </w:rPr>
          <w:t>-19</w:t>
        </w:r>
      </w:hyperlink>
      <w:r w:rsidRPr="007C4FF6">
        <w:rPr>
          <w:rFonts w:ascii="Georgia" w:eastAsia="Times New Roman" w:hAnsi="Georgia" w:cs="Helvetica"/>
          <w:color w:val="444444"/>
          <w:sz w:val="29"/>
          <w:szCs w:val="29"/>
          <w:lang w:eastAsia="el-GR"/>
        </w:rPr>
        <w:t xml:space="preserve"> και κινδυνεύουν από άμεση φτωχοποίηση. Τα θετικά αφηγήματα περί «νέων μορφών ευέλικτης εργασίας» ως ακόμα μία «ευκαιρία στην κρίση» αποκρύπτουν συγκεκριμένες προθέσεις και στρατηγικές, οι οποίες πάνε πίσω στον χρόνο και ξεφεύγουν από τα στενά ελληνικά όρια. Η </w:t>
      </w:r>
      <w:proofErr w:type="spellStart"/>
      <w:r w:rsidRPr="007C4FF6">
        <w:rPr>
          <w:rFonts w:ascii="Georgia" w:eastAsia="Times New Roman" w:hAnsi="Georgia" w:cs="Helvetica"/>
          <w:color w:val="444444"/>
          <w:sz w:val="29"/>
          <w:szCs w:val="29"/>
          <w:lang w:eastAsia="el-GR"/>
        </w:rPr>
        <w:t>κανονικοποίηση</w:t>
      </w:r>
      <w:proofErr w:type="spellEnd"/>
      <w:r w:rsidRPr="007C4FF6">
        <w:rPr>
          <w:rFonts w:ascii="Georgia" w:eastAsia="Times New Roman" w:hAnsi="Georgia" w:cs="Helvetica"/>
          <w:color w:val="444444"/>
          <w:sz w:val="29"/>
          <w:szCs w:val="29"/>
          <w:lang w:eastAsia="el-GR"/>
        </w:rPr>
        <w:t xml:space="preserve"> της επισφάλειας στήριξε και στηρίχθηκε από την οικονομία της πληροφορίας και επιταχύνθηκε εν μέσω των διεργασιών που κίνησαν προηγούμενες κρίσεις.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Η εργασία, τα δεδομένα και ο Καπιταλισμός της Ψηφιακής Πλατφόρμας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hyperlink r:id="rId58" w:history="1">
        <w:r w:rsidRPr="007C4FF6">
          <w:rPr>
            <w:rFonts w:ascii="Georgia" w:eastAsia="Times New Roman" w:hAnsi="Georgia" w:cs="Helvetica"/>
            <w:color w:val="444444"/>
            <w:sz w:val="29"/>
            <w:szCs w:val="29"/>
            <w:u w:val="single"/>
            <w:lang w:eastAsia="el-GR"/>
          </w:rPr>
          <w:t>Ο σημερινός καπιταλισμός της ψηφιακής πλατφόρμας (</w:t>
        </w:r>
        <w:r w:rsidRPr="007C4FF6">
          <w:rPr>
            <w:rFonts w:ascii="Georgia" w:eastAsia="Times New Roman" w:hAnsi="Georgia" w:cs="Helvetica"/>
            <w:color w:val="444444"/>
            <w:sz w:val="29"/>
            <w:szCs w:val="29"/>
            <w:u w:val="single"/>
            <w:lang w:val="en-US" w:eastAsia="el-GR"/>
          </w:rPr>
          <w:t>platform</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capitalism</w:t>
        </w:r>
        <w:r w:rsidRPr="007C4FF6">
          <w:rPr>
            <w:rFonts w:ascii="Georgia" w:eastAsia="Times New Roman" w:hAnsi="Georgia" w:cs="Helvetica"/>
            <w:color w:val="444444"/>
            <w:sz w:val="29"/>
            <w:szCs w:val="29"/>
            <w:u w:val="single"/>
            <w:lang w:eastAsia="el-GR"/>
          </w:rPr>
          <w:t>)</w:t>
        </w:r>
      </w:hyperlink>
      <w:r w:rsidRPr="007C4FF6">
        <w:rPr>
          <w:rFonts w:ascii="Georgia" w:eastAsia="Times New Roman" w:hAnsi="Georgia" w:cs="Helvetica"/>
          <w:color w:val="444444"/>
          <w:sz w:val="29"/>
          <w:szCs w:val="29"/>
          <w:lang w:eastAsia="el-GR"/>
        </w:rPr>
        <w:t xml:space="preserve"> ζει μέσα από τα εκατομμύρια μέτρα των οπτικών ινών, υποβρυχίων καλωδίων, και άλλων υποδομών που στήθηκαν κυρίως κατά τη δεκαετία του ‘90, αποτελώντας το νευρικό σύστημα της παγκοσμιοποίησης και του διαδικτύου. Μπορεί οι προσδοκίες πολλών για μία ουτοπία </w:t>
      </w:r>
      <w:proofErr w:type="spellStart"/>
      <w:r w:rsidRPr="007C4FF6">
        <w:rPr>
          <w:rFonts w:ascii="Georgia" w:eastAsia="Times New Roman" w:hAnsi="Georgia" w:cs="Helvetica"/>
          <w:color w:val="444444"/>
          <w:sz w:val="29"/>
          <w:szCs w:val="29"/>
          <w:lang w:eastAsia="el-GR"/>
        </w:rPr>
        <w:t>αντιεραχίας</w:t>
      </w:r>
      <w:proofErr w:type="spellEnd"/>
      <w:r w:rsidRPr="007C4FF6">
        <w:rPr>
          <w:rFonts w:ascii="Georgia" w:eastAsia="Times New Roman" w:hAnsi="Georgia" w:cs="Helvetica"/>
          <w:color w:val="444444"/>
          <w:sz w:val="29"/>
          <w:szCs w:val="29"/>
          <w:lang w:eastAsia="el-GR"/>
        </w:rPr>
        <w:t xml:space="preserve"> και πολυφωνίας (</w:t>
      </w:r>
      <w:proofErr w:type="spellStart"/>
      <w:r w:rsidRPr="007C4FF6">
        <w:rPr>
          <w:rFonts w:ascii="Georgia" w:eastAsia="Times New Roman" w:hAnsi="Georgia" w:cs="Helvetica"/>
          <w:color w:val="444444"/>
          <w:sz w:val="29"/>
          <w:szCs w:val="29"/>
          <w:lang w:val="de-DE" w:eastAsia="el-GR"/>
        </w:rPr>
        <w:t>peer</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val="de-DE" w:eastAsia="el-GR"/>
        </w:rPr>
        <w:t>to</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val="de-DE" w:eastAsia="el-GR"/>
        </w:rPr>
        <w:t>peer</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val="de-DE" w:eastAsia="el-GR"/>
        </w:rPr>
        <w:t>communication</w:t>
      </w:r>
      <w:proofErr w:type="spellEnd"/>
      <w:r w:rsidRPr="007C4FF6">
        <w:rPr>
          <w:rFonts w:ascii="Georgia" w:eastAsia="Times New Roman" w:hAnsi="Georgia" w:cs="Helvetica"/>
          <w:color w:val="444444"/>
          <w:sz w:val="29"/>
          <w:szCs w:val="29"/>
          <w:lang w:eastAsia="el-GR"/>
        </w:rPr>
        <w:t>) και ισότιμου διαμοιρασμού της γνώσης (</w:t>
      </w:r>
      <w:proofErr w:type="spellStart"/>
      <w:r w:rsidRPr="007C4FF6">
        <w:rPr>
          <w:rFonts w:ascii="Georgia" w:eastAsia="Times New Roman" w:hAnsi="Georgia" w:cs="Helvetica"/>
          <w:color w:val="444444"/>
          <w:sz w:val="29"/>
          <w:szCs w:val="29"/>
          <w:lang w:val="de-DE" w:eastAsia="el-GR"/>
        </w:rPr>
        <w:t>knowledge</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val="de-DE" w:eastAsia="el-GR"/>
        </w:rPr>
        <w:t>sharing</w:t>
      </w:r>
      <w:proofErr w:type="spellEnd"/>
      <w:r w:rsidRPr="007C4FF6">
        <w:rPr>
          <w:rFonts w:ascii="Georgia" w:eastAsia="Times New Roman" w:hAnsi="Georgia" w:cs="Helvetica"/>
          <w:color w:val="444444"/>
          <w:sz w:val="29"/>
          <w:szCs w:val="29"/>
          <w:lang w:eastAsia="el-GR"/>
        </w:rPr>
        <w:t>) στον νέο ψηφιακό κόσμο από τη μία, και της απρόσκοπτης οικονομικής κερδοφορίας από την άλλη, να δέχθηκαν ένα ισχυρό πλήγμα με την</w:t>
      </w:r>
      <w:hyperlink r:id="rId59" w:history="1">
        <w:r w:rsidRPr="007C4FF6">
          <w:rPr>
            <w:rFonts w:ascii="Georgia" w:eastAsia="Times New Roman" w:hAnsi="Georgia" w:cs="Helvetica"/>
            <w:color w:val="444444"/>
            <w:sz w:val="29"/>
            <w:szCs w:val="29"/>
            <w:u w:val="single"/>
            <w:lang w:eastAsia="el-GR"/>
          </w:rPr>
          <w:t> </w:t>
        </w:r>
        <w:proofErr w:type="spellStart"/>
        <w:r w:rsidRPr="007C4FF6">
          <w:rPr>
            <w:rFonts w:ascii="Georgia" w:eastAsia="Times New Roman" w:hAnsi="Georgia" w:cs="Helvetica"/>
            <w:color w:val="444444"/>
            <w:sz w:val="29"/>
            <w:szCs w:val="29"/>
            <w:u w:val="single"/>
            <w:lang w:eastAsia="el-GR"/>
          </w:rPr>
          <w:t>dot</w:t>
        </w:r>
        <w:proofErr w:type="spellEnd"/>
        <w:r w:rsidRPr="007C4FF6">
          <w:rPr>
            <w:rFonts w:ascii="Georgia" w:eastAsia="Times New Roman" w:hAnsi="Georgia" w:cs="Helvetica"/>
            <w:color w:val="444444"/>
            <w:sz w:val="29"/>
            <w:szCs w:val="29"/>
            <w:u w:val="single"/>
            <w:lang w:eastAsia="el-GR"/>
          </w:rPr>
          <w:t>-com</w:t>
        </w:r>
      </w:hyperlink>
      <w:r w:rsidRPr="007C4FF6">
        <w:rPr>
          <w:rFonts w:ascii="Georgia" w:eastAsia="Times New Roman" w:hAnsi="Georgia" w:cs="Helvetica"/>
          <w:color w:val="444444"/>
          <w:sz w:val="29"/>
          <w:szCs w:val="29"/>
          <w:lang w:eastAsia="el-GR"/>
        </w:rPr>
        <w:t> κρίση στα τέλη της δεκαετίας του 1990 (η φούσκα του χρηματιστηρίου στην ελληνική του εκδοχή), αλλά τα θεμέλια είχαν στηθεί, και θα έπαιρναν νέα αξία μετά την επόμενη κρίση του καπιταλισμού: αυτής του χρηματοπιστωτικού τομέα του 2008. </w:t>
      </w:r>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"https://gr.boell.org/el/2020/06/17/i-pandimia-os-kathreftis-tis-ergasias-erhetai-telos-tis-ergasias-opos-tin-xerame" \l "1"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1</w:t>
      </w:r>
      <w:r>
        <w:rPr>
          <w:rFonts w:ascii="Georgia" w:eastAsia="Times New Roman" w:hAnsi="Georgia" w:cs="Helvetica"/>
          <w:color w:val="444444"/>
          <w:sz w:val="29"/>
          <w:szCs w:val="29"/>
          <w:u w:val="single"/>
          <w:lang w:eastAsia="el-GR"/>
        </w:rPr>
        <w:fldChar w:fldCharType="end"/>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Ενταγμένη σ’ ένα οικονομικό και πολιτικό περιβάλλον που είχε κλονιστεί, χωρίς παρόλα αυτά να μετασχηματιστεί ουσιωδώς, η επισφαλής εργασία, μετά από ένα σύντομο διάλειμμα στις δεκαετίες ‘50-‘70, όπου υπήρχε μία κάποια εργασιακή σταθερότητα και προοπτική (και αυτή όχι για όλες), επιστρέφει υπό τον μανδύα της ευελιξίας και της αυτό-εξέλιξης. Πέρα από τα στελέχη, επενδυτές, και κάποιες συγκεκριμένες ειδικότητες, </w:t>
      </w:r>
      <w:r w:rsidRPr="007C4FF6">
        <w:rPr>
          <w:rFonts w:ascii="Georgia" w:eastAsia="Times New Roman" w:hAnsi="Georgia" w:cs="Helvetica"/>
          <w:color w:val="444444"/>
          <w:sz w:val="29"/>
          <w:szCs w:val="29"/>
          <w:lang w:eastAsia="el-GR"/>
        </w:rPr>
        <w:lastRenderedPageBreak/>
        <w:t>όλοι/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οι άλλοι/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συνωστίζονται στη βάση της κοινωνικής πυραμίδας, ανταγωνιζόμενες/οι μεταξύ τους για ένα χώρο που συνεχώς στενεύει, σε αυτό που έχει χαρακτηριστεί ως </w:t>
      </w:r>
      <w:hyperlink r:id="rId60" w:history="1">
        <w:r w:rsidRPr="007C4FF6">
          <w:rPr>
            <w:rFonts w:ascii="Georgia" w:eastAsia="Times New Roman" w:hAnsi="Georgia" w:cs="Helvetica"/>
            <w:color w:val="444444"/>
            <w:sz w:val="29"/>
            <w:szCs w:val="29"/>
            <w:u w:val="single"/>
            <w:lang w:eastAsia="el-GR"/>
          </w:rPr>
          <w:t>μοντέλο-κλεψύδρα</w:t>
        </w:r>
      </w:hyperlink>
      <w:r w:rsidRPr="007C4FF6">
        <w:rPr>
          <w:rFonts w:ascii="Georgia" w:eastAsia="Times New Roman" w:hAnsi="Georgia" w:cs="Helvetica"/>
          <w:color w:val="444444"/>
          <w:sz w:val="29"/>
          <w:szCs w:val="29"/>
          <w:lang w:eastAsia="el-GR"/>
        </w:rPr>
        <w:t xml:space="preserve">. Τα κέρδη, αντί να </w:t>
      </w:r>
      <w:proofErr w:type="spellStart"/>
      <w:r w:rsidRPr="007C4FF6">
        <w:rPr>
          <w:rFonts w:ascii="Georgia" w:eastAsia="Times New Roman" w:hAnsi="Georgia" w:cs="Helvetica"/>
          <w:color w:val="444444"/>
          <w:sz w:val="29"/>
          <w:szCs w:val="29"/>
          <w:lang w:eastAsia="el-GR"/>
        </w:rPr>
        <w:t>επανεπενδύονται</w:t>
      </w:r>
      <w:proofErr w:type="spellEnd"/>
      <w:r w:rsidRPr="007C4FF6">
        <w:rPr>
          <w:rFonts w:ascii="Georgia" w:eastAsia="Times New Roman" w:hAnsi="Georgia" w:cs="Helvetica"/>
          <w:color w:val="444444"/>
          <w:sz w:val="29"/>
          <w:szCs w:val="29"/>
          <w:lang w:eastAsia="el-GR"/>
        </w:rPr>
        <w:t xml:space="preserve"> στην ανάπτυξη κοινωνικά και περιβαλλοντικά βιώσιμων τεχνολογιών λιμνάζουν στα λιμάνια φορολογικών παραδείσων. Όχι τυχαία, </w:t>
      </w:r>
      <w:hyperlink r:id="rId61" w:history="1">
        <w:r w:rsidRPr="007C4FF6">
          <w:rPr>
            <w:rFonts w:ascii="Georgia" w:eastAsia="Times New Roman" w:hAnsi="Georgia" w:cs="Helvetica"/>
            <w:color w:val="444444"/>
            <w:sz w:val="29"/>
            <w:szCs w:val="29"/>
            <w:u w:val="single"/>
            <w:lang w:eastAsia="el-GR"/>
          </w:rPr>
          <w:t>κάποιες ευρωπαϊκές κυβερνήσεις απέκλεισαν από τα οικονομικά μέτρα στήριξης λόγω πανδημίας, εταιρείες που έχουν χρήματα σε </w:t>
        </w:r>
        <w:proofErr w:type="spellStart"/>
        <w:r w:rsidRPr="007C4FF6">
          <w:rPr>
            <w:rFonts w:ascii="Georgia" w:eastAsia="Times New Roman" w:hAnsi="Georgia" w:cs="Helvetica"/>
            <w:color w:val="444444"/>
            <w:sz w:val="29"/>
            <w:szCs w:val="29"/>
            <w:u w:val="single"/>
            <w:lang w:eastAsia="el-GR"/>
          </w:rPr>
          <w:t>off-shore</w:t>
        </w:r>
        <w:proofErr w:type="spellEnd"/>
        <w:r w:rsidRPr="007C4FF6">
          <w:rPr>
            <w:rFonts w:ascii="Georgia" w:eastAsia="Times New Roman" w:hAnsi="Georgia" w:cs="Helvetica"/>
            <w:color w:val="444444"/>
            <w:sz w:val="29"/>
            <w:szCs w:val="29"/>
            <w:u w:val="single"/>
            <w:lang w:eastAsia="el-GR"/>
          </w:rPr>
          <w:t> εκτός Ευρώπης.</w:t>
        </w:r>
      </w:hyperlink>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Τη σημαία της νέας ψηφιακής εποχής σηκώνουν κυρίως οι εταιρείες ψηφιακής πλατφόρμας, με κυρίαρχες τις </w:t>
      </w:r>
      <w:r w:rsidRPr="007C4FF6">
        <w:rPr>
          <w:rFonts w:ascii="Georgia" w:eastAsia="Times New Roman" w:hAnsi="Georgia" w:cs="Helvetica"/>
          <w:color w:val="444444"/>
          <w:sz w:val="29"/>
          <w:szCs w:val="29"/>
          <w:lang w:val="en-GB" w:eastAsia="el-GR"/>
        </w:rPr>
        <w:t>Facebook</w:t>
      </w:r>
      <w:r w:rsidRPr="007C4FF6">
        <w:rPr>
          <w:rFonts w:ascii="Georgia" w:eastAsia="Times New Roman" w:hAnsi="Georgia" w:cs="Helvetica"/>
          <w:color w:val="444444"/>
          <w:sz w:val="29"/>
          <w:szCs w:val="29"/>
          <w:lang w:eastAsia="el-GR"/>
        </w:rPr>
        <w:t>, </w:t>
      </w:r>
      <w:r w:rsidRPr="007C4FF6">
        <w:rPr>
          <w:rFonts w:ascii="Georgia" w:eastAsia="Times New Roman" w:hAnsi="Georgia" w:cs="Helvetica"/>
          <w:color w:val="444444"/>
          <w:sz w:val="29"/>
          <w:szCs w:val="29"/>
          <w:lang w:val="en-GB" w:eastAsia="el-GR"/>
        </w:rPr>
        <w:t>Apple</w:t>
      </w:r>
      <w:r w:rsidRPr="007C4FF6">
        <w:rPr>
          <w:rFonts w:ascii="Georgia" w:eastAsia="Times New Roman" w:hAnsi="Georgia" w:cs="Helvetica"/>
          <w:color w:val="444444"/>
          <w:sz w:val="29"/>
          <w:szCs w:val="29"/>
          <w:lang w:eastAsia="el-GR"/>
        </w:rPr>
        <w:t>, </w:t>
      </w:r>
      <w:r w:rsidRPr="007C4FF6">
        <w:rPr>
          <w:rFonts w:ascii="Georgia" w:eastAsia="Times New Roman" w:hAnsi="Georgia" w:cs="Helvetica"/>
          <w:color w:val="444444"/>
          <w:sz w:val="29"/>
          <w:szCs w:val="29"/>
          <w:lang w:val="en-GB" w:eastAsia="el-GR"/>
        </w:rPr>
        <w:t>Amazon</w:t>
      </w:r>
      <w:r w:rsidRPr="007C4FF6">
        <w:rPr>
          <w:rFonts w:ascii="Georgia" w:eastAsia="Times New Roman" w:hAnsi="Georgia" w:cs="Helvetica"/>
          <w:color w:val="444444"/>
          <w:sz w:val="29"/>
          <w:szCs w:val="29"/>
          <w:lang w:eastAsia="el-GR"/>
        </w:rPr>
        <w:t>, </w:t>
      </w:r>
      <w:r w:rsidRPr="007C4FF6">
        <w:rPr>
          <w:rFonts w:ascii="Georgia" w:eastAsia="Times New Roman" w:hAnsi="Georgia" w:cs="Helvetica"/>
          <w:color w:val="444444"/>
          <w:sz w:val="29"/>
          <w:szCs w:val="29"/>
          <w:lang w:val="en-GB" w:eastAsia="el-GR"/>
        </w:rPr>
        <w:t>Microsoft</w:t>
      </w:r>
      <w:r w:rsidRPr="007C4FF6">
        <w:rPr>
          <w:rFonts w:ascii="Georgia" w:eastAsia="Times New Roman" w:hAnsi="Georgia" w:cs="Helvetica"/>
          <w:color w:val="444444"/>
          <w:sz w:val="29"/>
          <w:szCs w:val="29"/>
          <w:lang w:eastAsia="el-GR"/>
        </w:rPr>
        <w:t> </w:t>
      </w:r>
      <w:r w:rsidRPr="007C4FF6">
        <w:rPr>
          <w:rFonts w:ascii="Georgia" w:eastAsia="Times New Roman" w:hAnsi="Georgia" w:cs="Helvetica"/>
          <w:color w:val="444444"/>
          <w:sz w:val="29"/>
          <w:szCs w:val="29"/>
          <w:lang w:val="en-GB" w:eastAsia="el-GR"/>
        </w:rPr>
        <w:t>and</w:t>
      </w:r>
      <w:r w:rsidRPr="007C4FF6">
        <w:rPr>
          <w:rFonts w:ascii="Georgia" w:eastAsia="Times New Roman" w:hAnsi="Georgia" w:cs="Helvetica"/>
          <w:color w:val="444444"/>
          <w:sz w:val="29"/>
          <w:szCs w:val="29"/>
          <w:lang w:eastAsia="el-GR"/>
        </w:rPr>
        <w:t> </w:t>
      </w:r>
      <w:r w:rsidRPr="007C4FF6">
        <w:rPr>
          <w:rFonts w:ascii="Georgia" w:eastAsia="Times New Roman" w:hAnsi="Georgia" w:cs="Helvetica"/>
          <w:color w:val="444444"/>
          <w:sz w:val="29"/>
          <w:szCs w:val="29"/>
          <w:lang w:val="en-GB" w:eastAsia="el-GR"/>
        </w:rPr>
        <w:t>Google</w:t>
      </w:r>
      <w:r w:rsidRPr="007C4FF6">
        <w:rPr>
          <w:rFonts w:ascii="Georgia" w:eastAsia="Times New Roman" w:hAnsi="Georgia" w:cs="Helvetica"/>
          <w:color w:val="444444"/>
          <w:sz w:val="29"/>
          <w:szCs w:val="29"/>
          <w:lang w:eastAsia="el-GR"/>
        </w:rPr>
        <w:t>. Αντί να επενδύει στην αύξηση της παραγωγής μέσω της αυτοματοποίησης της εργασίας (και παρά τα αφηγήματα για το αντίθετο), ο καπιταλισμός της ψηφιακής πλατφόρμας επενδύει σε ένα νέο προϊόν: τα </w:t>
      </w:r>
      <w:r w:rsidRPr="007C4FF6">
        <w:rPr>
          <w:rFonts w:ascii="Georgia" w:eastAsia="Times New Roman" w:hAnsi="Georgia" w:cs="Helvetica"/>
          <w:color w:val="444444"/>
          <w:sz w:val="29"/>
          <w:szCs w:val="29"/>
          <w:lang w:val="en-GB" w:eastAsia="el-GR"/>
        </w:rPr>
        <w:t>data</w:t>
      </w:r>
      <w:r w:rsidRPr="007C4FF6">
        <w:rPr>
          <w:rFonts w:ascii="Georgia" w:eastAsia="Times New Roman" w:hAnsi="Georgia" w:cs="Helvetica"/>
          <w:color w:val="444444"/>
          <w:sz w:val="29"/>
          <w:szCs w:val="29"/>
          <w:lang w:eastAsia="el-GR"/>
        </w:rPr>
        <w:t xml:space="preserve">/δεδομένα. Συγκριτικά με άλλα είδη προϊόντων και υπηρεσιών, η παραγωγή ψηφιακών δεδομένων είναι φθηνή, λαμβάνοντας χώρα ακόμα και στις καθημερινές μας αλληλεπιδράσεις με το κινητό και άλλες «έξυπνες» συσκευές. Καθόλου τυχαία, οι εταιρείες τεχνολογίας, σε συνεργασία με τις κυβερνήσεις, προτάσσουν για την αντιμετώπιση της πανδημίας νέες ψηφιακές πλατφόρμες και εφαρμογές κινητού, από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-εκπαίδευση, μέχρι ιατρική διάγνωση. Πίσω από τα καλοσχεδιασμένα </w:t>
      </w:r>
      <w:r w:rsidRPr="007C4FF6">
        <w:rPr>
          <w:rFonts w:ascii="Georgia" w:eastAsia="Times New Roman" w:hAnsi="Georgia" w:cs="Helvetica"/>
          <w:color w:val="444444"/>
          <w:sz w:val="29"/>
          <w:szCs w:val="29"/>
          <w:lang w:val="en-GB" w:eastAsia="el-GR"/>
        </w:rPr>
        <w:t>interfaces</w:t>
      </w:r>
      <w:r w:rsidRPr="007C4FF6">
        <w:rPr>
          <w:rFonts w:ascii="Georgia" w:eastAsia="Times New Roman" w:hAnsi="Georgia" w:cs="Helvetica"/>
          <w:color w:val="444444"/>
          <w:sz w:val="29"/>
          <w:szCs w:val="29"/>
          <w:lang w:eastAsia="el-GR"/>
        </w:rPr>
        <w:t xml:space="preserve">, υπάρχουν στρατιές αόρατων εργαζομένων που καλύπτουν τις τρύπες μίας </w:t>
      </w:r>
      <w:proofErr w:type="spellStart"/>
      <w:r w:rsidRPr="007C4FF6">
        <w:rPr>
          <w:rFonts w:ascii="Georgia" w:eastAsia="Times New Roman" w:hAnsi="Georgia" w:cs="Helvetica"/>
          <w:color w:val="444444"/>
          <w:sz w:val="29"/>
          <w:szCs w:val="29"/>
          <w:lang w:eastAsia="el-GR"/>
        </w:rPr>
        <w:t>ημί</w:t>
      </w:r>
      <w:proofErr w:type="spellEnd"/>
      <w:r w:rsidRPr="007C4FF6">
        <w:rPr>
          <w:rFonts w:ascii="Georgia" w:eastAsia="Times New Roman" w:hAnsi="Georgia" w:cs="Helvetica"/>
          <w:color w:val="444444"/>
          <w:sz w:val="29"/>
          <w:szCs w:val="29"/>
          <w:lang w:eastAsia="el-GR"/>
        </w:rPr>
        <w:t xml:space="preserve">- ή </w:t>
      </w:r>
      <w:proofErr w:type="spellStart"/>
      <w:r w:rsidRPr="007C4FF6">
        <w:rPr>
          <w:rFonts w:ascii="Georgia" w:eastAsia="Times New Roman" w:hAnsi="Georgia" w:cs="Helvetica"/>
          <w:color w:val="444444"/>
          <w:sz w:val="29"/>
          <w:szCs w:val="29"/>
          <w:lang w:eastAsia="el-GR"/>
        </w:rPr>
        <w:t>ψευδ</w:t>
      </w:r>
      <w:proofErr w:type="spellEnd"/>
      <w:r w:rsidRPr="007C4FF6">
        <w:rPr>
          <w:rFonts w:ascii="Georgia" w:eastAsia="Times New Roman" w:hAnsi="Georgia" w:cs="Helvetica"/>
          <w:color w:val="444444"/>
          <w:sz w:val="29"/>
          <w:szCs w:val="29"/>
          <w:lang w:val="en-GB" w:eastAsia="el-GR"/>
        </w:rPr>
        <w:t>o</w:t>
      </w:r>
      <w:r w:rsidRPr="007C4FF6">
        <w:rPr>
          <w:rFonts w:ascii="Georgia" w:eastAsia="Times New Roman" w:hAnsi="Georgia" w:cs="Helvetica"/>
          <w:color w:val="444444"/>
          <w:sz w:val="29"/>
          <w:szCs w:val="29"/>
          <w:lang w:eastAsia="el-GR"/>
        </w:rPr>
        <w:t>- αυτοματοποίησης. Σε αντίθεση με παλαιότερες προβλέψεις περί μείωσης του αριθμού εργαζομένων που δουλεύουν σε αποθήκες -ένας κλάδος που βρίσκεται στην πρώτη γραμμή της αυτοματοποίησης-, </w:t>
      </w:r>
      <w:hyperlink r:id="rId62" w:history="1">
        <w:r w:rsidRPr="007C4FF6">
          <w:rPr>
            <w:rFonts w:ascii="Georgia" w:eastAsia="Times New Roman" w:hAnsi="Georgia" w:cs="Helvetica"/>
            <w:color w:val="444444"/>
            <w:sz w:val="29"/>
            <w:szCs w:val="29"/>
            <w:u w:val="single"/>
            <w:lang w:eastAsia="el-GR"/>
          </w:rPr>
          <w:t>οι σχετικές θέσεις εργασίας στις ΗΠΑ έχουν αυξηθεί κατά 83%.</w:t>
        </w:r>
      </w:hyperlink>
      <w:r w:rsidRPr="007C4FF6">
        <w:rPr>
          <w:rFonts w:ascii="Georgia" w:eastAsia="Times New Roman" w:hAnsi="Georgia" w:cs="Helvetica"/>
          <w:color w:val="444444"/>
          <w:sz w:val="29"/>
          <w:szCs w:val="29"/>
          <w:lang w:eastAsia="el-GR"/>
        </w:rPr>
        <w:t xml:space="preserve"> Πολλές από αυτές, όμως, όχι μόνο απέχουν από το να είναι «καλές» δουλειές, αλλά απέχουν και από το να είναι στοιχειωδώς ανθρώπινες. Με την εργασία να ανατίθεται, να ελέγχεται, να </w:t>
      </w:r>
      <w:proofErr w:type="spellStart"/>
      <w:r w:rsidRPr="007C4FF6">
        <w:rPr>
          <w:rFonts w:ascii="Georgia" w:eastAsia="Times New Roman" w:hAnsi="Georgia" w:cs="Helvetica"/>
          <w:color w:val="444444"/>
          <w:sz w:val="29"/>
          <w:szCs w:val="29"/>
          <w:lang w:eastAsia="el-GR"/>
        </w:rPr>
        <w:t>μετράται</w:t>
      </w:r>
      <w:proofErr w:type="spellEnd"/>
      <w:r w:rsidRPr="007C4FF6">
        <w:rPr>
          <w:rFonts w:ascii="Georgia" w:eastAsia="Times New Roman" w:hAnsi="Georgia" w:cs="Helvetica"/>
          <w:color w:val="444444"/>
          <w:sz w:val="29"/>
          <w:szCs w:val="29"/>
          <w:lang w:eastAsia="el-GR"/>
        </w:rPr>
        <w:t xml:space="preserve"> και να αποτιμάται ψηφιακά, χωρίς τη μεσολάβηση της -άνισης, αλλά τέλος πάντων ανθρώπινης- σχέσης επιστάτη-εργαζομένου, οι άνθρωποι έρχονται συχνά αντιμέτωποι με τα σωματικά και ψυχικά τους όρια. </w:t>
      </w:r>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"https://www.kathimerini.gr/1047933/gallery/epikairothta/ereynes/sta-adyta-toy-facebook-sto-mosxato"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Χαρακτηριστικό είναι το παράδειγμα της </w:t>
      </w:r>
      <w:proofErr w:type="spellStart"/>
      <w:r w:rsidRPr="007C4FF6">
        <w:rPr>
          <w:rFonts w:ascii="Georgia" w:eastAsia="Times New Roman" w:hAnsi="Georgia" w:cs="Helvetica"/>
          <w:color w:val="444444"/>
          <w:sz w:val="29"/>
          <w:szCs w:val="29"/>
          <w:u w:val="single"/>
          <w:lang w:eastAsia="el-GR"/>
        </w:rPr>
        <w:t>Teleperformance</w:t>
      </w:r>
      <w:proofErr w:type="spellEnd"/>
      <w:r w:rsidRPr="007C4FF6">
        <w:rPr>
          <w:rFonts w:ascii="Georgia" w:eastAsia="Times New Roman" w:hAnsi="Georgia" w:cs="Helvetica"/>
          <w:color w:val="444444"/>
          <w:sz w:val="29"/>
          <w:szCs w:val="29"/>
          <w:u w:val="single"/>
          <w:lang w:eastAsia="el-GR"/>
        </w:rPr>
        <w:t> στο Μοσχάτο της Αθήνας</w:t>
      </w:r>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όπου δεκάδες υπάλληλοι κάνουν διαχείριση περιεχομένου για λογαριασμό του </w:t>
      </w:r>
      <w:r w:rsidRPr="007C4FF6">
        <w:rPr>
          <w:rFonts w:ascii="Georgia" w:eastAsia="Times New Roman" w:hAnsi="Georgia" w:cs="Helvetica"/>
          <w:color w:val="444444"/>
          <w:sz w:val="29"/>
          <w:szCs w:val="29"/>
          <w:lang w:val="en-GB" w:eastAsia="el-GR"/>
        </w:rPr>
        <w:t>Facebook</w:t>
      </w:r>
      <w:r w:rsidRPr="007C4FF6">
        <w:rPr>
          <w:rFonts w:ascii="Georgia" w:eastAsia="Times New Roman" w:hAnsi="Georgia" w:cs="Helvetica"/>
          <w:color w:val="444444"/>
          <w:sz w:val="29"/>
          <w:szCs w:val="29"/>
          <w:lang w:eastAsia="el-GR"/>
        </w:rPr>
        <w:t>, εκτιθέμενοι σε δυσάρεστες εικόνες για τις οποίες απαγορεύεται να μιλήσουν σε άλλους.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Με τον καπιταλισμό της ψηφιακής πλατφόρμας να βρίσκεται σε αναζήτηση φθηνού και αναλώσιμου εργατικού δυναμικού (κάτι που εν μέρει οφείλεται </w:t>
      </w:r>
      <w:hyperlink r:id="rId63" w:history="1">
        <w:r w:rsidRPr="007C4FF6">
          <w:rPr>
            <w:rFonts w:ascii="Georgia" w:eastAsia="Times New Roman" w:hAnsi="Georgia" w:cs="Helvetica"/>
            <w:color w:val="444444"/>
            <w:sz w:val="29"/>
            <w:szCs w:val="29"/>
            <w:u w:val="single"/>
            <w:lang w:eastAsia="el-GR"/>
          </w:rPr>
          <w:t>στις διεκδικήσεις των Κινέζων εργαζομένων</w:t>
        </w:r>
      </w:hyperlink>
      <w:r w:rsidRPr="007C4FF6">
        <w:rPr>
          <w:rFonts w:ascii="Georgia" w:eastAsia="Times New Roman" w:hAnsi="Georgia" w:cs="Helvetica"/>
          <w:color w:val="444444"/>
          <w:sz w:val="29"/>
          <w:szCs w:val="29"/>
          <w:lang w:eastAsia="el-GR"/>
        </w:rPr>
        <w:t>, </w:t>
      </w:r>
      <w:hyperlink r:id="rId64" w:history="1">
        <w:r w:rsidRPr="007C4FF6">
          <w:rPr>
            <w:rFonts w:ascii="Georgia" w:eastAsia="Times New Roman" w:hAnsi="Georgia" w:cs="Helvetica"/>
            <w:color w:val="444444"/>
            <w:sz w:val="29"/>
            <w:szCs w:val="29"/>
            <w:u w:val="single"/>
            <w:lang w:eastAsia="el-GR"/>
          </w:rPr>
          <w:t>των οποίων οι μισθοί προσεγγίζουν πλέον αυτών της Ελλάδας</w:t>
        </w:r>
      </w:hyperlink>
      <w:r w:rsidRPr="007C4FF6">
        <w:rPr>
          <w:rFonts w:ascii="Georgia" w:eastAsia="Times New Roman" w:hAnsi="Georgia" w:cs="Helvetica"/>
          <w:color w:val="444444"/>
          <w:sz w:val="29"/>
          <w:szCs w:val="29"/>
          <w:lang w:eastAsia="el-GR"/>
        </w:rPr>
        <w:t xml:space="preserve">), αυτού του είδους η εργασία δεν φαντάζει πλέον ως ένα μακρινό </w:t>
      </w:r>
      <w:proofErr w:type="spellStart"/>
      <w:r w:rsidRPr="007C4FF6">
        <w:rPr>
          <w:rFonts w:ascii="Georgia" w:eastAsia="Times New Roman" w:hAnsi="Georgia" w:cs="Helvetica"/>
          <w:color w:val="444444"/>
          <w:sz w:val="29"/>
          <w:szCs w:val="29"/>
          <w:lang w:eastAsia="el-GR"/>
        </w:rPr>
        <w:t>δυστοπικό</w:t>
      </w:r>
      <w:proofErr w:type="spellEnd"/>
      <w:r w:rsidRPr="007C4FF6">
        <w:rPr>
          <w:rFonts w:ascii="Georgia" w:eastAsia="Times New Roman" w:hAnsi="Georgia" w:cs="Helvetica"/>
          <w:color w:val="444444"/>
          <w:sz w:val="29"/>
          <w:szCs w:val="29"/>
          <w:lang w:eastAsia="el-GR"/>
        </w:rPr>
        <w:t xml:space="preserve"> σενάριο. Σε συνδυασμό με μία απορυθμισμένη αγορά εργασίας, και υπό την επιτάχυνση που προκαλεί ο </w:t>
      </w:r>
      <w:r w:rsidRPr="007C4FF6">
        <w:rPr>
          <w:rFonts w:ascii="Georgia" w:eastAsia="Times New Roman" w:hAnsi="Georgia" w:cs="Helvetica"/>
          <w:color w:val="444444"/>
          <w:sz w:val="29"/>
          <w:szCs w:val="29"/>
          <w:lang w:val="en-GB" w:eastAsia="el-GR"/>
        </w:rPr>
        <w:t>COVID</w:t>
      </w:r>
      <w:r w:rsidRPr="007C4FF6">
        <w:rPr>
          <w:rFonts w:ascii="Georgia" w:eastAsia="Times New Roman" w:hAnsi="Georgia" w:cs="Helvetica"/>
          <w:color w:val="444444"/>
          <w:sz w:val="29"/>
          <w:szCs w:val="29"/>
          <w:lang w:eastAsia="el-GR"/>
        </w:rPr>
        <w:t>-19, η επισφαλής εργασία ήρθε για να μείνει, και θα μείνει εκεί που μένουμε και εμείς: στο σπίτι μας.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Εργασία από και για το σπίτι</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Όλα δείχνουν πως ακόμα και αν το «μένουμε σπίτι» απομακρύνεται, το «δουλεύουμε σπίτι» </w:t>
      </w:r>
      <w:proofErr w:type="spellStart"/>
      <w:r w:rsidRPr="007C4FF6">
        <w:rPr>
          <w:rFonts w:ascii="Georgia" w:eastAsia="Times New Roman" w:hAnsi="Georgia" w:cs="Helvetica"/>
          <w:color w:val="444444"/>
          <w:sz w:val="29"/>
          <w:szCs w:val="29"/>
          <w:lang w:eastAsia="el-GR"/>
        </w:rPr>
        <w:t>κανονικοποιείται</w:t>
      </w:r>
      <w:proofErr w:type="spellEnd"/>
      <w:r w:rsidRPr="007C4FF6">
        <w:rPr>
          <w:rFonts w:ascii="Georgia" w:eastAsia="Times New Roman" w:hAnsi="Georgia" w:cs="Helvetica"/>
          <w:color w:val="444444"/>
          <w:sz w:val="29"/>
          <w:szCs w:val="29"/>
          <w:lang w:eastAsia="el-GR"/>
        </w:rPr>
        <w:t xml:space="preserve"> (ήδη το </w:t>
      </w:r>
      <w:proofErr w:type="spellStart"/>
      <w:r w:rsidRPr="007C4FF6">
        <w:rPr>
          <w:rFonts w:ascii="Georgia" w:eastAsia="Times New Roman" w:hAnsi="Georgia" w:cs="Helvetica"/>
          <w:color w:val="444444"/>
          <w:sz w:val="29"/>
          <w:szCs w:val="29"/>
          <w:lang w:val="en-GB" w:eastAsia="el-GR"/>
        </w:rPr>
        <w:t>Facebo</w:t>
      </w:r>
      <w:proofErr w:type="spellEnd"/>
      <w:r w:rsidRPr="007C4FF6">
        <w:rPr>
          <w:rFonts w:ascii="Georgia" w:eastAsia="Times New Roman" w:hAnsi="Georgia" w:cs="Helvetica"/>
          <w:color w:val="444444"/>
          <w:sz w:val="29"/>
          <w:szCs w:val="29"/>
          <w:lang w:eastAsia="el-GR"/>
        </w:rPr>
        <w:t>ο</w:t>
      </w:r>
      <w:r w:rsidRPr="007C4FF6">
        <w:rPr>
          <w:rFonts w:ascii="Georgia" w:eastAsia="Times New Roman" w:hAnsi="Georgia" w:cs="Helvetica"/>
          <w:color w:val="444444"/>
          <w:sz w:val="29"/>
          <w:szCs w:val="29"/>
          <w:lang w:val="en-GB" w:eastAsia="el-GR"/>
        </w:rPr>
        <w:t>k</w:t>
      </w:r>
      <w:r w:rsidRPr="007C4FF6">
        <w:rPr>
          <w:rFonts w:ascii="Georgia" w:eastAsia="Times New Roman" w:hAnsi="Georgia" w:cs="Helvetica"/>
          <w:color w:val="444444"/>
          <w:sz w:val="29"/>
          <w:szCs w:val="29"/>
          <w:lang w:eastAsia="el-GR"/>
        </w:rPr>
        <w:t> που αναπόδραστα ορίζει τις τάσεις στην εργασιακή αγορά της τεχνολογίας ανακοίνωσε πως θα </w:t>
      </w:r>
      <w:hyperlink r:id="rId65" w:history="1">
        <w:r w:rsidRPr="007C4FF6">
          <w:rPr>
            <w:rFonts w:ascii="Georgia" w:eastAsia="Times New Roman" w:hAnsi="Georgia" w:cs="Helvetica"/>
            <w:color w:val="444444"/>
            <w:sz w:val="29"/>
            <w:szCs w:val="29"/>
            <w:u w:val="single"/>
            <w:lang w:eastAsia="el-GR"/>
          </w:rPr>
          <w:t xml:space="preserve">μονιμοποιήσει σταδιακά την </w:t>
        </w:r>
        <w:proofErr w:type="spellStart"/>
        <w:r w:rsidRPr="007C4FF6">
          <w:rPr>
            <w:rFonts w:ascii="Georgia" w:eastAsia="Times New Roman" w:hAnsi="Georgia" w:cs="Helvetica"/>
            <w:color w:val="444444"/>
            <w:sz w:val="29"/>
            <w:szCs w:val="29"/>
            <w:u w:val="single"/>
            <w:lang w:eastAsia="el-GR"/>
          </w:rPr>
          <w:t>τηλε</w:t>
        </w:r>
        <w:proofErr w:type="spellEnd"/>
        <w:r w:rsidRPr="007C4FF6">
          <w:rPr>
            <w:rFonts w:ascii="Georgia" w:eastAsia="Times New Roman" w:hAnsi="Georgia" w:cs="Helvetica"/>
            <w:color w:val="444444"/>
            <w:sz w:val="29"/>
            <w:szCs w:val="29"/>
            <w:u w:val="single"/>
            <w:lang w:eastAsia="el-GR"/>
          </w:rPr>
          <w:t>-εργασία</w:t>
        </w:r>
      </w:hyperlink>
      <w:r w:rsidRPr="007C4FF6">
        <w:rPr>
          <w:rFonts w:ascii="Georgia" w:eastAsia="Times New Roman" w:hAnsi="Georgia" w:cs="Helvetica"/>
          <w:color w:val="444444"/>
          <w:sz w:val="29"/>
          <w:szCs w:val="29"/>
          <w:lang w:eastAsia="el-GR"/>
        </w:rPr>
        <w:t>). Αυτή η χωρική μετατόπιση πυροδοτεί τουλάχιστον τρεις κοινωνικό-πολιτικές μετατοπίσεις.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Πρώτον, η «δουλειά» μπαίνει σε ένα σπίτι στο οποίο υπάρχει ήδη μη αναγνωρισμένη εργασία. Από το μανιφέστο «</w:t>
      </w:r>
      <w:hyperlink r:id="rId66" w:history="1">
        <w:r w:rsidRPr="007C4FF6">
          <w:rPr>
            <w:rFonts w:ascii="Georgia" w:eastAsia="Times New Roman" w:hAnsi="Georgia" w:cs="Helvetica"/>
            <w:color w:val="444444"/>
            <w:sz w:val="29"/>
            <w:szCs w:val="29"/>
            <w:u w:val="single"/>
            <w:lang w:eastAsia="el-GR"/>
          </w:rPr>
          <w:t>μισθοί για τις νοικοκυρές» του 1975</w:t>
        </w:r>
      </w:hyperlink>
      <w:r w:rsidRPr="007C4FF6">
        <w:rPr>
          <w:rFonts w:ascii="Georgia" w:eastAsia="Times New Roman" w:hAnsi="Georgia" w:cs="Helvetica"/>
          <w:color w:val="444444"/>
          <w:sz w:val="29"/>
          <w:szCs w:val="29"/>
          <w:lang w:eastAsia="el-GR"/>
        </w:rPr>
        <w:t> μέχρι το αίτημα για ένα </w:t>
      </w:r>
      <w:hyperlink r:id="rId67" w:history="1">
        <w:r w:rsidRPr="007C4FF6">
          <w:rPr>
            <w:rFonts w:ascii="Georgia" w:eastAsia="Times New Roman" w:hAnsi="Georgia" w:cs="Helvetica"/>
            <w:color w:val="444444"/>
            <w:sz w:val="29"/>
            <w:szCs w:val="29"/>
            <w:u w:val="single"/>
            <w:lang w:eastAsia="el-GR"/>
          </w:rPr>
          <w:t>«εισόδημα φροντίδας»</w:t>
        </w:r>
      </w:hyperlink>
      <w:r w:rsidRPr="007C4FF6">
        <w:rPr>
          <w:rFonts w:ascii="Georgia" w:eastAsia="Times New Roman" w:hAnsi="Georgia" w:cs="Helvetica"/>
          <w:color w:val="444444"/>
          <w:sz w:val="29"/>
          <w:szCs w:val="29"/>
          <w:lang w:eastAsia="el-GR"/>
        </w:rPr>
        <w:t> εν μέσω πανδημίας του 2020, το ζητούμενο της αναγνώρισης και της δίκαιης ανταμοιβής της εργασίας της κοινωνικής αναπαραγωγής παραμένει παραγκωνισμένο από την κυρίαρχη συζήτηση για τα εργασιακά. Ανά τον κόσμο οι γυναίκες και τα κορίτσια συνεχίζουν να αναλαμβάνουν την πλειονότητα των εργασιών που μας κρατάνε καθαρούς, φαγωμένους, ντυμένους, μονιασμένους – ζωντανούς και ζωντανές δηλαδή. Το κόστος της απλήρωτης αυτής εργασίας με οικονομικά κριτήρια υπολογίζεται σε </w:t>
      </w:r>
      <w:hyperlink r:id="rId68" w:history="1">
        <w:r w:rsidRPr="007C4FF6">
          <w:rPr>
            <w:rFonts w:ascii="Georgia" w:eastAsia="Times New Roman" w:hAnsi="Georgia" w:cs="Helvetica"/>
            <w:color w:val="444444"/>
            <w:sz w:val="29"/>
            <w:szCs w:val="29"/>
            <w:u w:val="single"/>
            <w:lang w:eastAsia="el-GR"/>
          </w:rPr>
          <w:t>10.8 τρισεκατομμύρια  τον χρόνο - τρεις φορές το μέγεθος της βιομηχανίας τεχνολογίας.</w:t>
        </w:r>
      </w:hyperlink>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πανδημία επέτεινε και κατέδειξε την «κρίση φροντίδας», δηλαδή τη συνθήκη όπου η εντατικοποίηση της εργασίας σε συνδυασμό με το ισχνό κράτος πρόνοιας, αφήνει όλο και λιγότερο χρόνο και ενέργεια για να φροντίσουμε: τους εαυτούς μας, την οικογένειά μας, τους γύρω μας. Ως συνέπεια, αναπτύσσονται «αλυσίδες φροντίδας» όπου η φροντίδα </w:t>
      </w:r>
      <w:proofErr w:type="spellStart"/>
      <w:r w:rsidRPr="007C4FF6">
        <w:rPr>
          <w:rFonts w:ascii="Georgia" w:eastAsia="Times New Roman" w:hAnsi="Georgia" w:cs="Helvetica"/>
          <w:color w:val="444444"/>
          <w:sz w:val="29"/>
          <w:szCs w:val="29"/>
          <w:lang w:eastAsia="el-GR"/>
        </w:rPr>
        <w:t>μετακυλίεται</w:t>
      </w:r>
      <w:proofErr w:type="spellEnd"/>
      <w:r w:rsidRPr="007C4FF6">
        <w:rPr>
          <w:rFonts w:ascii="Georgia" w:eastAsia="Times New Roman" w:hAnsi="Georgia" w:cs="Helvetica"/>
          <w:color w:val="444444"/>
          <w:sz w:val="29"/>
          <w:szCs w:val="29"/>
          <w:lang w:eastAsia="el-GR"/>
        </w:rPr>
        <w:t xml:space="preserve"> επί πληρωμής σε μια αλυσίδα επισφάλειας δίχως τέλος (σε μετανάστριες, σε γυναίκες χαμηλότερης τάξης κ.λπ.). Εν μέσω </w:t>
      </w:r>
      <w:r w:rsidRPr="007C4FF6">
        <w:rPr>
          <w:rFonts w:ascii="Georgia" w:eastAsia="Times New Roman" w:hAnsi="Georgia" w:cs="Helvetica"/>
          <w:color w:val="444444"/>
          <w:sz w:val="29"/>
          <w:szCs w:val="29"/>
          <w:lang w:val="en-GB" w:eastAsia="el-GR"/>
        </w:rPr>
        <w:t>lockdown</w:t>
      </w:r>
      <w:r w:rsidRPr="007C4FF6">
        <w:rPr>
          <w:rFonts w:ascii="Georgia" w:eastAsia="Times New Roman" w:hAnsi="Georgia" w:cs="Helvetica"/>
          <w:color w:val="444444"/>
          <w:sz w:val="29"/>
          <w:szCs w:val="29"/>
          <w:lang w:eastAsia="el-GR"/>
        </w:rPr>
        <w:t xml:space="preserve"> και χωρίς την δυνατότητα </w:t>
      </w:r>
      <w:proofErr w:type="spellStart"/>
      <w:r w:rsidRPr="007C4FF6">
        <w:rPr>
          <w:rFonts w:ascii="Georgia" w:eastAsia="Times New Roman" w:hAnsi="Georgia" w:cs="Helvetica"/>
          <w:color w:val="444444"/>
          <w:sz w:val="29"/>
          <w:szCs w:val="29"/>
          <w:lang w:eastAsia="el-GR"/>
        </w:rPr>
        <w:t>μετακύλισης</w:t>
      </w:r>
      <w:proofErr w:type="spellEnd"/>
      <w:r w:rsidRPr="007C4FF6">
        <w:rPr>
          <w:rFonts w:ascii="Georgia" w:eastAsia="Times New Roman" w:hAnsi="Georgia" w:cs="Helvetica"/>
          <w:color w:val="444444"/>
          <w:sz w:val="29"/>
          <w:szCs w:val="29"/>
          <w:lang w:eastAsia="el-GR"/>
        </w:rPr>
        <w:t xml:space="preserve"> </w:t>
      </w:r>
      <w:r w:rsidRPr="007C4FF6">
        <w:rPr>
          <w:rFonts w:ascii="Georgia" w:eastAsia="Times New Roman" w:hAnsi="Georgia" w:cs="Helvetica"/>
          <w:color w:val="444444"/>
          <w:sz w:val="29"/>
          <w:szCs w:val="29"/>
          <w:lang w:eastAsia="el-GR"/>
        </w:rPr>
        <w:lastRenderedPageBreak/>
        <w:t xml:space="preserve">αυτών των εργασιών, πολλά σπίτια – και κυρίως πολλές γυναίκες - είδαν τον χρόνο για εργασίες φροντίδας να πολλαπλασιάζεται. Με την εδραίωση της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xml:space="preserve">-εργασίας και ακόμα περισσότερο σε συνθήκες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-εκπαίδευσης για τα παιδιά, αυξάνεται η ανησυχία ότι πολλές γυναίκες θα τείνουν να εγκλωβιστούν εκεί από </w:t>
      </w:r>
      <w:hyperlink r:id="rId69" w:history="1">
        <w:r w:rsidRPr="007C4FF6">
          <w:rPr>
            <w:rFonts w:ascii="Georgia" w:eastAsia="Times New Roman" w:hAnsi="Georgia" w:cs="Helvetica"/>
            <w:color w:val="444444"/>
            <w:sz w:val="29"/>
            <w:szCs w:val="29"/>
            <w:u w:val="single"/>
            <w:lang w:eastAsia="el-GR"/>
          </w:rPr>
          <w:t>όπου βγήκαν μετά από δεκαετίες αγώνα: στο σπίτι</w:t>
        </w:r>
      </w:hyperlink>
      <w:r w:rsidRPr="007C4FF6">
        <w:rPr>
          <w:rFonts w:ascii="Georgia" w:eastAsia="Times New Roman" w:hAnsi="Georgia" w:cs="Helvetica"/>
          <w:color w:val="444444"/>
          <w:sz w:val="29"/>
          <w:szCs w:val="29"/>
          <w:lang w:eastAsia="el-GR"/>
        </w:rPr>
        <w:t>. Ένα σπίτι που την ασφάλειά του έχουμε κάθε λόγο να αμφισβητούμε: στην Ελλάδα </w:t>
      </w:r>
      <w:hyperlink r:id="rId70" w:history="1">
        <w:r w:rsidRPr="007C4FF6">
          <w:rPr>
            <w:rFonts w:ascii="Georgia" w:eastAsia="Times New Roman" w:hAnsi="Georgia" w:cs="Helvetica"/>
            <w:color w:val="444444"/>
            <w:sz w:val="29"/>
            <w:szCs w:val="29"/>
            <w:u w:val="single"/>
            <w:lang w:eastAsia="el-GR"/>
          </w:rPr>
          <w:t xml:space="preserve">οι κλήσεις στην τηλεφωνική γραμμή για την </w:t>
        </w:r>
        <w:proofErr w:type="spellStart"/>
        <w:r w:rsidRPr="007C4FF6">
          <w:rPr>
            <w:rFonts w:ascii="Georgia" w:eastAsia="Times New Roman" w:hAnsi="Georgia" w:cs="Helvetica"/>
            <w:color w:val="444444"/>
            <w:sz w:val="29"/>
            <w:szCs w:val="29"/>
            <w:u w:val="single"/>
            <w:lang w:eastAsia="el-GR"/>
          </w:rPr>
          <w:t>ενδο</w:t>
        </w:r>
        <w:proofErr w:type="spellEnd"/>
        <w:r w:rsidRPr="007C4FF6">
          <w:rPr>
            <w:rFonts w:ascii="Georgia" w:eastAsia="Times New Roman" w:hAnsi="Georgia" w:cs="Helvetica"/>
            <w:color w:val="444444"/>
            <w:sz w:val="29"/>
            <w:szCs w:val="29"/>
            <w:u w:val="single"/>
            <w:lang w:eastAsia="el-GR"/>
          </w:rPr>
          <w:t>-οικογενειακή βία σχεδόν τετραπλασιάστηκαν τον Απρίλιο του 2020.</w:t>
        </w:r>
      </w:hyperlink>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δεύτερη μετατόπιση αφορά την είσοδο της εταιρείας «στο σαλόνι» μας. Για παράδειγμα, στην Ελλάδα,  η </w:t>
      </w:r>
      <w:proofErr w:type="spellStart"/>
      <w:r w:rsidRPr="007C4FF6">
        <w:rPr>
          <w:rFonts w:ascii="Georgia" w:eastAsia="Times New Roman" w:hAnsi="Georgia" w:cs="Helvetica"/>
          <w:color w:val="444444"/>
          <w:sz w:val="29"/>
          <w:szCs w:val="29"/>
          <w:lang w:val="en-GB" w:eastAsia="el-GR"/>
        </w:rPr>
        <w:t>Teleperformance</w:t>
      </w:r>
      <w:proofErr w:type="spellEnd"/>
      <w:r w:rsidRPr="007C4FF6">
        <w:rPr>
          <w:rFonts w:ascii="Georgia" w:eastAsia="Times New Roman" w:hAnsi="Georgia" w:cs="Helvetica"/>
          <w:color w:val="444444"/>
          <w:sz w:val="29"/>
          <w:szCs w:val="29"/>
          <w:lang w:eastAsia="el-GR"/>
        </w:rPr>
        <w:t xml:space="preserve"> - με πελάτες τις μεγαλύτερες τεχνολογικές εταιρείες όπως αναφέραμε - επέτρεψε την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-εργασία μόνο μετά από </w:t>
      </w:r>
      <w:hyperlink r:id="rId71" w:history="1">
        <w:r w:rsidRPr="007C4FF6">
          <w:rPr>
            <w:rFonts w:ascii="Georgia" w:eastAsia="Times New Roman" w:hAnsi="Georgia" w:cs="Helvetica"/>
            <w:color w:val="444444"/>
            <w:sz w:val="29"/>
            <w:szCs w:val="29"/>
            <w:u w:val="single"/>
            <w:lang w:eastAsia="el-GR"/>
          </w:rPr>
          <w:t>σοβαρότατες καταγγελίες για παραβίαση των κανόνων προστασίας των εργαζομένων</w:t>
        </w:r>
      </w:hyperlink>
      <w:r w:rsidRPr="007C4FF6">
        <w:rPr>
          <w:rFonts w:ascii="Georgia" w:eastAsia="Times New Roman" w:hAnsi="Georgia" w:cs="Helvetica"/>
          <w:color w:val="444444"/>
          <w:sz w:val="29"/>
          <w:szCs w:val="29"/>
          <w:lang w:eastAsia="el-GR"/>
        </w:rPr>
        <w:t> και τώρα προσφέρει </w:t>
      </w:r>
      <w:hyperlink r:id="rId72" w:history="1">
        <w:r w:rsidRPr="007C4FF6">
          <w:rPr>
            <w:rFonts w:ascii="Georgia" w:eastAsia="Times New Roman" w:hAnsi="Georgia" w:cs="Helvetica"/>
            <w:color w:val="444444"/>
            <w:sz w:val="29"/>
            <w:szCs w:val="29"/>
            <w:u w:val="single"/>
            <w:lang w:eastAsia="el-GR"/>
          </w:rPr>
          <w:t>συμβουλές τακτοποίησης για το σπίτι</w:t>
        </w:r>
      </w:hyperlink>
      <w:r w:rsidRPr="007C4FF6">
        <w:rPr>
          <w:rFonts w:ascii="Georgia" w:eastAsia="Times New Roman" w:hAnsi="Georgia" w:cs="Helvetica"/>
          <w:color w:val="444444"/>
          <w:sz w:val="29"/>
          <w:szCs w:val="29"/>
          <w:lang w:eastAsia="el-GR"/>
        </w:rPr>
        <w:t xml:space="preserve">. Η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xml:space="preserve">-εργασία </w:t>
      </w:r>
      <w:proofErr w:type="spellStart"/>
      <w:r w:rsidRPr="007C4FF6">
        <w:rPr>
          <w:rFonts w:ascii="Georgia" w:eastAsia="Times New Roman" w:hAnsi="Georgia" w:cs="Helvetica"/>
          <w:color w:val="444444"/>
          <w:sz w:val="29"/>
          <w:szCs w:val="29"/>
          <w:lang w:eastAsia="el-GR"/>
        </w:rPr>
        <w:t>μετακυλίει</w:t>
      </w:r>
      <w:proofErr w:type="spellEnd"/>
      <w:r w:rsidRPr="007C4FF6">
        <w:rPr>
          <w:rFonts w:ascii="Georgia" w:eastAsia="Times New Roman" w:hAnsi="Georgia" w:cs="Helvetica"/>
          <w:color w:val="444444"/>
          <w:sz w:val="29"/>
          <w:szCs w:val="29"/>
          <w:lang w:eastAsia="el-GR"/>
        </w:rPr>
        <w:t xml:space="preserve"> άμεσα ή έμμεσα μέρος του κόστους λειτουργίας από την εταιρεία στους εργαζόμενους/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(εξοπλισμός, ίντερνετ, χώρος εργασίας, προσαρμογή σε «τοπικούς μισθούς» όταν η εταιρεία προσλαμβάνει παγκόσμια). Τα διεθνή συμβουλευτικά </w:t>
      </w:r>
      <w:r w:rsidRPr="007C4FF6">
        <w:rPr>
          <w:rFonts w:ascii="Georgia" w:eastAsia="Times New Roman" w:hAnsi="Georgia" w:cs="Helvetica"/>
          <w:color w:val="444444"/>
          <w:sz w:val="29"/>
          <w:szCs w:val="29"/>
          <w:lang w:val="en-GB" w:eastAsia="el-GR"/>
        </w:rPr>
        <w:t>site</w:t>
      </w:r>
      <w:r w:rsidRPr="007C4FF6">
        <w:rPr>
          <w:rFonts w:ascii="Georgia" w:eastAsia="Times New Roman" w:hAnsi="Georgia" w:cs="Helvetica"/>
          <w:color w:val="444444"/>
          <w:sz w:val="29"/>
          <w:szCs w:val="29"/>
          <w:lang w:eastAsia="el-GR"/>
        </w:rPr>
        <w:t> για </w:t>
      </w:r>
      <w:r w:rsidRPr="007C4FF6">
        <w:rPr>
          <w:rFonts w:ascii="Georgia" w:eastAsia="Times New Roman" w:hAnsi="Georgia" w:cs="Helvetica"/>
          <w:color w:val="444444"/>
          <w:sz w:val="29"/>
          <w:szCs w:val="29"/>
          <w:lang w:val="en-GB" w:eastAsia="el-GR"/>
        </w:rPr>
        <w:t>managers</w:t>
      </w:r>
      <w:r w:rsidRPr="007C4FF6">
        <w:rPr>
          <w:rFonts w:ascii="Georgia" w:eastAsia="Times New Roman" w:hAnsi="Georgia" w:cs="Helvetica"/>
          <w:color w:val="444444"/>
          <w:sz w:val="29"/>
          <w:szCs w:val="29"/>
          <w:lang w:eastAsia="el-GR"/>
        </w:rPr>
        <w:t> είναι ήδη γεμάτα οδηγίες για το </w:t>
      </w:r>
      <w:hyperlink r:id="rId73" w:history="1">
        <w:r w:rsidRPr="007C4FF6">
          <w:rPr>
            <w:rFonts w:ascii="Georgia" w:eastAsia="Times New Roman" w:hAnsi="Georgia" w:cs="Helvetica"/>
            <w:color w:val="444444"/>
            <w:sz w:val="29"/>
            <w:szCs w:val="29"/>
            <w:u w:val="single"/>
            <w:lang w:eastAsia="el-GR"/>
          </w:rPr>
          <w:t>«πώς να εγκαθιδρύσετε μια αποτελεσματική πολιτική εργασίας από το σπίτι»</w:t>
        </w:r>
      </w:hyperlink>
      <w:r w:rsidRPr="007C4FF6">
        <w:rPr>
          <w:rFonts w:ascii="Georgia" w:eastAsia="Times New Roman" w:hAnsi="Georgia" w:cs="Helvetica"/>
          <w:color w:val="444444"/>
          <w:sz w:val="29"/>
          <w:szCs w:val="29"/>
          <w:lang w:eastAsia="el-GR"/>
        </w:rPr>
        <w:t> συμπεριλαμβανομένων κανόνων και εφαρμογών για να διατηρηθεί (ή αλλιώς ελεγχθεί) η παραγωγικότητα, διαθεσιμότητα και αποδοτικότητα.</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Και εδώ έρχεται μια πιθανή τρίτη μετατόπιση: στο χώρο του σπιτιού, ζούμε υπό μία συνεχή διαπραγμάτευση μεταξύ της ψηφιακής πληροφορίας της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-εργασίας και της υλικής πραγματικότητας της κοινωνικής αναπαραγωγής. Το πρώτο είναι άυλο, έρχεται οποιαδήποτε στιγμή, και μας «</w:t>
      </w:r>
      <w:proofErr w:type="spellStart"/>
      <w:r w:rsidRPr="007C4FF6">
        <w:rPr>
          <w:rFonts w:ascii="Georgia" w:eastAsia="Times New Roman" w:hAnsi="Georgia" w:cs="Helvetica"/>
          <w:color w:val="444444"/>
          <w:sz w:val="29"/>
          <w:szCs w:val="29"/>
          <w:lang w:eastAsia="el-GR"/>
        </w:rPr>
        <w:t>τηλεμεταφέρει</w:t>
      </w:r>
      <w:proofErr w:type="spellEnd"/>
      <w:r w:rsidRPr="007C4FF6">
        <w:rPr>
          <w:rFonts w:ascii="Georgia" w:eastAsia="Times New Roman" w:hAnsi="Georgia" w:cs="Helvetica"/>
          <w:color w:val="444444"/>
          <w:sz w:val="29"/>
          <w:szCs w:val="29"/>
          <w:lang w:eastAsia="el-GR"/>
        </w:rPr>
        <w:t xml:space="preserve">» σε εικονικά γραφεία, σχεδιαστήρια και, πρόσφατα, σχολικές αίθουσες, απασχολώντας το μυαλό μας. Το δεύτερο συμβαίνει στο εδώ και το τώρα, απαιτεί, και υπό συνθήκες </w:t>
      </w:r>
      <w:proofErr w:type="spellStart"/>
      <w:r w:rsidRPr="007C4FF6">
        <w:rPr>
          <w:rFonts w:ascii="Georgia" w:eastAsia="Times New Roman" w:hAnsi="Georgia" w:cs="Helvetica"/>
          <w:color w:val="444444"/>
          <w:sz w:val="29"/>
          <w:szCs w:val="29"/>
          <w:lang w:eastAsia="el-GR"/>
        </w:rPr>
        <w:t>έμφυλης</w:t>
      </w:r>
      <w:proofErr w:type="spellEnd"/>
      <w:r w:rsidRPr="007C4FF6">
        <w:rPr>
          <w:rFonts w:ascii="Georgia" w:eastAsia="Times New Roman" w:hAnsi="Georgia" w:cs="Helvetica"/>
          <w:color w:val="444444"/>
          <w:sz w:val="29"/>
          <w:szCs w:val="29"/>
          <w:lang w:eastAsia="el-GR"/>
        </w:rPr>
        <w:t xml:space="preserve"> ανισοκατανομής, κουράζει τα σώματα μας. Δεν είναι μόνο ότι κάθε μία από τις δύο σφαίρες είναι απαιτητική ξεχωριστά. Το να μπαινοβγαίνουμε συνεχώς από τη μία στην άλλη διαταράσσει κάθε έννοια ολοκλήρωσης που μπορεί ενδεχομένως να </w:t>
      </w:r>
      <w:proofErr w:type="spellStart"/>
      <w:r w:rsidRPr="007C4FF6">
        <w:rPr>
          <w:rFonts w:ascii="Georgia" w:eastAsia="Times New Roman" w:hAnsi="Georgia" w:cs="Helvetica"/>
          <w:color w:val="444444"/>
          <w:sz w:val="29"/>
          <w:szCs w:val="29"/>
          <w:lang w:eastAsia="el-GR"/>
        </w:rPr>
        <w:t>νοηματοδοτήσει</w:t>
      </w:r>
      <w:proofErr w:type="spellEnd"/>
      <w:r w:rsidRPr="007C4FF6">
        <w:rPr>
          <w:rFonts w:ascii="Georgia" w:eastAsia="Times New Roman" w:hAnsi="Georgia" w:cs="Helvetica"/>
          <w:color w:val="444444"/>
          <w:sz w:val="29"/>
          <w:szCs w:val="29"/>
          <w:lang w:eastAsia="el-GR"/>
        </w:rPr>
        <w:t xml:space="preserve"> μία δραστηριότητα. Επιτάχυνση και διακοπή </w:t>
      </w:r>
      <w:proofErr w:type="spellStart"/>
      <w:r w:rsidRPr="007C4FF6">
        <w:rPr>
          <w:rFonts w:ascii="Georgia" w:eastAsia="Times New Roman" w:hAnsi="Georgia" w:cs="Helvetica"/>
          <w:color w:val="444444"/>
          <w:sz w:val="29"/>
          <w:szCs w:val="29"/>
          <w:lang w:eastAsia="el-GR"/>
        </w:rPr>
        <w:t>εναλλάσονται</w:t>
      </w:r>
      <w:proofErr w:type="spellEnd"/>
      <w:r w:rsidRPr="007C4FF6">
        <w:rPr>
          <w:rFonts w:ascii="Georgia" w:eastAsia="Times New Roman" w:hAnsi="Georgia" w:cs="Helvetica"/>
          <w:color w:val="444444"/>
          <w:sz w:val="29"/>
          <w:szCs w:val="29"/>
          <w:lang w:eastAsia="el-GR"/>
        </w:rPr>
        <w:t xml:space="preserve"> συνεχώς σε αυτό που </w:t>
      </w:r>
      <w:r w:rsidRPr="007C4FF6">
        <w:rPr>
          <w:rFonts w:ascii="Georgia" w:eastAsia="Times New Roman" w:hAnsi="Georgia" w:cs="Helvetica"/>
          <w:color w:val="444444"/>
          <w:sz w:val="29"/>
          <w:szCs w:val="29"/>
          <w:lang w:eastAsia="el-GR"/>
        </w:rPr>
        <w:lastRenderedPageBreak/>
        <w:t>ο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"http://cup.columbia.edu/book/social-acceleration/9780231148344"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Hardmunt</w:t>
      </w:r>
      <w:proofErr w:type="spellEnd"/>
      <w:r w:rsidRPr="007C4FF6">
        <w:rPr>
          <w:rFonts w:ascii="Georgia" w:eastAsia="Times New Roman" w:hAnsi="Georgia" w:cs="Helvetica"/>
          <w:color w:val="444444"/>
          <w:sz w:val="29"/>
          <w:szCs w:val="29"/>
          <w:u w:val="single"/>
          <w:lang w:eastAsia="el-GR"/>
        </w:rPr>
        <w:t> </w:t>
      </w:r>
      <w:proofErr w:type="spellStart"/>
      <w:r w:rsidRPr="007C4FF6">
        <w:rPr>
          <w:rFonts w:ascii="Georgia" w:eastAsia="Times New Roman" w:hAnsi="Georgia" w:cs="Helvetica"/>
          <w:color w:val="444444"/>
          <w:sz w:val="29"/>
          <w:szCs w:val="29"/>
          <w:u w:val="single"/>
          <w:lang w:eastAsia="el-GR"/>
        </w:rPr>
        <w:t>Rossa</w:t>
      </w:r>
      <w:proofErr w:type="spellEnd"/>
      <w:r w:rsidRPr="007C4FF6">
        <w:rPr>
          <w:rFonts w:ascii="Georgia" w:eastAsia="Times New Roman" w:hAnsi="Georgia" w:cs="Helvetica"/>
          <w:color w:val="444444"/>
          <w:sz w:val="29"/>
          <w:szCs w:val="29"/>
          <w:u w:val="single"/>
          <w:lang w:eastAsia="el-GR"/>
        </w:rPr>
        <w:t> έχει χαρακτηρίσει ως «</w:t>
      </w:r>
      <w:proofErr w:type="spellStart"/>
      <w:r w:rsidRPr="007C4FF6">
        <w:rPr>
          <w:rFonts w:ascii="Georgia" w:eastAsia="Times New Roman" w:hAnsi="Georgia" w:cs="Helvetica"/>
          <w:color w:val="444444"/>
          <w:sz w:val="29"/>
          <w:szCs w:val="29"/>
          <w:u w:val="single"/>
          <w:lang w:eastAsia="el-GR"/>
        </w:rPr>
        <w:t>φρενητική</w:t>
      </w:r>
      <w:proofErr w:type="spellEnd"/>
      <w:r w:rsidRPr="007C4FF6">
        <w:rPr>
          <w:rFonts w:ascii="Georgia" w:eastAsia="Times New Roman" w:hAnsi="Georgia" w:cs="Helvetica"/>
          <w:color w:val="444444"/>
          <w:sz w:val="29"/>
          <w:szCs w:val="29"/>
          <w:u w:val="single"/>
          <w:lang w:eastAsia="el-GR"/>
        </w:rPr>
        <w:t xml:space="preserve"> στασιμότητα».</w:t>
      </w:r>
      <w:r>
        <w:rPr>
          <w:rFonts w:ascii="Georgia" w:eastAsia="Times New Roman" w:hAnsi="Georgia" w:cs="Helvetica"/>
          <w:color w:val="444444"/>
          <w:sz w:val="29"/>
          <w:szCs w:val="29"/>
          <w:u w:val="single"/>
          <w:lang w:eastAsia="el-GR"/>
        </w:rPr>
        <w:fldChar w:fldCharType="end"/>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Επισφαλές παρόν, ανοιχτά μέλλοντα</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Είναι λοιπόν το μέλλον </w:t>
      </w:r>
      <w:proofErr w:type="spellStart"/>
      <w:r w:rsidRPr="007C4FF6">
        <w:rPr>
          <w:rFonts w:ascii="Georgia" w:eastAsia="Times New Roman" w:hAnsi="Georgia" w:cs="Helvetica"/>
          <w:color w:val="444444"/>
          <w:sz w:val="29"/>
          <w:szCs w:val="29"/>
          <w:lang w:eastAsia="el-GR"/>
        </w:rPr>
        <w:t>δυστοπικό</w:t>
      </w:r>
      <w:proofErr w:type="spellEnd"/>
      <w:r w:rsidRPr="007C4FF6">
        <w:rPr>
          <w:rFonts w:ascii="Georgia" w:eastAsia="Times New Roman" w:hAnsi="Georgia" w:cs="Helvetica"/>
          <w:color w:val="444444"/>
          <w:sz w:val="29"/>
          <w:szCs w:val="29"/>
          <w:lang w:eastAsia="el-GR"/>
        </w:rPr>
        <w:t xml:space="preserve">; Θα μπορούσε κάποιος να θεωρήσει την προσέγγιση μας πεσιμιστική. Δεν θεωρούμε ότι είναι τέτοια. Αναγνωρίζουμε, για παράδειγμα, τα θετικά της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-εργασίας - άλλωστε συν-γράφουμε αυτές τις γραμμές από διαφορετικά σημεία της Ελλάδας. Όμως, αυτά ισχύουν για ένα ολοένα και μικρότερο αριθμό ανθρώπων, και συνυπάρχουν με συνέπειες, πολλές φορές αόρατες αλλά αισθητές.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Στο παρόν κείμενο προσπαθήσαμε να δείξουμε ότι φαινόμενα που επιταχύνονται με την κρίση του </w:t>
      </w:r>
      <w:r w:rsidRPr="007C4FF6">
        <w:rPr>
          <w:rFonts w:ascii="Georgia" w:eastAsia="Times New Roman" w:hAnsi="Georgia" w:cs="Helvetica"/>
          <w:color w:val="444444"/>
          <w:sz w:val="29"/>
          <w:szCs w:val="29"/>
          <w:lang w:val="en-GB" w:eastAsia="el-GR"/>
        </w:rPr>
        <w:t>C</w:t>
      </w:r>
      <w:r w:rsidRPr="007C4FF6">
        <w:rPr>
          <w:rFonts w:ascii="Georgia" w:eastAsia="Times New Roman" w:hAnsi="Georgia" w:cs="Helvetica"/>
          <w:color w:val="444444"/>
          <w:sz w:val="29"/>
          <w:szCs w:val="29"/>
          <w:lang w:eastAsia="el-GR"/>
        </w:rPr>
        <w:t xml:space="preserve">οvid-19, όπως οι συγκεκριμένοι τύποι ευέλικτης ή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εργασίας, είναι μορφές επισφαλούς εργασίας, η οποία κινδυνεύει να γίνει ηγεμονική τάση στη σφαίρα της εργασίας. Προσπαθήσαμε να το κάνουμε αυτό συνδέοντας φαινομενικά διακριτά επίπεδα και οπτικές: το παγκόσμιο με το τοπικό, το τεχνολογικό με το οικονομικό, το επαγγελματικό με το οικιακό. Αυτές οι συνδέσεις μας επιτρέπουν να μην βλέπουμε κάθε επίπεδο σε απομόνωση, σαν μία φυσική δύναμη που δρα μόνη της, αλλά να αρχίσουμε να κάνουμε τις κρίσιμες ερωτήσεις που θα μας βοηθήσουν να προσεγγίσουμε διαφορετικές προοπτικές για το μέλλον.</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Γιατί, για παράδειγμα, προωθείται η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xml:space="preserve">-εκπαίδευση; Όντως, όπως μας λένε, κάποια παιδιά δεν μπορούν να πάνε στο σχολείο. Αυτό όμως δεν απαντά στο ερώτημα γιατί προωθούνται αυτές οι συγκεκριμένες λύσεις, με τις συγκεκριμένες μορφές, που περιλαμβάνουν ψηφιακές πλατφόρμες, κάμερες και αναπαραγωγή δεδομένων, ανάμεσα σε άλλες που υπάρχουν ή που μπορούν να αναπτυχθούν (τεχνολογικές, κοινωνικές, ή άλλης φύσης), και σε άλλες που υπήρχαν αλλά έχουν ξεχαστεί. Εδώ, η σύνδεση της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 xml:space="preserve">-εκπαίδευσης με τον καπιταλισμό της ψηφιακής πλατφόρμας, και τον έλεγχο των εργαζομένων ως δομικό και όχι πρόσκαιρο στοιχείο του, αποτελεί μία χρήσιμη αφετηρία. Η σύλληψη διαφορετικών μοντέλων τα οποία κατανοούν τις ιδιαίτερες ανάγκες (ταξικές, υγείας, κ.λπ.), πηγάζουν από πραγματικό ενδιαφέρον για την εκπαίδευση και αναπτύσσονται μέσα από ανοιχτές, συμμετοχικές διαδικασίες, θα μπορούσε να δημιουργήσει μία πραγματική δυναμική </w:t>
      </w:r>
      <w:r w:rsidRPr="007C4FF6">
        <w:rPr>
          <w:rFonts w:ascii="Georgia" w:eastAsia="Times New Roman" w:hAnsi="Georgia" w:cs="Helvetica"/>
          <w:color w:val="444444"/>
          <w:sz w:val="29"/>
          <w:szCs w:val="29"/>
          <w:lang w:eastAsia="el-GR"/>
        </w:rPr>
        <w:lastRenderedPageBreak/>
        <w:t>(κοινωνική, οικονομική, κ.λπ.), σε αντίθεση με </w:t>
      </w:r>
      <w:r w:rsidRPr="007C4FF6">
        <w:rPr>
          <w:rFonts w:ascii="Georgia" w:eastAsia="Times New Roman" w:hAnsi="Georgia" w:cs="Helvetica"/>
          <w:color w:val="444444"/>
          <w:sz w:val="29"/>
          <w:szCs w:val="29"/>
          <w:lang w:val="en-GB" w:eastAsia="el-GR"/>
        </w:rPr>
        <w:t>copy</w:t>
      </w:r>
      <w:r w:rsidRPr="007C4FF6">
        <w:rPr>
          <w:rFonts w:ascii="Georgia" w:eastAsia="Times New Roman" w:hAnsi="Georgia" w:cs="Helvetica"/>
          <w:color w:val="444444"/>
          <w:sz w:val="29"/>
          <w:szCs w:val="29"/>
          <w:lang w:eastAsia="el-GR"/>
        </w:rPr>
        <w:t>-</w:t>
      </w:r>
      <w:r w:rsidRPr="007C4FF6">
        <w:rPr>
          <w:rFonts w:ascii="Georgia" w:eastAsia="Times New Roman" w:hAnsi="Georgia" w:cs="Helvetica"/>
          <w:color w:val="444444"/>
          <w:sz w:val="29"/>
          <w:szCs w:val="29"/>
          <w:lang w:val="en-GB" w:eastAsia="el-GR"/>
        </w:rPr>
        <w:t>paste</w:t>
      </w:r>
      <w:r w:rsidRPr="007C4FF6">
        <w:rPr>
          <w:rFonts w:ascii="Georgia" w:eastAsia="Times New Roman" w:hAnsi="Georgia" w:cs="Helvetica"/>
          <w:color w:val="444444"/>
          <w:sz w:val="29"/>
          <w:szCs w:val="29"/>
          <w:lang w:eastAsia="el-GR"/>
        </w:rPr>
        <w:t> λογικές που έρχονται από διαφορετικά περιβάλλοντα και έχουν διαφορετικές στοχεύσεις.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αποδόμηση των δομικών στοιχείων της παρούσας κρίσης και η ανασύνθεσή τους για την παραγωγή νέων προοπτικών είναι ήδη ορατή σε μια σειρά από πειραματισμούς, ανακλάσεις και μετασχηματιστικά αιτήματα. </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Εργαζόμενοι και εργαζόμενες </w:t>
      </w:r>
      <w:r w:rsidRPr="007C4FF6">
        <w:rPr>
          <w:rFonts w:ascii="Georgia" w:eastAsia="Times New Roman" w:hAnsi="Georgia" w:cs="Helvetica"/>
          <w:i/>
          <w:iCs/>
          <w:color w:val="444444"/>
          <w:sz w:val="29"/>
          <w:szCs w:val="29"/>
          <w:lang w:eastAsia="el-GR"/>
        </w:rPr>
        <w:t>οικειοποιούνται </w:t>
      </w:r>
      <w:r w:rsidRPr="007C4FF6">
        <w:rPr>
          <w:rFonts w:ascii="Georgia" w:eastAsia="Times New Roman" w:hAnsi="Georgia" w:cs="Helvetica"/>
          <w:color w:val="444444"/>
          <w:sz w:val="29"/>
          <w:szCs w:val="29"/>
          <w:lang w:eastAsia="el-GR"/>
        </w:rPr>
        <w:t>πλατφόρμες και </w:t>
      </w:r>
      <w:r w:rsidRPr="007C4FF6">
        <w:rPr>
          <w:rFonts w:ascii="Georgia" w:eastAsia="Times New Roman" w:hAnsi="Georgia" w:cs="Helvetica"/>
          <w:color w:val="444444"/>
          <w:sz w:val="29"/>
          <w:szCs w:val="29"/>
          <w:lang w:val="en-GB" w:eastAsia="el-GR"/>
        </w:rPr>
        <w:t>data</w:t>
      </w:r>
      <w:r w:rsidRPr="007C4FF6">
        <w:rPr>
          <w:rFonts w:ascii="Georgia" w:eastAsia="Times New Roman" w:hAnsi="Georgia" w:cs="Helvetica"/>
          <w:color w:val="444444"/>
          <w:sz w:val="29"/>
          <w:szCs w:val="29"/>
          <w:lang w:eastAsia="el-GR"/>
        </w:rPr>
        <w:t> για να αναστρέψουν την ισορροπία ισχύος με τις εταιρείες. Στην Ελλάδα, συλλογικές πλατφόρμες όπως το </w:t>
      </w:r>
      <w:hyperlink r:id="rId74" w:history="1">
        <w:r w:rsidRPr="007C4FF6">
          <w:rPr>
            <w:rFonts w:ascii="Georgia" w:eastAsia="Times New Roman" w:hAnsi="Georgia" w:cs="Helvetica"/>
            <w:color w:val="444444"/>
            <w:sz w:val="29"/>
            <w:szCs w:val="29"/>
            <w:u w:val="single"/>
            <w:lang w:eastAsia="el-GR"/>
          </w:rPr>
          <w:t>menoumemazi.org</w:t>
        </w:r>
      </w:hyperlink>
      <w:r w:rsidRPr="007C4FF6">
        <w:rPr>
          <w:rFonts w:ascii="Georgia" w:eastAsia="Times New Roman" w:hAnsi="Georgia" w:cs="Helvetica"/>
          <w:color w:val="444444"/>
          <w:sz w:val="29"/>
          <w:szCs w:val="29"/>
          <w:lang w:eastAsia="el-GR"/>
        </w:rPr>
        <w:t>, το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"https://www.radicalit.gr/2020/04/16/blacklist-ergodotikhs-authairesias/"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Radical</w:t>
      </w:r>
      <w:proofErr w:type="spellEnd"/>
      <w:r w:rsidRPr="007C4FF6">
        <w:rPr>
          <w:rFonts w:ascii="Georgia" w:eastAsia="Times New Roman" w:hAnsi="Georgia" w:cs="Helvetica"/>
          <w:color w:val="444444"/>
          <w:sz w:val="29"/>
          <w:szCs w:val="29"/>
          <w:u w:val="single"/>
          <w:lang w:eastAsia="el-GR"/>
        </w:rPr>
        <w:t> IT</w:t>
      </w:r>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η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"http://www.attack.org.gr/%cf%80%ce%b1%cf%81%ce%b1%cf%84%ce%b7%cf%81%ce%b7%cf%84%ce%ae%cf%81%ce%b9%ce%bf-%ce%b5%cf%81%ce%b3%ce%bf%ce%b4%ce%bf%cf%84%ce%b9%ce%ba%ce%ae%cf%82-%ce%b1%cf%85%ce%b8%ce%b1%ce%b9%cf%81%ce%b5%cf%83%ce%af/"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Attack</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xml:space="preserve"> συλλέγουν, αναλύουν και δημοσιοποιούν καταγγελίες για εργοδοτικές αυθαιρεσίες στο πλαίσιο της πανδημίας. Σε άλλα παραδείγματα, εργαζόμενες χρησιμοποίησαν τα δεδομένα που συλλέγουν οι εφαρμογές </w:t>
      </w:r>
      <w:proofErr w:type="spellStart"/>
      <w:r w:rsidRPr="007C4FF6">
        <w:rPr>
          <w:rFonts w:ascii="Georgia" w:eastAsia="Times New Roman" w:hAnsi="Georgia" w:cs="Helvetica"/>
          <w:color w:val="444444"/>
          <w:sz w:val="29"/>
          <w:szCs w:val="29"/>
          <w:lang w:eastAsia="el-GR"/>
        </w:rPr>
        <w:t>ιχνηλάτησης</w:t>
      </w:r>
      <w:proofErr w:type="spellEnd"/>
      <w:r w:rsidRPr="007C4FF6">
        <w:rPr>
          <w:rFonts w:ascii="Georgia" w:eastAsia="Times New Roman" w:hAnsi="Georgia" w:cs="Helvetica"/>
          <w:color w:val="444444"/>
          <w:sz w:val="29"/>
          <w:szCs w:val="29"/>
          <w:lang w:eastAsia="el-GR"/>
        </w:rPr>
        <w:t xml:space="preserve"> της εταιρείας για να αποδείξουν τους τραυματισμούς τους και να διεκδικήσουν τα δικαιώματά τους.</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Εργαζόμενες και εργαζόμενοι </w:t>
      </w:r>
      <w:r w:rsidRPr="007C4FF6">
        <w:rPr>
          <w:rFonts w:ascii="Georgia" w:eastAsia="Times New Roman" w:hAnsi="Georgia" w:cs="Helvetica"/>
          <w:i/>
          <w:iCs/>
          <w:color w:val="444444"/>
          <w:sz w:val="29"/>
          <w:szCs w:val="29"/>
          <w:lang w:eastAsia="el-GR"/>
        </w:rPr>
        <w:t>πειραματίζονται</w:t>
      </w:r>
      <w:r w:rsidRPr="007C4FF6">
        <w:rPr>
          <w:rFonts w:ascii="Georgia" w:eastAsia="Times New Roman" w:hAnsi="Georgia" w:cs="Helvetica"/>
          <w:color w:val="444444"/>
          <w:sz w:val="29"/>
          <w:szCs w:val="29"/>
          <w:lang w:eastAsia="el-GR"/>
        </w:rPr>
        <w:t> με νέες μορφές συλλογικής οργάνωσης της εργασίας, επιχειρώντας μια μετάβαση στον συνεργατισμό της πλατφόρμας. Στο Παρίσι και στην Μαδρίτη διανομείς που είχαν εργαστεί για πλατφόρμες όπως η </w:t>
      </w:r>
      <w:proofErr w:type="spellStart"/>
      <w:r w:rsidRPr="007C4FF6">
        <w:rPr>
          <w:rFonts w:ascii="Georgia" w:eastAsia="Times New Roman" w:hAnsi="Georgia" w:cs="Helvetica"/>
          <w:color w:val="444444"/>
          <w:sz w:val="29"/>
          <w:szCs w:val="29"/>
          <w:lang w:val="en-GB" w:eastAsia="el-GR"/>
        </w:rPr>
        <w:t>Deliveroo</w:t>
      </w:r>
      <w:proofErr w:type="spellEnd"/>
      <w:r w:rsidRPr="007C4FF6">
        <w:rPr>
          <w:rFonts w:ascii="Georgia" w:eastAsia="Times New Roman" w:hAnsi="Georgia" w:cs="Helvetica"/>
          <w:color w:val="444444"/>
          <w:sz w:val="29"/>
          <w:szCs w:val="29"/>
          <w:lang w:eastAsia="el-GR"/>
        </w:rPr>
        <w:t>, </w:t>
      </w:r>
      <w:hyperlink r:id="rId75" w:history="1">
        <w:r w:rsidRPr="007C4FF6">
          <w:rPr>
            <w:rFonts w:ascii="Georgia" w:eastAsia="Times New Roman" w:hAnsi="Georgia" w:cs="Helvetica"/>
            <w:color w:val="444444"/>
            <w:sz w:val="29"/>
            <w:szCs w:val="29"/>
            <w:u w:val="single"/>
            <w:lang w:eastAsia="el-GR"/>
          </w:rPr>
          <w:t>χρησιμοποιούν τις ίδιες τεχνολογίες για να στήσουν συνεργατικά εγχειρήματα διανομή</w:t>
        </w:r>
      </w:hyperlink>
      <w:r w:rsidRPr="007C4FF6">
        <w:rPr>
          <w:rFonts w:ascii="Georgia" w:eastAsia="Times New Roman" w:hAnsi="Georgia" w:cs="Helvetica"/>
          <w:color w:val="444444"/>
          <w:sz w:val="29"/>
          <w:szCs w:val="29"/>
          <w:lang w:eastAsia="el-GR"/>
        </w:rPr>
        <w:t>ς. Ανά τον κόσμο, επισφαλείς ελεύθεροι επαγγελματίες συνασπίζονται κάτω από νέες κοινές νομικές μορφές που τους επιτρέπουν να μοιράζονται τα ρίσκα αλλά και να διεκδικούν αποτελεσματικότερα τα δικαιώματά τους - όπως η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"https://enspiral.com/"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Enspiral</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η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"https://commonstransition.org/the-catalan-integral-cooperative-an-organizational-study-of-a-post-capitalist-cooperative/" \l "section6"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Cooperativa</w:t>
      </w:r>
      <w:proofErr w:type="spellEnd"/>
      <w:r w:rsidRPr="007C4FF6">
        <w:rPr>
          <w:rFonts w:ascii="Georgia" w:eastAsia="Times New Roman" w:hAnsi="Georgia" w:cs="Helvetica"/>
          <w:color w:val="444444"/>
          <w:sz w:val="29"/>
          <w:szCs w:val="29"/>
          <w:u w:val="single"/>
          <w:lang w:eastAsia="el-GR"/>
        </w:rPr>
        <w:t> </w:t>
      </w:r>
      <w:proofErr w:type="spellStart"/>
      <w:r w:rsidRPr="007C4FF6">
        <w:rPr>
          <w:rFonts w:ascii="Georgia" w:eastAsia="Times New Roman" w:hAnsi="Georgia" w:cs="Helvetica"/>
          <w:color w:val="444444"/>
          <w:sz w:val="29"/>
          <w:szCs w:val="29"/>
          <w:u w:val="single"/>
          <w:lang w:eastAsia="el-GR"/>
        </w:rPr>
        <w:t>Integral</w:t>
      </w:r>
      <w:proofErr w:type="spellEnd"/>
      <w:r w:rsidRPr="007C4FF6">
        <w:rPr>
          <w:rFonts w:ascii="Georgia" w:eastAsia="Times New Roman" w:hAnsi="Georgia" w:cs="Helvetica"/>
          <w:color w:val="444444"/>
          <w:sz w:val="29"/>
          <w:szCs w:val="29"/>
          <w:u w:val="single"/>
          <w:lang w:eastAsia="el-GR"/>
        </w:rPr>
        <w:t> </w:t>
      </w:r>
      <w:proofErr w:type="spellStart"/>
      <w:r w:rsidRPr="007C4FF6">
        <w:rPr>
          <w:rFonts w:ascii="Georgia" w:eastAsia="Times New Roman" w:hAnsi="Georgia" w:cs="Helvetica"/>
          <w:color w:val="444444"/>
          <w:sz w:val="29"/>
          <w:szCs w:val="29"/>
          <w:u w:val="single"/>
          <w:lang w:eastAsia="el-GR"/>
        </w:rPr>
        <w:t>Catalana</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ή η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"http://www.directorscut.gr/about.php"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Directors</w:t>
      </w:r>
      <w:proofErr w:type="spellEnd"/>
      <w:r w:rsidRPr="007C4FF6">
        <w:rPr>
          <w:rFonts w:ascii="Georgia" w:eastAsia="Times New Roman" w:hAnsi="Georgia" w:cs="Helvetica"/>
          <w:color w:val="444444"/>
          <w:sz w:val="29"/>
          <w:szCs w:val="29"/>
          <w:u w:val="single"/>
          <w:lang w:eastAsia="el-GR"/>
        </w:rPr>
        <w:t> </w:t>
      </w:r>
      <w:proofErr w:type="spellStart"/>
      <w:r w:rsidRPr="007C4FF6">
        <w:rPr>
          <w:rFonts w:ascii="Georgia" w:eastAsia="Times New Roman" w:hAnsi="Georgia" w:cs="Helvetica"/>
          <w:color w:val="444444"/>
          <w:sz w:val="29"/>
          <w:szCs w:val="29"/>
          <w:u w:val="single"/>
          <w:lang w:eastAsia="el-GR"/>
        </w:rPr>
        <w:t>Cut</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στην Ελλάδα.</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Τέλος, άτομα και φορείς σμιλεύουν και προωθούν αιτήματα που προτάσσουν την ανακατανομή του χρόνου και της πρόσβασης στην εργασία ή/και την αποσύνδεση της εργασίας από το δικαίωμα σε αξιοπρεπές εισόδημα. Τέτοια είναι η </w:t>
      </w:r>
      <w:hyperlink r:id="rId76" w:history="1">
        <w:r w:rsidRPr="007C4FF6">
          <w:rPr>
            <w:rFonts w:ascii="Georgia" w:eastAsia="Times New Roman" w:hAnsi="Georgia" w:cs="Helvetica"/>
            <w:color w:val="444444"/>
            <w:sz w:val="29"/>
            <w:szCs w:val="29"/>
            <w:u w:val="single"/>
            <w:lang w:eastAsia="el-GR"/>
          </w:rPr>
          <w:t>Ευρωπαϊκή καμπάνια για το καθολικό βασικό εισόδημα</w:t>
        </w:r>
      </w:hyperlink>
      <w:r w:rsidRPr="007C4FF6">
        <w:rPr>
          <w:rFonts w:ascii="Georgia" w:eastAsia="Times New Roman" w:hAnsi="Georgia" w:cs="Helvetica"/>
          <w:color w:val="444444"/>
          <w:sz w:val="29"/>
          <w:szCs w:val="29"/>
          <w:lang w:eastAsia="el-GR"/>
        </w:rPr>
        <w:t>, </w:t>
      </w:r>
      <w:hyperlink r:id="rId77" w:history="1">
        <w:r w:rsidRPr="007C4FF6">
          <w:rPr>
            <w:rFonts w:ascii="Georgia" w:eastAsia="Times New Roman" w:hAnsi="Georgia" w:cs="Helvetica"/>
            <w:color w:val="444444"/>
            <w:sz w:val="29"/>
            <w:szCs w:val="29"/>
            <w:u w:val="single"/>
            <w:lang w:eastAsia="el-GR"/>
          </w:rPr>
          <w:t xml:space="preserve">το αίτημα του κινήματος της </w:t>
        </w:r>
        <w:proofErr w:type="spellStart"/>
        <w:r w:rsidRPr="007C4FF6">
          <w:rPr>
            <w:rFonts w:ascii="Georgia" w:eastAsia="Times New Roman" w:hAnsi="Georgia" w:cs="Helvetica"/>
            <w:color w:val="444444"/>
            <w:sz w:val="29"/>
            <w:szCs w:val="29"/>
            <w:u w:val="single"/>
            <w:lang w:eastAsia="el-GR"/>
          </w:rPr>
          <w:t>απο</w:t>
        </w:r>
        <w:proofErr w:type="spellEnd"/>
        <w:r w:rsidRPr="007C4FF6">
          <w:rPr>
            <w:rFonts w:ascii="Georgia" w:eastAsia="Times New Roman" w:hAnsi="Georgia" w:cs="Helvetica"/>
            <w:color w:val="444444"/>
            <w:sz w:val="29"/>
            <w:szCs w:val="29"/>
            <w:u w:val="single"/>
            <w:lang w:eastAsia="el-GR"/>
          </w:rPr>
          <w:t>-ανάπτυξης για ένα εισόδημα φροντίδας</w:t>
        </w:r>
      </w:hyperlink>
      <w:r w:rsidRPr="007C4FF6">
        <w:rPr>
          <w:rFonts w:ascii="Georgia" w:eastAsia="Times New Roman" w:hAnsi="Georgia" w:cs="Helvetica"/>
          <w:color w:val="444444"/>
          <w:sz w:val="29"/>
          <w:szCs w:val="29"/>
          <w:lang w:eastAsia="el-GR"/>
        </w:rPr>
        <w:t> ή</w:t>
      </w:r>
      <w:r w:rsidRPr="009B34E1">
        <w:rPr>
          <w:rFonts w:ascii="Georgia" w:eastAsia="Times New Roman" w:hAnsi="Georgia" w:cs="Helvetica"/>
          <w:color w:val="444444"/>
          <w:sz w:val="29"/>
          <w:szCs w:val="29"/>
          <w:lang w:eastAsia="el-GR"/>
        </w:rPr>
        <w:t xml:space="preserve"> </w:t>
      </w:r>
      <w:r w:rsidRPr="007C4FF6">
        <w:rPr>
          <w:rFonts w:ascii="Georgia" w:eastAsia="Times New Roman" w:hAnsi="Georgia" w:cs="Helvetica"/>
          <w:color w:val="444444"/>
          <w:sz w:val="29"/>
          <w:szCs w:val="29"/>
          <w:lang w:eastAsia="el-GR"/>
        </w:rPr>
        <w:t>η </w:t>
      </w:r>
      <w:hyperlink r:id="rId78" w:history="1">
        <w:r w:rsidRPr="007C4FF6">
          <w:rPr>
            <w:rFonts w:ascii="Georgia" w:eastAsia="Times New Roman" w:hAnsi="Georgia" w:cs="Helvetica"/>
            <w:color w:val="444444"/>
            <w:sz w:val="29"/>
            <w:szCs w:val="29"/>
            <w:u w:val="single"/>
            <w:lang w:eastAsia="el-GR"/>
          </w:rPr>
          <w:t>καμπάνια για τετραήμερη εργασία</w:t>
        </w:r>
      </w:hyperlink>
      <w:r w:rsidRPr="007C4FF6">
        <w:rPr>
          <w:rFonts w:ascii="Georgia" w:eastAsia="Times New Roman" w:hAnsi="Georgia" w:cs="Helvetica"/>
          <w:color w:val="444444"/>
          <w:sz w:val="29"/>
          <w:szCs w:val="29"/>
          <w:lang w:eastAsia="el-GR"/>
        </w:rPr>
        <w:t>. Το πώς, υπό ποιους όρους και από ποιους θα εφαρμοστούν πιθανά τέτοιες μεταρρυθμίσεις, θα κρίνει σε μεγάλο βαθμό το </w:t>
      </w:r>
      <w:hyperlink r:id="rId79" w:history="1">
        <w:r w:rsidRPr="007C4FF6">
          <w:rPr>
            <w:rFonts w:ascii="Georgia" w:eastAsia="Times New Roman" w:hAnsi="Georgia" w:cs="Helvetica"/>
            <w:color w:val="444444"/>
            <w:sz w:val="29"/>
            <w:szCs w:val="29"/>
            <w:u w:val="single"/>
            <w:lang w:eastAsia="el-GR"/>
          </w:rPr>
          <w:t>αν θα κινηθούν σε μια κατεύθυνση κοινωνικής δικαιοσύνης</w:t>
        </w:r>
      </w:hyperlink>
      <w:r w:rsidRPr="007C4FF6">
        <w:rPr>
          <w:rFonts w:ascii="Georgia" w:eastAsia="Times New Roman" w:hAnsi="Georgia" w:cs="Helvetica"/>
          <w:color w:val="444444"/>
          <w:sz w:val="29"/>
          <w:szCs w:val="29"/>
          <w:lang w:eastAsia="el-GR"/>
        </w:rPr>
        <w:t> και ριζικού μετασχηματισμού.</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 xml:space="preserve">Σε κάθε περίπτωση, ο καθρέφτης της πανδημίας μας καλεί να κοιτάξουμε κατάματα το νόημα που αποδίδουμε στη «δουλειά». Το παρόν μοντέλο υπαγορεύει μικρή αναγνώριση και ανταμοιβή σε μια σειρά από δραστηριότητες που αναπαράγουν την ζωή και την κάνουν </w:t>
      </w:r>
      <w:proofErr w:type="spellStart"/>
      <w:r w:rsidRPr="007C4FF6">
        <w:rPr>
          <w:rFonts w:ascii="Georgia" w:eastAsia="Times New Roman" w:hAnsi="Georgia" w:cs="Helvetica"/>
          <w:color w:val="444444"/>
          <w:sz w:val="29"/>
          <w:szCs w:val="29"/>
          <w:lang w:eastAsia="el-GR"/>
        </w:rPr>
        <w:t>αξιοβίωτη</w:t>
      </w:r>
      <w:proofErr w:type="spellEnd"/>
      <w:r w:rsidRPr="007C4FF6">
        <w:rPr>
          <w:rFonts w:ascii="Georgia" w:eastAsia="Times New Roman" w:hAnsi="Georgia" w:cs="Helvetica"/>
          <w:color w:val="444444"/>
          <w:sz w:val="29"/>
          <w:szCs w:val="29"/>
          <w:lang w:eastAsia="el-GR"/>
        </w:rPr>
        <w:t xml:space="preserve">. Η εργασία σήμερα – ως σύστημα κοινωνικής οργάνωσης - «κάνει» ότι δουλεύει. Στην πραγματικότητα, και για δισεκατομμύρια ανθρώπους, προσφέρει πολύ λίγα από αυτά που υπόσχεται, ή που θα μπορούσε να παρέχει: ασφάλεια, πρόσβαση σε αξιοπρεπή διαβίωση, </w:t>
      </w:r>
      <w:proofErr w:type="spellStart"/>
      <w:r w:rsidRPr="007C4FF6">
        <w:rPr>
          <w:rFonts w:ascii="Georgia" w:eastAsia="Times New Roman" w:hAnsi="Georgia" w:cs="Helvetica"/>
          <w:color w:val="444444"/>
          <w:sz w:val="29"/>
          <w:szCs w:val="29"/>
          <w:lang w:eastAsia="el-GR"/>
        </w:rPr>
        <w:t>αυτο</w:t>
      </w:r>
      <w:proofErr w:type="spellEnd"/>
      <w:r w:rsidRPr="007C4FF6">
        <w:rPr>
          <w:rFonts w:ascii="Georgia" w:eastAsia="Times New Roman" w:hAnsi="Georgia" w:cs="Helvetica"/>
          <w:color w:val="444444"/>
          <w:sz w:val="29"/>
          <w:szCs w:val="29"/>
          <w:lang w:eastAsia="el-GR"/>
        </w:rPr>
        <w:t>-πραγμάτωση και συλλογικότητα. Ήρθε η ώρα για μια αναδιατύπωση.</w:t>
      </w:r>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bookmarkStart w:id="0" w:name="1"/>
      <w:r w:rsidRPr="007C4FF6">
        <w:rPr>
          <w:rFonts w:ascii="Georgia" w:eastAsia="Times New Roman" w:hAnsi="Georgia" w:cs="Helvetica"/>
          <w:i/>
          <w:iCs/>
          <w:color w:val="444444"/>
          <w:sz w:val="29"/>
          <w:szCs w:val="29"/>
          <w:lang w:eastAsia="el-GR"/>
        </w:rPr>
        <w:t>1</w:t>
      </w:r>
      <w:bookmarkEnd w:id="0"/>
      <w:r w:rsidRPr="007C4FF6">
        <w:rPr>
          <w:rFonts w:ascii="Georgia" w:eastAsia="Times New Roman" w:hAnsi="Georgia" w:cs="Helvetica"/>
          <w:i/>
          <w:iCs/>
          <w:color w:val="444444"/>
          <w:sz w:val="29"/>
          <w:szCs w:val="29"/>
          <w:lang w:eastAsia="el-GR"/>
        </w:rPr>
        <w:t>. </w:t>
      </w:r>
      <w:proofErr w:type="spellStart"/>
      <w:r w:rsidRPr="007C4FF6">
        <w:rPr>
          <w:rFonts w:ascii="Georgia" w:eastAsia="Times New Roman" w:hAnsi="Georgia" w:cs="Helvetica"/>
          <w:i/>
          <w:iCs/>
          <w:color w:val="444444"/>
          <w:sz w:val="29"/>
          <w:szCs w:val="29"/>
          <w:lang w:eastAsia="el-GR"/>
        </w:rPr>
        <w:t>Dinerstein</w:t>
      </w:r>
      <w:proofErr w:type="spellEnd"/>
      <w:r w:rsidRPr="007C4FF6">
        <w:rPr>
          <w:rFonts w:ascii="Georgia" w:eastAsia="Times New Roman" w:hAnsi="Georgia" w:cs="Helvetica"/>
          <w:i/>
          <w:iCs/>
          <w:color w:val="444444"/>
          <w:sz w:val="29"/>
          <w:szCs w:val="29"/>
          <w:lang w:eastAsia="el-GR"/>
        </w:rPr>
        <w:t>, A.C., and </w:t>
      </w:r>
      <w:proofErr w:type="spellStart"/>
      <w:r w:rsidRPr="007C4FF6">
        <w:rPr>
          <w:rFonts w:ascii="Georgia" w:eastAsia="Times New Roman" w:hAnsi="Georgia" w:cs="Helvetica"/>
          <w:i/>
          <w:iCs/>
          <w:color w:val="444444"/>
          <w:sz w:val="29"/>
          <w:szCs w:val="29"/>
          <w:lang w:eastAsia="el-GR"/>
        </w:rPr>
        <w:t>Pitts</w:t>
      </w:r>
      <w:proofErr w:type="spellEnd"/>
      <w:r w:rsidRPr="007C4FF6">
        <w:rPr>
          <w:rFonts w:ascii="Georgia" w:eastAsia="Times New Roman" w:hAnsi="Georgia" w:cs="Helvetica"/>
          <w:i/>
          <w:iCs/>
          <w:color w:val="444444"/>
          <w:sz w:val="29"/>
          <w:szCs w:val="29"/>
          <w:lang w:eastAsia="el-GR"/>
        </w:rPr>
        <w:t>, F.H., 2021. </w:t>
      </w:r>
      <w:r w:rsidRPr="007C4FF6">
        <w:rPr>
          <w:rFonts w:ascii="Georgia" w:eastAsia="Times New Roman" w:hAnsi="Georgia" w:cs="Helvetica"/>
          <w:i/>
          <w:iCs/>
          <w:color w:val="444444"/>
          <w:sz w:val="29"/>
          <w:szCs w:val="29"/>
          <w:lang w:val="en-US" w:eastAsia="el-GR"/>
        </w:rPr>
        <w:t xml:space="preserve">A World </w:t>
      </w:r>
      <w:proofErr w:type="gramStart"/>
      <w:r w:rsidRPr="007C4FF6">
        <w:rPr>
          <w:rFonts w:ascii="Georgia" w:eastAsia="Times New Roman" w:hAnsi="Georgia" w:cs="Helvetica"/>
          <w:i/>
          <w:iCs/>
          <w:color w:val="444444"/>
          <w:sz w:val="29"/>
          <w:szCs w:val="29"/>
          <w:lang w:val="en-US" w:eastAsia="el-GR"/>
        </w:rPr>
        <w:t>Beyond</w:t>
      </w:r>
      <w:proofErr w:type="gramEnd"/>
      <w:r w:rsidRPr="007C4FF6">
        <w:rPr>
          <w:rFonts w:ascii="Georgia" w:eastAsia="Times New Roman" w:hAnsi="Georgia" w:cs="Helvetica"/>
          <w:i/>
          <w:iCs/>
          <w:color w:val="444444"/>
          <w:sz w:val="29"/>
          <w:szCs w:val="29"/>
          <w:lang w:val="en-US" w:eastAsia="el-GR"/>
        </w:rPr>
        <w:t xml:space="preserve"> Work? </w:t>
      </w:r>
      <w:proofErr w:type="spellStart"/>
      <w:r w:rsidRPr="007C4FF6">
        <w:rPr>
          <w:rFonts w:ascii="Georgia" w:eastAsia="Times New Roman" w:hAnsi="Georgia" w:cs="Helvetica"/>
          <w:i/>
          <w:iCs/>
          <w:color w:val="444444"/>
          <w:sz w:val="29"/>
          <w:szCs w:val="29"/>
          <w:lang w:val="en-US" w:eastAsia="el-GR"/>
        </w:rPr>
        <w:t>Labour</w:t>
      </w:r>
      <w:proofErr w:type="spellEnd"/>
      <w:r w:rsidRPr="007C4FF6">
        <w:rPr>
          <w:rFonts w:ascii="Georgia" w:eastAsia="Times New Roman" w:hAnsi="Georgia" w:cs="Helvetica"/>
          <w:i/>
          <w:iCs/>
          <w:color w:val="444444"/>
          <w:sz w:val="29"/>
          <w:szCs w:val="29"/>
          <w:lang w:val="en-US" w:eastAsia="el-GR"/>
        </w:rPr>
        <w:t xml:space="preserve">, Money and the Capitalist State </w:t>
      </w:r>
      <w:proofErr w:type="gramStart"/>
      <w:r w:rsidRPr="007C4FF6">
        <w:rPr>
          <w:rFonts w:ascii="Georgia" w:eastAsia="Times New Roman" w:hAnsi="Georgia" w:cs="Helvetica"/>
          <w:i/>
          <w:iCs/>
          <w:color w:val="444444"/>
          <w:sz w:val="29"/>
          <w:szCs w:val="29"/>
          <w:lang w:val="en-US" w:eastAsia="el-GR"/>
        </w:rPr>
        <w:t>Between</w:t>
      </w:r>
      <w:proofErr w:type="gramEnd"/>
      <w:r w:rsidRPr="007C4FF6">
        <w:rPr>
          <w:rFonts w:ascii="Georgia" w:eastAsia="Times New Roman" w:hAnsi="Georgia" w:cs="Helvetica"/>
          <w:i/>
          <w:iCs/>
          <w:color w:val="444444"/>
          <w:sz w:val="29"/>
          <w:szCs w:val="29"/>
          <w:lang w:val="en-US" w:eastAsia="el-GR"/>
        </w:rPr>
        <w:t xml:space="preserve"> Crisis and Utopia. </w:t>
      </w:r>
      <w:proofErr w:type="spellStart"/>
      <w:r w:rsidRPr="007C4FF6">
        <w:rPr>
          <w:rFonts w:ascii="Georgia" w:eastAsia="Times New Roman" w:hAnsi="Georgia" w:cs="Helvetica"/>
          <w:i/>
          <w:iCs/>
          <w:color w:val="444444"/>
          <w:sz w:val="29"/>
          <w:szCs w:val="29"/>
          <w:lang w:eastAsia="el-GR"/>
        </w:rPr>
        <w:t>Bingley</w:t>
      </w:r>
      <w:proofErr w:type="spellEnd"/>
      <w:r w:rsidRPr="007C4FF6">
        <w:rPr>
          <w:rFonts w:ascii="Georgia" w:eastAsia="Times New Roman" w:hAnsi="Georgia" w:cs="Helvetica"/>
          <w:i/>
          <w:iCs/>
          <w:color w:val="444444"/>
          <w:sz w:val="29"/>
          <w:szCs w:val="29"/>
          <w:lang w:eastAsia="el-GR"/>
        </w:rPr>
        <w:t xml:space="preserve">: </w:t>
      </w:r>
      <w:proofErr w:type="spellStart"/>
      <w:r w:rsidRPr="007C4FF6">
        <w:rPr>
          <w:rFonts w:ascii="Georgia" w:eastAsia="Times New Roman" w:hAnsi="Georgia" w:cs="Helvetica"/>
          <w:i/>
          <w:iCs/>
          <w:color w:val="444444"/>
          <w:sz w:val="29"/>
          <w:szCs w:val="29"/>
          <w:lang w:eastAsia="el-GR"/>
        </w:rPr>
        <w:t>Emerald</w:t>
      </w:r>
      <w:proofErr w:type="spellEnd"/>
    </w:p>
    <w:p w:rsidR="009B34E1" w:rsidRPr="007C4FF6" w:rsidRDefault="009B34E1" w:rsidP="009B34E1">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άρθρο αυτό είναι μέρος του αφιερώματος "</w:t>
      </w:r>
      <w:hyperlink r:id="rId80"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Pr="007C4FF6">
        <w:rPr>
          <w:rFonts w:ascii="Georgia" w:eastAsia="Times New Roman" w:hAnsi="Georgia" w:cs="Helvetica"/>
          <w:color w:val="444444"/>
          <w:sz w:val="29"/>
          <w:szCs w:val="29"/>
          <w:lang w:eastAsia="el-GR"/>
        </w:rPr>
        <w:t>"</w:t>
      </w:r>
    </w:p>
    <w:p w:rsidR="00F02835" w:rsidRPr="007C4FF6" w:rsidRDefault="00F02835" w:rsidP="00F02835">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r w:rsidRPr="007C4FF6">
        <w:rPr>
          <w:rFonts w:ascii="Helvetica" w:eastAsia="Times New Roman" w:hAnsi="Helvetica" w:cs="Helvetica"/>
          <w:b/>
          <w:bCs/>
          <w:color w:val="444444"/>
          <w:kern w:val="36"/>
          <w:sz w:val="54"/>
          <w:szCs w:val="54"/>
          <w:lang w:eastAsia="el-GR"/>
        </w:rPr>
        <w:t xml:space="preserve">Δον </w:t>
      </w:r>
      <w:proofErr w:type="spellStart"/>
      <w:r w:rsidRPr="007C4FF6">
        <w:rPr>
          <w:rFonts w:ascii="Helvetica" w:eastAsia="Times New Roman" w:hAnsi="Helvetica" w:cs="Helvetica"/>
          <w:b/>
          <w:bCs/>
          <w:color w:val="444444"/>
          <w:kern w:val="36"/>
          <w:sz w:val="54"/>
          <w:szCs w:val="54"/>
          <w:lang w:eastAsia="el-GR"/>
        </w:rPr>
        <w:t>Κιχώτες</w:t>
      </w:r>
      <w:proofErr w:type="spellEnd"/>
      <w:r w:rsidRPr="007C4FF6">
        <w:rPr>
          <w:rFonts w:ascii="Helvetica" w:eastAsia="Times New Roman" w:hAnsi="Helvetica" w:cs="Helvetica"/>
          <w:b/>
          <w:bCs/>
          <w:color w:val="444444"/>
          <w:kern w:val="36"/>
          <w:sz w:val="54"/>
          <w:szCs w:val="54"/>
          <w:lang w:eastAsia="el-GR"/>
        </w:rPr>
        <w:t xml:space="preserve"> ή απλά ρομαντικοί; Η Κοινωνική και Αλληλέγγυα Οικονομία στην Ελλάδα του COVID-19</w:t>
      </w:r>
    </w:p>
    <w:p w:rsidR="00F02835" w:rsidRPr="007C4FF6" w:rsidRDefault="00F02835" w:rsidP="00F02835">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F02835" w:rsidRPr="007C4FF6" w:rsidRDefault="00F02835" w:rsidP="00F02835">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Αν μπορούσα να περιγράψω σε μία φράση την εμπειρία μου ως μέλος της κοινότητας της Κοινωνικής Αλληλέγγυας Οικονομίας (ΚΑΛΟ) στην Ελλάδα εν μέσω COVID-19, θα έλεγα ότι είναι μια συνθήκη που θέτει έξοχα υπαρξιακά ερωτήματα προς απάντηση. Ποια είμαι; Πού πάμε (ως ομάδα); Γιατί μας αγνοούν; Είμαστε αόρατοι ενώ νομίζουμε ότι είμαστε ορατοί; Και άλλα πολλά που για να απαντηθούν ψύχραιμα χρειάζεται ή μια γερή ψυχοθεραπευτική υποστήριξη ή μακροθυμία την οποία μόνο κάποιοι γέροντες κατέχουν.</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2 Ιούνιος 2020</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81" w:history="1">
        <w:r w:rsidRPr="007C4FF6">
          <w:rPr>
            <w:rFonts w:ascii="Helvetica" w:eastAsia="Times New Roman" w:hAnsi="Helvetica" w:cs="Helvetica"/>
            <w:color w:val="444444"/>
            <w:sz w:val="23"/>
            <w:szCs w:val="23"/>
            <w:u w:val="single"/>
            <w:lang w:eastAsia="el-GR"/>
          </w:rPr>
          <w:t xml:space="preserve">Άννα </w:t>
        </w:r>
        <w:proofErr w:type="spellStart"/>
        <w:r w:rsidRPr="007C4FF6">
          <w:rPr>
            <w:rFonts w:ascii="Helvetica" w:eastAsia="Times New Roman" w:hAnsi="Helvetica" w:cs="Helvetica"/>
            <w:color w:val="444444"/>
            <w:sz w:val="23"/>
            <w:szCs w:val="23"/>
            <w:u w:val="single"/>
            <w:lang w:eastAsia="el-GR"/>
          </w:rPr>
          <w:t>Κονιωτάκη</w:t>
        </w:r>
        <w:proofErr w:type="spellEnd"/>
      </w:hyperlink>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lastRenderedPageBreak/>
        <w:t> </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Αν μπορούσα να περιγράψω σε μία φράση την εμπειρία μου ως μέλος της κοινότητας της Κοινωνικής Αλληλέγγυας Οικονομίας (ΚΑΛΟ) στην Ελλάδα εν μέσω COVID-19, θα έλεγα ότι είναι μια συνθήκη που θέτει έξοχα υπαρξιακά ερωτήματα προς απάντηση. Ποια είμαι; Πού πάμε (ως ομάδα); Γιατί μας αγνοούν; Είμαστε αόρατοι ενώ νομίζουμε ότι είμαστε ορατοί; Και άλλα πολλά που για να απαντηθούν ψύχραιμα χρειάζεται ή μια γερή ψυχοθεραπευτική υποστήριξη ή μακροθυμία την οποία μόνο κάποιοι γέροντες κατέχουν.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Συνοψίζοντας την κατάσταση σήμερα, δύο ακριβώς μήνες μετά την κήρυξη της κοινωνίας και της οικονομίας σε «αναστολή», ως προς τα μέτρα που λήφθηκαν για την υποστήριξη της ΚΑΛΟ, τα πράγματα έχουν ως εξής:</w:t>
      </w:r>
    </w:p>
    <w:p w:rsidR="00F02835" w:rsidRPr="007C4FF6" w:rsidRDefault="00F02835" w:rsidP="00F02835">
      <w:pPr>
        <w:numPr>
          <w:ilvl w:val="0"/>
          <w:numId w:val="4"/>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Οι Κοινωνικές Συνεταιριστικές Επιχειρήσεις (ΚΟΙΝΣΕΠ) εντάχθηκαν στο γενικό μέτρο που αφορά όλες τις επιχειρήσεις του ιδιωτικού τομέα ως προς την αναστολή λειτουργίας βάσει Κωδικού Αριθμού Δραστηριότητας (ΚΑΔ). Στο πλαίσιο αυτό, μπορούμε να εντάξουμε το εργαζόμενο προσωπικό στην αποζημίωση των 535,00 ευρώ  για κάθε μήνα αναστολής και να έχουμε και μείωση ενοικίου, όπως ισχύει για όλες τις επιχειρήσεις που ανέστειλαν τη δραστηριότητά τους κατόπιν κυβερνητικής εντολής ή έχουν σοβαρά πληγεί.</w:t>
      </w:r>
    </w:p>
    <w:p w:rsidR="00F02835" w:rsidRPr="007C4FF6" w:rsidRDefault="00F02835" w:rsidP="00F02835">
      <w:pPr>
        <w:numPr>
          <w:ilvl w:val="0"/>
          <w:numId w:val="4"/>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οι Συνεταιρισμοί Εργαζομένων (ΣΥΝΕΡΓ) μόλις στις 15.5.2020 και κατόπιν διορθωτικών κινήσεων του Υπουργείου Εργασίας και Κοινωνικών Υποθέσεων, εντάχθηκαν στο μέτρο που προβλέπει ότι τα μέλη των ΣΥΝΕΡΓ μπορούν να λάβουν την αποζημίωση των 800,00 ευρώ ανά μέλος – εργαζόμενο. Μέχρι τότε, ήταν παντελώς αόρατοι από κάθε σχετικό μέτρο.</w:t>
      </w:r>
    </w:p>
    <w:p w:rsidR="00F02835" w:rsidRPr="007C4FF6" w:rsidRDefault="00F02835" w:rsidP="00F02835">
      <w:pPr>
        <w:numPr>
          <w:ilvl w:val="0"/>
          <w:numId w:val="4"/>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ΚΟΙΝΣΕΠ και ΣΥΝΕΡΓ παραμένουν έως σήμερα εξαιρούμενες από την αποζημίωση ειδικού σκοπού (ΦΕΚ 1457 /  16.4.2020) των 800,00 ανά επιχείρηση, πόρος σημαντικός για την κάλυψη λειτουργικών δαπανών των επιχειρήσεων.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Για τις δύο τελευταίες περιπτώσεις, πρέπει να πούμε ότι προηγήθηκαν έντονες διαμαρτυρίες ενώσεων αλλά και </w:t>
      </w:r>
      <w:r w:rsidRPr="007C4FF6">
        <w:rPr>
          <w:rFonts w:ascii="Georgia" w:eastAsia="Times New Roman" w:hAnsi="Georgia" w:cs="Helvetica"/>
          <w:color w:val="444444"/>
          <w:sz w:val="29"/>
          <w:szCs w:val="29"/>
          <w:lang w:eastAsia="el-GR"/>
        </w:rPr>
        <w:lastRenderedPageBreak/>
        <w:t>μεμονωμένων επιχειρήσεων της ΚΑΛΟ. Στην δεύτερη περίπτωση, οι διαμαρτυρίες αυτές εισακούστηκαν όπως αναφέρθηκε προηγουμένως, ενώ αντίθετα στην τρίτη δεν έχει υπάρξει καμία επίσημη ανταπόκριση. Να σημειωθεί δε, ότι προς υπεράσπιση των αιτημάτων, δύο κόμματα της αντιπολίτευσης (ΣΥΡΙΖΑ και ΚΙΝΑΛ) κατέθεσαν αντίστοιχα ερωτήσεις στην Βουλή</w:t>
      </w:r>
      <w:bookmarkStart w:id="1" w:name="_ftnref1"/>
      <w:r w:rsidRPr="007C4FF6">
        <w:rPr>
          <w:rFonts w:ascii="Georgia" w:eastAsia="Times New Roman" w:hAnsi="Georgia" w:cs="Helvetica"/>
          <w:color w:val="444444"/>
          <w:sz w:val="29"/>
          <w:szCs w:val="29"/>
          <w:lang w:eastAsia="el-GR"/>
        </w:rPr>
        <w:fldChar w:fldCharType="begin"/>
      </w:r>
      <w:r w:rsidRPr="007C4FF6">
        <w:rPr>
          <w:rFonts w:ascii="Georgia" w:eastAsia="Times New Roman" w:hAnsi="Georgia" w:cs="Helvetica"/>
          <w:color w:val="444444"/>
          <w:sz w:val="29"/>
          <w:szCs w:val="29"/>
          <w:lang w:eastAsia="el-GR"/>
        </w:rPr>
        <w:instrText xml:space="preserve"> HYPERLINK "https://gr.boell.org/el/2020/06/02/don-kihotes-kihotes-i-apla-romantikoi-i-koinoniki-kai-allileggya-oikonomia-stin-ellada" \l "_ftn1" </w:instrText>
      </w:r>
      <w:r w:rsidRPr="007C4FF6">
        <w:rPr>
          <w:rFonts w:ascii="Georgia" w:eastAsia="Times New Roman" w:hAnsi="Georgia" w:cs="Helvetica"/>
          <w:color w:val="444444"/>
          <w:sz w:val="29"/>
          <w:szCs w:val="29"/>
          <w:lang w:eastAsia="el-GR"/>
        </w:rPr>
        <w:fldChar w:fldCharType="separate"/>
      </w:r>
      <w:r w:rsidRPr="007C4FF6">
        <w:rPr>
          <w:rFonts w:ascii="Georgia" w:eastAsia="Times New Roman" w:hAnsi="Georgia" w:cs="Helvetica"/>
          <w:color w:val="444444"/>
          <w:sz w:val="29"/>
          <w:szCs w:val="29"/>
          <w:u w:val="single"/>
          <w:lang w:eastAsia="el-GR"/>
        </w:rPr>
        <w:t>[1]</w:t>
      </w:r>
      <w:r w:rsidRPr="007C4FF6">
        <w:rPr>
          <w:rFonts w:ascii="Georgia" w:eastAsia="Times New Roman" w:hAnsi="Georgia" w:cs="Helvetica"/>
          <w:color w:val="444444"/>
          <w:sz w:val="29"/>
          <w:szCs w:val="29"/>
          <w:lang w:eastAsia="el-GR"/>
        </w:rPr>
        <w:fldChar w:fldCharType="end"/>
      </w:r>
      <w:bookmarkStart w:id="2" w:name="_ftnref2"/>
      <w:bookmarkEnd w:id="1"/>
      <w:r w:rsidRPr="007C4FF6">
        <w:rPr>
          <w:rFonts w:ascii="Georgia" w:eastAsia="Times New Roman" w:hAnsi="Georgia" w:cs="Helvetica"/>
          <w:color w:val="444444"/>
          <w:sz w:val="29"/>
          <w:szCs w:val="29"/>
          <w:lang w:eastAsia="el-GR"/>
        </w:rPr>
        <w:fldChar w:fldCharType="begin"/>
      </w:r>
      <w:r w:rsidRPr="007C4FF6">
        <w:rPr>
          <w:rFonts w:ascii="Georgia" w:eastAsia="Times New Roman" w:hAnsi="Georgia" w:cs="Helvetica"/>
          <w:color w:val="444444"/>
          <w:sz w:val="29"/>
          <w:szCs w:val="29"/>
          <w:lang w:eastAsia="el-GR"/>
        </w:rPr>
        <w:instrText xml:space="preserve"> HYPERLINK "https://gr.boell.org/el/2020/06/02/don-kihotes-kihotes-i-apla-romantikoi-i-koinoniki-kai-allileggya-oikonomia-stin-ellada" \l "_ftn2" </w:instrText>
      </w:r>
      <w:r w:rsidRPr="007C4FF6">
        <w:rPr>
          <w:rFonts w:ascii="Georgia" w:eastAsia="Times New Roman" w:hAnsi="Georgia" w:cs="Helvetica"/>
          <w:color w:val="444444"/>
          <w:sz w:val="29"/>
          <w:szCs w:val="29"/>
          <w:lang w:eastAsia="el-GR"/>
        </w:rPr>
        <w:fldChar w:fldCharType="separate"/>
      </w:r>
      <w:r w:rsidRPr="007C4FF6">
        <w:rPr>
          <w:rFonts w:ascii="Georgia" w:eastAsia="Times New Roman" w:hAnsi="Georgia" w:cs="Helvetica"/>
          <w:color w:val="444444"/>
          <w:sz w:val="29"/>
          <w:szCs w:val="29"/>
          <w:u w:val="single"/>
          <w:lang w:eastAsia="el-GR"/>
        </w:rPr>
        <w:t>[2]</w:t>
      </w:r>
      <w:r w:rsidRPr="007C4FF6">
        <w:rPr>
          <w:rFonts w:ascii="Georgia" w:eastAsia="Times New Roman" w:hAnsi="Georgia" w:cs="Helvetica"/>
          <w:color w:val="444444"/>
          <w:sz w:val="29"/>
          <w:szCs w:val="29"/>
          <w:lang w:eastAsia="el-GR"/>
        </w:rPr>
        <w:fldChar w:fldCharType="end"/>
      </w:r>
      <w:bookmarkEnd w:id="2"/>
      <w:r w:rsidRPr="007C4FF6">
        <w:rPr>
          <w:rFonts w:ascii="Georgia" w:eastAsia="Times New Roman" w:hAnsi="Georgia" w:cs="Helvetica"/>
          <w:color w:val="444444"/>
          <w:sz w:val="29"/>
          <w:szCs w:val="29"/>
          <w:lang w:eastAsia="el-GR"/>
        </w:rPr>
        <w:t> οι οποίες παραμένουν μέχρι την ημερομηνία δημοσίευσης του άρθρου αναπάντητες.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Εδώ, πιθανά οι αναγνώστες και αναγνώστριες να σκεφτούν ότι η κυβέρνηση θεώρησε ότι δημιουργείται ένα δυσθεώρητο κόστος για τον κρατικό προϋπολογισμό και ότι ως χώρα με περιορισμένους δημοσιονομικούς πόρους, αυτή η εξαίρεση ήταν επιβεβλημένη λόγω μεγάλου κόστους. Δεν είναι όμως έτσι, εκτός και αν θεωρήσουμε ότι το ποσό του 1,3 εκ. ευρώ θα ταράξει τα δημοσιονομικά δεδομένα. Γιατί, για τόσα χρήματα μιλάμε, και για τόσα χρήματα η κυβέρνηση κωφεύει. Με βάση τα στοιχεία του Γενικού Μητρώου Κοινωνικής και Αλληλέγγυας Οικονομίας του Υπουργείου Εργασίας και Κοινωνικών Υποθέσεων μέχρι τις 15.1.2020 ήταν 1.640 φορείς εγγεγραμμένοι. Ακόμα και αν υποθέταμε ότι όλοι αυτοί οι φορείς είναι σε παραγωγική λειτουργία (κάτι που δεν ισχύει), το ποσό αποζημίωσης για το σύνολό τους φτάνει τα 1.312.000,00 ευρώ, ποσό ιδιαίτερα σημαντικό για τις ως επί το </w:t>
      </w:r>
      <w:proofErr w:type="spellStart"/>
      <w:r w:rsidRPr="007C4FF6">
        <w:rPr>
          <w:rFonts w:ascii="Georgia" w:eastAsia="Times New Roman" w:hAnsi="Georgia" w:cs="Helvetica"/>
          <w:color w:val="444444"/>
          <w:sz w:val="29"/>
          <w:szCs w:val="29"/>
          <w:lang w:eastAsia="el-GR"/>
        </w:rPr>
        <w:t>πλείστον</w:t>
      </w:r>
      <w:proofErr w:type="spellEnd"/>
      <w:r w:rsidRPr="007C4FF6">
        <w:rPr>
          <w:rFonts w:ascii="Georgia" w:eastAsia="Times New Roman" w:hAnsi="Georgia" w:cs="Helvetica"/>
          <w:color w:val="444444"/>
          <w:sz w:val="29"/>
          <w:szCs w:val="29"/>
          <w:lang w:eastAsia="el-GR"/>
        </w:rPr>
        <w:t xml:space="preserve"> πολύ μικρές και αδύναμες επιχειρήσεις αλλά όχι δυσβάσταχτο για τον κρατικό προϋπολογισμό.</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Γιατί η Κοινωνική και Αλληλέγγυα Οικονομία είναι αόρατη για τις δημόσιες πολιτικές στην Ελλάδα;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Όπως για όλα τα θέματα, έτσι και σε αυτή την περίπτωση πρέπει να εξετάσουμε για ποιον λόγο και με ποιο τρόπο φτάσαμε ως εδώ. Η διαχρονική ανάλυση συνήθως μας δίνει εξηγήσεις, ή παρέχει έστω ερμηνείες, ως προς την δυναμική και τις τάσεις που διαμορφώνονται, έτσι ώστε να μπορούμε να κάνουμε μια πιο δημιουργική συζήτηση αντί να προβάλλουμε απλά διαπιστώσεις για την τωρινή κατάσταση.</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Ένα πρώτο ερώτημα που τίθεται είναι το εξής: γιατί η κυβέρνηση να «φροντίσει» την Κοινωνική και Αλληλέγγυα Οικονομία;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Εδώ η απάντηση έρχεται κατευθείαν από τις Βρυξέλλες.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Ο</w:t>
      </w:r>
      <w:r w:rsidRPr="007C4FF6">
        <w:rPr>
          <w:rFonts w:ascii="Georgia" w:eastAsia="Times New Roman" w:hAnsi="Georgia" w:cs="Helvetica"/>
          <w:b/>
          <w:bCs/>
          <w:color w:val="444444"/>
          <w:sz w:val="29"/>
          <w:szCs w:val="29"/>
          <w:lang w:eastAsia="el-GR"/>
        </w:rPr>
        <w:t xml:space="preserve"> Επίτροπος Απασχόλησης και Κοινωνικών Δικαιωμάτων </w:t>
      </w:r>
      <w:proofErr w:type="spellStart"/>
      <w:r w:rsidRPr="007C4FF6">
        <w:rPr>
          <w:rFonts w:ascii="Georgia" w:eastAsia="Times New Roman" w:hAnsi="Georgia" w:cs="Helvetica"/>
          <w:b/>
          <w:bCs/>
          <w:color w:val="444444"/>
          <w:sz w:val="29"/>
          <w:szCs w:val="29"/>
          <w:lang w:eastAsia="el-GR"/>
        </w:rPr>
        <w:t>Νicolas</w:t>
      </w:r>
      <w:proofErr w:type="spellEnd"/>
      <w:r w:rsidRPr="007C4FF6">
        <w:rPr>
          <w:rFonts w:ascii="Georgia" w:eastAsia="Times New Roman" w:hAnsi="Georgia" w:cs="Helvetica"/>
          <w:b/>
          <w:bCs/>
          <w:color w:val="444444"/>
          <w:sz w:val="29"/>
          <w:szCs w:val="29"/>
          <w:lang w:eastAsia="el-GR"/>
        </w:rPr>
        <w:t xml:space="preserve"> </w:t>
      </w:r>
      <w:proofErr w:type="spellStart"/>
      <w:r w:rsidRPr="007C4FF6">
        <w:rPr>
          <w:rFonts w:ascii="Georgia" w:eastAsia="Times New Roman" w:hAnsi="Georgia" w:cs="Helvetica"/>
          <w:b/>
          <w:bCs/>
          <w:color w:val="444444"/>
          <w:sz w:val="29"/>
          <w:szCs w:val="29"/>
          <w:lang w:eastAsia="el-GR"/>
        </w:rPr>
        <w:t>Schmit</w:t>
      </w:r>
      <w:proofErr w:type="spellEnd"/>
      <w:r w:rsidRPr="007C4FF6">
        <w:rPr>
          <w:rFonts w:ascii="Georgia" w:eastAsia="Times New Roman" w:hAnsi="Georgia" w:cs="Helvetica"/>
          <w:b/>
          <w:bCs/>
          <w:color w:val="444444"/>
          <w:sz w:val="29"/>
          <w:szCs w:val="29"/>
          <w:lang w:eastAsia="el-GR"/>
        </w:rPr>
        <w:t> </w:t>
      </w:r>
      <w:r w:rsidRPr="007C4FF6">
        <w:rPr>
          <w:rFonts w:ascii="Georgia" w:eastAsia="Times New Roman" w:hAnsi="Georgia" w:cs="Helvetica"/>
          <w:color w:val="444444"/>
          <w:sz w:val="29"/>
          <w:szCs w:val="29"/>
          <w:lang w:eastAsia="el-GR"/>
        </w:rPr>
        <w:t>με </w:t>
      </w:r>
      <w:hyperlink r:id="rId82" w:history="1">
        <w:r w:rsidRPr="007C4FF6">
          <w:rPr>
            <w:rFonts w:ascii="Georgia" w:eastAsia="Times New Roman" w:hAnsi="Georgia" w:cs="Helvetica"/>
            <w:color w:val="444444"/>
            <w:sz w:val="29"/>
            <w:szCs w:val="29"/>
            <w:u w:val="single"/>
            <w:lang w:eastAsia="el-GR"/>
          </w:rPr>
          <w:t>επιστολή </w:t>
        </w:r>
      </w:hyperlink>
      <w:r w:rsidRPr="007C4FF6">
        <w:rPr>
          <w:rFonts w:ascii="Georgia" w:eastAsia="Times New Roman" w:hAnsi="Georgia" w:cs="Helvetica"/>
          <w:color w:val="444444"/>
          <w:sz w:val="29"/>
          <w:szCs w:val="29"/>
          <w:lang w:eastAsia="el-GR"/>
        </w:rPr>
        <w:t xml:space="preserve">που έστειλε εν μέσω πανδημίας στους Υπουργούς Εργασίας των κρατών μελών ζητά να διασφαλιστεί ότι η κοινωνική οικονομία και το κοινωνικό </w:t>
      </w:r>
      <w:proofErr w:type="spellStart"/>
      <w:r w:rsidRPr="007C4FF6">
        <w:rPr>
          <w:rFonts w:ascii="Georgia" w:eastAsia="Times New Roman" w:hAnsi="Georgia" w:cs="Helvetica"/>
          <w:color w:val="444444"/>
          <w:sz w:val="29"/>
          <w:szCs w:val="29"/>
          <w:lang w:eastAsia="el-GR"/>
        </w:rPr>
        <w:t>επιχειρείν</w:t>
      </w:r>
      <w:proofErr w:type="spellEnd"/>
      <w:r w:rsidRPr="007C4FF6">
        <w:rPr>
          <w:rFonts w:ascii="Georgia" w:eastAsia="Times New Roman" w:hAnsi="Georgia" w:cs="Helvetica"/>
          <w:color w:val="444444"/>
          <w:sz w:val="29"/>
          <w:szCs w:val="29"/>
          <w:lang w:eastAsia="el-GR"/>
        </w:rPr>
        <w:t xml:space="preserve"> θα υποστηριχτούν έτσι ώστε να μπορούν να παίξουν τον κρίσιμο ρόλο τους στη διαχείριση και την υπέρβαση της κρίσης της πανδημίας, τονίζοντας τον  ρόλο – κλειδί στην οικονομία αλλά και στην αντιμετώπιση της επερχόμενης οικονομικής κρίσης. Τονίζει δε ότι οφείλουν τα κράτη μέλη να διασφαλίσουν ότι οι φορείς της κοινωνικής οικονομίας δεν εξαιρούνται από </w:t>
      </w:r>
      <w:r w:rsidRPr="007C4FF6">
        <w:rPr>
          <w:rFonts w:ascii="Georgia" w:eastAsia="Times New Roman" w:hAnsi="Georgia" w:cs="Helvetica"/>
          <w:i/>
          <w:iCs/>
          <w:color w:val="444444"/>
          <w:sz w:val="29"/>
          <w:szCs w:val="29"/>
          <w:lang w:eastAsia="el-GR"/>
        </w:rPr>
        <w:t>κανένα μέτρο</w:t>
      </w:r>
      <w:r w:rsidRPr="007C4FF6">
        <w:rPr>
          <w:rFonts w:ascii="Georgia" w:eastAsia="Times New Roman" w:hAnsi="Georgia" w:cs="Helvetica"/>
          <w:color w:val="444444"/>
          <w:sz w:val="29"/>
          <w:szCs w:val="29"/>
          <w:lang w:eastAsia="el-GR"/>
        </w:rPr>
        <w:t> που αφορά την ενίσχυση των μικρομεσαίων επιχειρήσεων.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Στο ΕΣΠΑ 2014 – 2020 προβλέφθηκαν σημαντικοί πόροι για την ανάπτυξη της κοινωνικής οικονομίας, ακριβώς επειδή θεωρείται ένα πολύτιμο εργαλείο κοινωνικής ένταξης και τόνωσης των τοπικών αγορών εργασίας. Θα θέλαμε να ξέρουμε γιατί, έστω και τώρα, στη λήξη της προγραμματικής περιόδου, δεν ενεργοποιούνται αυτοί οι πόροι για την υποστήριξη της κοινωνικής οικονομίας. Το Υπουργείο Εργασίας και Κοινωνικών Υποθέσεων, η ακαδημαϊκή κοινότητα που ασχολείται με το θέμα, και τα αρμόδια όργανα της Ευρωπαϊκής Επιτροπής γνωρίζουν τις ιδιαιτερότητες και τις ανάγκες του πεδίου, για τις οποίες προορίζονται αυτά τα κονδύλια που εδώ και έξι χρόνια λιμνάζουν στα χαρτοφυλάκια των Περιφερειακών Επιχειρησιακών Προγραμμάτων (ΠΕΠ).</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Τον Νοέμβριο του 2020, διοργανώνεται </w:t>
      </w:r>
      <w:hyperlink r:id="rId83" w:history="1">
        <w:r w:rsidRPr="007C4FF6">
          <w:rPr>
            <w:rFonts w:ascii="Georgia" w:eastAsia="Times New Roman" w:hAnsi="Georgia" w:cs="Helvetica"/>
            <w:color w:val="444444"/>
            <w:sz w:val="29"/>
            <w:szCs w:val="29"/>
            <w:u w:val="single"/>
            <w:lang w:eastAsia="el-GR"/>
          </w:rPr>
          <w:t>ευρωπαϊκή διάσκεψη κορυφής για την κοινωνική οικονομία</w:t>
        </w:r>
      </w:hyperlink>
      <w:r w:rsidRPr="007C4FF6">
        <w:rPr>
          <w:rFonts w:ascii="Georgia" w:eastAsia="Times New Roman" w:hAnsi="Georgia" w:cs="Helvetica"/>
          <w:color w:val="444444"/>
          <w:sz w:val="29"/>
          <w:szCs w:val="29"/>
          <w:lang w:eastAsia="el-GR"/>
        </w:rPr>
        <w:t> στο </w:t>
      </w:r>
      <w:proofErr w:type="spellStart"/>
      <w:r w:rsidRPr="007C4FF6">
        <w:rPr>
          <w:rFonts w:ascii="Georgia" w:eastAsia="Times New Roman" w:hAnsi="Georgia" w:cs="Helvetica"/>
          <w:color w:val="444444"/>
          <w:sz w:val="29"/>
          <w:szCs w:val="29"/>
          <w:lang w:eastAsia="el-GR"/>
        </w:rPr>
        <w:t>Mannheim</w:t>
      </w:r>
      <w:proofErr w:type="spellEnd"/>
      <w:r w:rsidRPr="007C4FF6">
        <w:rPr>
          <w:rFonts w:ascii="Georgia" w:eastAsia="Times New Roman" w:hAnsi="Georgia" w:cs="Helvetica"/>
          <w:color w:val="444444"/>
          <w:sz w:val="29"/>
          <w:szCs w:val="29"/>
          <w:lang w:eastAsia="el-GR"/>
        </w:rPr>
        <w:t>. Τι θα προσκομίσει η χώρα μας στην συζήτηση; Ποιες καλές πρακτικές θα αναδείξει μετά από τόση καθυστέρηση στην υλοποίηση αποτελεσματικών πολιτικών;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Ένα δεύτερο ζήτημα που προκύπτει είναι ότι μέσα σε εννιά χρόνια από τότε που θεσμοθετήθηκε για πρώτη φορά ο νόμος για την κοινωνική οικονομία και επιχειρηματικότητα στην Ελλάδα, με το ζόρι φτάσαμε σήμερα σε 1.640 εγγεγραμμένους φορείς. Μήπως τελικά δεν «περπατάει» κατά την λαϊκή έκφραση η ΚΑΛΟ στη χώρα μας; Και αν ναι, πού οφείλεται αυτό; Σε αυτό που συχνά ακούγεται για την ελληνική ιδιοσυγκρασία που δεν αντέχει τη συλλογική προσπάθεια ή κάτι άλλο συμβαίνει;</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Πριν φτάσουμε σε οποιοδήποτε τέτοιο συμπέρασμα, είναι ευκαιρία να σκεφτούμε την κατάσταση λαμβάνοντας υπόψη ορισμένα ενδεικτικά παραδείγματα:</w:t>
      </w:r>
    </w:p>
    <w:p w:rsidR="00F02835" w:rsidRPr="007C4FF6" w:rsidRDefault="00F02835" w:rsidP="00F02835">
      <w:pPr>
        <w:numPr>
          <w:ilvl w:val="0"/>
          <w:numId w:val="5"/>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Λίγο πριν την επέλαση του COVID-19, το Υπουργείο Πολιτισμού ανέστειλε το δικαίωμα των ΚΟΙΝΣΕΠ που ήταν εγγεγραμμένα μέλη του Μητρώου Πολιτιστικών Φορέων του οικείου υπουργείου να ωφεληθούν από τις επιχορηγήσεις το 2019 για πολιτιστικές δράσεις παρόλο που η σχετική πρόσκληση προέβλεπε την συμμετοχή τους και είχαν αναρτηθεί τα αποτελέσματα της αξιολόγησης. Αυτό βασίστηκε σε </w:t>
      </w:r>
      <w:hyperlink r:id="rId84" w:history="1">
        <w:r w:rsidRPr="007C4FF6">
          <w:rPr>
            <w:rFonts w:ascii="Georgia" w:eastAsia="Times New Roman" w:hAnsi="Georgia" w:cs="Helvetica"/>
            <w:color w:val="444444"/>
            <w:sz w:val="29"/>
            <w:szCs w:val="29"/>
            <w:u w:val="single"/>
            <w:lang w:eastAsia="el-GR"/>
          </w:rPr>
          <w:t>γνωμοδότηση</w:t>
        </w:r>
      </w:hyperlink>
      <w:r w:rsidRPr="007C4FF6">
        <w:rPr>
          <w:rFonts w:ascii="Georgia" w:eastAsia="Times New Roman" w:hAnsi="Georgia" w:cs="Helvetica"/>
          <w:color w:val="444444"/>
          <w:sz w:val="29"/>
          <w:szCs w:val="29"/>
          <w:lang w:eastAsia="el-GR"/>
        </w:rPr>
        <w:t> του Νομικού Συμβουλίου του Κράτους του Ιανουαρίου 2020 βάσει της οποίας οι Κοινωνικές Συνεταιριστικές Επιχειρήσεις του ν. 4430/2016 δεν εμπίπτουν στις νομικές μορφές-οντότητες, οι οποίες δύνανται να επιχορηγούνται από τον τακτικό προϋπολογισμό του ΥΠ.ΠΟ.Α. Μέχρι τότε, όσοι φορείς ΚΑΛΟ είχαν εγκεκριμένα έργα, πιέζονταν από το χρόνο να ξεκινήσουν την υλοποίηση εν αναμονή της υπογραφής της σύμβασης επιχορήγησης. Αυτό βέβαια δεν συνέβη ποτέ, και αρκετοί φορείς βρέθηκαν ανοικτοί σε χρέη και υποχρεώσεις από πολιτιστικά προγράμματα που είχαν ξεκινήσει να υλοποιούν, αλλά για τα οποία πλέον δεν θα έπαιρναν καμία επιχορήγηση. </w:t>
      </w:r>
    </w:p>
    <w:p w:rsidR="00F02835" w:rsidRPr="007C4FF6" w:rsidRDefault="00F02835" w:rsidP="00F02835">
      <w:pPr>
        <w:numPr>
          <w:ilvl w:val="0"/>
          <w:numId w:val="5"/>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Τον Ιούλιο του 2019 με προεδρικό διάταγμα (Π.Δ.84/17.7.2019)  καταργήθηκε η Ειδική Γραμματεία Κοινωνικής και Αλληλέγγυας Οικονομίας του Υπουργείου Εργασίας. Εκ των υστέρων, μπορούμε να πούμε ότι ο ρόλος της ήταν σημαντικός, καθώς μετά την απορρόφηση των αρμοδιοτήτων της Ειδικής Γραμματείας από τη Γενική Γραμματεία Εργασίας,  η οποία έχει ένα ούτως άλλως μεγάλο χαρτοφυλάκιο, δεν έχουμε δει καμία ουσιαστική κίνηση για την ενίσχυση του πεδίου.</w:t>
      </w:r>
    </w:p>
    <w:p w:rsidR="00F02835" w:rsidRPr="007C4FF6" w:rsidRDefault="00F02835" w:rsidP="00F02835">
      <w:pPr>
        <w:numPr>
          <w:ilvl w:val="0"/>
          <w:numId w:val="5"/>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Το 2019, είχαμε την τελευταία από μια σειρά εξαγγελιών ότι θα διατεθούν τα κονδύλια του ΕΣΠΑ 2014-2020 υπέρ της κοινωνικής οικονομίας. Μεταξύ των αναμενόμενων μέτρων ήταν προγράμματα ενίσχυσης νέο-ιδρυόμενων και υφιστάμενων φορέων, δημιουργία περί των 90 κέντρων στήριξης της ΚΑΛΟ σε όλη τη χώρα καθώς και επικείμενη σύσταση του Ταμείου Κοινωνικής Οικονομίας το οποίο αναμένεται από το 2011. Από όλα αυτά, καταλήξαμε σε λίγα κέντρα στήριξης τα οποία αγωνίζονται σε ένα πεδίο </w:t>
      </w:r>
      <w:r w:rsidRPr="007C4FF6">
        <w:rPr>
          <w:rFonts w:ascii="Georgia" w:eastAsia="Times New Roman" w:hAnsi="Georgia" w:cs="Helvetica"/>
          <w:color w:val="444444"/>
          <w:sz w:val="29"/>
          <w:szCs w:val="29"/>
          <w:lang w:eastAsia="el-GR"/>
        </w:rPr>
        <w:lastRenderedPageBreak/>
        <w:t>άγονο προκειμένου να διευκολύνουν κάθε ενδιαφερόμενο/η.</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Γίνεται εύκολα επομένως αντιληπτό ότι σαφώς δεν είναι θέμα ατομικής δειλίας ή συλλογικής ανεπάρκειας που η ΚΑΛΟ δεν έχει αναπτυχθεί όσο θα μπορούσε στη χώρα μας.  Οι προϋποθέσεις άνθησης της ΚΑΛΟ βασίζονται σε πολύ μεγάλο βαθμό στην περίπτωση της Ελλάδας στην κρατική πολιτική. Και αυτό γιατί, οι ΚΟΙΝΣΕΠ και οι ΣΥΝΕΡΓ καλούνται να επιχειρήσουν στην ελεύθερη αγορά, κομίζοντας μία νέα – ανθρωποκεντρική αντίληψη του </w:t>
      </w:r>
      <w:proofErr w:type="spellStart"/>
      <w:r w:rsidRPr="007C4FF6">
        <w:rPr>
          <w:rFonts w:ascii="Georgia" w:eastAsia="Times New Roman" w:hAnsi="Georgia" w:cs="Helvetica"/>
          <w:color w:val="444444"/>
          <w:sz w:val="29"/>
          <w:szCs w:val="29"/>
          <w:lang w:eastAsia="el-GR"/>
        </w:rPr>
        <w:t>επιχειρείν</w:t>
      </w:r>
      <w:proofErr w:type="spellEnd"/>
      <w:r w:rsidRPr="007C4FF6">
        <w:rPr>
          <w:rFonts w:ascii="Georgia" w:eastAsia="Times New Roman" w:hAnsi="Georgia" w:cs="Helvetica"/>
          <w:color w:val="444444"/>
          <w:sz w:val="29"/>
          <w:szCs w:val="29"/>
          <w:lang w:eastAsia="el-GR"/>
        </w:rPr>
        <w:t>, με αρχές και αξίες που σέβονται τον  άνθρωπο και το περιβάλλον. </w:t>
      </w:r>
      <w:hyperlink r:id="rId85" w:history="1">
        <w:r w:rsidRPr="007C4FF6">
          <w:rPr>
            <w:rFonts w:ascii="Georgia" w:eastAsia="Times New Roman" w:hAnsi="Georgia" w:cs="Helvetica"/>
            <w:color w:val="444444"/>
            <w:sz w:val="29"/>
            <w:szCs w:val="29"/>
            <w:u w:val="single"/>
            <w:lang w:eastAsia="el-GR"/>
          </w:rPr>
          <w:t>Όπως έχω πολλές φορές επιχειρηματολογήσει δημόσια</w:t>
        </w:r>
      </w:hyperlink>
      <w:r w:rsidRPr="007C4FF6">
        <w:rPr>
          <w:rFonts w:ascii="Georgia" w:eastAsia="Times New Roman" w:hAnsi="Georgia" w:cs="Helvetica"/>
          <w:color w:val="444444"/>
          <w:sz w:val="29"/>
          <w:szCs w:val="29"/>
          <w:lang w:eastAsia="el-GR"/>
        </w:rPr>
        <w:t xml:space="preserve">, το προϊόν ή η υπηρεσία των φορέων ΚΑΛΟ δεν μπορεί να είναι χαμηλού κόστους ακριβώς γιατί οι αρχές και οι αξίες μας δεν μας το επιτρέπουν, άρα είναι λιγότερο ανταγωνιστικό σε μία αγορά που ακόμα στενάζει από τα μεθεόρτια μιας τεράστιας κρίσης και βρίσκεται στο κατώφλι μιας επόμενης. Ταυτόχρονα, οι περιορισμοί που θέτει το θεσμικό πλαίσιο για την ΚΑΛΟ είναι ιδιαίτερα αυστηροί και σαφώς </w:t>
      </w:r>
      <w:proofErr w:type="spellStart"/>
      <w:r w:rsidRPr="007C4FF6">
        <w:rPr>
          <w:rFonts w:ascii="Georgia" w:eastAsia="Times New Roman" w:hAnsi="Georgia" w:cs="Helvetica"/>
          <w:color w:val="444444"/>
          <w:sz w:val="29"/>
          <w:szCs w:val="29"/>
          <w:lang w:eastAsia="el-GR"/>
        </w:rPr>
        <w:t>αναντίστοιχοι</w:t>
      </w:r>
      <w:proofErr w:type="spellEnd"/>
      <w:r w:rsidRPr="007C4FF6">
        <w:rPr>
          <w:rFonts w:ascii="Georgia" w:eastAsia="Times New Roman" w:hAnsi="Georgia" w:cs="Helvetica"/>
          <w:color w:val="444444"/>
          <w:sz w:val="29"/>
          <w:szCs w:val="29"/>
          <w:lang w:eastAsia="el-GR"/>
        </w:rPr>
        <w:t xml:space="preserve"> των όποιων μέχρι σήμερα ωφελημάτων. </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Από την άλλη, το γεγονός ότι σε άλλες χώρες, η Κοινωνική και Αλληλέγγυα Οικονομία κατέχει μία σημαίνουσα θέση, θα έπρεπε να μας προβληματίσει ώστε να μην οδηγηθούμε εύκολα στην απαξίωσή της, αλλά να θέσουμε εκ νέου ερωτήματα:</w:t>
      </w:r>
    </w:p>
    <w:p w:rsidR="00F02835" w:rsidRPr="007C4FF6" w:rsidRDefault="00F02835" w:rsidP="00F02835">
      <w:pPr>
        <w:numPr>
          <w:ilvl w:val="0"/>
          <w:numId w:val="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Γιατί μετά από εννέα χρόνια θεσμοθέτησης της κοινωνικής οικονομίας και επιχειρηματικότητας δεν μπορούν να βρεθούν τα εργαλεία εκείνα που θα βοηθήσουν στην ανάπτυξη ενός τόσο δυναμικού πεδίου;</w:t>
      </w:r>
    </w:p>
    <w:p w:rsidR="00F02835" w:rsidRPr="007C4FF6" w:rsidRDefault="00F02835" w:rsidP="00F02835">
      <w:pPr>
        <w:numPr>
          <w:ilvl w:val="0"/>
          <w:numId w:val="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Στους επόμενους μήνες ανεργίας και ύφεσης που έρχονται, ποια ειδικά μέτρα θα λάβει η κυβέρνηση για τη στήριξή μας όσον αφορά την πρόσβαση σε δανεισμό και επιδοτήσεις;</w:t>
      </w:r>
    </w:p>
    <w:p w:rsidR="00F02835" w:rsidRPr="007C4FF6" w:rsidRDefault="00F02835" w:rsidP="00F02835">
      <w:pPr>
        <w:numPr>
          <w:ilvl w:val="0"/>
          <w:numId w:val="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Θα γίνει επιτέλους αντιληπτό ότι το κοινωνικό </w:t>
      </w:r>
      <w:proofErr w:type="spellStart"/>
      <w:r w:rsidRPr="007C4FF6">
        <w:rPr>
          <w:rFonts w:ascii="Georgia" w:eastAsia="Times New Roman" w:hAnsi="Georgia" w:cs="Helvetica"/>
          <w:color w:val="444444"/>
          <w:sz w:val="29"/>
          <w:szCs w:val="29"/>
          <w:lang w:eastAsia="el-GR"/>
        </w:rPr>
        <w:t>επιχειρείν</w:t>
      </w:r>
      <w:proofErr w:type="spellEnd"/>
      <w:r w:rsidRPr="007C4FF6">
        <w:rPr>
          <w:rFonts w:ascii="Georgia" w:eastAsia="Times New Roman" w:hAnsi="Georgia" w:cs="Helvetica"/>
          <w:color w:val="444444"/>
          <w:sz w:val="29"/>
          <w:szCs w:val="29"/>
          <w:lang w:eastAsia="el-GR"/>
        </w:rPr>
        <w:t xml:space="preserve"> μπορεί να απελευθερώσει  μια εξαιρετική δυναμική που μπορεί να δώσει νέα πνοή και ώθηση στις τοπικές οικονομίες και αγορές;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Είναι πολύ σημαντικό αυτό το τελευταίο  να γίνει κατανοητό, και η ΚΑΛΟ να ανέβει ψηλά στην κυβερνητική ατζέντα των </w:t>
      </w:r>
      <w:r w:rsidRPr="007C4FF6">
        <w:rPr>
          <w:rFonts w:ascii="Georgia" w:eastAsia="Times New Roman" w:hAnsi="Georgia" w:cs="Helvetica"/>
          <w:color w:val="444444"/>
          <w:sz w:val="29"/>
          <w:szCs w:val="29"/>
          <w:lang w:eastAsia="el-GR"/>
        </w:rPr>
        <w:lastRenderedPageBreak/>
        <w:t>επόμενων χρόνων. Τα κονδύλια υπάρχουν, η Ευρωπαϊκή Ένωση πιέζει για χάραξη πολιτικών,  η κοινωνική οικονομία μπορεί να προσφέρει λύσεις από Αυστραλία μέχρι Καναδά και από Ινδία μέχρι Νορβηγία.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Και εμείς, τα μέλη αυτού του τόσο δυναμικού πεδίου,  αναρωτιόμαστε για την ύπαρξή μας και τις επιλογές μας, μόνοι και μόνες σε έναν αφιλόξενο σύμπαν.</w:t>
      </w:r>
    </w:p>
    <w:p w:rsidR="00F02835" w:rsidRPr="007C4FF6" w:rsidRDefault="00F02835" w:rsidP="00F02835">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r w:rsidRPr="007C4FF6">
        <w:rPr>
          <w:rFonts w:ascii="Helvetica" w:eastAsia="Times New Roman" w:hAnsi="Helvetica" w:cs="Helvetica"/>
          <w:b/>
          <w:bCs/>
          <w:color w:val="444444"/>
          <w:kern w:val="36"/>
          <w:sz w:val="54"/>
          <w:szCs w:val="54"/>
          <w:lang w:eastAsia="el-GR"/>
        </w:rPr>
        <w:t>Περιβαλλοντικές πολιτικές σε καραντίνα</w:t>
      </w:r>
    </w:p>
    <w:p w:rsidR="00F02835" w:rsidRPr="007C4FF6" w:rsidRDefault="00F02835" w:rsidP="00F02835">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F02835" w:rsidRPr="007C4FF6" w:rsidRDefault="00F02835" w:rsidP="00F02835">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xml:space="preserve">Δύο μήνες αφότου ο κόσμος μπήκε σε αυστηρή καραντίνα, και ενώ πλέον οι περιορισμοί σταδιακά χαλαρώνουν, είναι ακόμα δύσκολη η αποτίμηση της επίδρασης που θα έχει η πανδημική κρίση στις πολιτικές για το περιβάλλον και το κλίμα. Καμία πρόβλεψη δεν είναι εύκολη, ειδικά όταν σκέφτεται κανείς το μέγεθος της απειλής και την απώλεια εκατοντάδων χιλιάδων ανθρώπων. Είναι όμως απαραίτητο να φανταστούμε το </w:t>
      </w:r>
      <w:proofErr w:type="spellStart"/>
      <w:r w:rsidRPr="007C4FF6">
        <w:rPr>
          <w:rFonts w:ascii="Helvetica" w:eastAsia="Times New Roman" w:hAnsi="Helvetica" w:cs="Helvetica"/>
          <w:color w:val="444444"/>
          <w:sz w:val="30"/>
          <w:szCs w:val="30"/>
          <w:lang w:eastAsia="el-GR"/>
        </w:rPr>
        <w:t>μεταπανδημικό</w:t>
      </w:r>
      <w:proofErr w:type="spellEnd"/>
      <w:r w:rsidRPr="007C4FF6">
        <w:rPr>
          <w:rFonts w:ascii="Helvetica" w:eastAsia="Times New Roman" w:hAnsi="Helvetica" w:cs="Helvetica"/>
          <w:color w:val="444444"/>
          <w:sz w:val="30"/>
          <w:szCs w:val="30"/>
          <w:lang w:eastAsia="el-GR"/>
        </w:rPr>
        <w:t xml:space="preserve"> μέλλον και να κάνουμε μερικές πρώτες εκτιμήσεις για την περιβαλλοντική πορεία του κόσμου, ειδικά καθώς κάποιες τάσεις και στοιχεία είναι ήδη δεδομένα.</w:t>
      </w:r>
    </w:p>
    <w:p w:rsidR="00F02835" w:rsidRPr="007C4FF6" w:rsidRDefault="00F02835" w:rsidP="00F02835">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16 Ιούνιος 2020</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proofErr w:type="spellStart"/>
      <w:r>
        <w:rPr>
          <w:rFonts w:ascii="Helvetica" w:eastAsia="Times New Roman" w:hAnsi="Helvetica" w:cs="Helvetica"/>
          <w:color w:val="444444"/>
          <w:sz w:val="23"/>
          <w:szCs w:val="23"/>
          <w:u w:val="single"/>
          <w:lang w:eastAsia="el-GR"/>
        </w:rPr>
        <w:fldChar w:fldCharType="begin"/>
      </w:r>
      <w:r>
        <w:rPr>
          <w:rFonts w:ascii="Helvetica" w:eastAsia="Times New Roman" w:hAnsi="Helvetica" w:cs="Helvetica"/>
          <w:color w:val="444444"/>
          <w:sz w:val="23"/>
          <w:szCs w:val="23"/>
          <w:u w:val="single"/>
          <w:lang w:eastAsia="el-GR"/>
        </w:rPr>
        <w:instrText xml:space="preserve"> HYPERLINK "https://gr.boell.org/el/person/theodota-nantsoy" </w:instrText>
      </w:r>
      <w:r>
        <w:rPr>
          <w:rFonts w:ascii="Helvetica" w:eastAsia="Times New Roman" w:hAnsi="Helvetica" w:cs="Helvetica"/>
          <w:color w:val="444444"/>
          <w:sz w:val="23"/>
          <w:szCs w:val="23"/>
          <w:u w:val="single"/>
          <w:lang w:eastAsia="el-GR"/>
        </w:rPr>
        <w:fldChar w:fldCharType="separate"/>
      </w:r>
      <w:r w:rsidRPr="007C4FF6">
        <w:rPr>
          <w:rFonts w:ascii="Helvetica" w:eastAsia="Times New Roman" w:hAnsi="Helvetica" w:cs="Helvetica"/>
          <w:color w:val="444444"/>
          <w:sz w:val="23"/>
          <w:szCs w:val="23"/>
          <w:u w:val="single"/>
          <w:lang w:eastAsia="el-GR"/>
        </w:rPr>
        <w:t>Θεοδότα</w:t>
      </w:r>
      <w:proofErr w:type="spellEnd"/>
      <w:r w:rsidRPr="007C4FF6">
        <w:rPr>
          <w:rFonts w:ascii="Helvetica" w:eastAsia="Times New Roman" w:hAnsi="Helvetica" w:cs="Helvetica"/>
          <w:color w:val="444444"/>
          <w:sz w:val="23"/>
          <w:szCs w:val="23"/>
          <w:u w:val="single"/>
          <w:lang w:eastAsia="el-GR"/>
        </w:rPr>
        <w:t xml:space="preserve"> </w:t>
      </w:r>
      <w:proofErr w:type="spellStart"/>
      <w:r w:rsidRPr="007C4FF6">
        <w:rPr>
          <w:rFonts w:ascii="Helvetica" w:eastAsia="Times New Roman" w:hAnsi="Helvetica" w:cs="Helvetica"/>
          <w:color w:val="444444"/>
          <w:sz w:val="23"/>
          <w:szCs w:val="23"/>
          <w:u w:val="single"/>
          <w:lang w:eastAsia="el-GR"/>
        </w:rPr>
        <w:t>Νάντσου</w:t>
      </w:r>
      <w:proofErr w:type="spellEnd"/>
      <w:r>
        <w:rPr>
          <w:rFonts w:ascii="Helvetica" w:eastAsia="Times New Roman" w:hAnsi="Helvetica" w:cs="Helvetica"/>
          <w:color w:val="444444"/>
          <w:sz w:val="23"/>
          <w:szCs w:val="23"/>
          <w:u w:val="single"/>
          <w:lang w:eastAsia="el-GR"/>
        </w:rPr>
        <w:fldChar w:fldCharType="end"/>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F02835" w:rsidRPr="007C4FF6" w:rsidRDefault="00F02835" w:rsidP="00F02835">
      <w:pPr>
        <w:shd w:val="clear" w:color="auto" w:fill="FFFFFF"/>
        <w:spacing w:after="0" w:line="240" w:lineRule="auto"/>
        <w:rPr>
          <w:rFonts w:ascii="Helvetica" w:eastAsia="Times New Roman" w:hAnsi="Helvetica" w:cs="Helvetica"/>
          <w:color w:val="444444"/>
          <w:sz w:val="23"/>
          <w:szCs w:val="23"/>
          <w:lang w:eastAsia="el-GR"/>
        </w:rPr>
      </w:pP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Από τα μέσα Μαρτίου, οπότε η Ελλάδα μπήκε σε καραντίνα, ζήσαμε περιβαλλοντικά πρωτόγνωρες καταστάσεις. Αφενός μεν είδαμε τα φυσικά οικοσυστήματα και την ατμόσφαιρα των πόλεων να παίρνουν προσωρινά βαθιά ανάσα, αφετέρου όμως εκδηλώθηκε ένας νέος γύρος πολιτικών πιέσεων υποσκελισμού των δημόσιων περιβαλλοντικών πολιτικών που θέτουν σε διακινδύνευση και την ίδια την πορεία της χώρας προς την κλιματική ουδετερότητα.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lastRenderedPageBreak/>
        <w:t>Άλλαξε απότομα το κλίμα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Αυτές τις μέρες της υγειονομικής αγωνίας πράγματι ησύχασε κάπως ο πλανήτης.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Σε πολλές πόλεις της Ευρώπης </w:t>
      </w:r>
      <w:hyperlink r:id="rId86" w:history="1">
        <w:r w:rsidRPr="007C4FF6">
          <w:rPr>
            <w:rFonts w:ascii="Georgia" w:eastAsia="Times New Roman" w:hAnsi="Georgia" w:cs="Helvetica"/>
            <w:color w:val="444444"/>
            <w:sz w:val="29"/>
            <w:szCs w:val="29"/>
            <w:u w:val="single"/>
            <w:lang w:eastAsia="el-GR"/>
          </w:rPr>
          <w:t>καταγράφηκαν σημαντικές μειώσεις στις συγκεντρώσεις ατμοσφαιρικών ρύπων</w:t>
        </w:r>
      </w:hyperlink>
      <w:r w:rsidRPr="007C4FF6">
        <w:rPr>
          <w:rFonts w:ascii="Georgia" w:eastAsia="Times New Roman" w:hAnsi="Georgia" w:cs="Helvetica"/>
          <w:color w:val="444444"/>
          <w:sz w:val="29"/>
          <w:szCs w:val="29"/>
          <w:lang w:eastAsia="el-GR"/>
        </w:rPr>
        <w:t>. Στα κέντρα της Αθήνας και της Θεσσαλονίκης ζήσαμε μείωση των συγκεντρώσεων επικίνδυνων ατμοσφαιρικών ρύπων, όπως το διοξείδιο του αζώτου κατά 31,36% και 23,45% αντίστοιχα. Τα δεδομένα όμως που </w:t>
      </w:r>
      <w:hyperlink r:id="rId87" w:history="1">
        <w:r w:rsidRPr="007C4FF6">
          <w:rPr>
            <w:rFonts w:ascii="Georgia" w:eastAsia="Times New Roman" w:hAnsi="Georgia" w:cs="Helvetica"/>
            <w:color w:val="444444"/>
            <w:sz w:val="29"/>
            <w:szCs w:val="29"/>
            <w:u w:val="single"/>
            <w:lang w:eastAsia="el-GR"/>
          </w:rPr>
          <w:t>δημοσιοποιεί το ΥΠΕΝ</w:t>
        </w:r>
      </w:hyperlink>
      <w:r w:rsidRPr="007C4FF6">
        <w:rPr>
          <w:rFonts w:ascii="Georgia" w:eastAsia="Times New Roman" w:hAnsi="Georgia" w:cs="Helvetica"/>
          <w:color w:val="444444"/>
          <w:sz w:val="29"/>
          <w:szCs w:val="29"/>
          <w:lang w:eastAsia="el-GR"/>
        </w:rPr>
        <w:t xml:space="preserve">, ως εθνική υποχρέωση εφαρμογής της σχετικής </w:t>
      </w:r>
      <w:proofErr w:type="spellStart"/>
      <w:r w:rsidRPr="007C4FF6">
        <w:rPr>
          <w:rFonts w:ascii="Georgia" w:eastAsia="Times New Roman" w:hAnsi="Georgia" w:cs="Helvetica"/>
          <w:color w:val="444444"/>
          <w:sz w:val="29"/>
          <w:szCs w:val="29"/>
          <w:lang w:eastAsia="el-GR"/>
        </w:rPr>
        <w:t>ενωσιακής</w:t>
      </w:r>
      <w:proofErr w:type="spellEnd"/>
      <w:r w:rsidRPr="007C4FF6">
        <w:rPr>
          <w:rFonts w:ascii="Georgia" w:eastAsia="Times New Roman" w:hAnsi="Georgia" w:cs="Helvetica"/>
          <w:color w:val="444444"/>
          <w:sz w:val="29"/>
          <w:szCs w:val="29"/>
          <w:lang w:eastAsia="el-GR"/>
        </w:rPr>
        <w:t xml:space="preserve"> πολιτικής, είναι διαχρονικά σκανδαλωδώς ελλιπή, οπότε είναι δύσκολη η συναγωγή μιας ακριβούς εικόνας.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Στο ενεργειακό τοπίο, τον Απρίλιο του 2020 η ζήτηση ενέργειας </w:t>
      </w:r>
      <w:hyperlink r:id="rId88" w:history="1">
        <w:r w:rsidRPr="007C4FF6">
          <w:rPr>
            <w:rFonts w:ascii="Georgia" w:eastAsia="Times New Roman" w:hAnsi="Georgia" w:cs="Helvetica"/>
            <w:color w:val="444444"/>
            <w:sz w:val="29"/>
            <w:szCs w:val="29"/>
            <w:u w:val="single"/>
            <w:lang w:eastAsia="el-GR"/>
          </w:rPr>
          <w:t>μειώθηκε κατά 9,8% σε σχέση με τον Απρίλιο του 2019</w:t>
        </w:r>
      </w:hyperlink>
      <w:r w:rsidRPr="007C4FF6">
        <w:rPr>
          <w:rFonts w:ascii="Georgia" w:eastAsia="Times New Roman" w:hAnsi="Georgia" w:cs="Helvetica"/>
          <w:color w:val="444444"/>
          <w:sz w:val="29"/>
          <w:szCs w:val="29"/>
          <w:lang w:eastAsia="el-GR"/>
        </w:rPr>
        <w:t>, με το μεγαλύτερο μέρος της πτώσης να αφορά τον τομέα της υψηλής τάσης. Τα δεδομένα αυτά δεν δείχνουν ξεκάθαρα κάποια πορεία προς βελτιωμένες ενεργειακές πρακτικές χαμηλών εκπομπών. Το σενάριο επανόδου της ζήτησης στα γνωστά επίπεδα μόλις ανακάμψει η βιομηχανική δραστηριότητα είναι πολύ πιθανό.</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Ένα όμως στοιχείο που έχει μεγάλη αξία είναι το ιστορικό χαμηλό που σημείωσε η </w:t>
      </w:r>
      <w:proofErr w:type="spellStart"/>
      <w:r w:rsidRPr="007C4FF6">
        <w:rPr>
          <w:rFonts w:ascii="Georgia" w:eastAsia="Times New Roman" w:hAnsi="Georgia" w:cs="Helvetica"/>
          <w:color w:val="444444"/>
          <w:sz w:val="29"/>
          <w:szCs w:val="29"/>
          <w:lang w:eastAsia="el-GR"/>
        </w:rPr>
        <w:t>λιγνιτική</w:t>
      </w:r>
      <w:proofErr w:type="spellEnd"/>
      <w:r w:rsidRPr="007C4FF6">
        <w:rPr>
          <w:rFonts w:ascii="Georgia" w:eastAsia="Times New Roman" w:hAnsi="Georgia" w:cs="Helvetica"/>
          <w:color w:val="444444"/>
          <w:sz w:val="29"/>
          <w:szCs w:val="29"/>
          <w:lang w:eastAsia="el-GR"/>
        </w:rPr>
        <w:t xml:space="preserve"> παραγωγή, </w:t>
      </w:r>
      <w:hyperlink r:id="rId89" w:history="1">
        <w:r w:rsidRPr="007C4FF6">
          <w:rPr>
            <w:rFonts w:ascii="Georgia" w:eastAsia="Times New Roman" w:hAnsi="Georgia" w:cs="Helvetica"/>
            <w:color w:val="444444"/>
            <w:sz w:val="29"/>
            <w:szCs w:val="29"/>
            <w:u w:val="single"/>
            <w:lang w:eastAsia="el-GR"/>
          </w:rPr>
          <w:t>συνεχίζοντας την καθοδική πορεία των τελευταίων ετών</w:t>
        </w:r>
      </w:hyperlink>
      <w:r w:rsidRPr="007C4FF6">
        <w:rPr>
          <w:rFonts w:ascii="Georgia" w:eastAsia="Times New Roman" w:hAnsi="Georgia" w:cs="Helvetica"/>
          <w:color w:val="444444"/>
          <w:sz w:val="29"/>
          <w:szCs w:val="29"/>
          <w:lang w:eastAsia="el-GR"/>
        </w:rPr>
        <w:t xml:space="preserve">. Τον Απρίλιο 2020η μείωση της </w:t>
      </w:r>
      <w:proofErr w:type="spellStart"/>
      <w:r w:rsidRPr="007C4FF6">
        <w:rPr>
          <w:rFonts w:ascii="Georgia" w:eastAsia="Times New Roman" w:hAnsi="Georgia" w:cs="Helvetica"/>
          <w:color w:val="444444"/>
          <w:sz w:val="29"/>
          <w:szCs w:val="29"/>
          <w:lang w:eastAsia="el-GR"/>
        </w:rPr>
        <w:t>λιγνιτικής</w:t>
      </w:r>
      <w:proofErr w:type="spellEnd"/>
      <w:r w:rsidRPr="007C4FF6">
        <w:rPr>
          <w:rFonts w:ascii="Georgia" w:eastAsia="Times New Roman" w:hAnsi="Georgia" w:cs="Helvetica"/>
          <w:color w:val="444444"/>
          <w:sz w:val="29"/>
          <w:szCs w:val="29"/>
          <w:lang w:eastAsia="el-GR"/>
        </w:rPr>
        <w:t xml:space="preserve"> παραγωγής άγγιξε το 62,7% σε σχέση με τον περσινό Απρίλιο. Η μεταβολή παραγωγής </w:t>
      </w:r>
      <w:proofErr w:type="spellStart"/>
      <w:r w:rsidRPr="007C4FF6">
        <w:rPr>
          <w:rFonts w:ascii="Georgia" w:eastAsia="Times New Roman" w:hAnsi="Georgia" w:cs="Helvetica"/>
          <w:color w:val="444444"/>
          <w:sz w:val="29"/>
          <w:szCs w:val="29"/>
          <w:lang w:eastAsia="el-GR"/>
        </w:rPr>
        <w:t>τετραμήνου</w:t>
      </w:r>
      <w:proofErr w:type="spellEnd"/>
      <w:r w:rsidRPr="007C4FF6">
        <w:rPr>
          <w:rFonts w:ascii="Georgia" w:eastAsia="Times New Roman" w:hAnsi="Georgia" w:cs="Helvetica"/>
          <w:color w:val="444444"/>
          <w:sz w:val="29"/>
          <w:szCs w:val="29"/>
          <w:lang w:eastAsia="el-GR"/>
        </w:rPr>
        <w:t xml:space="preserve"> είναι μειωμένη κατά 9,2%, με τη </w:t>
      </w:r>
      <w:proofErr w:type="spellStart"/>
      <w:r w:rsidRPr="007C4FF6">
        <w:rPr>
          <w:rFonts w:ascii="Georgia" w:eastAsia="Times New Roman" w:hAnsi="Georgia" w:cs="Helvetica"/>
          <w:color w:val="444444"/>
          <w:sz w:val="29"/>
          <w:szCs w:val="29"/>
          <w:lang w:eastAsia="el-GR"/>
        </w:rPr>
        <w:t>λιγνιτική</w:t>
      </w:r>
      <w:proofErr w:type="spellEnd"/>
      <w:r w:rsidRPr="007C4FF6">
        <w:rPr>
          <w:rFonts w:ascii="Georgia" w:eastAsia="Times New Roman" w:hAnsi="Georgia" w:cs="Helvetica"/>
          <w:color w:val="444444"/>
          <w:sz w:val="29"/>
          <w:szCs w:val="29"/>
          <w:lang w:eastAsia="el-GR"/>
        </w:rPr>
        <w:t xml:space="preserve"> στο -38% και τις ΑΠΕ στο +18,3%. Ο δρόμος για απελευθέρωση από τα απολιθωμένα καύσιμα είναι πια ορθάνοιχτος, με κύρια περιβαλλοντική πρόκληση τη </w:t>
      </w:r>
      <w:proofErr w:type="spellStart"/>
      <w:r w:rsidRPr="007C4FF6">
        <w:rPr>
          <w:rFonts w:ascii="Georgia" w:eastAsia="Times New Roman" w:hAnsi="Georgia" w:cs="Helvetica"/>
          <w:color w:val="444444"/>
          <w:sz w:val="29"/>
          <w:szCs w:val="29"/>
          <w:lang w:eastAsia="el-GR"/>
        </w:rPr>
        <w:t>χωροθετικά</w:t>
      </w:r>
      <w:proofErr w:type="spellEnd"/>
      <w:r w:rsidRPr="007C4FF6">
        <w:rPr>
          <w:rFonts w:ascii="Georgia" w:eastAsia="Times New Roman" w:hAnsi="Georgia" w:cs="Helvetica"/>
          <w:color w:val="444444"/>
          <w:sz w:val="29"/>
          <w:szCs w:val="29"/>
          <w:lang w:eastAsia="el-GR"/>
        </w:rPr>
        <w:t xml:space="preserve"> και οικολογικά σωστή αλλά και κοινωνικά δίκαιη ανάπτυξη των ανανεώσιμων πηγών ενέργειας (ΑΠΕ).</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Μέσα στην κρίση της πανδημίας, διαφάνηκαν λοιπόν πολλά νέα δεδομένα και τάσεις που είναι δύσκολο μεν ακόμα να αποτιμηθούν επαρκώς, όμως δείχνουν ότι όταν η ανθρωπότητα θα βγει για τα καλά από την καραντίνα, ο κόσμος θα έχει αλλάξει. Ο πήχης διεθνώς για οικολογικά και κοινωνικά δίκαιη ανάπτυξη έχει ανέβει ψηλά, καθώς το </w:t>
      </w:r>
      <w:proofErr w:type="spellStart"/>
      <w:r w:rsidRPr="007C4FF6">
        <w:rPr>
          <w:rFonts w:ascii="Georgia" w:eastAsia="Times New Roman" w:hAnsi="Georgia" w:cs="Helvetica"/>
          <w:color w:val="444444"/>
          <w:sz w:val="29"/>
          <w:szCs w:val="29"/>
          <w:lang w:eastAsia="el-GR"/>
        </w:rPr>
        <w:t>διακύβευμα</w:t>
      </w:r>
      <w:proofErr w:type="spellEnd"/>
      <w:r w:rsidRPr="007C4FF6">
        <w:rPr>
          <w:rFonts w:ascii="Georgia" w:eastAsia="Times New Roman" w:hAnsi="Georgia" w:cs="Helvetica"/>
          <w:color w:val="444444"/>
          <w:sz w:val="29"/>
          <w:szCs w:val="29"/>
          <w:lang w:eastAsia="el-GR"/>
        </w:rPr>
        <w:t xml:space="preserve"> είναι πλέον η ίδια η επιβίωση των ανθρώπινων κοινωνιών.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Με οδηγό τους </w:t>
      </w:r>
      <w:hyperlink r:id="rId90" w:history="1">
        <w:r w:rsidRPr="007C4FF6">
          <w:rPr>
            <w:rFonts w:ascii="Georgia" w:eastAsia="Times New Roman" w:hAnsi="Georgia" w:cs="Helvetica"/>
            <w:color w:val="444444"/>
            <w:sz w:val="29"/>
            <w:szCs w:val="29"/>
            <w:u w:val="single"/>
            <w:lang w:eastAsia="el-GR"/>
          </w:rPr>
          <w:t>παγκόσμιους στόχους βιώσιμης ανάπτυξης</w:t>
        </w:r>
      </w:hyperlink>
      <w:r w:rsidRPr="007C4FF6">
        <w:rPr>
          <w:rFonts w:ascii="Georgia" w:eastAsia="Times New Roman" w:hAnsi="Georgia" w:cs="Helvetica"/>
          <w:color w:val="444444"/>
          <w:sz w:val="29"/>
          <w:szCs w:val="29"/>
          <w:lang w:eastAsia="el-GR"/>
        </w:rPr>
        <w:t>, μπορούμε να απεικονίσουμε επιγραμματικά την επίδραση της πανδημίας του COVID-19 στην Ελλάδα ως εξής:</w:t>
      </w:r>
    </w:p>
    <w:p w:rsidR="00F02835" w:rsidRPr="007C4FF6" w:rsidRDefault="00F02835" w:rsidP="00F02835">
      <w:pPr>
        <w:shd w:val="clear" w:color="auto" w:fill="FFFFFF"/>
        <w:spacing w:after="0" w:line="240" w:lineRule="auto"/>
        <w:rPr>
          <w:rFonts w:ascii="Helvetica" w:eastAsia="Times New Roman" w:hAnsi="Helvetica" w:cs="Helvetica"/>
          <w:color w:val="444444"/>
          <w:sz w:val="27"/>
          <w:szCs w:val="27"/>
          <w:lang w:eastAsia="el-GR"/>
        </w:rPr>
      </w:pP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Περιβαλλοντική απορρύθμιση</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w:t>
      </w:r>
      <w:hyperlink r:id="rId91" w:history="1">
        <w:r w:rsidRPr="007C4FF6">
          <w:rPr>
            <w:rFonts w:ascii="Georgia" w:eastAsia="Times New Roman" w:hAnsi="Georgia" w:cs="Helvetica"/>
            <w:color w:val="444444"/>
            <w:sz w:val="29"/>
            <w:szCs w:val="29"/>
            <w:u w:val="single"/>
            <w:lang w:eastAsia="el-GR"/>
          </w:rPr>
          <w:t>έκκληση για θωράκιση του περιβαλλοντικού κεκτημένου</w:t>
        </w:r>
      </w:hyperlink>
      <w:r w:rsidRPr="007C4FF6">
        <w:rPr>
          <w:rFonts w:ascii="Georgia" w:eastAsia="Times New Roman" w:hAnsi="Georgia" w:cs="Helvetica"/>
          <w:color w:val="444444"/>
          <w:sz w:val="29"/>
          <w:szCs w:val="29"/>
          <w:lang w:eastAsia="el-GR"/>
        </w:rPr>
        <w:t> που απηύθυνε στις 15 Απριλίου προς τις κυβερνήσεις ο ειδικός εισηγητής του ΟΗΕ για τα ανθρώπινα δικαιώματα δεν ήταν μια τυχαία δήλωση. Ήταν απόρροια των εκδηλωμένων διαθέσεων που εκφράστηκαν από πολλές κυβερνήσεις για αποξήλωση νόμων προστασίας του περιβάλλοντος, με πρόσχημα την ανάγκη αντιμετώπισης της οικονομικής κρίσης.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πρώτο στίγμα περιβαλλοντικής πολιτικής της κυβέρνησης της Νέας Δημοκρατίας, δηλαδή η ανακοίνωση τον Σεπτέμβριο του 2019 από τον πρωθυπουργό ότι η Ελλάδα μπαίνει σε τροχιά ταχείας απεξάρτησης από τον λιγνίτη, επαινέθηκε διεθνώς ως κλιματικά πρωτοπόρος. Το ίδιο και η αμέσως ακόλουθη πράξη, το </w:t>
      </w:r>
      <w:hyperlink r:id="rId92" w:history="1">
        <w:r w:rsidRPr="007C4FF6">
          <w:rPr>
            <w:rFonts w:ascii="Georgia" w:eastAsia="Times New Roman" w:hAnsi="Georgia" w:cs="Helvetica"/>
            <w:color w:val="444444"/>
            <w:sz w:val="29"/>
            <w:szCs w:val="29"/>
            <w:u w:val="single"/>
            <w:lang w:eastAsia="el-GR"/>
          </w:rPr>
          <w:t>Εθνικό Σχέδιο για την Ενέργεια και το Κλίμα (ΕΣΕΚ),</w:t>
        </w:r>
      </w:hyperlink>
      <w:r w:rsidRPr="007C4FF6">
        <w:rPr>
          <w:rFonts w:ascii="Georgia" w:eastAsia="Times New Roman" w:hAnsi="Georgia" w:cs="Helvetica"/>
          <w:color w:val="444444"/>
          <w:sz w:val="29"/>
          <w:szCs w:val="29"/>
          <w:lang w:eastAsia="el-GR"/>
        </w:rPr>
        <w:t> που εγκρίθηκε τον Δεκέμβριο της ίδιας χρονιάς με απόφαση του Κυβερνητικού Συμβουλίου Οικονομικής Πολιτικής και ήταν σαφέστατα πιο φιλόδοξο από το πρώτο σχέδιο του 2018.</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Στο καθαυτό όμως επίπεδο της διάπλασης των δημόσιων πολιτικών και της νομοθέτησης για το περιβάλλον, μέσα στον ενάμιση μήνα των μέτρων περιορισμού είδαμε μια σαφέστατη τάση απορρύθμισης και απώλειας σημαντικών περιβαλλοντικών κεκτημένων:</w:t>
      </w:r>
    </w:p>
    <w:p w:rsidR="00F02835" w:rsidRPr="007C4FF6" w:rsidRDefault="00F02835" w:rsidP="00F02835">
      <w:pPr>
        <w:numPr>
          <w:ilvl w:val="0"/>
          <w:numId w:val="7"/>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Με τη Βουλή να λειτουργεί σε καθεστώς περιορισμού των συναντήσεων, κατατέθηκαν προς ψήφιση δεκατρία νομοσχέδια, εκ των οποίων τρία με σοβαρή περιβαλλοντική διάσταση. Για πρώτη φορά πραγματοποιήθηκαν </w:t>
      </w:r>
      <w:proofErr w:type="spellStart"/>
      <w:r w:rsidRPr="007C4FF6">
        <w:rPr>
          <w:rFonts w:ascii="Georgia" w:eastAsia="Times New Roman" w:hAnsi="Georgia" w:cs="Helvetica"/>
          <w:color w:val="444444"/>
          <w:sz w:val="29"/>
          <w:szCs w:val="29"/>
          <w:lang w:eastAsia="el-GR"/>
        </w:rPr>
        <w:t>τηλε</w:t>
      </w:r>
      <w:proofErr w:type="spellEnd"/>
      <w:r w:rsidRPr="007C4FF6">
        <w:rPr>
          <w:rFonts w:ascii="Georgia" w:eastAsia="Times New Roman" w:hAnsi="Georgia" w:cs="Helvetica"/>
          <w:color w:val="444444"/>
          <w:sz w:val="29"/>
          <w:szCs w:val="29"/>
          <w:lang w:eastAsia="el-GR"/>
        </w:rPr>
        <w:t>-ακροάσεις φορέων από τις αρμόδιες κοινοβουλευτικές επιτροπές.</w:t>
      </w:r>
    </w:p>
    <w:p w:rsidR="00F02835" w:rsidRPr="007C4FF6" w:rsidRDefault="00F02835" w:rsidP="00F02835">
      <w:pPr>
        <w:numPr>
          <w:ilvl w:val="0"/>
          <w:numId w:val="7"/>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hyperlink r:id="rId93" w:history="1">
        <w:r w:rsidRPr="007C4FF6">
          <w:rPr>
            <w:rFonts w:ascii="Georgia" w:eastAsia="Times New Roman" w:hAnsi="Georgia" w:cs="Helvetica"/>
            <w:color w:val="444444"/>
            <w:sz w:val="29"/>
            <w:szCs w:val="29"/>
            <w:u w:val="single"/>
            <w:lang w:eastAsia="el-GR"/>
          </w:rPr>
          <w:t>Ψηφίστηκε ένας νόμος - σκούπα</w:t>
        </w:r>
      </w:hyperlink>
      <w:r w:rsidRPr="007C4FF6">
        <w:rPr>
          <w:rFonts w:ascii="Georgia" w:eastAsia="Times New Roman" w:hAnsi="Georgia" w:cs="Helvetica"/>
          <w:color w:val="444444"/>
          <w:sz w:val="29"/>
          <w:szCs w:val="29"/>
          <w:lang w:eastAsia="el-GR"/>
        </w:rPr>
        <w:t> (</w:t>
      </w:r>
      <w:hyperlink r:id="rId94" w:history="1">
        <w:r w:rsidRPr="007C4FF6">
          <w:rPr>
            <w:rFonts w:ascii="Georgia" w:eastAsia="Times New Roman" w:hAnsi="Georgia" w:cs="Helvetica"/>
            <w:color w:val="444444"/>
            <w:sz w:val="29"/>
            <w:szCs w:val="29"/>
            <w:u w:val="single"/>
            <w:lang w:eastAsia="el-GR"/>
          </w:rPr>
          <w:t>ν. 4685/2020</w:t>
        </w:r>
      </w:hyperlink>
      <w:r w:rsidRPr="007C4FF6">
        <w:rPr>
          <w:rFonts w:ascii="Georgia" w:eastAsia="Times New Roman" w:hAnsi="Georgia" w:cs="Helvetica"/>
          <w:color w:val="444444"/>
          <w:sz w:val="29"/>
          <w:szCs w:val="29"/>
          <w:lang w:eastAsia="el-GR"/>
        </w:rPr>
        <w:t xml:space="preserve">) που προκάλεσε έντονες αντιδράσεις, καθώς αλλάζει σαρωτικά τη νομοθεσία για την περιβαλλοντική </w:t>
      </w:r>
      <w:proofErr w:type="spellStart"/>
      <w:r w:rsidRPr="007C4FF6">
        <w:rPr>
          <w:rFonts w:ascii="Georgia" w:eastAsia="Times New Roman" w:hAnsi="Georgia" w:cs="Helvetica"/>
          <w:color w:val="444444"/>
          <w:sz w:val="29"/>
          <w:szCs w:val="29"/>
          <w:lang w:eastAsia="el-GR"/>
        </w:rPr>
        <w:t>αδειοδότηση</w:t>
      </w:r>
      <w:proofErr w:type="spellEnd"/>
      <w:r w:rsidRPr="007C4FF6">
        <w:rPr>
          <w:rFonts w:ascii="Georgia" w:eastAsia="Times New Roman" w:hAnsi="Georgia" w:cs="Helvetica"/>
          <w:color w:val="444444"/>
          <w:sz w:val="29"/>
          <w:szCs w:val="29"/>
          <w:lang w:eastAsia="el-GR"/>
        </w:rPr>
        <w:t xml:space="preserve">, την προστασία των περιοχών </w:t>
      </w:r>
      <w:proofErr w:type="spellStart"/>
      <w:r w:rsidRPr="007C4FF6">
        <w:rPr>
          <w:rFonts w:ascii="Georgia" w:eastAsia="Times New Roman" w:hAnsi="Georgia" w:cs="Helvetica"/>
          <w:color w:val="444444"/>
          <w:sz w:val="29"/>
          <w:szCs w:val="29"/>
          <w:lang w:eastAsia="el-GR"/>
        </w:rPr>
        <w:t>Natura</w:t>
      </w:r>
      <w:proofErr w:type="spellEnd"/>
      <w:r w:rsidRPr="007C4FF6">
        <w:rPr>
          <w:rFonts w:ascii="Georgia" w:eastAsia="Times New Roman" w:hAnsi="Georgia" w:cs="Helvetica"/>
          <w:color w:val="444444"/>
          <w:sz w:val="29"/>
          <w:szCs w:val="29"/>
          <w:lang w:eastAsia="el-GR"/>
        </w:rPr>
        <w:t>, τη δασική διαχείριση, την αυθαίρετη δόμηση, και τη διαχείριση των αποβλήτων.</w:t>
      </w:r>
    </w:p>
    <w:p w:rsidR="00F02835" w:rsidRPr="007C4FF6" w:rsidRDefault="00F02835" w:rsidP="00F02835">
      <w:pPr>
        <w:numPr>
          <w:ilvl w:val="0"/>
          <w:numId w:val="7"/>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hyperlink r:id="rId95" w:history="1">
        <w:r w:rsidRPr="007C4FF6">
          <w:rPr>
            <w:rFonts w:ascii="Georgia" w:eastAsia="Times New Roman" w:hAnsi="Georgia" w:cs="Helvetica"/>
            <w:color w:val="444444"/>
            <w:sz w:val="29"/>
            <w:szCs w:val="29"/>
            <w:u w:val="single"/>
            <w:lang w:eastAsia="el-GR"/>
          </w:rPr>
          <w:t>Ψηφίστηκε νόμος για τις τουριστικές επενδύσεις</w:t>
        </w:r>
      </w:hyperlink>
      <w:r w:rsidRPr="007C4FF6">
        <w:rPr>
          <w:rFonts w:ascii="Georgia" w:eastAsia="Times New Roman" w:hAnsi="Georgia" w:cs="Helvetica"/>
          <w:color w:val="444444"/>
          <w:sz w:val="29"/>
          <w:szCs w:val="29"/>
          <w:lang w:eastAsia="el-GR"/>
        </w:rPr>
        <w:t>(</w:t>
      </w:r>
      <w:hyperlink r:id="rId96" w:history="1">
        <w:r w:rsidRPr="007C4FF6">
          <w:rPr>
            <w:rFonts w:ascii="Georgia" w:eastAsia="Times New Roman" w:hAnsi="Georgia" w:cs="Helvetica"/>
            <w:color w:val="444444"/>
            <w:sz w:val="29"/>
            <w:szCs w:val="29"/>
            <w:u w:val="single"/>
            <w:lang w:eastAsia="el-GR"/>
          </w:rPr>
          <w:t>ν. 4688/2020</w:t>
        </w:r>
      </w:hyperlink>
      <w:r w:rsidRPr="007C4FF6">
        <w:rPr>
          <w:rFonts w:ascii="Georgia" w:eastAsia="Times New Roman" w:hAnsi="Georgia" w:cs="Helvetica"/>
          <w:color w:val="444444"/>
          <w:sz w:val="29"/>
          <w:szCs w:val="29"/>
          <w:lang w:eastAsia="el-GR"/>
        </w:rPr>
        <w:t>),  ο οποίος σηματοδοτεί απώλεια προστατευτικού πλαισίου για την παράκτια ζώνη, περιορισμό της δημόσιας πρόσβασης στον αιγιαλό, τις παραλίες και τις όχθες ποταμών και λιμνών, αλλά και χαλάρωση της δασικής νομοθεσίας.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Στο πεδίο της οικονομικής πολιτικής, τα μέτρα στήριξης των επιχειρήσεων που έχουν πληγεί από την κρίση φαίνεται πως αγνοούν την ανάγκη οι δημόσιες επενδυτικές πολιτικές να δείξουν στον ιδιωτικό τομέα και στις αγορές τον δρόμο προς την περιβαλλοντική βιωσιμότητα και την κλιματική ουδετερότητα.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Αν και ακόμα δεν έχουν οριστικοποιηθεί πακέτα στήριξης μεγάλων επιχειρήσεων, η κυβέρνηση έχει κάνει σαφή την πρόθεσή της να προσφέρει χωρίς περιβαλλοντικούς όρους οικονομικό σωσίβιο σε βιομηχανίες τεράστιου περιβαλλοντικού αποτυπώματος, όπως η πετρελαϊκή </w:t>
      </w:r>
      <w:hyperlink r:id="rId97" w:history="1">
        <w:proofErr w:type="spellStart"/>
        <w:r w:rsidRPr="007C4FF6">
          <w:rPr>
            <w:rFonts w:ascii="Georgia" w:eastAsia="Times New Roman" w:hAnsi="Georgia" w:cs="Helvetica"/>
            <w:color w:val="444444"/>
            <w:sz w:val="29"/>
            <w:szCs w:val="29"/>
            <w:u w:val="single"/>
            <w:lang w:val="en-US" w:eastAsia="el-GR"/>
          </w:rPr>
          <w:t>Energean</w:t>
        </w:r>
        <w:proofErr w:type="spellEnd"/>
        <w:r w:rsidRPr="007C4FF6">
          <w:rPr>
            <w:rFonts w:ascii="Georgia" w:eastAsia="Times New Roman" w:hAnsi="Georgia" w:cs="Helvetica"/>
            <w:color w:val="444444"/>
            <w:sz w:val="29"/>
            <w:szCs w:val="29"/>
            <w:u w:val="single"/>
            <w:lang w:eastAsia="el-GR"/>
          </w:rPr>
          <w:t> για τη μειωμένη παραγωγή στη γεώτρηση του Πρίνου</w:t>
        </w:r>
      </w:hyperlink>
      <w:r w:rsidRPr="007C4FF6">
        <w:rPr>
          <w:rFonts w:ascii="Georgia" w:eastAsia="Times New Roman" w:hAnsi="Georgia" w:cs="Helvetica"/>
          <w:color w:val="444444"/>
          <w:sz w:val="29"/>
          <w:szCs w:val="29"/>
          <w:lang w:eastAsia="el-GR"/>
        </w:rPr>
        <w:t>. Έτσι, ενώ σε άλλες χώρες της ΕΕ οι διασώσεις βιομηχανιών μεγάλης επίπτωσης στην υγεία του πλανήτη συνοδεύονται από πακέτο όρων προς την κατεύθυνση της κλιματικής ουδετερότητας, στην Ελλάδα αυτές οι αυτονόητες πολιτικές πρακτικές δείχνουν να προσκρούουν σε μια μοιρολατρική άποψη ότι η χώρα έτσι κι αλλιώς είναι ουραγός στην καινοτομία και σίγουρα δεν θα σώσει τον πλανήτη. Όπως έχει ήδη </w:t>
      </w:r>
      <w:hyperlink r:id="rId98" w:history="1">
        <w:r w:rsidRPr="007C4FF6">
          <w:rPr>
            <w:rFonts w:ascii="Georgia" w:eastAsia="Times New Roman" w:hAnsi="Georgia" w:cs="Helvetica"/>
            <w:color w:val="444444"/>
            <w:sz w:val="29"/>
            <w:szCs w:val="29"/>
            <w:u w:val="single"/>
            <w:lang w:eastAsia="el-GR"/>
          </w:rPr>
          <w:t>επισημάνει το WWF Ελλάς</w:t>
        </w:r>
      </w:hyperlink>
      <w:r w:rsidRPr="007C4FF6">
        <w:rPr>
          <w:rFonts w:ascii="Georgia" w:eastAsia="Times New Roman" w:hAnsi="Georgia" w:cs="Helvetica"/>
          <w:color w:val="444444"/>
          <w:sz w:val="29"/>
          <w:szCs w:val="29"/>
          <w:lang w:eastAsia="el-GR"/>
        </w:rPr>
        <w:t>, ουσιώδη στοιχεία δημοκρατίας είναι η διαφάνεια, ειδικά σε σχέση με τις οικολογικές και κλιματικές διαστάσεις, και ο δημόσιος διάλογος για το πώς θα δρομολογηθούν οι διασώσεις, ώστε να προστατευθεί τόσο το δημόσιο χρήμα όσο βέβαια και το περιβάλλον.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Κατά τη διάρκεια των μέτρων κατ’ </w:t>
      </w:r>
      <w:proofErr w:type="spellStart"/>
      <w:r w:rsidRPr="007C4FF6">
        <w:rPr>
          <w:rFonts w:ascii="Georgia" w:eastAsia="Times New Roman" w:hAnsi="Georgia" w:cs="Helvetica"/>
          <w:color w:val="444444"/>
          <w:sz w:val="29"/>
          <w:szCs w:val="29"/>
          <w:lang w:eastAsia="el-GR"/>
        </w:rPr>
        <w:t>οίκον</w:t>
      </w:r>
      <w:proofErr w:type="spellEnd"/>
      <w:r w:rsidRPr="007C4FF6">
        <w:rPr>
          <w:rFonts w:ascii="Georgia" w:eastAsia="Times New Roman" w:hAnsi="Georgia" w:cs="Helvetica"/>
          <w:color w:val="444444"/>
          <w:sz w:val="29"/>
          <w:szCs w:val="29"/>
          <w:lang w:eastAsia="el-GR"/>
        </w:rPr>
        <w:t xml:space="preserve"> περιορισμού της ελληνικής κοινωνίας και ενώ η αγωνία για την υγειονομική κρίση ήταν στο κατακόρυφο, στη Βουλή κατατέθηκαν νομοσχέδια με σοβαρές περιβαλλοντικές διαστάσεις.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Πρώτο ήρθε το νομοσχέδιο του Υπουργείου Περιβάλλοντος και Ενέργειας που ψηφίστηκε στις 5 Μαΐου ως νόμος 4685/2020, μέσα σε μια καταιγίδα από αντιδράσεις. Ο νέος νόμος που επικαλείται στον ίδιο τον τίτλο του τον εκσυγχρονισμό της περιβαλλοντικής νομοθεσίας, στην πραγματικότητα επιδεινώνει </w:t>
      </w:r>
      <w:r w:rsidRPr="007C4FF6">
        <w:rPr>
          <w:rFonts w:ascii="Georgia" w:eastAsia="Times New Roman" w:hAnsi="Georgia" w:cs="Helvetica"/>
          <w:color w:val="444444"/>
          <w:sz w:val="29"/>
          <w:szCs w:val="29"/>
          <w:lang w:eastAsia="el-GR"/>
        </w:rPr>
        <w:lastRenderedPageBreak/>
        <w:t xml:space="preserve">τόσο το πλαίσιο προστασίας των φυσικών οικοσυστημάτων, όσο βέβαια και το καθεστώς </w:t>
      </w:r>
      <w:proofErr w:type="spellStart"/>
      <w:r w:rsidRPr="007C4FF6">
        <w:rPr>
          <w:rFonts w:ascii="Georgia" w:eastAsia="Times New Roman" w:hAnsi="Georgia" w:cs="Helvetica"/>
          <w:color w:val="444444"/>
          <w:sz w:val="29"/>
          <w:szCs w:val="29"/>
          <w:lang w:eastAsia="el-GR"/>
        </w:rPr>
        <w:t>αδειοδότησης</w:t>
      </w:r>
      <w:proofErr w:type="spellEnd"/>
      <w:r w:rsidRPr="007C4FF6">
        <w:rPr>
          <w:rFonts w:ascii="Georgia" w:eastAsia="Times New Roman" w:hAnsi="Georgia" w:cs="Helvetica"/>
          <w:color w:val="444444"/>
          <w:sz w:val="29"/>
          <w:szCs w:val="29"/>
          <w:lang w:eastAsia="el-GR"/>
        </w:rPr>
        <w:t xml:space="preserve"> έργων και δραστηριοτήτων. Μεταξύ άλλων, ο ν. 4685/2020:</w:t>
      </w:r>
    </w:p>
    <w:p w:rsidR="00F02835" w:rsidRPr="007C4FF6" w:rsidRDefault="00F02835" w:rsidP="00F02835">
      <w:pPr>
        <w:numPr>
          <w:ilvl w:val="0"/>
          <w:numId w:val="8"/>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Καταργεί την πρόνοια για υποχρεωτικό περιβαλλοντικό έλεγχο για τα έργα κατηγορίας Α (έργα που ενδέχεται να προκαλέσουν σημαντικές επιπτώσεις στο περιβάλλον), τα οποία ζητούν άδεια σε περιοχές </w:t>
      </w:r>
      <w:proofErr w:type="spellStart"/>
      <w:r w:rsidRPr="007C4FF6">
        <w:rPr>
          <w:rFonts w:ascii="Georgia" w:eastAsia="Times New Roman" w:hAnsi="Georgia" w:cs="Helvetica"/>
          <w:color w:val="444444"/>
          <w:sz w:val="29"/>
          <w:szCs w:val="29"/>
          <w:lang w:eastAsia="el-GR"/>
        </w:rPr>
        <w:t>Natura</w:t>
      </w:r>
      <w:proofErr w:type="spellEnd"/>
      <w:r w:rsidRPr="007C4FF6">
        <w:rPr>
          <w:rFonts w:ascii="Georgia" w:eastAsia="Times New Roman" w:hAnsi="Georgia" w:cs="Helvetica"/>
          <w:color w:val="444444"/>
          <w:sz w:val="29"/>
          <w:szCs w:val="29"/>
          <w:lang w:eastAsia="el-GR"/>
        </w:rPr>
        <w:t>.</w:t>
      </w:r>
    </w:p>
    <w:p w:rsidR="00F02835" w:rsidRPr="007C4FF6" w:rsidRDefault="00F02835" w:rsidP="00F02835">
      <w:pPr>
        <w:numPr>
          <w:ilvl w:val="0"/>
          <w:numId w:val="8"/>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Διαιωνίζει την πολιτική των προηγούμενων κυβερνήσεων υπέρ αυθαιρέτων, με νέα ρύθμιση για τους παράνομα χτισμένους οικισμούς σε δάση.</w:t>
      </w:r>
    </w:p>
    <w:p w:rsidR="00F02835" w:rsidRPr="007C4FF6" w:rsidRDefault="00F02835" w:rsidP="00F02835">
      <w:pPr>
        <w:numPr>
          <w:ilvl w:val="0"/>
          <w:numId w:val="8"/>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Καταργεί την πρόβλεψη για υποχρεωτική δημόσια διαβούλευση για τα προεδρικά διατάγματα των περιοχών </w:t>
      </w:r>
      <w:proofErr w:type="spellStart"/>
      <w:r w:rsidRPr="007C4FF6">
        <w:rPr>
          <w:rFonts w:ascii="Georgia" w:eastAsia="Times New Roman" w:hAnsi="Georgia" w:cs="Helvetica"/>
          <w:color w:val="444444"/>
          <w:sz w:val="29"/>
          <w:szCs w:val="29"/>
          <w:lang w:eastAsia="el-GR"/>
        </w:rPr>
        <w:t>Natura</w:t>
      </w:r>
      <w:proofErr w:type="spellEnd"/>
      <w:r w:rsidRPr="007C4FF6">
        <w:rPr>
          <w:rFonts w:ascii="Georgia" w:eastAsia="Times New Roman" w:hAnsi="Georgia" w:cs="Helvetica"/>
          <w:color w:val="444444"/>
          <w:sz w:val="29"/>
          <w:szCs w:val="29"/>
          <w:lang w:eastAsia="el-GR"/>
        </w:rPr>
        <w:t>. Πρωτοφανές. Πώς είναι δυνατόν να μην υπάρχει πρόνοια για υποχρεωτική και ουσιαστική κοινωνική διαβούλευση κατά τη φάση ορισμού ζωνών και μέτρων προστασίας μιας περιοχής; </w:t>
      </w:r>
    </w:p>
    <w:p w:rsidR="00F02835" w:rsidRPr="007C4FF6" w:rsidRDefault="00F02835" w:rsidP="00F02835">
      <w:pPr>
        <w:numPr>
          <w:ilvl w:val="0"/>
          <w:numId w:val="8"/>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Απειλεί τις περιοχές </w:t>
      </w:r>
      <w:proofErr w:type="spellStart"/>
      <w:r w:rsidRPr="007C4FF6">
        <w:rPr>
          <w:rFonts w:ascii="Georgia" w:eastAsia="Times New Roman" w:hAnsi="Georgia" w:cs="Helvetica"/>
          <w:color w:val="444444"/>
          <w:sz w:val="29"/>
          <w:szCs w:val="29"/>
          <w:lang w:eastAsia="el-GR"/>
        </w:rPr>
        <w:t>Natura</w:t>
      </w:r>
      <w:proofErr w:type="spellEnd"/>
      <w:r w:rsidRPr="007C4FF6">
        <w:rPr>
          <w:rFonts w:ascii="Georgia" w:eastAsia="Times New Roman" w:hAnsi="Georgia" w:cs="Helvetica"/>
          <w:color w:val="444444"/>
          <w:sz w:val="29"/>
          <w:szCs w:val="29"/>
          <w:lang w:eastAsia="el-GR"/>
        </w:rPr>
        <w:t>, εισάγοντας μενού επιλογής χρήσεων που περιλαμβάνει πολύ επιβαρυντικές δραστηριότητες.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Άλλο πρόσφατο χτύπημα περιβαλλοντικής οπισθοχώρησης ήταν ο τουριστικός νόμος 4688/2020 που ψηφίστηκε στις 22 Μαΐου. Πάντα με κεντρικό αφήγημα την ανάγκη επιπλέον τουριστικής ανάπτυξης, το αρμόδιο για τον τουρισμό υπουργείο συνεχίζει τη διαχρονική πολιτική αντιμετώπισης των φυσικών οικοσυστημάτων σαν οικοπέδων για επιχειρηματική εκμετάλλευση. Ο νέος νόμος δίνει δικαίωμα στις επιχειρήσεις τουρισμού και εστίασης για ακόμα πιο εκτεταμένη εκμετάλλευση της ζώνης του αιγιαλού και της παραλίας, αλλά και των οχθών ποταμών και λιμνών και του θαλάσσιου βυθού. Ειδικά στις παραλίες, μειώνεται πλέον και η δημόσια πρόσβαση επισκεπτών πλην των πελατών των επιχειρήσεων που τις εκμεταλλεύονται, ενώ παράλληλα ελαφραίνουν και οι κυρώσεις σε αυθαίρετους καταπατητές των ακτών.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Εμμονή με τις εξορύξεις υδρογονανθράκων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Παρά την κατάρρευση της παγκόσμιας αγοράς και παραγωγής πετρελαίου, η σημερινή κυβέρνηση συνεχίζει ακάθεκτη την περιβαλλοντικά οδυνηρή πολιτική όλων των προηγούμενων κυβερνήσεων υπέρ των προγραμμάτων εξόρυξης </w:t>
      </w:r>
      <w:r w:rsidRPr="007C4FF6">
        <w:rPr>
          <w:rFonts w:ascii="Georgia" w:eastAsia="Times New Roman" w:hAnsi="Georgia" w:cs="Helvetica"/>
          <w:color w:val="444444"/>
          <w:sz w:val="29"/>
          <w:szCs w:val="29"/>
          <w:lang w:eastAsia="el-GR"/>
        </w:rPr>
        <w:lastRenderedPageBreak/>
        <w:t>υδρογονανθράκων. Φαντάζει παράλογη αυτή η ελληνική εμμονή, ειδικά τώρα που ο από αιώνος ηγεμόνας των ενεργειακών αγορών, το πετρέλαιο, εκθρονίζεται και η κρίση της πανδημίας παραδίδει τα σκήπτρα των ενεργειακών δικτύων στις ΑΠΕ.</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Όπως επισήμανε πριν λίγες μέρες η </w:t>
      </w:r>
      <w:hyperlink r:id="rId99" w:history="1">
        <w:r w:rsidRPr="007C4FF6">
          <w:rPr>
            <w:rFonts w:ascii="Georgia" w:eastAsia="Times New Roman" w:hAnsi="Georgia" w:cs="Helvetica"/>
            <w:color w:val="444444"/>
            <w:sz w:val="29"/>
            <w:szCs w:val="29"/>
            <w:u w:val="single"/>
            <w:lang w:eastAsia="el-GR"/>
          </w:rPr>
          <w:t>Διεθνής Υπηρεσία Ενέργειας</w:t>
        </w:r>
      </w:hyperlink>
      <w:r w:rsidRPr="007C4FF6">
        <w:rPr>
          <w:rFonts w:ascii="Georgia" w:eastAsia="Times New Roman" w:hAnsi="Georgia" w:cs="Helvetica"/>
          <w:color w:val="444444"/>
          <w:sz w:val="29"/>
          <w:szCs w:val="29"/>
          <w:lang w:eastAsia="el-GR"/>
        </w:rPr>
        <w:t>, οι μειώσεις στη ζήτηση έχουν απογειώσει το μερίδιο των ανανεώσιμων στην παροχή ηλεκτρισμού, καθώς  η παραγωγή τους σε μεγάλο βαθμό είναι ανεξάρτητη από τη ζήτηση. Η ζήτηση έχει κατακρημνιστεί επηρεάζοντας καθοριστικά όλες τις άλλες πηγές ηλεκτρισμού, συμπεριλαμβανομένου του κάρβουνου, των υδρογονανθράκων και βέβαια της πυρηνικής ενέργειας.</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Ενώ λοιπόν οι πετρελαϊκοί κολοσσοί βρίσκονται σε ολοένα και δυσχερέστερη θέση, λόγω ακριβώς του καταστροφικού κλιματικού και οικολογικού τους αποτυπώματος, στην Ελλάδα ο μύθος του μαύρου χρυσού ακόμα στηρίζεται σε διακομματικά πολιτικά δεκανίκια. Όμως οι εταιρείες στις οποίες έχουν παραχωρηθεί σχεδόν 75.000 τετραγωνικά χιλιόμετρα χερσαίων και θαλάσσιων περιοχών για εξορύξεις πετρελαίου και αερίου </w:t>
      </w:r>
      <w:hyperlink r:id="rId100" w:history="1">
        <w:r w:rsidRPr="007C4FF6">
          <w:rPr>
            <w:rFonts w:ascii="Georgia" w:eastAsia="Times New Roman" w:hAnsi="Georgia" w:cs="Helvetica"/>
            <w:color w:val="444444"/>
            <w:sz w:val="29"/>
            <w:szCs w:val="29"/>
            <w:u w:val="single"/>
            <w:lang w:eastAsia="el-GR"/>
          </w:rPr>
          <w:t>ήδη ανακοίνωσαν σημαντικές απώλειες και περικοπές στα επενδυτικά τους προγράμματα</w:t>
        </w:r>
      </w:hyperlink>
      <w:r w:rsidRPr="007C4FF6">
        <w:rPr>
          <w:rFonts w:ascii="Georgia" w:eastAsia="Times New Roman" w:hAnsi="Georgia" w:cs="Helvetica"/>
          <w:color w:val="444444"/>
          <w:sz w:val="29"/>
          <w:szCs w:val="29"/>
          <w:lang w:eastAsia="el-GR"/>
        </w:rPr>
        <w:t>, ενώ πολλές από αυτές έχουν δεσμευθεί για κλιματική ουδετερότητα μέχρι το 2050.</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Με το </w:t>
      </w:r>
      <w:proofErr w:type="spellStart"/>
      <w:r w:rsidRPr="007C4FF6">
        <w:rPr>
          <w:rFonts w:ascii="Georgia" w:eastAsia="Times New Roman" w:hAnsi="Georgia" w:cs="Helvetica"/>
          <w:color w:val="444444"/>
          <w:sz w:val="29"/>
          <w:szCs w:val="29"/>
          <w:lang w:eastAsia="el-GR"/>
        </w:rPr>
        <w:t>αρθ</w:t>
      </w:r>
      <w:proofErr w:type="spellEnd"/>
      <w:r w:rsidRPr="007C4FF6">
        <w:rPr>
          <w:rFonts w:ascii="Georgia" w:eastAsia="Times New Roman" w:hAnsi="Georgia" w:cs="Helvetica"/>
          <w:color w:val="444444"/>
          <w:sz w:val="29"/>
          <w:szCs w:val="29"/>
          <w:lang w:eastAsia="el-GR"/>
        </w:rPr>
        <w:t>. 44 του ν. 4685/2020 προκρίνεται μέσα από την ίδια την περιβαλλοντική νομοθεσία η εξόρυξη υδρογονανθράκων ως επιτρεπόμενη δραστηριότητα στις περιοχές </w:t>
      </w:r>
      <w:proofErr w:type="spellStart"/>
      <w:r w:rsidRPr="007C4FF6">
        <w:rPr>
          <w:rFonts w:ascii="Georgia" w:eastAsia="Times New Roman" w:hAnsi="Georgia" w:cs="Helvetica"/>
          <w:color w:val="444444"/>
          <w:sz w:val="29"/>
          <w:szCs w:val="29"/>
          <w:lang w:eastAsia="el-GR"/>
        </w:rPr>
        <w:t>Natura</w:t>
      </w:r>
      <w:proofErr w:type="spellEnd"/>
      <w:r w:rsidRPr="007C4FF6">
        <w:rPr>
          <w:rFonts w:ascii="Georgia" w:eastAsia="Times New Roman" w:hAnsi="Georgia" w:cs="Helvetica"/>
          <w:color w:val="444444"/>
          <w:sz w:val="29"/>
          <w:szCs w:val="29"/>
          <w:lang w:eastAsia="el-GR"/>
        </w:rPr>
        <w:t>.</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Ζούμε λοιπόν το εξής οικολογικό παράδοξο: ενώ η Ελλάδα περιμένει πώς και πώς να οριστούν επιτέλους οι ζώνες προστασίας των περιοχών </w:t>
      </w:r>
      <w:proofErr w:type="spellStart"/>
      <w:r w:rsidRPr="007C4FF6">
        <w:rPr>
          <w:rFonts w:ascii="Georgia" w:eastAsia="Times New Roman" w:hAnsi="Georgia" w:cs="Helvetica"/>
          <w:color w:val="444444"/>
          <w:sz w:val="29"/>
          <w:szCs w:val="29"/>
          <w:lang w:eastAsia="el-GR"/>
        </w:rPr>
        <w:t>Natura</w:t>
      </w:r>
      <w:proofErr w:type="spellEnd"/>
      <w:r w:rsidRPr="007C4FF6">
        <w:rPr>
          <w:rFonts w:ascii="Georgia" w:eastAsia="Times New Roman" w:hAnsi="Georgia" w:cs="Helvetica"/>
          <w:color w:val="444444"/>
          <w:sz w:val="29"/>
          <w:szCs w:val="29"/>
          <w:lang w:eastAsia="el-GR"/>
        </w:rPr>
        <w:t>, υποχρέωση που έχει φέρει τη χώρα </w:t>
      </w:r>
      <w:hyperlink r:id="rId101" w:history="1">
        <w:r w:rsidRPr="007C4FF6">
          <w:rPr>
            <w:rFonts w:ascii="Georgia" w:eastAsia="Times New Roman" w:hAnsi="Georgia" w:cs="Helvetica"/>
            <w:color w:val="444444"/>
            <w:sz w:val="29"/>
            <w:szCs w:val="29"/>
            <w:u w:val="single"/>
            <w:lang w:eastAsia="el-GR"/>
          </w:rPr>
          <w:t>αντιμέτωπη με το Δικαστήριο της ΕΕ</w:t>
        </w:r>
      </w:hyperlink>
      <w:r w:rsidRPr="007C4FF6">
        <w:rPr>
          <w:rFonts w:ascii="Georgia" w:eastAsia="Times New Roman" w:hAnsi="Georgia" w:cs="Helvetica"/>
          <w:color w:val="444444"/>
          <w:sz w:val="29"/>
          <w:szCs w:val="29"/>
          <w:lang w:eastAsia="el-GR"/>
        </w:rPr>
        <w:t> για παραβίαση της οδηγίας 92/43/ΕΟΚ, ο νέος νόμος υποδαυλίζει μια επιχείρηση μαζικής διάτρησης των επί της αρχής προστατευτικών διαταγμάτων με χρήσεις καταστροφικού οικολογικού αποτυπώματος, όπως οι εξορύξεις υδρογονανθράκων.</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Με το άρθρο 110 ο νόμος 4685/2020 εισάγει επίσης την αδιανόητη για σύγχρονη δημοκρατία αφαίρεση από τις δημοτικές αρχές του λόγου επί των προγραμμάτων έρευνας για πετρέλαιο και αέριο που εκτελούνται σε εκτάσεις </w:t>
      </w:r>
      <w:proofErr w:type="spellStart"/>
      <w:r w:rsidRPr="007C4FF6">
        <w:rPr>
          <w:rFonts w:ascii="Georgia" w:eastAsia="Times New Roman" w:hAnsi="Georgia" w:cs="Helvetica"/>
          <w:color w:val="444444"/>
          <w:sz w:val="29"/>
          <w:szCs w:val="29"/>
          <w:lang w:eastAsia="el-GR"/>
        </w:rPr>
        <w:t>κυριότητάς</w:t>
      </w:r>
      <w:proofErr w:type="spellEnd"/>
      <w:r w:rsidRPr="007C4FF6">
        <w:rPr>
          <w:rFonts w:ascii="Georgia" w:eastAsia="Times New Roman" w:hAnsi="Georgia" w:cs="Helvetica"/>
          <w:color w:val="444444"/>
          <w:sz w:val="29"/>
          <w:szCs w:val="29"/>
          <w:lang w:eastAsia="el-GR"/>
        </w:rPr>
        <w:t xml:space="preserve"> </w:t>
      </w:r>
      <w:r w:rsidRPr="007C4FF6">
        <w:rPr>
          <w:rFonts w:ascii="Georgia" w:eastAsia="Times New Roman" w:hAnsi="Georgia" w:cs="Helvetica"/>
          <w:color w:val="444444"/>
          <w:sz w:val="29"/>
          <w:szCs w:val="29"/>
          <w:lang w:eastAsia="el-GR"/>
        </w:rPr>
        <w:lastRenderedPageBreak/>
        <w:t>τους: οι πετρελαϊκές εταιρείες έχουν πλέον δικαίωμα χρήσης δημοτικών και άλλων δημόσιων εκτάσεων χωρίς να  απαιτείται οποιαδήποτε άδεια, έγκριση ή τοπική συναίνεση.</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Να γίνει η κρίση ευκαιρία για περιβαλλοντική πρωτοπορία</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Μέσα στη δεκαετία των μνημονίων και της λιτότητας, η Ελλάδα είδε σαρωτικές αλλαγές στη νομοθεσία προστασίας του περιβάλλοντος. Πάντα με το ίδιο αφήγημα: να γίνουμε μια χώρα φιλική προς τις επενδύσεις. Μήπως όμως τελικά τα προβλήματα ανάπτυξης της Ελλάδας δεν έχουν καμία σχέση με την περιβαλλοντική νομοθεσία, αλλά με την αστάθεια του θεσμικού πλαισίου, την κακονομία, το έλλειμμα ελέγχων και την άρνηση να παραδεχτούμε ότι κάποιες κακοσχεδιασμένες επενδύσεις με μεγάλη περιβαλλοντική επίπτωση πρέπει να απορρίπτονται;</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Με το ξέσπασμα της πανδημίας, η Ελλάδα μπήκε σε δεύτερη βαθιά κρίση, μέσα σε λίγους μόλις μήνες αφότου άρχισαν να χαλαρώνουν τα μέτρα ασφυκτικής </w:t>
      </w:r>
      <w:proofErr w:type="spellStart"/>
      <w:r w:rsidRPr="007C4FF6">
        <w:rPr>
          <w:rFonts w:ascii="Georgia" w:eastAsia="Times New Roman" w:hAnsi="Georgia" w:cs="Helvetica"/>
          <w:color w:val="444444"/>
          <w:sz w:val="29"/>
          <w:szCs w:val="29"/>
          <w:lang w:eastAsia="el-GR"/>
        </w:rPr>
        <w:t>μνημονιακής</w:t>
      </w:r>
      <w:proofErr w:type="spellEnd"/>
      <w:r w:rsidRPr="007C4FF6">
        <w:rPr>
          <w:rFonts w:ascii="Georgia" w:eastAsia="Times New Roman" w:hAnsi="Georgia" w:cs="Helvetica"/>
          <w:color w:val="444444"/>
          <w:sz w:val="29"/>
          <w:szCs w:val="29"/>
          <w:lang w:eastAsia="el-GR"/>
        </w:rPr>
        <w:t xml:space="preserve"> λιτότητας και αποξήλωσης σημαντικών προστατευτικών ρυθμίσεων. </w:t>
      </w:r>
      <w:hyperlink r:id="rId102" w:history="1">
        <w:r w:rsidRPr="007C4FF6">
          <w:rPr>
            <w:rFonts w:ascii="Georgia" w:eastAsia="Times New Roman" w:hAnsi="Georgia" w:cs="Helvetica"/>
            <w:color w:val="444444"/>
            <w:sz w:val="29"/>
            <w:szCs w:val="29"/>
            <w:u w:val="single"/>
            <w:lang w:eastAsia="el-GR"/>
          </w:rPr>
          <w:t>Η κρίση της πανδημίας ήρθε να επιδεινώσει τις προοπτικές βιώσιμης οικονομικής ανάκαμψης</w:t>
        </w:r>
      </w:hyperlink>
      <w:r w:rsidRPr="007C4FF6">
        <w:rPr>
          <w:rFonts w:ascii="Georgia" w:eastAsia="Times New Roman" w:hAnsi="Georgia" w:cs="Helvetica"/>
          <w:color w:val="444444"/>
          <w:sz w:val="29"/>
          <w:szCs w:val="29"/>
          <w:lang w:eastAsia="el-GR"/>
        </w:rPr>
        <w:t>.</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hyperlink r:id="rId103" w:history="1">
        <w:r w:rsidRPr="007C4FF6">
          <w:rPr>
            <w:rFonts w:ascii="Georgia" w:eastAsia="Times New Roman" w:hAnsi="Georgia" w:cs="Helvetica"/>
            <w:color w:val="444444"/>
            <w:sz w:val="29"/>
            <w:szCs w:val="29"/>
            <w:u w:val="single"/>
            <w:lang w:eastAsia="el-GR"/>
          </w:rPr>
          <w:t>Η πρόταση της Κομισιόν για το πακέτο ανάκαμψης</w:t>
        </w:r>
      </w:hyperlink>
      <w:r w:rsidRPr="007C4FF6">
        <w:rPr>
          <w:rFonts w:ascii="Georgia" w:eastAsia="Times New Roman" w:hAnsi="Georgia" w:cs="Helvetica"/>
          <w:color w:val="444444"/>
          <w:sz w:val="29"/>
          <w:szCs w:val="29"/>
          <w:lang w:eastAsia="el-GR"/>
        </w:rPr>
        <w:t> είναι μια ευκαιρία για τις χώρες που υστερούν σε περιβαλλοντική καινοτομία, όπως η Ελλάδα, να μετατρέψουν την πανδημία σε ευκαιρία για ένα μέλλον βιωσιμότητας και ανθεκτικότητας σε επόμενες κρίσεις, όπως η κλιματική. Αν και </w:t>
      </w:r>
      <w:hyperlink r:id="rId104" w:history="1">
        <w:r w:rsidRPr="007C4FF6">
          <w:rPr>
            <w:rFonts w:ascii="Georgia" w:eastAsia="Times New Roman" w:hAnsi="Georgia" w:cs="Helvetica"/>
            <w:color w:val="444444"/>
            <w:sz w:val="29"/>
            <w:szCs w:val="29"/>
            <w:u w:val="single"/>
            <w:lang w:eastAsia="el-GR"/>
          </w:rPr>
          <w:t>υπολείπεται των πραγματικά γενναίων προνοιών</w:t>
        </w:r>
      </w:hyperlink>
      <w:r w:rsidRPr="007C4FF6">
        <w:rPr>
          <w:rFonts w:ascii="Georgia" w:eastAsia="Times New Roman" w:hAnsi="Georgia" w:cs="Helvetica"/>
          <w:color w:val="444444"/>
          <w:sz w:val="29"/>
          <w:szCs w:val="29"/>
          <w:lang w:eastAsia="el-GR"/>
        </w:rPr>
        <w:t xml:space="preserve"> που απαιτεί η  πρόκληση της αναστροφής της κλιματικής κρίσης, η πρόταση της Κομισιόν τοποθετεί την Ευρωπαϊκή Πράσινη Συμφωνία στο επίκεντρο της ανάκαμψης. Ειδικά η πρόβλεψη ότι τα εθνικά σχέδια ανάκαμψης θα προσδιορίζονται μεν στο πλαίσιο του Ευρωπαϊκού Εξαμήνου, όμως θα πρέπει να πληρούν τον «οικολογικό όρκο του μη </w:t>
      </w:r>
      <w:proofErr w:type="spellStart"/>
      <w:r w:rsidRPr="007C4FF6">
        <w:rPr>
          <w:rFonts w:ascii="Georgia" w:eastAsia="Times New Roman" w:hAnsi="Georgia" w:cs="Helvetica"/>
          <w:color w:val="444444"/>
          <w:sz w:val="29"/>
          <w:szCs w:val="29"/>
          <w:lang w:eastAsia="el-GR"/>
        </w:rPr>
        <w:t>βλάπτειν</w:t>
      </w:r>
      <w:proofErr w:type="spellEnd"/>
      <w:r w:rsidRPr="007C4FF6">
        <w:rPr>
          <w:rFonts w:ascii="Georgia" w:eastAsia="Times New Roman" w:hAnsi="Georgia" w:cs="Helvetica"/>
          <w:color w:val="444444"/>
          <w:sz w:val="29"/>
          <w:szCs w:val="29"/>
          <w:lang w:eastAsia="el-GR"/>
        </w:rPr>
        <w:t xml:space="preserve">» και να συμφωνούν με τα ΕΣΕΚ και τα σχέδια δίκαιης μετάβασης, είναι η μεγάλη ευκαιρία της Ελλάδας για απελευθέρωση από τα δεσμά των απολιθωμένων καυσίμων και για ένα άλμα καινοτομίας. Τώρα είναι η ώρα για ανάπτυξη ουσιαστικής περιβαλλοντικής δημοκρατίας και κλιματικής δικαιοσύνης, ώστε η ζωτικά απαραίτητη στροφή προς τις καθαρές πηγές ενέργειας να </w:t>
      </w:r>
      <w:r w:rsidRPr="007C4FF6">
        <w:rPr>
          <w:rFonts w:ascii="Georgia" w:eastAsia="Times New Roman" w:hAnsi="Georgia" w:cs="Helvetica"/>
          <w:color w:val="444444"/>
          <w:sz w:val="29"/>
          <w:szCs w:val="29"/>
          <w:lang w:eastAsia="el-GR"/>
        </w:rPr>
        <w:lastRenderedPageBreak/>
        <w:t>πραγματοποιηθεί με ασφάλεια για τη βιοποικιλότητα και πλατιά κοινωνική συμμετοχή.</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κρίση της πανδημίας θα έπρεπε να μας δείχνει ότι ο δρόμος του μέλλοντος για δημόσιες πολιτικές που προστατεύουν το περιβάλλον και τους ανθρώπους περνάει απαραιτήτως μέσα από τον σεβασμό στις επιστημονικές υποδείξεις. Η πολιτική αντίληψη ότι η φύση αποτελεί πόρο για </w:t>
      </w:r>
      <w:proofErr w:type="spellStart"/>
      <w:r w:rsidRPr="007C4FF6">
        <w:rPr>
          <w:rFonts w:ascii="Georgia" w:eastAsia="Times New Roman" w:hAnsi="Georgia" w:cs="Helvetica"/>
          <w:color w:val="444444"/>
          <w:sz w:val="29"/>
          <w:szCs w:val="29"/>
          <w:lang w:eastAsia="el-GR"/>
        </w:rPr>
        <w:t>υπερεκμετάλλευση</w:t>
      </w:r>
      <w:proofErr w:type="spellEnd"/>
      <w:r w:rsidRPr="007C4FF6">
        <w:rPr>
          <w:rFonts w:ascii="Georgia" w:eastAsia="Times New Roman" w:hAnsi="Georgia" w:cs="Helvetica"/>
          <w:color w:val="444444"/>
          <w:sz w:val="29"/>
          <w:szCs w:val="29"/>
          <w:lang w:eastAsia="el-GR"/>
        </w:rPr>
        <w:t xml:space="preserve"> είναι οπισθοδρομική και ξεπερασμένη. Πλέον, η προστασία του περιβάλλοντος είναι θέμα ζωής και θανάτου.</w:t>
      </w:r>
    </w:p>
    <w:p w:rsidR="00F02835" w:rsidRPr="007C4FF6" w:rsidRDefault="00F02835" w:rsidP="00F02835">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επόμενη μέρα πρέπει να βρει την Ελλάδα ανθεκτική στις κρίσεις, την Ευρώπη πιο αλληλέγγυα, με εμπιστοσύνη στην επιστήμη και δημοκρατικά ώριμη. Το στοίχημα μιας σωστής επανεκκίνησης είναι μεγάλο, μας αφορά όλους και όλες και μας αφορά τώρα.</w:t>
      </w:r>
    </w:p>
    <w:p w:rsidR="00857E24" w:rsidRPr="007C4FF6" w:rsidRDefault="00F02835" w:rsidP="00857E24">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r w:rsidRPr="007C4FF6">
        <w:rPr>
          <w:rFonts w:ascii="Georgia" w:eastAsia="Times New Roman" w:hAnsi="Georgia" w:cs="Helvetica"/>
          <w:color w:val="444444"/>
          <w:sz w:val="29"/>
          <w:szCs w:val="29"/>
          <w:lang w:eastAsia="el-GR"/>
        </w:rPr>
        <w:t> Το άρθρο αυτό είναι μέρος του αφιερώματος "</w:t>
      </w:r>
      <w:hyperlink r:id="rId105"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00857E24" w:rsidRPr="00857E24">
        <w:rPr>
          <w:rFonts w:ascii="Helvetica" w:eastAsia="Times New Roman" w:hAnsi="Helvetica" w:cs="Helvetica"/>
          <w:b/>
          <w:bCs/>
          <w:color w:val="444444"/>
          <w:kern w:val="36"/>
          <w:sz w:val="54"/>
          <w:szCs w:val="54"/>
          <w:lang w:eastAsia="el-GR"/>
        </w:rPr>
        <w:t xml:space="preserve"> </w:t>
      </w:r>
      <w:r w:rsidR="00857E24" w:rsidRPr="007C4FF6">
        <w:rPr>
          <w:rFonts w:ascii="Helvetica" w:eastAsia="Times New Roman" w:hAnsi="Helvetica" w:cs="Helvetica"/>
          <w:b/>
          <w:bCs/>
          <w:color w:val="444444"/>
          <w:kern w:val="36"/>
          <w:sz w:val="54"/>
          <w:szCs w:val="54"/>
          <w:lang w:eastAsia="el-GR"/>
        </w:rPr>
        <w:t>Ένα πολύ προβλέψιμο απροσδόκητο</w:t>
      </w:r>
    </w:p>
    <w:p w:rsidR="00857E24" w:rsidRPr="007C4FF6" w:rsidRDefault="00857E24" w:rsidP="00857E24">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857E24" w:rsidRPr="007C4FF6" w:rsidRDefault="00857E24" w:rsidP="00857E24">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xml:space="preserve">Αυτό που είναι απολύτως βάσιμο να υποστηριχθεί είναι πως ο ιός χτύπησε μια οικονομία, η οποία κάθε άλλο παρά βρίσκονταν σε υγιή κατάσταση.  Σε μεγάλο βαθμό, μάλιστα, η πρότερη κατάστασή της καθορίζει τις οικονομικές προοπτικές της σήμερα –ίσως περισσότερο από την ίδια την πανδημία. Η συζήτηση για ένα νέο –μετά από εκείνο του 2008- </w:t>
      </w:r>
      <w:proofErr w:type="spellStart"/>
      <w:r w:rsidRPr="007C4FF6">
        <w:rPr>
          <w:rFonts w:ascii="Helvetica" w:eastAsia="Times New Roman" w:hAnsi="Helvetica" w:cs="Helvetica"/>
          <w:color w:val="444444"/>
          <w:sz w:val="30"/>
          <w:szCs w:val="30"/>
          <w:lang w:eastAsia="el-GR"/>
        </w:rPr>
        <w:t>κρισιακό</w:t>
      </w:r>
      <w:proofErr w:type="spellEnd"/>
      <w:r w:rsidRPr="007C4FF6">
        <w:rPr>
          <w:rFonts w:ascii="Helvetica" w:eastAsia="Times New Roman" w:hAnsi="Helvetica" w:cs="Helvetica"/>
          <w:color w:val="444444"/>
          <w:sz w:val="30"/>
          <w:szCs w:val="30"/>
          <w:lang w:eastAsia="el-GR"/>
        </w:rPr>
        <w:t xml:space="preserve"> επεισόδιο ήταν διαρκής τα τελευταία δυο τρία χρόνια. Αυτό που δεν μπορούσε να διευκρινιστεί ήταν τι θα λειτουργούσε ως </w:t>
      </w:r>
      <w:proofErr w:type="spellStart"/>
      <w:r w:rsidRPr="007C4FF6">
        <w:rPr>
          <w:rFonts w:ascii="Helvetica" w:eastAsia="Times New Roman" w:hAnsi="Helvetica" w:cs="Helvetica"/>
          <w:color w:val="444444"/>
          <w:sz w:val="30"/>
          <w:szCs w:val="30"/>
          <w:lang w:eastAsia="el-GR"/>
        </w:rPr>
        <w:t>εκπυρσοκροτητής</w:t>
      </w:r>
      <w:proofErr w:type="spellEnd"/>
      <w:r w:rsidRPr="007C4FF6">
        <w:rPr>
          <w:rFonts w:ascii="Helvetica" w:eastAsia="Times New Roman" w:hAnsi="Helvetica" w:cs="Helvetica"/>
          <w:color w:val="444444"/>
          <w:sz w:val="30"/>
          <w:szCs w:val="30"/>
          <w:lang w:eastAsia="el-GR"/>
        </w:rPr>
        <w:t>, ως «ακίδα».</w:t>
      </w:r>
    </w:p>
    <w:p w:rsidR="00857E24" w:rsidRPr="007C4FF6" w:rsidRDefault="00857E24" w:rsidP="00857E24">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27 Μάιος 2020</w:t>
      </w:r>
    </w:p>
    <w:p w:rsidR="00857E24" w:rsidRPr="007C4FF6" w:rsidRDefault="00857E24" w:rsidP="00857E24">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857E24" w:rsidRPr="007C4FF6" w:rsidRDefault="00857E24" w:rsidP="00857E24">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106" w:history="1">
        <w:r w:rsidRPr="007C4FF6">
          <w:rPr>
            <w:rFonts w:ascii="Helvetica" w:eastAsia="Times New Roman" w:hAnsi="Helvetica" w:cs="Helvetica"/>
            <w:color w:val="444444"/>
            <w:sz w:val="23"/>
            <w:szCs w:val="23"/>
            <w:u w:val="single"/>
            <w:lang w:eastAsia="el-GR"/>
          </w:rPr>
          <w:t>Χρήστος Λάσκος</w:t>
        </w:r>
      </w:hyperlink>
    </w:p>
    <w:p w:rsidR="00857E24" w:rsidRPr="007C4FF6" w:rsidRDefault="00857E24" w:rsidP="00857E24">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857E24" w:rsidRPr="007C4FF6" w:rsidRDefault="00857E24" w:rsidP="00857E24">
      <w:pPr>
        <w:shd w:val="clear" w:color="auto" w:fill="FFFFFF"/>
        <w:spacing w:after="0" w:line="240" w:lineRule="auto"/>
        <w:rPr>
          <w:rFonts w:ascii="Helvetica" w:eastAsia="Times New Roman" w:hAnsi="Helvetica" w:cs="Helvetica"/>
          <w:color w:val="444444"/>
          <w:sz w:val="23"/>
          <w:szCs w:val="23"/>
          <w:lang w:eastAsia="el-GR"/>
        </w:rPr>
      </w:pP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Πανδημία και οικονομική κρίση</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Η πανδημική κρίση, που ταλανίζει το σύνολο σχεδόν του πλανήτη, από ένα μεγάλο μέρος του κόσμου έγινε αντιληπτή αρχικά ως αστάθμητο γεγονός. Σαν ένα «συμβάν», που προέκυψε απροσδόκητα, όπως περίπου η έκρηξη ενός ηφαιστείου ή ένας μεγάλων επιπτώσεων σεισμός. Δεν είναι τυχαίο, άλλωστε, πως ο χαρακτηρισμός «μαύρος κύκνος» χρησιμοποιήθηκε εκτεταμένα στις σχετικές αναλύσεις.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Νομίζω πως πρόκειται για εσφαλμένη τοποθέτηση. Αρχικά, γιατί είναι προφανής η σύνδεση της υγειονομικής διακινδύνευσης σε πλανητικό επίπεδο με τις εξελίξεις στην μεγάλης κλίμακας </w:t>
      </w:r>
      <w:proofErr w:type="spellStart"/>
      <w:r w:rsidRPr="007C4FF6">
        <w:rPr>
          <w:rFonts w:ascii="Georgia" w:eastAsia="Times New Roman" w:hAnsi="Georgia" w:cs="Helvetica"/>
          <w:color w:val="444444"/>
          <w:sz w:val="29"/>
          <w:szCs w:val="29"/>
          <w:lang w:eastAsia="el-GR"/>
        </w:rPr>
        <w:t>αγροβιομηχανία</w:t>
      </w:r>
      <w:proofErr w:type="spellEnd"/>
      <w:r w:rsidRPr="007C4FF6">
        <w:rPr>
          <w:rFonts w:ascii="Georgia" w:eastAsia="Times New Roman" w:hAnsi="Georgia" w:cs="Helvetica"/>
          <w:color w:val="444444"/>
          <w:sz w:val="29"/>
          <w:szCs w:val="29"/>
          <w:lang w:eastAsia="el-GR"/>
        </w:rPr>
        <w:t>, ιδίως στη ζωική παραγωγή, την χωρίς προηγούμενο επέκταση της θήρας άγριων ζώων ως γαστριμαργικών αγαθών, και τη μεγάλη καταστροφή παρθένων δασών. Επομένως, καταστρέφονται ενδιαιτήματα ζώων τα οποία είναι ξενιστές πολλών εξαιρετικά παθογόνων μικροοργανισμών, που έτσι βρίσκουν πρόσβαση σε ανθρώπινες κοινότητες, οι οποίες προηγουμένως δεν είχαν καμιά επαφή μαζί τους.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hyperlink r:id="rId107" w:history="1">
        <w:r w:rsidRPr="007C4FF6">
          <w:rPr>
            <w:rFonts w:ascii="Georgia" w:eastAsia="Times New Roman" w:hAnsi="Georgia" w:cs="Helvetica"/>
            <w:color w:val="444444"/>
            <w:sz w:val="29"/>
            <w:szCs w:val="29"/>
            <w:u w:val="single"/>
            <w:lang w:eastAsia="el-GR"/>
          </w:rPr>
          <w:t>Προειδοποιούσαν, άλλωστε, πολλοί/</w:t>
        </w:r>
        <w:proofErr w:type="spellStart"/>
        <w:r w:rsidRPr="007C4FF6">
          <w:rPr>
            <w:rFonts w:ascii="Georgia" w:eastAsia="Times New Roman" w:hAnsi="Georgia" w:cs="Helvetica"/>
            <w:color w:val="444444"/>
            <w:sz w:val="29"/>
            <w:szCs w:val="29"/>
            <w:u w:val="single"/>
            <w:lang w:eastAsia="el-GR"/>
          </w:rPr>
          <w:t>ες</w:t>
        </w:r>
        <w:proofErr w:type="spellEnd"/>
        <w:r w:rsidRPr="007C4FF6">
          <w:rPr>
            <w:rFonts w:ascii="Georgia" w:eastAsia="Times New Roman" w:hAnsi="Georgia" w:cs="Helvetica"/>
            <w:color w:val="444444"/>
            <w:sz w:val="29"/>
            <w:szCs w:val="29"/>
            <w:u w:val="single"/>
            <w:lang w:eastAsia="el-GR"/>
          </w:rPr>
          <w:t xml:space="preserve"> για αυτούς τους μεγάλους κινδύνους</w:t>
        </w:r>
      </w:hyperlink>
      <w:r w:rsidRPr="007C4FF6">
        <w:rPr>
          <w:rFonts w:ascii="Georgia" w:eastAsia="Times New Roman" w:hAnsi="Georgia" w:cs="Helvetica"/>
          <w:color w:val="444444"/>
          <w:sz w:val="29"/>
          <w:szCs w:val="29"/>
          <w:lang w:eastAsia="el-GR"/>
        </w:rPr>
        <w:t xml:space="preserve">, υπήρξαν και αρκετοί συναγερμοί τις τελευταίες τρεις δεκαετίες -από τη νόσο των «τρελών αγελάδων» στη γρίπη των πτηνών, τον SARS,  τον MERS ή τον </w:t>
      </w:r>
      <w:proofErr w:type="spellStart"/>
      <w:r w:rsidRPr="007C4FF6">
        <w:rPr>
          <w:rFonts w:ascii="Georgia" w:eastAsia="Times New Roman" w:hAnsi="Georgia" w:cs="Helvetica"/>
          <w:color w:val="444444"/>
          <w:sz w:val="29"/>
          <w:szCs w:val="29"/>
          <w:lang w:eastAsia="el-GR"/>
        </w:rPr>
        <w:t>Έμπολα</w:t>
      </w:r>
      <w:proofErr w:type="spellEnd"/>
      <w:r w:rsidRPr="007C4FF6">
        <w:rPr>
          <w:rFonts w:ascii="Georgia" w:eastAsia="Times New Roman" w:hAnsi="Georgia" w:cs="Helvetica"/>
          <w:color w:val="444444"/>
          <w:sz w:val="29"/>
          <w:szCs w:val="29"/>
          <w:lang w:eastAsia="el-GR"/>
        </w:rPr>
        <w:t>, δεν ήταν λίγες οι φορές που η ανθρωπότητα διέκοψε, για λίγο έστω, τον σχετικό εφησυχασμό της. Οι ιοί και οι πανδημίες δεν ήταν εκτός προβλεπτού σεναρίου –κάθε άλλο, μάλιστα. </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Επιπλέον, η νεοφιλελεύθερη πολιτική, ένας πρωτοφανής πραγματικά δογματισμός με τεράστια ισχύ επιβολής και κολοσσιαίους πόρους στη διάθεσή του, που επικράτησε καταθλιπτικά την ίδια περίοδο, έπαιξε καθοριστικό ρόλο. Με  απέχθειά προς κάθε τι δημόσιο και τον εκθειασμό της «αυτορρυθμιζόμενης αγοράς» ως της απόλυτης  λύσης για τα πάντα, αποδυνάμωσε σε τέτοιο βαθμό τα Δημόσια Συστήματα Υγείας, που έκανε εξαιρετικά δύσκολη την αντιμετώπιση μιας απειλής, η οποία, υπό άλλες συνθήκες ετοιμότητας, δεν θα είχε τις ίδιες επιπτώσεις. Είναι γνωστό πως ήταν η βεβαιότητα για πλήρη κατάρρευση των νοσοκομείων, ακόμη και σε κάποιες από τις πιο πλούσιες χώρες του κόσμου, που έκανε μονόδρομο τη φυσική αποστασιοποίηση, με όλες της τις επιπτώσεις –και τις οικονομικές.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 xml:space="preserve">Τη στιγμή που γράφονται αυτές οι γραμμές η πρόγνωση για τις οικονομικές συνέπειες είναι εφιαλτική. Η, ήδη εν εξελίξει, ύφεση λέγεται πως θα ξεπεράσει και την ιστορικά εμβληματική του 1929. Η </w:t>
      </w:r>
      <w:proofErr w:type="spellStart"/>
      <w:r w:rsidRPr="007C4FF6">
        <w:rPr>
          <w:rFonts w:ascii="Georgia" w:eastAsia="Times New Roman" w:hAnsi="Georgia" w:cs="Helvetica"/>
          <w:color w:val="444444"/>
          <w:sz w:val="29"/>
          <w:szCs w:val="29"/>
          <w:lang w:eastAsia="el-GR"/>
        </w:rPr>
        <w:t>πρωτοφανώς</w:t>
      </w:r>
      <w:proofErr w:type="spellEnd"/>
      <w:r w:rsidRPr="007C4FF6">
        <w:rPr>
          <w:rFonts w:ascii="Georgia" w:eastAsia="Times New Roman" w:hAnsi="Georgia" w:cs="Helvetica"/>
          <w:color w:val="444444"/>
          <w:sz w:val="29"/>
          <w:szCs w:val="29"/>
          <w:lang w:eastAsia="el-GR"/>
        </w:rPr>
        <w:t xml:space="preserve"> συνδυασμένη κατάρρευση προσφοράς και ζήτησης ωθεί την παγκόσμια οικονομία σε ένα καθοδικό σπιράλ το τέλος του οποίου –άμεσα </w:t>
      </w:r>
      <w:proofErr w:type="spellStart"/>
      <w:r w:rsidRPr="007C4FF6">
        <w:rPr>
          <w:rFonts w:ascii="Georgia" w:eastAsia="Times New Roman" w:hAnsi="Georgia" w:cs="Helvetica"/>
          <w:color w:val="444444"/>
          <w:sz w:val="29"/>
          <w:szCs w:val="29"/>
          <w:lang w:eastAsia="el-GR"/>
        </w:rPr>
        <w:t>συναρτημένο</w:t>
      </w:r>
      <w:proofErr w:type="spellEnd"/>
      <w:r w:rsidRPr="007C4FF6">
        <w:rPr>
          <w:rFonts w:ascii="Georgia" w:eastAsia="Times New Roman" w:hAnsi="Georgia" w:cs="Helvetica"/>
          <w:color w:val="444444"/>
          <w:sz w:val="29"/>
          <w:szCs w:val="29"/>
          <w:lang w:eastAsia="el-GR"/>
        </w:rPr>
        <w:t xml:space="preserve"> με την εξέλιξη της πανδημίας τους επόμενους μήνες- δεν μπορεί να προσδιοριστεί ούτε χοντρικά.</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Πολλοί μιλούν για την «τέλεια καταιγίδα». Νομίζω, ωστόσο, πως οι προγνώσεις δεν είναι βάσιμες ακόμη.</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Αυτό που είναι απολύτως βάσιμο να υποστηριχθεί είναι πως ο ιός χτύπησε μια οικονομία, η οποία κάθε άλλο παρά βρίσκονταν σε υγιή κατάσταση.  Σε μεγάλο βαθμό, μάλιστα, η πρότερη κατάστασή της καθορίζει τις οικονομικές προοπτικές της σήμερα –ίσως περισσότερο από την ίδια την πανδημία. Η συζήτηση για ένα νέο –μετά από εκείνο του 2008- </w:t>
      </w:r>
      <w:proofErr w:type="spellStart"/>
      <w:r w:rsidRPr="007C4FF6">
        <w:rPr>
          <w:rFonts w:ascii="Georgia" w:eastAsia="Times New Roman" w:hAnsi="Georgia" w:cs="Helvetica"/>
          <w:color w:val="444444"/>
          <w:sz w:val="29"/>
          <w:szCs w:val="29"/>
          <w:lang w:eastAsia="el-GR"/>
        </w:rPr>
        <w:t>κρισιακό</w:t>
      </w:r>
      <w:proofErr w:type="spellEnd"/>
      <w:r w:rsidRPr="007C4FF6">
        <w:rPr>
          <w:rFonts w:ascii="Georgia" w:eastAsia="Times New Roman" w:hAnsi="Georgia" w:cs="Helvetica"/>
          <w:color w:val="444444"/>
          <w:sz w:val="29"/>
          <w:szCs w:val="29"/>
          <w:lang w:eastAsia="el-GR"/>
        </w:rPr>
        <w:t xml:space="preserve"> επεισόδιο ήταν διαρκής τα τελευταία δυο τρία χρόνια. Αυτό που δεν μπορούσε να διευκρινιστεί ήταν τι θα λειτουργούσε ως </w:t>
      </w:r>
      <w:proofErr w:type="spellStart"/>
      <w:r w:rsidRPr="007C4FF6">
        <w:rPr>
          <w:rFonts w:ascii="Georgia" w:eastAsia="Times New Roman" w:hAnsi="Georgia" w:cs="Helvetica"/>
          <w:color w:val="444444"/>
          <w:sz w:val="29"/>
          <w:szCs w:val="29"/>
          <w:lang w:eastAsia="el-GR"/>
        </w:rPr>
        <w:t>εκπυρσοκροτητής</w:t>
      </w:r>
      <w:proofErr w:type="spellEnd"/>
      <w:r w:rsidRPr="007C4FF6">
        <w:rPr>
          <w:rFonts w:ascii="Georgia" w:eastAsia="Times New Roman" w:hAnsi="Georgia" w:cs="Helvetica"/>
          <w:color w:val="444444"/>
          <w:sz w:val="29"/>
          <w:szCs w:val="29"/>
          <w:lang w:eastAsia="el-GR"/>
        </w:rPr>
        <w:t>, ως «ακίδα».</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Η μεγάλη εικόνα στη διεθνή και ελληνική οικονομία</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hyperlink r:id="rId108" w:tgtFrame="_blank" w:history="1">
        <w:r w:rsidRPr="007C4FF6">
          <w:rPr>
            <w:rFonts w:ascii="Georgia" w:eastAsia="Times New Roman" w:hAnsi="Georgia" w:cs="Helvetica"/>
            <w:color w:val="444444"/>
            <w:sz w:val="29"/>
            <w:szCs w:val="29"/>
            <w:u w:val="single"/>
            <w:lang w:eastAsia="el-GR"/>
          </w:rPr>
          <w:t>Η μεγάλη πλειονότητα των αναλυτών</w:t>
        </w:r>
      </w:hyperlink>
      <w:r w:rsidRPr="007C4FF6">
        <w:rPr>
          <w:rFonts w:ascii="Georgia" w:eastAsia="Times New Roman" w:hAnsi="Georgia" w:cs="Helvetica"/>
          <w:color w:val="444444"/>
          <w:sz w:val="29"/>
          <w:szCs w:val="29"/>
          <w:lang w:eastAsia="el-GR"/>
        </w:rPr>
        <w:t>,  πάντως, προέβλεπε </w:t>
      </w:r>
      <w:hyperlink r:id="rId109" w:history="1">
        <w:r w:rsidRPr="007C4FF6">
          <w:rPr>
            <w:rFonts w:ascii="Georgia" w:eastAsia="Times New Roman" w:hAnsi="Georgia" w:cs="Helvetica"/>
            <w:color w:val="444444"/>
            <w:sz w:val="29"/>
            <w:szCs w:val="29"/>
            <w:u w:val="single"/>
            <w:lang w:eastAsia="el-GR"/>
          </w:rPr>
          <w:t>νέα επιδείνωση</w:t>
        </w:r>
      </w:hyperlink>
      <w:r w:rsidRPr="007C4FF6">
        <w:rPr>
          <w:rFonts w:ascii="Georgia" w:eastAsia="Times New Roman" w:hAnsi="Georgia" w:cs="Helvetica"/>
          <w:color w:val="444444"/>
          <w:sz w:val="29"/>
          <w:szCs w:val="29"/>
          <w:lang w:eastAsia="el-GR"/>
        </w:rPr>
        <w:t>. Δίνοντας βαρύτητα σε διαφορετικά δεδομένα, σημείωναν:</w:t>
      </w:r>
    </w:p>
    <w:p w:rsidR="00857E24" w:rsidRPr="007C4FF6" w:rsidRDefault="00857E24" w:rsidP="00857E24">
      <w:pPr>
        <w:numPr>
          <w:ilvl w:val="0"/>
          <w:numId w:val="9"/>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2018 σήμανε το τέλος της επιταχυνόμενης αύξησης του πραγματικού ΑΕΠ των δυο προηγούμενων χρόνων. </w:t>
      </w:r>
      <w:hyperlink r:id="rId110" w:tgtFrame="_blank" w:history="1">
        <w:r w:rsidRPr="007C4FF6">
          <w:rPr>
            <w:rFonts w:ascii="Georgia" w:eastAsia="Times New Roman" w:hAnsi="Georgia" w:cs="Helvetica"/>
            <w:color w:val="444444"/>
            <w:sz w:val="29"/>
            <w:szCs w:val="29"/>
            <w:u w:val="single"/>
            <w:lang w:eastAsia="el-GR"/>
          </w:rPr>
          <w:t>Η  μεγέθυνση επιβραδύνθηκε σημαντικά σχεδόν παντού στον κόσμο τείνοντας ειδικά στην Ευρωζώνη σε ποσοστά στασιμότητας γύρω από το 1%</w:t>
        </w:r>
      </w:hyperlink>
    </w:p>
    <w:p w:rsidR="00857E24" w:rsidRPr="007C4FF6" w:rsidRDefault="00857E24" w:rsidP="00857E24">
      <w:pPr>
        <w:numPr>
          <w:ilvl w:val="0"/>
          <w:numId w:val="10"/>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Κίνα, η οποία, με την επεκτατική της πολιτική, έπαιξε καθοριστικό ρόλο στην ανάσχεση της συστημικής κατάρρευσης το 2008, </w:t>
      </w:r>
      <w:hyperlink r:id="rId111" w:tgtFrame="_blank" w:history="1">
        <w:r w:rsidRPr="007C4FF6">
          <w:rPr>
            <w:rFonts w:ascii="Georgia" w:eastAsia="Times New Roman" w:hAnsi="Georgia" w:cs="Helvetica"/>
            <w:color w:val="444444"/>
            <w:sz w:val="29"/>
            <w:szCs w:val="29"/>
            <w:u w:val="single"/>
            <w:lang w:eastAsia="el-GR"/>
          </w:rPr>
          <w:t>βρίσκονταν από το 2014 σε διαρκή επιβράδυνση</w:t>
        </w:r>
      </w:hyperlink>
      <w:r w:rsidRPr="007C4FF6">
        <w:rPr>
          <w:rFonts w:ascii="Georgia" w:eastAsia="Times New Roman" w:hAnsi="Georgia" w:cs="Helvetica"/>
          <w:color w:val="444444"/>
          <w:sz w:val="29"/>
          <w:szCs w:val="29"/>
          <w:lang w:eastAsia="el-GR"/>
        </w:rPr>
        <w:t>  ενώ το πιστωτικό της σύστημα κάθεται πάνω σε ένα βουνό χρέους, που κάνει την κατάστασή του </w:t>
      </w:r>
      <w:hyperlink r:id="rId112" w:tgtFrame="_blank" w:history="1">
        <w:r w:rsidRPr="007C4FF6">
          <w:rPr>
            <w:rFonts w:ascii="Georgia" w:eastAsia="Times New Roman" w:hAnsi="Georgia" w:cs="Helvetica"/>
            <w:color w:val="444444"/>
            <w:sz w:val="29"/>
            <w:szCs w:val="29"/>
            <w:u w:val="single"/>
            <w:lang w:eastAsia="el-GR"/>
          </w:rPr>
          <w:t>εξαιρετικά επισφαλή</w:t>
        </w:r>
      </w:hyperlink>
    </w:p>
    <w:p w:rsidR="00857E24" w:rsidRPr="007C4FF6" w:rsidRDefault="00857E24" w:rsidP="00857E24">
      <w:pPr>
        <w:numPr>
          <w:ilvl w:val="0"/>
          <w:numId w:val="11"/>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παγκόσμιο χρέος, στα δέκα χρόνια μετά  το 2008, όχι μόνο δεν μειώθηκε, αλλά σημείωσε ραγδαία άνοδο. </w:t>
      </w:r>
      <w:hyperlink r:id="rId113" w:tgtFrame="_blank" w:history="1">
        <w:r w:rsidRPr="007C4FF6">
          <w:rPr>
            <w:rFonts w:ascii="Georgia" w:eastAsia="Times New Roman" w:hAnsi="Georgia" w:cs="Helvetica"/>
            <w:color w:val="444444"/>
            <w:sz w:val="29"/>
            <w:szCs w:val="29"/>
            <w:u w:val="single"/>
            <w:lang w:eastAsia="el-GR"/>
          </w:rPr>
          <w:t xml:space="preserve">Από </w:t>
        </w:r>
        <w:r w:rsidRPr="007C4FF6">
          <w:rPr>
            <w:rFonts w:ascii="Georgia" w:eastAsia="Times New Roman" w:hAnsi="Georgia" w:cs="Helvetica"/>
            <w:color w:val="444444"/>
            <w:sz w:val="29"/>
            <w:szCs w:val="29"/>
            <w:u w:val="single"/>
            <w:lang w:eastAsia="el-GR"/>
          </w:rPr>
          <w:lastRenderedPageBreak/>
          <w:t>150 τρισεκατομμύρια δολάρια έχει ξεπεράσει σήμερα τα 250 (αύξηση μεγαλύτερη του 70%</w:t>
        </w:r>
      </w:hyperlink>
      <w:r w:rsidRPr="007C4FF6">
        <w:rPr>
          <w:rFonts w:ascii="Georgia" w:eastAsia="Times New Roman" w:hAnsi="Georgia" w:cs="Helvetica"/>
          <w:color w:val="444444"/>
          <w:sz w:val="29"/>
          <w:szCs w:val="29"/>
          <w:lang w:eastAsia="el-GR"/>
        </w:rPr>
        <w:t>). Το τμήμα του, μάλιστα, που παρουσιάζει τη χειρότερη εξέλιξη είναι το επιχειρηματικό (αύξηση πάνω από 80%).  Ένα </w:t>
      </w:r>
      <w:hyperlink r:id="rId114" w:tgtFrame="_blank" w:history="1">
        <w:r w:rsidRPr="007C4FF6">
          <w:rPr>
            <w:rFonts w:ascii="Georgia" w:eastAsia="Times New Roman" w:hAnsi="Georgia" w:cs="Helvetica"/>
            <w:color w:val="444444"/>
            <w:sz w:val="29"/>
            <w:szCs w:val="29"/>
            <w:u w:val="single"/>
            <w:lang w:eastAsia="el-GR"/>
          </w:rPr>
          <w:t>28% των αμερικανικών επιχειρήσεων</w:t>
        </w:r>
      </w:hyperlink>
      <w:r w:rsidRPr="007C4FF6">
        <w:rPr>
          <w:rFonts w:ascii="Georgia" w:eastAsia="Times New Roman" w:hAnsi="Georgia" w:cs="Helvetica"/>
          <w:color w:val="444444"/>
          <w:sz w:val="29"/>
          <w:szCs w:val="29"/>
          <w:lang w:eastAsia="el-GR"/>
        </w:rPr>
        <w:t> ανήκει στην κατηγορία των «ζόμπι», με έσοδα μικρότερα από το κόστος εξυπηρέτησης των δανείων τους –στην περίοδο των χαμηλότερων επιτοκίων στην ιστορία του καπιταλισμού.</w:t>
      </w:r>
    </w:p>
    <w:p w:rsidR="00857E24" w:rsidRPr="007C4FF6" w:rsidRDefault="00857E24" w:rsidP="00857E24">
      <w:pPr>
        <w:numPr>
          <w:ilvl w:val="0"/>
          <w:numId w:val="12"/>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Την ίδια στιγμή, τα περίφημα παράγωγα –που είχαν χαρακτηριστεί κατεξοχήν χρηματικά όπλα μαζικής καταστροφής- ήταν αυξημένα σε σχέση με το 2008, με την αξία τους να αποτιμάται </w:t>
      </w:r>
      <w:hyperlink r:id="rId115" w:tgtFrame="_blank" w:history="1">
        <w:r w:rsidRPr="007C4FF6">
          <w:rPr>
            <w:rFonts w:ascii="Georgia" w:eastAsia="Times New Roman" w:hAnsi="Georgia" w:cs="Helvetica"/>
            <w:color w:val="444444"/>
            <w:sz w:val="29"/>
            <w:szCs w:val="29"/>
            <w:u w:val="single"/>
            <w:lang w:eastAsia="el-GR"/>
          </w:rPr>
          <w:t>σε πάνω από 800 τρισεκατομμύρια δολάρια –πάνω από 10 φορές το παγκόσμιο ΑΕΠ</w:t>
        </w:r>
      </w:hyperlink>
      <w:r w:rsidRPr="007C4FF6">
        <w:rPr>
          <w:rFonts w:ascii="Georgia" w:eastAsia="Times New Roman" w:hAnsi="Georgia" w:cs="Helvetica"/>
          <w:color w:val="444444"/>
          <w:sz w:val="29"/>
          <w:szCs w:val="29"/>
          <w:lang w:eastAsia="el-GR"/>
        </w:rPr>
        <w:t>.</w:t>
      </w:r>
    </w:p>
    <w:p w:rsidR="00857E24" w:rsidRPr="007C4FF6" w:rsidRDefault="00857E24" w:rsidP="00857E24">
      <w:pPr>
        <w:numPr>
          <w:ilvl w:val="0"/>
          <w:numId w:val="13"/>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Προεξόφληση της δυσμενούς εξέλιξης στην παγκόσμια οικονομία ήταν, ακόμη, </w:t>
      </w:r>
      <w:hyperlink r:id="rId116" w:history="1">
        <w:r w:rsidRPr="007C4FF6">
          <w:rPr>
            <w:rFonts w:ascii="Georgia" w:eastAsia="Times New Roman" w:hAnsi="Georgia" w:cs="Helvetica"/>
            <w:color w:val="444444"/>
            <w:sz w:val="29"/>
            <w:szCs w:val="29"/>
            <w:u w:val="single"/>
            <w:lang w:eastAsia="el-GR"/>
          </w:rPr>
          <w:t>η σημαντική πτώση της τιμής του χαλκού και των άλλων βιομηχανικών μετάλλων, αλλά και του πετρελαίου</w:t>
        </w:r>
      </w:hyperlink>
      <w:r w:rsidRPr="007C4FF6">
        <w:rPr>
          <w:rFonts w:ascii="Georgia" w:eastAsia="Times New Roman" w:hAnsi="Georgia" w:cs="Helvetica"/>
          <w:color w:val="444444"/>
          <w:sz w:val="29"/>
          <w:szCs w:val="29"/>
          <w:lang w:eastAsia="el-GR"/>
        </w:rPr>
        <w:t>, που υποδηλώνει την μείωση της ζήτησης των βιομηχανικών επιχειρήσεων, άρα και προβλεπόμενη μείωση της παραγωγής τους.  </w:t>
      </w:r>
    </w:p>
    <w:p w:rsidR="00857E24" w:rsidRPr="007C4FF6" w:rsidRDefault="00857E24" w:rsidP="00857E24">
      <w:pPr>
        <w:numPr>
          <w:ilvl w:val="0"/>
          <w:numId w:val="14"/>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Οι εμπορικοί πόλεμοι του </w:t>
      </w:r>
      <w:proofErr w:type="spellStart"/>
      <w:r w:rsidRPr="007C4FF6">
        <w:rPr>
          <w:rFonts w:ascii="Georgia" w:eastAsia="Times New Roman" w:hAnsi="Georgia" w:cs="Helvetica"/>
          <w:color w:val="444444"/>
          <w:sz w:val="29"/>
          <w:szCs w:val="29"/>
          <w:lang w:eastAsia="el-GR"/>
        </w:rPr>
        <w:t>Τραμπ</w:t>
      </w:r>
      <w:proofErr w:type="spellEnd"/>
      <w:r w:rsidRPr="007C4FF6">
        <w:rPr>
          <w:rFonts w:ascii="Georgia" w:eastAsia="Times New Roman" w:hAnsi="Georgia" w:cs="Helvetica"/>
          <w:color w:val="444444"/>
          <w:sz w:val="29"/>
          <w:szCs w:val="29"/>
          <w:lang w:eastAsia="el-GR"/>
        </w:rPr>
        <w:t xml:space="preserve">, ο </w:t>
      </w:r>
      <w:proofErr w:type="spellStart"/>
      <w:r w:rsidRPr="007C4FF6">
        <w:rPr>
          <w:rFonts w:ascii="Georgia" w:eastAsia="Times New Roman" w:hAnsi="Georgia" w:cs="Helvetica"/>
          <w:color w:val="444444"/>
          <w:sz w:val="29"/>
          <w:szCs w:val="29"/>
          <w:lang w:eastAsia="el-GR"/>
        </w:rPr>
        <w:t>αρχόμενος</w:t>
      </w:r>
      <w:proofErr w:type="spellEnd"/>
      <w:r w:rsidRPr="007C4FF6">
        <w:rPr>
          <w:rFonts w:ascii="Georgia" w:eastAsia="Times New Roman" w:hAnsi="Georgia" w:cs="Helvetica"/>
          <w:color w:val="444444"/>
          <w:sz w:val="29"/>
          <w:szCs w:val="29"/>
          <w:lang w:eastAsia="el-GR"/>
        </w:rPr>
        <w:t xml:space="preserve"> προστατευτισμός ήταν επίσης δείκτης μιας αύξουσας ανησυχίας. Την ίδια στιγμή έχουμε έναν πραγματικό πόλεμο για την τεχνολογική υπεροχή: η σύγκρουση της αμερικανικής κυβέρνησης με την κινεζική </w:t>
      </w:r>
      <w:proofErr w:type="spellStart"/>
      <w:r w:rsidRPr="007C4FF6">
        <w:rPr>
          <w:rFonts w:ascii="Georgia" w:eastAsia="Times New Roman" w:hAnsi="Georgia" w:cs="Helvetica"/>
          <w:color w:val="444444"/>
          <w:sz w:val="29"/>
          <w:szCs w:val="29"/>
          <w:lang w:eastAsia="el-GR"/>
        </w:rPr>
        <w:t>Huawei</w:t>
      </w:r>
      <w:proofErr w:type="spellEnd"/>
      <w:r w:rsidRPr="007C4FF6">
        <w:rPr>
          <w:rFonts w:ascii="Georgia" w:eastAsia="Times New Roman" w:hAnsi="Georgia" w:cs="Helvetica"/>
          <w:color w:val="444444"/>
          <w:sz w:val="29"/>
          <w:szCs w:val="29"/>
          <w:lang w:eastAsia="el-GR"/>
        </w:rPr>
        <w:t> είναι χαρακτηριστική, ιδίως αν ληφθεί υπόψη </w:t>
      </w:r>
      <w:hyperlink r:id="rId117" w:history="1">
        <w:r w:rsidRPr="007C4FF6">
          <w:rPr>
            <w:rFonts w:ascii="Georgia" w:eastAsia="Times New Roman" w:hAnsi="Georgia" w:cs="Helvetica"/>
            <w:color w:val="444444"/>
            <w:sz w:val="29"/>
            <w:szCs w:val="29"/>
            <w:u w:val="single"/>
            <w:lang w:eastAsia="el-GR"/>
          </w:rPr>
          <w:t>η τεράστια σημασία των </w:t>
        </w:r>
        <w:r w:rsidRPr="007C4FF6">
          <w:rPr>
            <w:rFonts w:ascii="Georgia" w:eastAsia="Times New Roman" w:hAnsi="Georgia" w:cs="Helvetica"/>
            <w:color w:val="444444"/>
            <w:sz w:val="29"/>
            <w:szCs w:val="29"/>
            <w:u w:val="single"/>
            <w:lang w:val="en-US" w:eastAsia="el-GR"/>
          </w:rPr>
          <w:t>FAANGs</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Facebook</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Apple</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Amazon</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Netflix</w:t>
        </w:r>
        <w:r w:rsidRPr="007C4FF6">
          <w:rPr>
            <w:rFonts w:ascii="Georgia" w:eastAsia="Times New Roman" w:hAnsi="Georgia" w:cs="Helvetica"/>
            <w:color w:val="444444"/>
            <w:sz w:val="29"/>
            <w:szCs w:val="29"/>
            <w:u w:val="single"/>
            <w:lang w:eastAsia="el-GR"/>
          </w:rPr>
          <w:t>, </w:t>
        </w:r>
        <w:r w:rsidRPr="007C4FF6">
          <w:rPr>
            <w:rFonts w:ascii="Georgia" w:eastAsia="Times New Roman" w:hAnsi="Georgia" w:cs="Helvetica"/>
            <w:color w:val="444444"/>
            <w:sz w:val="29"/>
            <w:szCs w:val="29"/>
            <w:u w:val="single"/>
            <w:lang w:val="en-US" w:eastAsia="el-GR"/>
          </w:rPr>
          <w:t>Google</w:t>
        </w:r>
      </w:hyperlink>
      <w:r w:rsidRPr="007C4FF6">
        <w:rPr>
          <w:rFonts w:ascii="Georgia" w:eastAsia="Times New Roman" w:hAnsi="Georgia" w:cs="Helvetica"/>
          <w:color w:val="444444"/>
          <w:sz w:val="29"/>
          <w:szCs w:val="29"/>
          <w:lang w:eastAsia="el-GR"/>
        </w:rPr>
        <w:t>)  σε ό, τι αφορά το οικονομικό μέλλον των ΗΠΑ.</w:t>
      </w:r>
    </w:p>
    <w:p w:rsidR="00857E24" w:rsidRPr="007C4FF6" w:rsidRDefault="00857E24" w:rsidP="00857E24">
      <w:pPr>
        <w:numPr>
          <w:ilvl w:val="0"/>
          <w:numId w:val="15"/>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αποτύπωση της </w:t>
      </w:r>
      <w:proofErr w:type="spellStart"/>
      <w:r w:rsidRPr="007C4FF6">
        <w:rPr>
          <w:rFonts w:ascii="Georgia" w:eastAsia="Times New Roman" w:hAnsi="Georgia" w:cs="Helvetica"/>
          <w:color w:val="444444"/>
          <w:sz w:val="29"/>
          <w:szCs w:val="29"/>
          <w:lang w:eastAsia="el-GR"/>
        </w:rPr>
        <w:t>κρισιακής</w:t>
      </w:r>
      <w:proofErr w:type="spellEnd"/>
      <w:r w:rsidRPr="007C4FF6">
        <w:rPr>
          <w:rFonts w:ascii="Georgia" w:eastAsia="Times New Roman" w:hAnsi="Georgia" w:cs="Helvetica"/>
          <w:color w:val="444444"/>
          <w:sz w:val="29"/>
          <w:szCs w:val="29"/>
          <w:lang w:eastAsia="el-GR"/>
        </w:rPr>
        <w:t xml:space="preserve"> συνέχειας δεν είναι πουθενά περισσότερο εμφανής από ό,τι στην πορεία των </w:t>
      </w:r>
      <w:hyperlink r:id="rId118" w:history="1">
        <w:r w:rsidRPr="007C4FF6">
          <w:rPr>
            <w:rFonts w:ascii="Georgia" w:eastAsia="Times New Roman" w:hAnsi="Georgia" w:cs="Helvetica"/>
            <w:color w:val="444444"/>
            <w:sz w:val="29"/>
            <w:szCs w:val="29"/>
            <w:u w:val="single"/>
            <w:lang w:eastAsia="el-GR"/>
          </w:rPr>
          <w:t>παραγωγικών επενδύσεων</w:t>
        </w:r>
      </w:hyperlink>
      <w:r w:rsidRPr="007C4FF6">
        <w:rPr>
          <w:rFonts w:ascii="Georgia" w:eastAsia="Times New Roman" w:hAnsi="Georgia" w:cs="Helvetica"/>
          <w:color w:val="444444"/>
          <w:sz w:val="29"/>
          <w:szCs w:val="29"/>
          <w:lang w:eastAsia="el-GR"/>
        </w:rPr>
        <w:t>, που βρίσκονται ακόμη σε επίπεδα σημαντικά </w:t>
      </w:r>
      <w:hyperlink r:id="rId119" w:history="1">
        <w:r w:rsidRPr="007C4FF6">
          <w:rPr>
            <w:rFonts w:ascii="Georgia" w:eastAsia="Times New Roman" w:hAnsi="Georgia" w:cs="Helvetica"/>
            <w:color w:val="444444"/>
            <w:sz w:val="29"/>
            <w:szCs w:val="29"/>
            <w:u w:val="single"/>
            <w:lang w:eastAsia="el-GR"/>
          </w:rPr>
          <w:t>χαμηλότερα από αυτά του 2008</w:t>
        </w:r>
      </w:hyperlink>
      <w:r w:rsidRPr="007C4FF6">
        <w:rPr>
          <w:rFonts w:ascii="Georgia" w:eastAsia="Times New Roman" w:hAnsi="Georgia" w:cs="Helvetica"/>
          <w:color w:val="444444"/>
          <w:sz w:val="29"/>
          <w:szCs w:val="29"/>
          <w:lang w:eastAsia="el-GR"/>
        </w:rPr>
        <w:t>.</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Την ίδια στιγμή, η ελληνική οικονομία μετά από 10 χρόνια ακραίας λιτότητας, παρουσίαζε, μ’ όλους τους εξωραϊσμούς από το κυρίαρχο πολιτικό σύστημα μια πολύ ευάλωτη εικόνα: </w:t>
      </w:r>
      <w:hyperlink r:id="rId120" w:anchor="_ftnref1" w:history="1">
        <w:r w:rsidRPr="007C4FF6">
          <w:rPr>
            <w:rFonts w:ascii="Georgia" w:eastAsia="Times New Roman" w:hAnsi="Georgia" w:cs="Helvetica"/>
            <w:color w:val="444444"/>
            <w:sz w:val="29"/>
            <w:szCs w:val="29"/>
            <w:u w:val="single"/>
            <w:lang w:eastAsia="el-GR"/>
          </w:rPr>
          <w:t>[1]</w:t>
        </w:r>
      </w:hyperlink>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μείωση του ΑΕΠ κατά 25%,</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πτώση του διαθέσιμου εισοδήματος των εργαζομένων γύρω στο 35%,</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δημόσιο χρέος της τάξης του 180% του ΑΕΠ, για το οποίο το μόνο που είχε διασφαλιστεί ήταν ευκολίες πληρωμών,</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ανάλογο ιδιωτικό χρέος, με μη εξυπηρετούμενα δάνεια που από 13 δις το 2009 είχαν βρεθεί στα 100 δις,</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συνέχιση της φοροκλοπής και φοροδιαφυγής από τα εύπορα στρώματα, με συνακόλουθη μεγαλύτερη φορολογική επιβάρυνση των λαϊκών τάξεων.</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καχεκτικές επενδύσεις, που από 60 δις το 2008 βρίσκονταν στα 20 δις το 2019</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μια παραγωγική διάρθρωση, βασισμένη στον τουρισμό, άρα εξαιρετικά εύθραυστη, όπως οδυνηρά αποδεικνύεται στη συνθήκη της πανδημίας, και</w:t>
      </w:r>
    </w:p>
    <w:p w:rsidR="00857E24" w:rsidRPr="007C4FF6" w:rsidRDefault="00857E24" w:rsidP="00857E24">
      <w:pPr>
        <w:numPr>
          <w:ilvl w:val="0"/>
          <w:numId w:val="16"/>
        </w:num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με ένα κράτος, που τυχαίοι μόνο παράγοντες αποτρέπουν από τη μετατροπή του σε αποτυχημένο (</w:t>
      </w:r>
      <w:proofErr w:type="spellStart"/>
      <w:r w:rsidRPr="007C4FF6">
        <w:rPr>
          <w:rFonts w:ascii="Georgia" w:eastAsia="Times New Roman" w:hAnsi="Georgia" w:cs="Helvetica"/>
          <w:color w:val="444444"/>
          <w:sz w:val="29"/>
          <w:szCs w:val="29"/>
          <w:lang w:eastAsia="el-GR"/>
        </w:rPr>
        <w:t>failed</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state</w:t>
      </w:r>
      <w:proofErr w:type="spellEnd"/>
      <w:r w:rsidRPr="007C4FF6">
        <w:rPr>
          <w:rFonts w:ascii="Georgia" w:eastAsia="Times New Roman" w:hAnsi="Georgia" w:cs="Helvetica"/>
          <w:color w:val="444444"/>
          <w:sz w:val="29"/>
          <w:szCs w:val="29"/>
          <w:lang w:eastAsia="el-GR"/>
        </w:rPr>
        <w:t>) ακριβώς λόγω της απίσχνασης των κοινωνικών υπηρεσιών.</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Η τωρινή στιγμή</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πανδημία, λοιπόν, χτύπησε μια διεθνή οικονομία ασθενή, η οποία κάθε άλλο παρά είχε υπερβεί την προηγούμενη κρίση. Αυτό το στοιχείο, παρόλο που δεν αναδεικνύεται στις επίσημες τοποθετήσεις, καθορίζει τις προγνώσεις για πρωτοφανή ύφεση –ο ΟΟΣΑ φτάνει σε ποσοστά της τάξης του 20% (για την Ελλάδα προβλέπει πάνω από 30%).</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Έτσι έχουν αρχίσει να λαμβάνονται μέτρα που δηλώνουν, για άλλη μια φορά στην κρίσιμη στιγμή, τη μεγάλη επιστροφή του κράτους σε συνθήκες, όπου η αγορά αποδεικνύεται εντελώς ανίκανη να δράσει –έστω να αντιδράσει στοιχειωδώς. Ποσά παρέμβασης που ανέρχονται σε κάποιες περιπτώσεις σε πάνω από 20% του ΑΕΠ (με πρώτη τη Γερμανία και τις ΗΠΑ) διατίθενται σε δάνεια, εγγυήσεις και –λιγότερο- άμεσες χρηματοδοτήσεις. Την ίδια στιγμή, η </w:t>
      </w:r>
      <w:proofErr w:type="spellStart"/>
      <w:r w:rsidRPr="007C4FF6">
        <w:rPr>
          <w:rFonts w:ascii="Georgia" w:eastAsia="Times New Roman" w:hAnsi="Georgia" w:cs="Helvetica"/>
          <w:color w:val="444444"/>
          <w:sz w:val="29"/>
          <w:szCs w:val="29"/>
          <w:lang w:eastAsia="el-GR"/>
        </w:rPr>
        <w:t>Ομοσποδνιακή</w:t>
      </w:r>
      <w:proofErr w:type="spellEnd"/>
      <w:r w:rsidRPr="007C4FF6">
        <w:rPr>
          <w:rFonts w:ascii="Georgia" w:eastAsia="Times New Roman" w:hAnsi="Georgia" w:cs="Helvetica"/>
          <w:color w:val="444444"/>
          <w:sz w:val="29"/>
          <w:szCs w:val="29"/>
          <w:lang w:eastAsia="el-GR"/>
        </w:rPr>
        <w:t xml:space="preserve"> Τράπεζα των ΗΠΑ και η Ευρωπαϊκή Κεντρική Τράπεζα-ΕΚΤ (αφού θορυβήθηκε από την τεράστια έκθεση της </w:t>
      </w:r>
      <w:proofErr w:type="spellStart"/>
      <w:r w:rsidRPr="007C4FF6">
        <w:rPr>
          <w:rFonts w:ascii="Georgia" w:eastAsia="Times New Roman" w:hAnsi="Georgia" w:cs="Helvetica"/>
          <w:color w:val="444444"/>
          <w:sz w:val="29"/>
          <w:szCs w:val="29"/>
          <w:lang w:eastAsia="el-GR"/>
        </w:rPr>
        <w:t>Deutsche</w:t>
      </w:r>
      <w:proofErr w:type="spellEnd"/>
      <w:r w:rsidRPr="007C4FF6">
        <w:rPr>
          <w:rFonts w:ascii="Georgia" w:eastAsia="Times New Roman" w:hAnsi="Georgia" w:cs="Helvetica"/>
          <w:color w:val="444444"/>
          <w:sz w:val="29"/>
          <w:szCs w:val="29"/>
          <w:lang w:eastAsia="el-GR"/>
        </w:rPr>
        <w:t> Bank και της PNB </w:t>
      </w:r>
      <w:proofErr w:type="spellStart"/>
      <w:r w:rsidRPr="007C4FF6">
        <w:rPr>
          <w:rFonts w:ascii="Georgia" w:eastAsia="Times New Roman" w:hAnsi="Georgia" w:cs="Helvetica"/>
          <w:color w:val="444444"/>
          <w:sz w:val="29"/>
          <w:szCs w:val="29"/>
          <w:lang w:eastAsia="el-GR"/>
        </w:rPr>
        <w:t>Paribas</w:t>
      </w:r>
      <w:proofErr w:type="spellEnd"/>
      <w:r w:rsidRPr="007C4FF6">
        <w:rPr>
          <w:rFonts w:ascii="Georgia" w:eastAsia="Times New Roman" w:hAnsi="Georgia" w:cs="Helvetica"/>
          <w:color w:val="444444"/>
          <w:sz w:val="29"/>
          <w:szCs w:val="29"/>
          <w:lang w:eastAsia="el-GR"/>
        </w:rPr>
        <w:t> σε επικίνδυνα παράγωγα) ανακοινώνουν μεγάλα προγράμματα ποσοτικής χαλάρωσης με επιτόκια, στην πραγματικότητα, αρνητικά.</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Σε επίπεδο ΕΕ βέβαια τα πράγματα εξελίσσονται πολύ συντηρητικά –η νεοφιλελεύθερη μονεταριστική ορθοδοξία δεν φαίνεται να υποχωρεί. Το αρχικό πακέτο των 540 δις, εκ των οποίων μόνο τα 125 είναι άμεση χρηματοδότηση, «ζεστό χρήμα», είναι απολύτως ανεπαρκές, ενώ το περίφημο «Ταμείο Ανάκαμψης» δεν φαίνεται να αλλάζει την αντίληψη της ασκούμενης από το 2009 πολιτικής.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Είναι πλέον αντιληπτό από όλο και περισσότερους/</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πως χωρίς καθαρές μεταβιβάσεις μεγάλης κλίμακας και χωρίς εκτύπωση χρήματος από την ΕΚΤ, που σημαίνει πιστώσεις υπέρ των κυβερνήσεων χωρίς υποχρέωση επιστροφής, τα πράγματα είναι εξαιρετικά επισφαλή. Παρ’ όλα αυτά, όχι μόνο δεν προκρίνεται η έκδοση ευρωομολόγων, αλλά ούτε καν συζητείται η ισπανική πρόταση για διηνεκή –πολύ μεγάλης διάρκειας, που δεν επιβαρύνουν τα δημόσια χρέη- ομόλογα, 1.5 τρις καταρχήν, ώστε να ενισχυθούν οι περισσότερο χτυπημένες από την πανδημία οικονομίες.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Πρόκειται για στάση, που, χωρίς να απαντάει στις άμεσες ανάγκες των ευρωπαϊκών χωρών, οδηγεί και σε μια μεγάλη αύξηση του χρέους, η οποία θα επιβαρύνει ακόμη παραπάνω στο μέλλον τους ευρωπαϊκούς λαούς –και, κυρίως, αυτούς που σήμερα πλήττονται περισσότερο.</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Αυτό σημαίνει πως, ακόμη και στην καλύτερη εκδοχή, υγειονομικά και οικονομικά, αν η τρέχουσα Ύφεση εξελιχθεί άμεσα σε μορφή </w:t>
      </w:r>
      <w:r w:rsidRPr="007C4FF6">
        <w:rPr>
          <w:rFonts w:ascii="Georgia" w:eastAsia="Times New Roman" w:hAnsi="Georgia" w:cs="Helvetica"/>
          <w:b/>
          <w:bCs/>
          <w:color w:val="444444"/>
          <w:sz w:val="29"/>
          <w:szCs w:val="29"/>
          <w:lang w:eastAsia="el-GR"/>
        </w:rPr>
        <w:t>U </w:t>
      </w:r>
      <w:r w:rsidRPr="007C4FF6">
        <w:rPr>
          <w:rFonts w:ascii="Georgia" w:eastAsia="Times New Roman" w:hAnsi="Georgia" w:cs="Helvetica"/>
          <w:color w:val="444444"/>
          <w:sz w:val="29"/>
          <w:szCs w:val="29"/>
          <w:lang w:eastAsia="el-GR"/>
        </w:rPr>
        <w:t xml:space="preserve">(όπως θέλουν να ελπίζουν οι επίσημοι φορείς), </w:t>
      </w:r>
      <w:proofErr w:type="spellStart"/>
      <w:r w:rsidRPr="007C4FF6">
        <w:rPr>
          <w:rFonts w:ascii="Georgia" w:eastAsia="Times New Roman" w:hAnsi="Georgia" w:cs="Helvetica"/>
          <w:color w:val="444444"/>
          <w:sz w:val="29"/>
          <w:szCs w:val="29"/>
          <w:lang w:eastAsia="el-GR"/>
        </w:rPr>
        <w:t>μεσοχρόνια</w:t>
      </w:r>
      <w:proofErr w:type="spellEnd"/>
      <w:r w:rsidRPr="007C4FF6">
        <w:rPr>
          <w:rFonts w:ascii="Georgia" w:eastAsia="Times New Roman" w:hAnsi="Georgia" w:cs="Helvetica"/>
          <w:color w:val="444444"/>
          <w:sz w:val="29"/>
          <w:szCs w:val="29"/>
          <w:lang w:eastAsia="el-GR"/>
        </w:rPr>
        <w:t xml:space="preserve"> θα επανέλθει ως </w:t>
      </w:r>
      <w:r w:rsidRPr="007C4FF6">
        <w:rPr>
          <w:rFonts w:ascii="Georgia" w:eastAsia="Times New Roman" w:hAnsi="Georgia" w:cs="Helvetica"/>
          <w:b/>
          <w:bCs/>
          <w:color w:val="444444"/>
          <w:sz w:val="29"/>
          <w:szCs w:val="29"/>
          <w:lang w:eastAsia="el-GR"/>
        </w:rPr>
        <w:t>L. </w:t>
      </w:r>
      <w:r w:rsidRPr="007C4FF6">
        <w:rPr>
          <w:rFonts w:ascii="Georgia" w:eastAsia="Times New Roman" w:hAnsi="Georgia" w:cs="Helvetica"/>
          <w:color w:val="444444"/>
          <w:sz w:val="29"/>
          <w:szCs w:val="29"/>
          <w:lang w:eastAsia="el-GR"/>
        </w:rPr>
        <w:t xml:space="preserve"> Πράγμα αναπόφευκτο μέχρις ότου επέλθει η ήδη </w:t>
      </w:r>
      <w:proofErr w:type="spellStart"/>
      <w:r w:rsidRPr="007C4FF6">
        <w:rPr>
          <w:rFonts w:ascii="Georgia" w:eastAsia="Times New Roman" w:hAnsi="Georgia" w:cs="Helvetica"/>
          <w:color w:val="444444"/>
          <w:sz w:val="29"/>
          <w:szCs w:val="29"/>
          <w:lang w:eastAsia="el-GR"/>
        </w:rPr>
        <w:t>εκκρεμμούσα</w:t>
      </w:r>
      <w:proofErr w:type="spellEnd"/>
      <w:r w:rsidRPr="007C4FF6">
        <w:rPr>
          <w:rFonts w:ascii="Georgia" w:eastAsia="Times New Roman" w:hAnsi="Georgia" w:cs="Helvetica"/>
          <w:color w:val="444444"/>
          <w:sz w:val="29"/>
          <w:szCs w:val="29"/>
          <w:lang w:eastAsia="el-GR"/>
        </w:rPr>
        <w:t xml:space="preserve"> εκκαθάριση των κεφαλαίων, που, υπό κανονικές συνθήκες, θα έπρεπε να καταστραφούν προκειμένου να πάρει μπροστά η συσσώρευση –και που αποτελούν ένα πολύ μεγάλο μέγεθος. Η ασκούμενη πολιτική σε ευρωπαϊκό επίπεδο συνεχίζει να κάνει </w:t>
      </w:r>
      <w:proofErr w:type="spellStart"/>
      <w:r w:rsidRPr="007C4FF6">
        <w:rPr>
          <w:rFonts w:ascii="Georgia" w:eastAsia="Times New Roman" w:hAnsi="Georgia" w:cs="Helvetica"/>
          <w:color w:val="444444"/>
          <w:sz w:val="29"/>
          <w:szCs w:val="29"/>
          <w:lang w:eastAsia="el-GR"/>
        </w:rPr>
        <w:t>business</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as</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usual</w:t>
      </w:r>
      <w:proofErr w:type="spellEnd"/>
      <w:r w:rsidRPr="007C4FF6">
        <w:rPr>
          <w:rFonts w:ascii="Georgia" w:eastAsia="Times New Roman" w:hAnsi="Georgia" w:cs="Helvetica"/>
          <w:color w:val="444444"/>
          <w:sz w:val="29"/>
          <w:szCs w:val="29"/>
          <w:lang w:eastAsia="el-GR"/>
        </w:rPr>
        <w:t xml:space="preserve">, ενώ εδώ και καιρό τίποτε δεν είναι συνηθισμένο –και ο </w:t>
      </w:r>
      <w:proofErr w:type="spellStart"/>
      <w:r w:rsidRPr="007C4FF6">
        <w:rPr>
          <w:rFonts w:ascii="Georgia" w:eastAsia="Times New Roman" w:hAnsi="Georgia" w:cs="Helvetica"/>
          <w:color w:val="444444"/>
          <w:sz w:val="29"/>
          <w:szCs w:val="29"/>
          <w:lang w:eastAsia="el-GR"/>
        </w:rPr>
        <w:t>κορωνοϊός</w:t>
      </w:r>
      <w:proofErr w:type="spellEnd"/>
      <w:r w:rsidRPr="007C4FF6">
        <w:rPr>
          <w:rFonts w:ascii="Georgia" w:eastAsia="Times New Roman" w:hAnsi="Georgia" w:cs="Helvetica"/>
          <w:color w:val="444444"/>
          <w:sz w:val="29"/>
          <w:szCs w:val="29"/>
          <w:lang w:eastAsia="el-GR"/>
        </w:rPr>
        <w:t xml:space="preserve"> ήρθε να το κάνει απολύτως εμφανές.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Στην Ελλάδα, η κυβέρνηση ξεκίνησε με μια πολιτική ελάχιστης, σε σχέση με άλλες ευρωπαϊκές χώρες, παρέμβασης – </w:t>
      </w:r>
      <w:hyperlink r:id="rId121" w:history="1">
        <w:r w:rsidRPr="007C4FF6">
          <w:rPr>
            <w:rFonts w:ascii="Georgia" w:eastAsia="Times New Roman" w:hAnsi="Georgia" w:cs="Helvetica"/>
            <w:color w:val="444444"/>
            <w:sz w:val="29"/>
            <w:szCs w:val="29"/>
            <w:u w:val="single"/>
            <w:lang w:eastAsia="el-GR"/>
          </w:rPr>
          <w:t>της τάξης του 3.6% του ΑΕΠ, έναντι 51% της Γερμανίας, 21% της Ιταλίας και 12% της Ισπανίας</w:t>
        </w:r>
      </w:hyperlink>
      <w:r w:rsidRPr="007C4FF6">
        <w:rPr>
          <w:rFonts w:ascii="Georgia" w:eastAsia="Times New Roman" w:hAnsi="Georgia" w:cs="Helvetica"/>
          <w:color w:val="444444"/>
          <w:sz w:val="29"/>
          <w:szCs w:val="29"/>
          <w:lang w:eastAsia="el-GR"/>
        </w:rPr>
        <w:t xml:space="preserve">. Απότοκο αυτού, αλλά και της συνολικής </w:t>
      </w:r>
      <w:r w:rsidRPr="007C4FF6">
        <w:rPr>
          <w:rFonts w:ascii="Georgia" w:eastAsia="Times New Roman" w:hAnsi="Georgia" w:cs="Helvetica"/>
          <w:color w:val="444444"/>
          <w:sz w:val="29"/>
          <w:szCs w:val="29"/>
          <w:lang w:eastAsia="el-GR"/>
        </w:rPr>
        <w:lastRenderedPageBreak/>
        <w:t xml:space="preserve">της αντίληψης, είναι πως βρίσκεται στην προτελευταία θέση της ΕΕ σε ό,τι αφορά την επιπλέον δαπάνη για το Εθνικό Σύστημα Υγείας. Ταυτόχρονα, σε ό,τι αφορά τις επιπτώσεις στην εργασία, οι πρωτοβουλίες έχουν ως πρωταρχικό γνώμονα τα συμφέροντα των εργοδοτών, των οποίων οι επιδιώξεις σε ό,τι αφορά μισθούς και εργασιακές σχέσεις ελάχιστα κρύβονται. Ο ΣΕΒ πρόλαβε ήδη να προτείνει  την επέκταση  στο καθεστώς δανεισμού και ενοικίασης εργαζομένων - στη «νέα γενιά </w:t>
      </w:r>
      <w:proofErr w:type="spellStart"/>
      <w:r w:rsidRPr="007C4FF6">
        <w:rPr>
          <w:rFonts w:ascii="Georgia" w:eastAsia="Times New Roman" w:hAnsi="Georgia" w:cs="Helvetica"/>
          <w:color w:val="444444"/>
          <w:sz w:val="29"/>
          <w:szCs w:val="29"/>
          <w:lang w:eastAsia="el-GR"/>
        </w:rPr>
        <w:t>outsourcing</w:t>
      </w:r>
      <w:proofErr w:type="spellEnd"/>
      <w:r w:rsidRPr="007C4FF6">
        <w:rPr>
          <w:rFonts w:ascii="Georgia" w:eastAsia="Times New Roman" w:hAnsi="Georgia" w:cs="Helvetica"/>
          <w:color w:val="444444"/>
          <w:sz w:val="29"/>
          <w:szCs w:val="29"/>
          <w:lang w:eastAsia="el-GR"/>
        </w:rPr>
        <w:t>» οι επιχειρήσεις να μπορούν κατά το δοκούν ν’ ανταλλάσσουν, εκτός από εμπορεύματα-υπηρεσίες, και εργαζομένους!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επιλεγμένη πολιτική είναι πολύ πιθανό πως θα οδηγήσει το δημόσιο χρέος σε πάνω από το 200% του ΑΕΠ, ενώ μια μεγάλη μείωση εισοδημάτων, που είναι καθόλα πιθανή, θα έκανε τις προβλέψεις της ΕΕ για την ελληνική ύφεση -9.7% - εξωπραγματικά αισιόδοξες. </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ελληνική πολιτική συνεχίζει την πεπατημένη. Άλλωστε, η «</w:t>
      </w:r>
      <w:proofErr w:type="spellStart"/>
      <w:r w:rsidRPr="007C4FF6">
        <w:rPr>
          <w:rFonts w:ascii="Georgia" w:eastAsia="Times New Roman" w:hAnsi="Georgia" w:cs="Helvetica"/>
          <w:color w:val="444444"/>
          <w:sz w:val="29"/>
          <w:szCs w:val="29"/>
          <w:lang w:eastAsia="el-GR"/>
        </w:rPr>
        <w:t>φιλοεπενδυτική</w:t>
      </w:r>
      <w:proofErr w:type="spellEnd"/>
      <w:r w:rsidRPr="007C4FF6">
        <w:rPr>
          <w:rFonts w:ascii="Georgia" w:eastAsia="Times New Roman" w:hAnsi="Georgia" w:cs="Helvetica"/>
          <w:color w:val="444444"/>
          <w:sz w:val="29"/>
          <w:szCs w:val="29"/>
          <w:lang w:eastAsia="el-GR"/>
        </w:rPr>
        <w:t>» κουλτούρα της σημερινής κυβέρνησης δεν επιτρέπει άλλη οικονομική πολιτική από αυτήν που επιδιώκει την «ανάπτυξη» ευνοώντας με κάθε τρόπο το κεφάλαιο. </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Θα μπορούσε να είναι αλλιώς;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Υπάρχουν πιθανότητες, υπό την πίεση των πραγμάτων, να αλλάξει η ρότα σε ευρωπαϊκό επίπεδο κι έτσι να ευνοηθεί και η Ελλάδα; Θα μπορούσε να υπάρξει ένας νέος κοινωνικός </w:t>
      </w:r>
      <w:proofErr w:type="spellStart"/>
      <w:r w:rsidRPr="007C4FF6">
        <w:rPr>
          <w:rFonts w:ascii="Georgia" w:eastAsia="Times New Roman" w:hAnsi="Georgia" w:cs="Helvetica"/>
          <w:color w:val="444444"/>
          <w:sz w:val="29"/>
          <w:szCs w:val="29"/>
          <w:lang w:eastAsia="el-GR"/>
        </w:rPr>
        <w:t>κεϋνσιανισμός</w:t>
      </w:r>
      <w:proofErr w:type="spellEnd"/>
      <w:r w:rsidRPr="007C4FF6">
        <w:rPr>
          <w:rFonts w:ascii="Georgia" w:eastAsia="Times New Roman" w:hAnsi="Georgia" w:cs="Helvetica"/>
          <w:color w:val="444444"/>
          <w:sz w:val="29"/>
          <w:szCs w:val="29"/>
          <w:lang w:eastAsia="el-GR"/>
        </w:rPr>
        <w:t>, μια επανάληψη της μεταπολεμικής σοσιαλδημοκρατικής συναίνεσης; </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μεταπολεμική συστημική διευθέτηση βασίστηκε πάνω σε ένα εκκαθαρισμένο –ισοπεδωμένο, καλύτερα- οικονομικό έδαφος, μετά την τεράστια καταστροφή του Β’ Παγκοσμίου Πολέμου. Την ίδια στιγμή, η σύστοιχη «κατάσταση των πνευμάτων» μετά την ανθρωποσφαγή έκανε τα πράγματα εξαιρετικά επισφαλή για τον καπιταλισμό, τουλάχιστον στην Ευρώπη. Αυτό έκανε το κεφάλαιο προσεκτικό και τα πολιτικά συστήματα ιδιαίτερα ευεπίφορα σε προτάσεις ενίσχυσης του κοινωνικού κράτους και εκτεταμένης αναδιανομής μέσω προοδευτικής φορολογίας.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Σήμερα είμαστε στους αντίποδες. </w:t>
      </w:r>
      <w:proofErr w:type="spellStart"/>
      <w:r w:rsidRPr="007C4FF6">
        <w:rPr>
          <w:rFonts w:ascii="Georgia" w:eastAsia="Times New Roman" w:hAnsi="Georgia" w:cs="Helvetica"/>
          <w:color w:val="444444"/>
          <w:sz w:val="29"/>
          <w:szCs w:val="29"/>
          <w:lang w:eastAsia="el-GR"/>
        </w:rPr>
        <w:t>Υπερσυσσωρευμένο</w:t>
      </w:r>
      <w:proofErr w:type="spellEnd"/>
      <w:r w:rsidRPr="007C4FF6">
        <w:rPr>
          <w:rFonts w:ascii="Georgia" w:eastAsia="Times New Roman" w:hAnsi="Georgia" w:cs="Helvetica"/>
          <w:color w:val="444444"/>
          <w:sz w:val="29"/>
          <w:szCs w:val="29"/>
          <w:lang w:eastAsia="el-GR"/>
        </w:rPr>
        <w:t xml:space="preserve"> κεφάλαιο και ένα ισχυρότατο χρηματοπιστωτικό κατεστημένο, που δεν υποχωρεί ούτε βήμα από τα άμεσα συμφέροντά του. Φαίνεται </w:t>
      </w:r>
      <w:r w:rsidRPr="007C4FF6">
        <w:rPr>
          <w:rFonts w:ascii="Georgia" w:eastAsia="Times New Roman" w:hAnsi="Georgia" w:cs="Helvetica"/>
          <w:color w:val="444444"/>
          <w:sz w:val="29"/>
          <w:szCs w:val="29"/>
          <w:lang w:eastAsia="el-GR"/>
        </w:rPr>
        <w:lastRenderedPageBreak/>
        <w:t>ότι η μόνη σταθερά είναι η συνεχής μεταφορά των βαρών από τις επαναλαμβανόμενες κρίσεις στον κόσμο της εργασίας.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Μια στροφή, λοιπόν,  σε παραδοσιακά σοσιαλδημοκρατικές πολιτικές θα ήταν πραγματική επανάσταση. Για να είχε διαρκή αποτελέσματα θα έπρεπε να φανταστούμε έναν κοινοτικό προϋπολογισμό πολλαπλάσιο του σημερινού ως ποσοστό του ευρωπαϊκού ΑΕΠ.  Και μαζί,  μεγάλη αύξηση των δημόσιων επενδύσεων σε βασικές υποδομές και έργα περιβαλλοντικής και κοινωνικής ενδυνάμωσης, κοινωνικοποίηση του χρηματοπιστωτικού συστήματος, ώστε το χρήμα να αντιμετωπίζεται ως δημόσιο αγαθό και δημοκρατικά σχεδιασμένη παραγωγή με μεγάλη αποδυνάμωση του κινήτρου του κέρδους.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Είναι κατανοητό πιστεύω πως πρόκειται για τομές τόσο ριζικές, που δεν πρόκειται, ούτε κατά προσέγγιση, να γίνουν οικειοθελώς αποδεκτές από την ευρωπαϊκή ηγεσία. Ήδη, άλλωστε, αρχίζει η αμφισβήτηση του συμφωνημένου, υποτίθεται, ευρωπαϊκού </w:t>
      </w:r>
      <w:proofErr w:type="spellStart"/>
      <w:r w:rsidRPr="007C4FF6">
        <w:rPr>
          <w:rFonts w:ascii="Georgia" w:eastAsia="Times New Roman" w:hAnsi="Georgia" w:cs="Helvetica"/>
          <w:color w:val="444444"/>
          <w:sz w:val="29"/>
          <w:szCs w:val="29"/>
          <w:lang w:eastAsia="el-GR"/>
        </w:rPr>
        <w:t>Green</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New</w:t>
      </w:r>
      <w:proofErr w:type="spellEnd"/>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Deal</w:t>
      </w:r>
      <w:proofErr w:type="spellEnd"/>
      <w:r w:rsidRPr="007C4FF6">
        <w:rPr>
          <w:rFonts w:ascii="Georgia" w:eastAsia="Times New Roman" w:hAnsi="Georgia" w:cs="Helvetica"/>
          <w:color w:val="444444"/>
          <w:sz w:val="29"/>
          <w:szCs w:val="29"/>
          <w:lang w:eastAsia="el-GR"/>
        </w:rPr>
        <w:t>.</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κρίση είναι μαζί μας εδώ και πάνω από μια δεκαετία, οι ανισότητες αυξάνονται ραγδαία, οι διακινδυνεύσεις –υγειονομικές, οικολογικές, διατροφικές- εντείνονται, η «οικονομία της αγοράς» αποδεικνύεται πολύ «λίγη» για την αντιμετώπιση των προβλημάτων, που, άλλωστε, εν πολλοίς, δημιουργεί η ίδια.</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Ένα πρόγραμμα απάντησης στην κατάσταση όπως διαμορφώνεται σήμερα σε ευρωπαϊκό επίπεδο ξεκινάει με τη μεγάλη ενίσχυση των Δημόσιων Συστημάτων Υγείας και, κυρίως, τη δημιουργία θεσμών προληπτικής δράσης –Πρωτοβάθμιας Φροντίδας –ο καθένας κατανοεί σήμερα πόσο μικρότερο θα ήταν το οικονομικό κόστος αν προληπτικά πληρώνονταν τα ποσά που έπρεπε. Προβλέπει την κοινωνικοποίηση της φαρμακοβιομηχανίας, στο μέτρο που αποδεδειγμένα ο ιδιωτικός τομέας δεν είναι κατάλληλος για δράση σε κρίσιμες συνθήκες –το κίνητρο του κέρδους δεν την ευνοεί. Περιλαμβάνει την χρήση όλων των ευρεσιτεχνιών στον τομέα της υγείας ως «κοινών» -πράγμα απολύτως εύλογο, άλλωστε, αν λάβουμε υπόψη πως το σύνολο της βασικής έρευνας χρηματοδοτείται με δημόσιους πόρους.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Επιπλέον, η σχετική αποσύνδεση από τις διεθνείς αλυσίδες αξίας, η διεκδίκηση μιας ορισμένης «επάρκειας» σε βασικά αγαθά και υπηρεσίες αποδεικνύεται εκ των ων ουκ άνευ προϋπόθεση για την ασφάλεια των πληθυσμών.</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Δημόσια χρηματοδότηση, κοινά αγαθά και υπηρεσίες είναι τα επίκαιρα αιτήματα του παρόντος.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Οι μεγάλες δημόσιες επενδύσεις συνδυαζόμενες με την ριζική αναδιανομή του πλούτου, τον έλεγχο της φορολογικής ασυδοσίας των εύπορων στρωμάτων και τη μεγάλη φορολογική τους επιβάρυνση προκειμένου να εξασφαλιστεί η χρηματοδότηση είναι αναντικατάστατες.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Αναπόφευκτη, επίσης, για την στοιχειώδη οικονομική ανάταξη, ειδικά για την Ελλάδα, είναι η σχεδιασμένη διαγραφή μεγάλου μέρους του χρέους. Πράγμα καθόλα εφικτό- συνέβη στο παρελθόν, μετά τον Β Παγκόσμιο Πόλεμο με κύρια ωφελημένη τη Γερμανία, και μπορεί να ξαναγίνει. Το μόνο που απαιτείται είναι ένας μηχανισμός αμοιβαίας διαγραφής, όταν πρόκειται για κρατικό χρέος και μια ορισμένη ευθανασία του ραντιέρη, για να θυμηθούμε και τον </w:t>
      </w:r>
      <w:proofErr w:type="spellStart"/>
      <w:r w:rsidRPr="007C4FF6">
        <w:rPr>
          <w:rFonts w:ascii="Georgia" w:eastAsia="Times New Roman" w:hAnsi="Georgia" w:cs="Helvetica"/>
          <w:color w:val="444444"/>
          <w:sz w:val="29"/>
          <w:szCs w:val="29"/>
          <w:lang w:eastAsia="el-GR"/>
        </w:rPr>
        <w:t>Κέυνς</w:t>
      </w:r>
      <w:proofErr w:type="spellEnd"/>
      <w:r w:rsidRPr="007C4FF6">
        <w:rPr>
          <w:rFonts w:ascii="Georgia" w:eastAsia="Times New Roman" w:hAnsi="Georgia" w:cs="Helvetica"/>
          <w:color w:val="444444"/>
          <w:sz w:val="29"/>
          <w:szCs w:val="29"/>
          <w:lang w:eastAsia="el-GR"/>
        </w:rPr>
        <w:t>.</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κυριότερο, ωστόσο, είναι η ενίσχυση του πιο πολύτιμου «πόρου», της εργασίας. Να μην ξεχαστεί αυτό που η πανδημική κρίση έκανε φανερό: υπάρχει μια εργατική τάξη, αποτελούμενη, μάλιστα, σε μεγάλο βαθμό από γυναίκες, η οποία επιτελεί τις, συνήθως αόρατες, ζωτικές λειτουργίες της κοινωνίας. Αποτελεί, αναμφίβολα, την κοινωνική συνείδηση της πανδημίας. Το νοσηλευτικό προσωπικό, αυτό του κλάδου του λιανικού εμπορίου ή του καθαρισμού, μεταξύ πολλών άλλων περιφρονημένων, κακοπληρωμένων και επισφαλών, έδειξε την πολύ μεγαλύτερη χρησιμότητά του από τους χρυσοκάνθαρους του συστήματος. Μια εισοδηματική πολιτική που θα βελτιώνει ριζικά την θέση τους δεν μπορεί παρά να είναι κεντρικό στοιχείο της αντιμετώπισης της κρίσης.</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Ένα τέτοιο πρόγραμμα μόνο με ρήξη απέναντι στις κυρίαρχες δυνάμεις μπορεί να υλοποιηθεί. Αν τα πράγματα, όμως, είναι τόσο οριακά όσο φαίνονται, είναι απαραίτητο να επιδιωχτεί. </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p>
    <w:p w:rsidR="00857E24" w:rsidRPr="007C4FF6" w:rsidRDefault="00857E24" w:rsidP="00857E24">
      <w:pPr>
        <w:shd w:val="clear" w:color="auto" w:fill="FFFFFF"/>
        <w:spacing w:after="0" w:line="240" w:lineRule="auto"/>
        <w:rPr>
          <w:rFonts w:ascii="Helvetica" w:eastAsia="Times New Roman" w:hAnsi="Helvetica" w:cs="Helvetica"/>
          <w:color w:val="444444"/>
          <w:sz w:val="27"/>
          <w:szCs w:val="27"/>
          <w:lang w:eastAsia="el-GR"/>
        </w:rPr>
      </w:pPr>
      <w:r w:rsidRPr="007C4FF6">
        <w:rPr>
          <w:rFonts w:ascii="Helvetica" w:eastAsia="Times New Roman" w:hAnsi="Helvetica" w:cs="Helvetica"/>
          <w:color w:val="444444"/>
          <w:sz w:val="27"/>
          <w:szCs w:val="27"/>
          <w:lang w:eastAsia="el-GR"/>
        </w:rPr>
        <w:lastRenderedPageBreak/>
        <w:t> </w:t>
      </w:r>
    </w:p>
    <w:p w:rsidR="00857E24" w:rsidRPr="007C4FF6" w:rsidRDefault="00857E24" w:rsidP="00857E24">
      <w:pPr>
        <w:shd w:val="clear" w:color="auto" w:fill="FFFFFF"/>
        <w:spacing w:after="0" w:line="240" w:lineRule="auto"/>
        <w:rPr>
          <w:rFonts w:ascii="Helvetica" w:eastAsia="Times New Roman" w:hAnsi="Helvetica" w:cs="Helvetica"/>
          <w:color w:val="444444"/>
          <w:sz w:val="27"/>
          <w:szCs w:val="27"/>
          <w:lang w:eastAsia="el-GR"/>
        </w:rPr>
      </w:pPr>
      <w:r>
        <w:rPr>
          <w:rFonts w:ascii="Helvetica" w:eastAsia="Times New Roman" w:hAnsi="Helvetica" w:cs="Helvetica"/>
          <w:color w:val="444444"/>
          <w:sz w:val="27"/>
          <w:szCs w:val="27"/>
          <w:lang w:eastAsia="el-GR"/>
        </w:rPr>
        <w:pict>
          <v:rect id="_x0000_i1026" style="width:0;height:.75pt" o:hralign="center" o:hrstd="t" o:hr="t" fillcolor="#a0a0a0" stroked="f"/>
        </w:pict>
      </w:r>
    </w:p>
    <w:bookmarkStart w:id="3" w:name="_ftn1"/>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fldChar w:fldCharType="begin"/>
      </w:r>
      <w:r w:rsidRPr="007C4FF6">
        <w:rPr>
          <w:rFonts w:ascii="Georgia" w:eastAsia="Times New Roman" w:hAnsi="Georgia" w:cs="Helvetica"/>
          <w:color w:val="444444"/>
          <w:sz w:val="29"/>
          <w:szCs w:val="29"/>
          <w:lang w:eastAsia="el-GR"/>
        </w:rPr>
        <w:instrText xml:space="preserve"> HYPERLINK "https://gr.boell.org/el/2020/05/27/ena-poly-problepsimo-aprosdokito" \l "_ftnref1" </w:instrText>
      </w:r>
      <w:r w:rsidRPr="007C4FF6">
        <w:rPr>
          <w:rFonts w:ascii="Georgia" w:eastAsia="Times New Roman" w:hAnsi="Georgia" w:cs="Helvetica"/>
          <w:color w:val="444444"/>
          <w:sz w:val="29"/>
          <w:szCs w:val="29"/>
          <w:lang w:eastAsia="el-GR"/>
        </w:rPr>
        <w:fldChar w:fldCharType="separate"/>
      </w:r>
      <w:r w:rsidRPr="007C4FF6">
        <w:rPr>
          <w:rFonts w:ascii="Georgia" w:eastAsia="Times New Roman" w:hAnsi="Georgia" w:cs="Helvetica"/>
          <w:color w:val="444444"/>
          <w:sz w:val="29"/>
          <w:szCs w:val="29"/>
          <w:u w:val="single"/>
          <w:lang w:eastAsia="el-GR"/>
        </w:rPr>
        <w:t>[1]</w:t>
      </w:r>
      <w:r w:rsidRPr="007C4FF6">
        <w:rPr>
          <w:rFonts w:ascii="Georgia" w:eastAsia="Times New Roman" w:hAnsi="Georgia" w:cs="Helvetica"/>
          <w:color w:val="444444"/>
          <w:sz w:val="29"/>
          <w:szCs w:val="29"/>
          <w:lang w:eastAsia="el-GR"/>
        </w:rPr>
        <w:fldChar w:fldCharType="end"/>
      </w:r>
      <w:bookmarkEnd w:id="3"/>
      <w:r w:rsidRPr="007C4FF6">
        <w:rPr>
          <w:rFonts w:ascii="Georgia" w:eastAsia="Times New Roman" w:hAnsi="Georgia" w:cs="Helvetica"/>
          <w:color w:val="444444"/>
          <w:sz w:val="29"/>
          <w:szCs w:val="29"/>
          <w:lang w:eastAsia="el-GR"/>
        </w:rPr>
        <w:t xml:space="preserve"> Μια εξαιρετικά περιεκτική παρουσίαση της κατάστασης της ελληνικής οικονομίας βρίσκεται στο: </w:t>
      </w:r>
      <w:proofErr w:type="spellStart"/>
      <w:r w:rsidRPr="007C4FF6">
        <w:rPr>
          <w:rFonts w:ascii="Georgia" w:eastAsia="Times New Roman" w:hAnsi="Georgia" w:cs="Helvetica"/>
          <w:color w:val="444444"/>
          <w:sz w:val="29"/>
          <w:szCs w:val="29"/>
          <w:lang w:eastAsia="el-GR"/>
        </w:rPr>
        <w:t>Αργείτης</w:t>
      </w:r>
      <w:proofErr w:type="spellEnd"/>
      <w:r w:rsidRPr="007C4FF6">
        <w:rPr>
          <w:rFonts w:ascii="Georgia" w:eastAsia="Times New Roman" w:hAnsi="Georgia" w:cs="Helvetica"/>
          <w:color w:val="444444"/>
          <w:sz w:val="29"/>
          <w:szCs w:val="29"/>
          <w:lang w:eastAsia="el-GR"/>
        </w:rPr>
        <w:t xml:space="preserve"> Γ., </w:t>
      </w:r>
      <w:proofErr w:type="spellStart"/>
      <w:r w:rsidRPr="007C4FF6">
        <w:rPr>
          <w:rFonts w:ascii="Georgia" w:eastAsia="Times New Roman" w:hAnsi="Georgia" w:cs="Helvetica"/>
          <w:color w:val="444444"/>
          <w:sz w:val="29"/>
          <w:szCs w:val="29"/>
          <w:lang w:eastAsia="el-GR"/>
        </w:rPr>
        <w:t>Κορατζάνης</w:t>
      </w:r>
      <w:proofErr w:type="spellEnd"/>
      <w:r w:rsidRPr="007C4FF6">
        <w:rPr>
          <w:rFonts w:ascii="Georgia" w:eastAsia="Times New Roman" w:hAnsi="Georgia" w:cs="Helvetica"/>
          <w:color w:val="444444"/>
          <w:sz w:val="29"/>
          <w:szCs w:val="29"/>
          <w:lang w:eastAsia="el-GR"/>
        </w:rPr>
        <w:t xml:space="preserve"> Χ., </w:t>
      </w:r>
      <w:proofErr w:type="spellStart"/>
      <w:r w:rsidRPr="007C4FF6">
        <w:rPr>
          <w:rFonts w:ascii="Georgia" w:eastAsia="Times New Roman" w:hAnsi="Georgia" w:cs="Helvetica"/>
          <w:color w:val="444444"/>
          <w:sz w:val="29"/>
          <w:szCs w:val="29"/>
          <w:lang w:eastAsia="el-GR"/>
        </w:rPr>
        <w:t>Παϊταρίδης</w:t>
      </w:r>
      <w:proofErr w:type="spellEnd"/>
      <w:r w:rsidRPr="007C4FF6">
        <w:rPr>
          <w:rFonts w:ascii="Georgia" w:eastAsia="Times New Roman" w:hAnsi="Georgia" w:cs="Helvetica"/>
          <w:color w:val="444444"/>
          <w:sz w:val="29"/>
          <w:szCs w:val="29"/>
          <w:lang w:eastAsia="el-GR"/>
        </w:rPr>
        <w:t xml:space="preserve"> Δ., </w:t>
      </w:r>
      <w:proofErr w:type="spellStart"/>
      <w:r w:rsidRPr="007C4FF6">
        <w:rPr>
          <w:rFonts w:ascii="Georgia" w:eastAsia="Times New Roman" w:hAnsi="Georgia" w:cs="Helvetica"/>
          <w:color w:val="444444"/>
          <w:sz w:val="29"/>
          <w:szCs w:val="29"/>
          <w:lang w:eastAsia="el-GR"/>
        </w:rPr>
        <w:t>Πασσιάς</w:t>
      </w:r>
      <w:proofErr w:type="spellEnd"/>
      <w:r w:rsidRPr="007C4FF6">
        <w:rPr>
          <w:rFonts w:ascii="Georgia" w:eastAsia="Times New Roman" w:hAnsi="Georgia" w:cs="Helvetica"/>
          <w:color w:val="444444"/>
          <w:sz w:val="29"/>
          <w:szCs w:val="29"/>
          <w:lang w:eastAsia="el-GR"/>
        </w:rPr>
        <w:t xml:space="preserve"> Κ., </w:t>
      </w:r>
      <w:proofErr w:type="spellStart"/>
      <w:r w:rsidRPr="007C4FF6">
        <w:rPr>
          <w:rFonts w:ascii="Georgia" w:eastAsia="Times New Roman" w:hAnsi="Georgia" w:cs="Helvetica"/>
          <w:color w:val="444444"/>
          <w:sz w:val="29"/>
          <w:szCs w:val="29"/>
          <w:lang w:eastAsia="el-GR"/>
        </w:rPr>
        <w:t>Πιέρρος</w:t>
      </w:r>
      <w:proofErr w:type="spellEnd"/>
      <w:r w:rsidRPr="007C4FF6">
        <w:rPr>
          <w:rFonts w:ascii="Georgia" w:eastAsia="Times New Roman" w:hAnsi="Georgia" w:cs="Helvetica"/>
          <w:color w:val="444444"/>
          <w:sz w:val="29"/>
          <w:szCs w:val="29"/>
          <w:lang w:eastAsia="el-GR"/>
        </w:rPr>
        <w:t xml:space="preserve"> Χ., </w:t>
      </w:r>
      <w:r w:rsidRPr="007C4FF6">
        <w:rPr>
          <w:rFonts w:ascii="Georgia" w:eastAsia="Times New Roman" w:hAnsi="Georgia" w:cs="Helvetica"/>
          <w:i/>
          <w:iCs/>
          <w:color w:val="444444"/>
          <w:sz w:val="29"/>
          <w:szCs w:val="29"/>
          <w:lang w:eastAsia="el-GR"/>
        </w:rPr>
        <w:t>Η α(</w:t>
      </w:r>
      <w:proofErr w:type="spellStart"/>
      <w:r w:rsidRPr="007C4FF6">
        <w:rPr>
          <w:rFonts w:ascii="Georgia" w:eastAsia="Times New Roman" w:hAnsi="Georgia" w:cs="Helvetica"/>
          <w:i/>
          <w:iCs/>
          <w:color w:val="444444"/>
          <w:sz w:val="29"/>
          <w:szCs w:val="29"/>
          <w:lang w:eastAsia="el-GR"/>
        </w:rPr>
        <w:t>υτα</w:t>
      </w:r>
      <w:proofErr w:type="spellEnd"/>
      <w:r w:rsidRPr="007C4FF6">
        <w:rPr>
          <w:rFonts w:ascii="Georgia" w:eastAsia="Times New Roman" w:hAnsi="Georgia" w:cs="Helvetica"/>
          <w:i/>
          <w:iCs/>
          <w:color w:val="444444"/>
          <w:sz w:val="29"/>
          <w:szCs w:val="29"/>
          <w:lang w:eastAsia="el-GR"/>
        </w:rPr>
        <w:t>)</w:t>
      </w:r>
      <w:proofErr w:type="spellStart"/>
      <w:r w:rsidRPr="007C4FF6">
        <w:rPr>
          <w:rFonts w:ascii="Georgia" w:eastAsia="Times New Roman" w:hAnsi="Georgia" w:cs="Helvetica"/>
          <w:i/>
          <w:iCs/>
          <w:color w:val="444444"/>
          <w:sz w:val="29"/>
          <w:szCs w:val="29"/>
          <w:lang w:eastAsia="el-GR"/>
        </w:rPr>
        <w:t>πάτη</w:t>
      </w:r>
      <w:proofErr w:type="spellEnd"/>
      <w:r w:rsidRPr="007C4FF6">
        <w:rPr>
          <w:rFonts w:ascii="Georgia" w:eastAsia="Times New Roman" w:hAnsi="Georgia" w:cs="Helvetica"/>
          <w:i/>
          <w:iCs/>
          <w:color w:val="444444"/>
          <w:sz w:val="29"/>
          <w:szCs w:val="29"/>
          <w:lang w:eastAsia="el-GR"/>
        </w:rPr>
        <w:t xml:space="preserve"> των προγραμμάτων δημοσιονομικής προσαρμογής της Ελλάδας, </w:t>
      </w:r>
      <w:proofErr w:type="spellStart"/>
      <w:r w:rsidRPr="007C4FF6">
        <w:rPr>
          <w:rFonts w:ascii="Georgia" w:eastAsia="Times New Roman" w:hAnsi="Georgia" w:cs="Helvetica"/>
          <w:color w:val="444444"/>
          <w:sz w:val="29"/>
          <w:szCs w:val="29"/>
          <w:lang w:eastAsia="el-GR"/>
        </w:rPr>
        <w:t>Παπαζήση</w:t>
      </w:r>
      <w:proofErr w:type="spellEnd"/>
      <w:r w:rsidRPr="007C4FF6">
        <w:rPr>
          <w:rFonts w:ascii="Georgia" w:eastAsia="Times New Roman" w:hAnsi="Georgia" w:cs="Helvetica"/>
          <w:color w:val="444444"/>
          <w:sz w:val="29"/>
          <w:szCs w:val="29"/>
          <w:lang w:eastAsia="el-GR"/>
        </w:rPr>
        <w:t>, Αθήνα, 2018.</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p>
    <w:p w:rsidR="005B3406" w:rsidRPr="00FD4F9D" w:rsidRDefault="00857E24" w:rsidP="005B3406">
      <w:pPr>
        <w:shd w:val="clear" w:color="auto" w:fill="0F0F0F"/>
        <w:spacing w:after="100" w:afterAutospacing="1" w:line="240" w:lineRule="auto"/>
        <w:outlineLvl w:val="0"/>
        <w:rPr>
          <w:rFonts w:ascii="FedraSansNormal" w:eastAsia="Times New Roman" w:hAnsi="FedraSansNormal" w:cs="Segoe UI"/>
          <w:color w:val="FFFFFF"/>
          <w:kern w:val="36"/>
          <w:sz w:val="48"/>
          <w:szCs w:val="48"/>
          <w:lang w:eastAsia="el-GR"/>
        </w:rPr>
      </w:pPr>
      <w:r w:rsidRPr="007C4FF6">
        <w:rPr>
          <w:rFonts w:ascii="Georgia" w:eastAsia="Times New Roman" w:hAnsi="Georgia" w:cs="Helvetica"/>
          <w:color w:val="444444"/>
          <w:sz w:val="29"/>
          <w:szCs w:val="29"/>
          <w:lang w:eastAsia="el-GR"/>
        </w:rPr>
        <w:t>Το άρθρο αυτό είναι μέρος του αφιερώματος "</w:t>
      </w:r>
      <w:hyperlink r:id="rId122"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Pr="007C4FF6">
        <w:rPr>
          <w:rFonts w:ascii="Georgia" w:eastAsia="Times New Roman" w:hAnsi="Georgia" w:cs="Helvetica"/>
          <w:color w:val="444444"/>
          <w:sz w:val="29"/>
          <w:szCs w:val="29"/>
          <w:lang w:eastAsia="el-GR"/>
        </w:rPr>
        <w:t>"</w:t>
      </w:r>
      <w:r w:rsidR="005B3406" w:rsidRPr="005B3406">
        <w:rPr>
          <w:rFonts w:ascii="FedraSansNormal" w:eastAsia="Times New Roman" w:hAnsi="FedraSansNormal" w:cs="Segoe UI"/>
          <w:color w:val="FFFFFF"/>
          <w:kern w:val="36"/>
          <w:sz w:val="48"/>
          <w:szCs w:val="48"/>
          <w:lang w:eastAsia="el-GR"/>
        </w:rPr>
        <w:t xml:space="preserve"> </w:t>
      </w:r>
      <w:r w:rsidR="005B3406" w:rsidRPr="00FD4F9D">
        <w:rPr>
          <w:rFonts w:ascii="FedraSansNormal" w:eastAsia="Times New Roman" w:hAnsi="FedraSansNormal" w:cs="Segoe UI"/>
          <w:color w:val="FFFFFF"/>
          <w:kern w:val="36"/>
          <w:sz w:val="48"/>
          <w:szCs w:val="48"/>
          <w:lang w:eastAsia="el-GR"/>
        </w:rPr>
        <w:t xml:space="preserve">https://www.lifo.gr/now/world/oi-oikonomikes-epiptoseis-tis-pandimias-toy-koronoioyΟι οικονομικές επιπτώσεις της πανδημίας του </w:t>
      </w:r>
      <w:proofErr w:type="spellStart"/>
      <w:r w:rsidR="005B3406" w:rsidRPr="00FD4F9D">
        <w:rPr>
          <w:rFonts w:ascii="FedraSansNormal" w:eastAsia="Times New Roman" w:hAnsi="FedraSansNormal" w:cs="Segoe UI"/>
          <w:color w:val="FFFFFF"/>
          <w:kern w:val="36"/>
          <w:sz w:val="48"/>
          <w:szCs w:val="48"/>
          <w:lang w:eastAsia="el-GR"/>
        </w:rPr>
        <w:t>κορωνοϊού</w:t>
      </w:r>
      <w:proofErr w:type="spellEnd"/>
    </w:p>
    <w:p w:rsidR="005B3406" w:rsidRPr="00FD4F9D" w:rsidRDefault="005B3406" w:rsidP="005B3406">
      <w:pPr>
        <w:shd w:val="clear" w:color="auto" w:fill="FFFF00"/>
        <w:spacing w:after="0" w:line="390" w:lineRule="atLeast"/>
        <w:rPr>
          <w:rFonts w:ascii="FedraSansBook" w:eastAsia="Times New Roman" w:hAnsi="FedraSansBook" w:cs="Segoe UI"/>
          <w:i/>
          <w:iCs/>
          <w:color w:val="0F0F0F"/>
          <w:sz w:val="24"/>
          <w:szCs w:val="24"/>
          <w:lang w:eastAsia="el-GR"/>
        </w:rPr>
      </w:pPr>
      <w:r w:rsidRPr="00FD4F9D">
        <w:rPr>
          <w:rFonts w:ascii="FedraSansBook" w:eastAsia="Times New Roman" w:hAnsi="FedraSansBook" w:cs="Segoe UI"/>
          <w:i/>
          <w:iCs/>
          <w:color w:val="0F0F0F"/>
          <w:sz w:val="24"/>
          <w:szCs w:val="24"/>
          <w:lang w:eastAsia="el-GR"/>
        </w:rPr>
        <w:t xml:space="preserve">Ο καθηγητής του ΕΚΠΑ Παναγιώτης Πετράκης συνοψίζει τα πρώτα δεδομένα από την κρίση του </w:t>
      </w:r>
      <w:proofErr w:type="spellStart"/>
      <w:r w:rsidRPr="00FD4F9D">
        <w:rPr>
          <w:rFonts w:ascii="FedraSansBook" w:eastAsia="Times New Roman" w:hAnsi="FedraSansBook" w:cs="Segoe UI"/>
          <w:i/>
          <w:iCs/>
          <w:color w:val="0F0F0F"/>
          <w:sz w:val="24"/>
          <w:szCs w:val="24"/>
          <w:lang w:eastAsia="el-GR"/>
        </w:rPr>
        <w:t>κορωνοϊού</w:t>
      </w:r>
      <w:proofErr w:type="spellEnd"/>
      <w:r w:rsidRPr="00FD4F9D">
        <w:rPr>
          <w:rFonts w:ascii="FedraSansBook" w:eastAsia="Times New Roman" w:hAnsi="FedraSansBook" w:cs="Segoe UI"/>
          <w:i/>
          <w:iCs/>
          <w:color w:val="0F0F0F"/>
          <w:sz w:val="24"/>
          <w:szCs w:val="24"/>
          <w:lang w:eastAsia="el-GR"/>
        </w:rPr>
        <w:t>, σε εγχώριο και διεθνές επίπεδο.</w:t>
      </w:r>
    </w:p>
    <w:p w:rsidR="005B3406" w:rsidRDefault="005B3406" w:rsidP="005B3406">
      <w:pPr>
        <w:pBdr>
          <w:bottom w:val="single" w:sz="6" w:space="4" w:color="DDDDDD"/>
        </w:pBdr>
        <w:shd w:val="clear" w:color="auto" w:fill="FFFFFF"/>
        <w:spacing w:before="100" w:beforeAutospacing="1" w:after="75" w:line="336" w:lineRule="atLeast"/>
        <w:rPr>
          <w:rFonts w:ascii="Ubuntu" w:hAnsi="Ubuntu"/>
          <w:color w:val="444444"/>
          <w:sz w:val="21"/>
          <w:szCs w:val="21"/>
        </w:rPr>
      </w:pPr>
      <w:hyperlink r:id="rId123" w:history="1">
        <w:r w:rsidRPr="00FB7446">
          <w:rPr>
            <w:rStyle w:val="-"/>
            <w:rFonts w:ascii="Ubuntu" w:hAnsi="Ubuntu"/>
            <w:sz w:val="21"/>
            <w:szCs w:val="21"/>
          </w:rPr>
          <w:t>https://ejournals.epublishing.ekt.gr/index.php/ekke/article/view/25129/20810</w:t>
        </w:r>
      </w:hyperlink>
      <w:r>
        <w:rPr>
          <w:rFonts w:ascii="Ubuntu" w:hAnsi="Ubuntu"/>
          <w:color w:val="444444"/>
          <w:sz w:val="21"/>
          <w:szCs w:val="21"/>
        </w:rPr>
        <w:t xml:space="preserve"> </w:t>
      </w:r>
      <w:proofErr w:type="spellStart"/>
      <w:r>
        <w:rPr>
          <w:rFonts w:ascii="Ubuntu" w:hAnsi="Ubuntu"/>
          <w:color w:val="444444"/>
          <w:sz w:val="21"/>
          <w:szCs w:val="21"/>
        </w:rPr>
        <w:t>εκτυπωσα</w:t>
      </w:r>
      <w:proofErr w:type="spellEnd"/>
    </w:p>
    <w:p w:rsidR="005B3406" w:rsidRDefault="005B3406" w:rsidP="005B3406">
      <w:pPr>
        <w:pBdr>
          <w:bottom w:val="single" w:sz="6" w:space="4" w:color="DDDDDD"/>
        </w:pBdr>
        <w:shd w:val="clear" w:color="auto" w:fill="FFFFFF"/>
        <w:spacing w:before="100" w:beforeAutospacing="1" w:after="75" w:line="336" w:lineRule="atLeast"/>
        <w:rPr>
          <w:rFonts w:ascii="Ubuntu" w:hAnsi="Ubuntu"/>
          <w:color w:val="444444"/>
          <w:sz w:val="21"/>
          <w:szCs w:val="21"/>
        </w:rPr>
      </w:pPr>
    </w:p>
    <w:p w:rsidR="005B3406" w:rsidRDefault="005B3406" w:rsidP="005B3406">
      <w:pPr>
        <w:pBdr>
          <w:bottom w:val="single" w:sz="6" w:space="4" w:color="DDDDDD"/>
        </w:pBdr>
        <w:shd w:val="clear" w:color="auto" w:fill="FFFFFF"/>
        <w:spacing w:before="100" w:beforeAutospacing="1" w:after="75" w:line="336" w:lineRule="atLeast"/>
        <w:rPr>
          <w:rFonts w:ascii="Ubuntu" w:hAnsi="Ubuntu"/>
          <w:color w:val="444444"/>
          <w:sz w:val="21"/>
          <w:szCs w:val="21"/>
        </w:rPr>
      </w:pPr>
    </w:p>
    <w:p w:rsidR="005B3406" w:rsidRDefault="005B3406" w:rsidP="005B3406">
      <w:pPr>
        <w:pStyle w:val="dropcap"/>
        <w:shd w:val="clear" w:color="auto" w:fill="F4F4F4"/>
        <w:spacing w:before="0" w:beforeAutospacing="0" w:after="150" w:afterAutospacing="0"/>
        <w:rPr>
          <w:rFonts w:ascii="FedraSansNormal" w:hAnsi="FedraSansNormal"/>
          <w:color w:val="000000"/>
          <w:spacing w:val="5"/>
        </w:rPr>
      </w:pPr>
      <w:r>
        <w:rPr>
          <w:rFonts w:ascii="FedraSansNormal" w:hAnsi="FedraSansNormal"/>
          <w:color w:val="000000"/>
          <w:spacing w:val="5"/>
        </w:rPr>
        <w:t xml:space="preserve">Μεγαλουπόλεις αδειάζουν, πτήσεις ματαιώνονται, αξιοθέατα ερημώνουν, χρηματιστήρια καταρρέουν, </w:t>
      </w:r>
      <w:proofErr w:type="spellStart"/>
      <w:r>
        <w:rPr>
          <w:rFonts w:ascii="FedraSansNormal" w:hAnsi="FedraSansNormal"/>
          <w:color w:val="000000"/>
          <w:spacing w:val="5"/>
        </w:rPr>
        <w:t>προκρατήσεις</w:t>
      </w:r>
      <w:proofErr w:type="spellEnd"/>
      <w:r>
        <w:rPr>
          <w:rFonts w:ascii="FedraSansNormal" w:hAnsi="FedraSansNormal"/>
          <w:color w:val="000000"/>
          <w:spacing w:val="5"/>
        </w:rPr>
        <w:t xml:space="preserve"> που ακυρώνονται, συνθέτουν το </w:t>
      </w:r>
      <w:proofErr w:type="spellStart"/>
      <w:r>
        <w:rPr>
          <w:rFonts w:ascii="FedraSansNormal" w:hAnsi="FedraSansNormal"/>
          <w:color w:val="000000"/>
          <w:spacing w:val="5"/>
        </w:rPr>
        <w:t>δυστοπικό</w:t>
      </w:r>
      <w:proofErr w:type="spellEnd"/>
      <w:r>
        <w:rPr>
          <w:rFonts w:ascii="FedraSansNormal" w:hAnsi="FedraSansNormal"/>
          <w:color w:val="000000"/>
          <w:spacing w:val="5"/>
        </w:rPr>
        <w:t xml:space="preserve"> σκηνικό που παρακολουθούμε τις τελευταίες μέρες εξαιτίας της πανδημίας του </w:t>
      </w:r>
      <w:proofErr w:type="spellStart"/>
      <w:r>
        <w:rPr>
          <w:rFonts w:ascii="FedraSansNormal" w:hAnsi="FedraSansNormal"/>
          <w:color w:val="000000"/>
          <w:spacing w:val="5"/>
        </w:rPr>
        <w:t>κορωνοϊού</w:t>
      </w:r>
      <w:proofErr w:type="spellEnd"/>
      <w:r>
        <w:rPr>
          <w:rFonts w:ascii="FedraSansNormal" w:hAnsi="FedraSansNormal"/>
          <w:color w:val="000000"/>
          <w:spacing w:val="5"/>
        </w:rPr>
        <w:t>.</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Η παγκόσμια κοινότητα βρίσκεται σε συναγερμό, ενώ οι αναταράξεις και το φάντασμα της ύφεσης τρομάζουν ήδη την Ευρώπη. Είναι προφανές ότι ο ιός έχει σκορπίσει φόβο και αβεβαιότητα, ενώ το πλήγμα σε προσφορά και ζήτηση είναι πρωτοφανές.</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Συνεπώς, η εξάπλωση της επιδημίας του </w:t>
      </w:r>
      <w:proofErr w:type="spellStart"/>
      <w:r>
        <w:rPr>
          <w:rFonts w:ascii="FedraSansBook" w:hAnsi="FedraSansBook"/>
          <w:color w:val="0F0F0F"/>
          <w:spacing w:val="5"/>
        </w:rPr>
        <w:t>κορωνοϊού</w:t>
      </w:r>
      <w:proofErr w:type="spellEnd"/>
      <w:r>
        <w:rPr>
          <w:rFonts w:ascii="FedraSansBook" w:hAnsi="FedraSansBook"/>
          <w:color w:val="0F0F0F"/>
          <w:spacing w:val="5"/>
        </w:rPr>
        <w:t xml:space="preserve"> επηρεάζει σημαντικά τον βραχυπρόθεσμο αντίκτυπο στην οικονομία. Μάλιστα, η </w:t>
      </w:r>
      <w:proofErr w:type="spellStart"/>
      <w:r>
        <w:rPr>
          <w:rFonts w:ascii="FedraSansBook" w:hAnsi="FedraSansBook"/>
          <w:color w:val="0F0F0F"/>
          <w:spacing w:val="5"/>
        </w:rPr>
        <w:t>Goldman</w:t>
      </w:r>
      <w:proofErr w:type="spellEnd"/>
      <w:r>
        <w:rPr>
          <w:rFonts w:ascii="FedraSansBook" w:hAnsi="FedraSansBook"/>
          <w:color w:val="0F0F0F"/>
          <w:spacing w:val="5"/>
        </w:rPr>
        <w:t xml:space="preserve"> </w:t>
      </w:r>
      <w:proofErr w:type="spellStart"/>
      <w:r>
        <w:rPr>
          <w:rFonts w:ascii="FedraSansBook" w:hAnsi="FedraSansBook"/>
          <w:color w:val="0F0F0F"/>
          <w:spacing w:val="5"/>
        </w:rPr>
        <w:t>Sachs</w:t>
      </w:r>
      <w:proofErr w:type="spellEnd"/>
      <w:r>
        <w:rPr>
          <w:rFonts w:ascii="FedraSansBook" w:hAnsi="FedraSansBook"/>
          <w:color w:val="0F0F0F"/>
          <w:spacing w:val="5"/>
        </w:rPr>
        <w:t xml:space="preserve"> υπολογίζει ότι έως το 2023 ο </w:t>
      </w:r>
      <w:proofErr w:type="spellStart"/>
      <w:r>
        <w:rPr>
          <w:rFonts w:ascii="FedraSansBook" w:hAnsi="FedraSansBook"/>
          <w:color w:val="0F0F0F"/>
          <w:spacing w:val="5"/>
        </w:rPr>
        <w:t>κορωνοϊός</w:t>
      </w:r>
      <w:proofErr w:type="spellEnd"/>
      <w:r>
        <w:rPr>
          <w:rFonts w:ascii="FedraSansBook" w:hAnsi="FedraSansBook"/>
          <w:color w:val="0F0F0F"/>
          <w:spacing w:val="5"/>
        </w:rPr>
        <w:t xml:space="preserve">  θα κοστίσει στις ευρωπαϊκές τράπεζες </w:t>
      </w:r>
      <w:r>
        <w:rPr>
          <w:rFonts w:ascii="FedraSansBook" w:hAnsi="FedraSansBook"/>
          <w:color w:val="0F0F0F"/>
          <w:spacing w:val="5"/>
        </w:rPr>
        <w:lastRenderedPageBreak/>
        <w:t>περί τα 30 δισ. εξαιτίας της επιβράδυνσης της οικονομίας. Επιπλέον, ειδικά για τις ελληνικές τράπεζες, ο επενδυτικός οίκος προβλέπει μείωση της κερδοφορίας κατά μέσο όρο 13% το 2020 και κατά 4% το 2021-2023.</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Παράλληλα, στα επιτελεία των τραπεζών είναι έντονη η ανησυχία για την πιθανότητα μιας νέας γενιάς κόκκινων δανείων. Επιπρόσθετα, οι επιπτώσεις στο λιανεμπόριο, στον τουρισμό, στις μεταφορές και στην εφοδιαστική αλυσίδα εντείνουν τους προβληματισμούς και, όπως σημειώνουν οι ειδικοί, αναμένεται να επιφέρουν την απόλυτη καθίζηση στα έσοδα.</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pStyle w:val="Web"/>
        <w:pBdr>
          <w:bottom w:val="single" w:sz="48" w:space="0" w:color="E5F9FF"/>
        </w:pBdr>
        <w:shd w:val="clear" w:color="auto" w:fill="F4F4F4"/>
        <w:spacing w:before="0" w:beforeAutospacing="0" w:after="0" w:afterAutospacing="0"/>
        <w:rPr>
          <w:rFonts w:ascii="hgf_oblique" w:hAnsi="hgf_oblique"/>
          <w:color w:val="0F0F0F"/>
          <w:spacing w:val="5"/>
        </w:rPr>
      </w:pPr>
      <w:r>
        <w:rPr>
          <w:rFonts w:ascii="hgf_oblique" w:hAnsi="hgf_oblique"/>
          <w:color w:val="0F0F0F"/>
          <w:spacing w:val="5"/>
        </w:rPr>
        <w:t>Για να περιοριστούν οι ανορθολογικές συμπεριφορές και να αντιμετωπιστούν τα οικονομικά προβλήματα που ήρθαν στην επιφάνεια απαιτείται συντονισμένη δράση, και μάλιστα σε παγκόσμιο επίπεδο.</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Όπως </w:t>
      </w:r>
      <w:hyperlink r:id="rId124" w:tgtFrame="_blank" w:history="1">
        <w:r>
          <w:rPr>
            <w:rStyle w:val="-"/>
            <w:rFonts w:ascii="FedraSansBook" w:hAnsi="FedraSansBook"/>
            <w:color w:val="0F0F0F"/>
            <w:spacing w:val="5"/>
          </w:rPr>
          <w:t xml:space="preserve">έγραψε ο Νικόλας </w:t>
        </w:r>
        <w:proofErr w:type="spellStart"/>
        <w:r>
          <w:rPr>
            <w:rStyle w:val="-"/>
            <w:rFonts w:ascii="FedraSansBook" w:hAnsi="FedraSansBook"/>
            <w:color w:val="0F0F0F"/>
            <w:spacing w:val="5"/>
          </w:rPr>
          <w:t>Σεβαστάκης</w:t>
        </w:r>
        <w:proofErr w:type="spellEnd"/>
        <w:r>
          <w:rPr>
            <w:rStyle w:val="-"/>
            <w:rFonts w:ascii="FedraSansBook" w:hAnsi="FedraSansBook"/>
            <w:color w:val="0F0F0F"/>
            <w:spacing w:val="5"/>
          </w:rPr>
          <w:t xml:space="preserve"> στη </w:t>
        </w:r>
        <w:proofErr w:type="spellStart"/>
        <w:r>
          <w:rPr>
            <w:rStyle w:val="-"/>
            <w:rFonts w:ascii="FedraSansBook" w:hAnsi="FedraSansBook"/>
            <w:color w:val="0F0F0F"/>
            <w:spacing w:val="5"/>
          </w:rPr>
          <w:t>LiFO</w:t>
        </w:r>
        <w:proofErr w:type="spellEnd"/>
      </w:hyperlink>
      <w:r>
        <w:rPr>
          <w:rFonts w:ascii="FedraSansBook" w:hAnsi="FedraSansBook"/>
          <w:color w:val="0F0F0F"/>
          <w:spacing w:val="5"/>
        </w:rPr>
        <w:t>: </w:t>
      </w:r>
      <w:r>
        <w:rPr>
          <w:rStyle w:val="a4"/>
          <w:rFonts w:ascii="FedraSansBook" w:hAnsi="FedraSansBook"/>
          <w:color w:val="0F0F0F"/>
          <w:spacing w:val="5"/>
        </w:rPr>
        <w:t xml:space="preserve">«Είναι αδιάψευστο πως αυτός ο ιός προκαλεί βλάβη σε ιδέες, τρόπους ζωής και δραστηριότητες των συνδεδεμένων κοινωνιών. Μορφές διασκέδασης και πολιτισμικές εμπειρίες που αποτελούν </w:t>
      </w:r>
      <w:proofErr w:type="spellStart"/>
      <w:r>
        <w:rPr>
          <w:rStyle w:val="a4"/>
          <w:rFonts w:ascii="FedraSansBook" w:hAnsi="FedraSansBook"/>
          <w:color w:val="0F0F0F"/>
          <w:spacing w:val="5"/>
        </w:rPr>
        <w:t>ρουτίνες</w:t>
      </w:r>
      <w:proofErr w:type="spellEnd"/>
      <w:r>
        <w:rPr>
          <w:rStyle w:val="a4"/>
          <w:rFonts w:ascii="FedraSansBook" w:hAnsi="FedraSansBook"/>
          <w:color w:val="0F0F0F"/>
          <w:spacing w:val="5"/>
        </w:rPr>
        <w:t xml:space="preserve"> της σύγχρονης κοινωνικής ζωής, από τον σωματικό συγχρωτισμό σε συναυλίες και γήπεδα μέχρι τις παρουσιάσεις βιβλίων, τις εκθέσεις ή την παρακολούθηση συνεδρίων, όλα αυτά αναστέλλονται ή περιορίζονται με τρόπο δραστικό».</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Στη χώρα μας, με τα μέχρι στιγμής δεδομένα, οι προβλέψεις αναφέρουν ότι η ελληνική οικονομία μπορεί να οδηγηθεί ακόμα και σε απώλεια 0,9 μονάδων του ΑΕΠ. Από τους πρώτους κλάδους που έχουν «χτυπηθεί» είναι ο ξενοδοχειακός, ο ψυχαγωγικός και ο τουριστικός.</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Όσον αφορά τον τουρισμό, είναι ενδεικτικό ότι περίπου 200 επαγγέλματα είναι συνδεδεμένα με την τουριστική βιομηχανία. Ταυτόχρονα, οι ξενοδόχοι μετρούν τις πληγές της πανδημίας και παρακολουθούν καθημερινά ένα ντόμινο ακυρώσεων, ενώ η πληρότητά τους δεν ξεπερνά το 20%.</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xml:space="preserve">Την ίδια στιγμή, η κίνηση στους δρόμους, στα καφέ και στα εστιατόρια έχει μειωθεί δραματικά, έχοντας συμπαρασύρει και τις εισπράξεις. Επίσης, ο κλάδος της εστίασης δέχεται ισχυρή πίεση με αναβολές και ακυρώσεις δεκάδων συνεδρίων, εκθέσεων και εταιρικών εκδηλώσεων που έχουν καθηλώσει τις επιχειρήσεις </w:t>
      </w:r>
      <w:proofErr w:type="spellStart"/>
      <w:r>
        <w:rPr>
          <w:rFonts w:ascii="FedraSansBook" w:hAnsi="FedraSansBook"/>
          <w:color w:val="0F0F0F"/>
          <w:spacing w:val="5"/>
        </w:rPr>
        <w:t>catering</w:t>
      </w:r>
      <w:proofErr w:type="spellEnd"/>
      <w:r>
        <w:rPr>
          <w:rFonts w:ascii="FedraSansBook" w:hAnsi="FedraSansBook"/>
          <w:color w:val="0F0F0F"/>
          <w:spacing w:val="5"/>
        </w:rPr>
        <w:t>. Σε κατακόρυφη πτώση βρίσκεται και ο κλάδος της ψυχαγωγίας, με πτώση που αγγίζει το 70%.</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p>
    <w:p w:rsidR="005B3406" w:rsidRDefault="005B3406" w:rsidP="005B3406">
      <w:pPr>
        <w:rPr>
          <w:rFonts w:ascii="Times New Roman" w:hAnsi="Times New Roman"/>
        </w:rPr>
      </w:pPr>
    </w:p>
    <w:p w:rsidR="005B3406" w:rsidRDefault="005B3406" w:rsidP="005B3406">
      <w:pPr>
        <w:rPr>
          <w:rFonts w:ascii="hgfthin" w:hAnsi="hgfthin"/>
          <w:color w:val="666666"/>
          <w:spacing w:val="7"/>
          <w:sz w:val="23"/>
          <w:szCs w:val="23"/>
        </w:rPr>
      </w:pPr>
      <w:r>
        <w:rPr>
          <w:rFonts w:ascii="hgfthin" w:hAnsi="hgfthin"/>
          <w:color w:val="666666"/>
          <w:spacing w:val="7"/>
          <w:sz w:val="23"/>
          <w:szCs w:val="23"/>
        </w:rPr>
        <w:t>Ο καθηγητής του τμήματος Οικονομικών Επιστημών του Εθνικού και Καποδιστριακού Πανεπιστημίου Αθηνών, Παναγιώτης Πετράκης.</w:t>
      </w:r>
    </w:p>
    <w:p w:rsidR="005B3406" w:rsidRDefault="005B3406" w:rsidP="005B3406">
      <w:pPr>
        <w:rPr>
          <w:rFonts w:ascii="Times New Roman" w:hAnsi="Times New Roman"/>
          <w:sz w:val="24"/>
          <w:szCs w:val="24"/>
        </w:rPr>
      </w:pPr>
      <w:r>
        <w:t>«Πριν ξεσπάσει η κρίση (Δεκέμβριος 2019) του Covid-19, είχαμε κάνει μια έρευνα συμπεριφορών στην ελληνική κοινωνία και οικονομία. Ένας από τους στόχους που είχαμε θέσει ήταν να ανιχνεύσουμε τον βαθμό που ο ορθολογισμός, θεμέλιος λίθος της οικονομικής συμπεριφοράς που διδασκόμαστε στα πανεπιστήμια, καθορίζει τη συμπεριφορά μας, ιδιαίτερα την οικονομική.</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lastRenderedPageBreak/>
        <w:t> </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xml:space="preserve">Τι διαπιστώσαμε λοιπόν; Μόνο το 13% των Ελλήνων σκέπτεται και ενεργεί κατά τρόπο ορθολογικό. Το 26% σκέπτεται μη ορθολογικά και το 61% διακατέχεται από τάσεις μεγάλης αποφυγής του κινδύνου» υπογραμμίζει στη </w:t>
      </w:r>
      <w:proofErr w:type="spellStart"/>
      <w:r>
        <w:rPr>
          <w:rFonts w:ascii="FedraSansBook" w:hAnsi="FedraSansBook"/>
          <w:color w:val="0F0F0F"/>
          <w:spacing w:val="5"/>
        </w:rPr>
        <w:t>LiFO</w:t>
      </w:r>
      <w:proofErr w:type="spellEnd"/>
      <w:r>
        <w:rPr>
          <w:rFonts w:ascii="FedraSansBook" w:hAnsi="FedraSansBook"/>
          <w:color w:val="0F0F0F"/>
          <w:spacing w:val="5"/>
        </w:rPr>
        <w:t xml:space="preserve"> ο καθηγητής του τμήματος Οικονομικών Επιστημών του Εθνικού και Καποδιστριακού Πανεπιστημίου Αθηνών, Παναγιώτης Πετράκης.</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 xml:space="preserve">Και συμπληρώνει: «Ενδεχομένως η τάση για αποφυγή του κινδύνου να είναι μεγαλύτερη στην ελληνική οικονομία απ' ό,τι σε άλλες κοινωνίες, όπως οι </w:t>
      </w:r>
      <w:proofErr w:type="spellStart"/>
      <w:r>
        <w:rPr>
          <w:rFonts w:ascii="FedraSansBook" w:hAnsi="FedraSansBook"/>
          <w:color w:val="0F0F0F"/>
          <w:spacing w:val="5"/>
        </w:rPr>
        <w:t>βορειοευρωπαϊκές</w:t>
      </w:r>
      <w:proofErr w:type="spellEnd"/>
      <w:r>
        <w:rPr>
          <w:rFonts w:ascii="FedraSansBook" w:hAnsi="FedraSansBook"/>
          <w:color w:val="0F0F0F"/>
          <w:spacing w:val="5"/>
        </w:rPr>
        <w:t xml:space="preserve"> ‒ μάλιστα, έχουμε κάποιες παρόμοιες ενδείξεις. Συνεπώς, υπάρχει υπερεκτίμηση των προσδοκώμενων κινδύνων σε σχέση με την πραγματικότητα. Οι συμπεριφορές αυτές, μάλιστα, συνδέονται με μικρή εμπιστοσύνη στους θεσμούς».</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Στο περιβάλλον αυτό ήρθε ένα εξαιρετικό εξωτερικό αρνητικό σοκ, όπως ο Covid-19. Πώς αντιδρούν οι κοινωνίες στην περίπτωση αυτή;</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 xml:space="preserve">«Σύμφωνα με δύο διάσημους αναλυτές, που πήραν το Νόμπελ Οικονομίας το 2002, έχει διαπιστωθεί ότι οι άνθρωποι πολύ δύσκολα μπορούν να αναλύσουν περίπλοκες καταστάσεις, ιδίως όταν η αβεβαιότητα και η ποιότητα των πληροφοριών είναι πολύ χαμηλές. Λειτουργούν, λοιπόν, </w:t>
      </w:r>
      <w:proofErr w:type="spellStart"/>
      <w:r>
        <w:rPr>
          <w:rFonts w:ascii="FedraSansBook" w:hAnsi="FedraSansBook"/>
          <w:color w:val="0F0F0F"/>
          <w:spacing w:val="5"/>
        </w:rPr>
        <w:t>ευρετικά</w:t>
      </w:r>
      <w:proofErr w:type="spellEnd"/>
      <w:r>
        <w:rPr>
          <w:rFonts w:ascii="FedraSansBook" w:hAnsi="FedraSansBook"/>
          <w:color w:val="0F0F0F"/>
          <w:spacing w:val="5"/>
        </w:rPr>
        <w:t>. Υποκαθιστούν τον βασικό τους προβληματισμό με εναλλακτικές, συνήθως απλούστερες υποθέσεις και πληροφορίες και με βάση αυτές αποφασίζουν πώς θα αντιδράσουν. Στην προκειμένη περίπτωση, το απλούστερο υποκατάστατο είναι ο αριθμός των νέων περιπτώσεων που αποκαλύπτονται.</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shd w:val="clear" w:color="auto" w:fill="FFFFFF"/>
        <w:jc w:val="center"/>
        <w:rPr>
          <w:rStyle w:val="-"/>
          <w:rFonts w:ascii="Times New Roman" w:hAnsi="Times New Roman"/>
          <w:color w:val="0F0F0F"/>
        </w:rPr>
      </w:pPr>
      <w:r>
        <w:fldChar w:fldCharType="begin"/>
      </w:r>
      <w:r>
        <w:instrText xml:space="preserve"> HYPERLINK "https://www.lifo.gr/now/greece/koronoios-trofima-kai-katharistika-agorazoyn-mazika-oi-ellines-alma-stis-poliseis" \o "Κορωνοϊός: Τρόφιμα και καθαριστικά αγοράζουν μαζικά οι Έλληνες - Άλμα στις πωλήσεις" </w:instrText>
      </w:r>
      <w:r>
        <w:fldChar w:fldCharType="separate"/>
      </w:r>
    </w:p>
    <w:p w:rsidR="005B3406" w:rsidRDefault="005B3406" w:rsidP="005B3406">
      <w:pPr>
        <w:shd w:val="clear" w:color="auto" w:fill="FFFFFF"/>
        <w:jc w:val="center"/>
      </w:pPr>
    </w:p>
    <w:p w:rsidR="005B3406" w:rsidRDefault="005B3406" w:rsidP="005B3406">
      <w:pPr>
        <w:shd w:val="clear" w:color="auto" w:fill="FFFFFF"/>
        <w:jc w:val="center"/>
        <w:rPr>
          <w:rFonts w:ascii="FedraSansNormal" w:hAnsi="FedraSansNormal"/>
          <w:color w:val="7D7D7D"/>
          <w:sz w:val="17"/>
          <w:szCs w:val="17"/>
        </w:rPr>
      </w:pPr>
      <w:r>
        <w:rPr>
          <w:rFonts w:ascii="FedraSansNormal" w:hAnsi="FedraSansNormal"/>
          <w:color w:val="7D7D7D"/>
          <w:sz w:val="17"/>
          <w:szCs w:val="17"/>
        </w:rPr>
        <w:t>ΕΛΛΑΔΑ</w:t>
      </w:r>
    </w:p>
    <w:p w:rsidR="005B3406" w:rsidRDefault="005B3406" w:rsidP="005B3406">
      <w:pPr>
        <w:pStyle w:val="3"/>
        <w:shd w:val="clear" w:color="auto" w:fill="FFFFFF"/>
        <w:jc w:val="center"/>
        <w:rPr>
          <w:rFonts w:ascii="hgf_mediumregular" w:hAnsi="hgf_mediumregular"/>
          <w:color w:val="000000"/>
          <w:sz w:val="27"/>
          <w:szCs w:val="27"/>
        </w:rPr>
      </w:pPr>
      <w:proofErr w:type="spellStart"/>
      <w:r>
        <w:rPr>
          <w:rFonts w:ascii="hgf_mediumregular" w:hAnsi="hgf_mediumregular"/>
          <w:color w:val="000000"/>
        </w:rPr>
        <w:t>Κορωνοϊός</w:t>
      </w:r>
      <w:proofErr w:type="spellEnd"/>
      <w:r>
        <w:rPr>
          <w:rFonts w:ascii="hgf_mediumregular" w:hAnsi="hgf_mediumregular"/>
          <w:color w:val="000000"/>
        </w:rPr>
        <w:t>: Τρόφιμα και καθαριστικά αγοράζουν μαζικά οι Έλληνες - Άλμα στις πωλήσεις</w:t>
      </w:r>
    </w:p>
    <w:p w:rsidR="005B3406" w:rsidRDefault="005B3406" w:rsidP="005B3406">
      <w:pPr>
        <w:shd w:val="clear" w:color="auto" w:fill="FFFFFF"/>
        <w:jc w:val="center"/>
        <w:rPr>
          <w:rFonts w:ascii="Times New Roman" w:hAnsi="Times New Roman"/>
          <w:color w:val="0F0F0F"/>
        </w:rPr>
      </w:pPr>
      <w:r>
        <w:rPr>
          <w:rStyle w:val="10"/>
          <w:rFonts w:ascii="FedraSansNormal" w:hAnsi="FedraSansNormal"/>
          <w:color w:val="7D7D7D"/>
          <w:sz w:val="17"/>
          <w:szCs w:val="17"/>
        </w:rPr>
        <w:t>13.03.2020</w:t>
      </w:r>
    </w:p>
    <w:p w:rsidR="005B3406" w:rsidRDefault="005B3406" w:rsidP="005B3406">
      <w:pPr>
        <w:shd w:val="clear" w:color="auto" w:fill="FFFFFF"/>
        <w:jc w:val="center"/>
      </w:pPr>
      <w:r>
        <w:fldChar w:fldCharType="end"/>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Από το μακροχρόνιο παρελθόν της ανθρωπότητας, όμως, έχει διαπιστωθεί ότι όλες οι σοβαρές επιδημίες είχαν, για διάφορους λόγους, ένα συγκεκριμένο υπόδειγμα εξέλιξης. Στην αρχή εξελίσσονται γραμμικά, με χαμηλό ρυθμό μεταβολής, και αμέσως μετά εκθετικά, για να φθάσουν σε μια κορύφωση, μετά την οποία παρουσιάζουν έντονη πτωτική πορεία.</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Το ίδιο έχει συμβεί και τώρα με τον Covid-19 όσον αφορά τις ασιατικές χώρες. Στη Δύση, όμως, έχουμε διαφορά φάσης και βρισκόμαστε στην εκθετική εξέλιξη, της οποίας η γραμμική προέκταση "βλέπει" την καταστροφή με δεδομένη τη διάθεση των κοινωνιών να υπερεκτιμούν τους κινδύνους» υποστηρίζει ο κ. Πετράκης.</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xml:space="preserve">Μπορούμε να διδαχτούμε από το παρελθόν; «Το παρελθόν δεν έχει όλες τις πληροφορίες του μέλλοντος και αυτήν τη φορά ίσως συμβούν πρωτοφανή </w:t>
      </w:r>
      <w:r>
        <w:rPr>
          <w:rFonts w:ascii="FedraSansBook" w:hAnsi="FedraSansBook"/>
          <w:color w:val="0F0F0F"/>
          <w:spacing w:val="5"/>
        </w:rPr>
        <w:lastRenderedPageBreak/>
        <w:t>γεγονότα. Αυτό μπορεί να οφείλεται στον διαφορετικό τύπο οργάνωσης των κοινωνιών Ανατολής και Δύσης, που εμποδίζει την αποτελεσματική αντιμετώπιση του φαινομένου, στην εξέλιξη της επιστήμης, που μπορεί να κάνει τη μεγάλη θετική ανατροπή, και σε πολλούς άλλους παράγοντες. Σε κάθε περίπτωση, πάντως, θα πρέπει να φέρνουμε τα προβλήματα στα πραγματικά τους μεγέθη» απαντά ο καθηγητής του ΕΚΠΑ.</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 xml:space="preserve">Στη συνέχεια, σημειώνει ότι θα πρέπει να ανιχνεύσουμε και μια άλλη πλευρά του φαινομένου. Ποια είναι αυτή; «Την ικανότητά του να ανατρέπει βασικές λειτουργίες του οικονομικού συστήματος, με αποτέλεσμα να μεταφερθεί το πρόβλημα από τον υγειονομικό χώρο στον οικονομικό. Αυτό συνέβη τώρα στην περίπτωση της τιμής του πετρελαίου. Δηλαδή, ενώ η προσδοκώμενη μείωση της ζήτησής του προκάλεσε αντίστοιχη μείωση της τιμής του, ξέσπασε επιπλέον ένας πόλεμος τιμών. Ο "πόλεμος" αυτός όμως (Ρωσία </w:t>
      </w:r>
      <w:proofErr w:type="spellStart"/>
      <w:r>
        <w:rPr>
          <w:rFonts w:ascii="FedraSansBook" w:hAnsi="FedraSansBook"/>
          <w:color w:val="0F0F0F"/>
          <w:spacing w:val="5"/>
        </w:rPr>
        <w:t>vs</w:t>
      </w:r>
      <w:proofErr w:type="spellEnd"/>
      <w:r>
        <w:rPr>
          <w:rFonts w:ascii="FedraSansBook" w:hAnsi="FedraSansBook"/>
          <w:color w:val="0F0F0F"/>
          <w:spacing w:val="5"/>
        </w:rPr>
        <w:t xml:space="preserve"> Σαουδική Αραβία) ήταν μια απόφαση που πάρθηκε, άσχετη με το τρέχον πρόβλημα.</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t xml:space="preserve">Ένα σοβαρό ζήτημα έχει εμφανιστεί επίσης στην καρδιά του χρηματοπιστωτικού συστήματος. Η πτώση των τιμών των κεφαλαιακών στοιχείων έφερε στο φως το πρόβλημα των υπερδανειζόμενων επιχειρηματικών χαρτοφυλακίων. Αυτό δεν έγινε σήμερα, αλλά συμβαίνει σωρευτικά τα τελευταία χρόνια. Ο μαύρος κύκνος του </w:t>
      </w:r>
      <w:proofErr w:type="spellStart"/>
      <w:r>
        <w:rPr>
          <w:rFonts w:ascii="FedraSansBook" w:hAnsi="FedraSansBook"/>
          <w:color w:val="0F0F0F"/>
          <w:spacing w:val="5"/>
        </w:rPr>
        <w:t>κορωνοϊού</w:t>
      </w:r>
      <w:proofErr w:type="spellEnd"/>
      <w:r>
        <w:rPr>
          <w:rFonts w:ascii="FedraSansBook" w:hAnsi="FedraSansBook"/>
          <w:color w:val="0F0F0F"/>
          <w:spacing w:val="5"/>
        </w:rPr>
        <w:t>, λοιπόν, αποκάλυψε την υπαρκτή ανισορροπία του χρηματοπιστωτικού συστήματος.</w:t>
      </w:r>
    </w:p>
    <w:p w:rsidR="005B3406" w:rsidRDefault="005B3406" w:rsidP="005B3406">
      <w:pPr>
        <w:pStyle w:val="Web"/>
        <w:shd w:val="clear" w:color="auto" w:fill="F4F4F4"/>
        <w:spacing w:before="0" w:beforeAutospacing="0" w:after="24" w:afterAutospacing="0"/>
        <w:rPr>
          <w:rFonts w:ascii="FedraSansBook" w:hAnsi="FedraSansBook"/>
          <w:color w:val="0F0F0F"/>
          <w:spacing w:val="5"/>
        </w:rPr>
      </w:pPr>
      <w:r>
        <w:rPr>
          <w:rFonts w:ascii="FedraSansBook" w:hAnsi="FedraSansBook"/>
          <w:color w:val="0F0F0F"/>
          <w:spacing w:val="5"/>
        </w:rPr>
        <w:br/>
        <w:t xml:space="preserve">Επομένως, για να περιοριστούν οι ανορθολογικές συμπεριφορές και να αντιμετωπιστούν τα οικονομικά προβλήματα που ήρθαν στην επιφάνεια απαιτείται συντονισμένη δράση, και μάλιστα σε παγκόσμιο επίπεδο. Έτσι, θα επικρατήσει ένα ήπιο, βραχυχρόνιο, αλλά </w:t>
      </w:r>
      <w:proofErr w:type="spellStart"/>
      <w:r>
        <w:rPr>
          <w:rFonts w:ascii="FedraSansBook" w:hAnsi="FedraSansBook"/>
          <w:color w:val="0F0F0F"/>
          <w:spacing w:val="5"/>
        </w:rPr>
        <w:t>υφεσιακό</w:t>
      </w:r>
      <w:proofErr w:type="spellEnd"/>
      <w:r>
        <w:rPr>
          <w:rFonts w:ascii="FedraSansBook" w:hAnsi="FedraSansBook"/>
          <w:color w:val="0F0F0F"/>
          <w:spacing w:val="5"/>
        </w:rPr>
        <w:t xml:space="preserve"> σενάριο οικονομικής εξέλιξης» καταλήγει ο κ. Πετράκης.</w:t>
      </w:r>
    </w:p>
    <w:p w:rsidR="005B3406" w:rsidRPr="005A0F30" w:rsidRDefault="005B3406" w:rsidP="005B3406">
      <w:pPr>
        <w:pStyle w:val="1"/>
        <w:spacing w:before="0" w:beforeAutospacing="0" w:after="300" w:afterAutospacing="0" w:line="810" w:lineRule="atLeast"/>
        <w:rPr>
          <w:rFonts w:ascii="Georgia" w:hAnsi="Georgia"/>
          <w:b w:val="0"/>
          <w:bCs w:val="0"/>
          <w:sz w:val="22"/>
          <w:szCs w:val="22"/>
        </w:rPr>
      </w:pPr>
      <w:r w:rsidRPr="005A0F30">
        <w:rPr>
          <w:rFonts w:ascii="Georgia" w:hAnsi="Georgia"/>
          <w:b w:val="0"/>
          <w:bCs w:val="0"/>
          <w:sz w:val="22"/>
          <w:szCs w:val="22"/>
        </w:rPr>
        <w:t>https://www.kathimerini.gr/economy/local/1077128/covid-19-kai-to-aniso-geografiko-apotypoma-tis-oikonomikis-krisis/COVID-19 και το άνισο γεωγραφικό αποτύπωμα της οικονομικής κρίσης</w:t>
      </w:r>
    </w:p>
    <w:p w:rsidR="005B3406" w:rsidRDefault="005B3406" w:rsidP="005B3406">
      <w:pPr>
        <w:shd w:val="clear" w:color="auto" w:fill="FFFFFF"/>
        <w:rPr>
          <w:rFonts w:ascii="Segoe UI" w:hAnsi="Segoe UI" w:cs="Segoe UI"/>
          <w:color w:val="212529"/>
          <w:sz w:val="24"/>
          <w:szCs w:val="24"/>
        </w:rPr>
      </w:pPr>
    </w:p>
    <w:p w:rsidR="005B3406" w:rsidRDefault="005B3406" w:rsidP="005B3406">
      <w:pPr>
        <w:shd w:val="clear" w:color="auto" w:fill="FFFFFF"/>
        <w:rPr>
          <w:rFonts w:ascii="Segoe UI" w:hAnsi="Segoe UI" w:cs="Segoe UI"/>
          <w:color w:val="212529"/>
        </w:rPr>
      </w:pPr>
      <w:r>
        <w:rPr>
          <w:rFonts w:ascii="san-bold" w:hAnsi="san-bold" w:cs="Segoe UI"/>
          <w:color w:val="212529"/>
          <w:sz w:val="30"/>
          <w:szCs w:val="30"/>
        </w:rPr>
        <w:t>ΠΑΝΑΓΙΩΤΗΣ ΑΡΤΕΛΑΡΗΣ*</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 xml:space="preserve">Καθώς το πρώτο (;) κύμα της κρίσης της COVID-19 φαίνεται να εξασθενεί σε αρκετές χώρες του κόσμου, ο οικονομικός αντίκτυπος από τα μέτρα περιορισμού της εξάπλωσης της πανδημίας βρίσκεται στο επίκεντρο της συζήτησης διεθνών </w:t>
      </w:r>
      <w:r>
        <w:rPr>
          <w:rFonts w:ascii="Arial" w:hAnsi="Arial" w:cs="Arial"/>
          <w:color w:val="212529"/>
          <w:sz w:val="30"/>
          <w:szCs w:val="30"/>
        </w:rPr>
        <w:lastRenderedPageBreak/>
        <w:t>οργανισμών, κυβερνήσεων και πολιτών. Η παγκόσμια οικονομία είναι πιθανό να οδηγηθεί τη χρονιά που διανύουμε σε βαθιά ύφεση, μεγαλύτερη από εκείνη του 2008 και εφάμιλλη της ύφεσης του 1929.</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Σύμφωνα με τις εκτιμήσεις του ΔΝΤ, οι περισσότερες χώρες της Ευρωπαϊκής Ένωσης θα εμφανίσουν ύφεση της τάξης του 6-8%, Για την Ελλάδα η ύφεση αναμένεται ακόμα μεγαλύτερη φτάνοντας το 10% ενώ προβλέπεται και αύξηση της ανεργίας από 17.3% σε 22.3%. Μέσα σε αυτό το πρωτόγνωρο, δυσμενές και ασταθές περιβάλλον, όπου κυρίαρχο μέλημα είναι η διαχείριση της οικονομικής κρίσης σε εθνικό επίπεδο, τα ζητήματα των χωρικών, δηλαδή γεωγραφικών, επιπτώσεών της, δεν έχουν απασχολήσει ακόμα το δημόσιο διάλογο, ενώ υποβαθμίζονται στη λίστα των προτεραιοτήτων της οικονομικής πολιτικής. </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Γνωρίζουμε πολύ καλά από τη διεθνή βιβλιογραφία, τόσο για την τελευταία μεγάλη κρίση του 2008, όσο και για προγενέστερες, όπως εκείνη του 1929, των δύο πετρελαϊκών κρίσεων της δεκαετίας του ’70, αλλά και της ασιατικής κρίσης του 1997, ότι το «αποτύπωμα» της εκάστοτε κρίσης, εκφρασμένο σε οικονομικούς αλλά και κοινωνικούς όρους, δεν είναι χωρικά ομοιόμορφο και ομοιογενές στο εσωτερικό της κάθε χώρας.</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 xml:space="preserve">Η κάθε κρίση επηρεάζει τις τοπικές οικονομίες με διαφορετικό τρόπο και με διαφορετική ένταση, με αποτέλεσμα κάποιες </w:t>
      </w:r>
      <w:r>
        <w:rPr>
          <w:rFonts w:ascii="Arial" w:hAnsi="Arial" w:cs="Arial"/>
          <w:color w:val="212529"/>
          <w:sz w:val="30"/>
          <w:szCs w:val="30"/>
        </w:rPr>
        <w:lastRenderedPageBreak/>
        <w:t>περιοχές (π.χ. περιφέρειες, πόλεις κ.λπ.) να είναι πιο ευάλωτες από κάποιες άλλες. Γνωρίζουμε, επίσης, πολύ καλά ότι κάθε περιοχή αντιμετωπίζει και αντιπαρέρχεται μια κρίση με διαφορετικό τρόπο, με βάση την παραγωγική δομή της, τα βασικά χαρακτηριστικά της αγοράς εργασίας της, το μέγεθος της εσωτερικής αγοράς της, την εξαγωγική δραστηριότητά της, καθώς και το επίπεδο των φυσικών πόρων, του ανθρώπινου και φυσικού κεφαλαίου αλλά και του κεφαλαίου γνώσης που διαθέτει.</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Σύμφωνα με έρευνες που έγιναν για την κρίση του 2008 στην Ελλάδα, οι περιοχές που ανταποκρίθηκαν καλύτερα ήταν οι λιγότερο αστικές περιοχές της χώρας και ιδίως οι τουριστικές, οι αγροτικές, καθώς και οι περιοχές στις οποίες κυριαρχεί η βιομηχανία εντάσεως εργασίας (εκεί δηλαδή που υπερτερεί ο συντελεστής εργασία).</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 xml:space="preserve">Η έλλειψη χαρακτηριστικών που υπό κανονικές συνθήκες αποτελούν πλεονεκτήματα, όπως είναι η υψηλή εξειδίκευση της εργασίας, το μεγάλο μέγεθος της αγοράς και η οικονομική εξωστρέφεια, φαίνεται ότι λειτούργησαν ευεργετικά σε αυτή την περίπτωση, με αποτέλεσμα οι περιοχές αυτές να εκτεθούν λιγότερο στις αρνητικές επιπτώσεις του οικονομικού σοκ. Από την άλλη πλευρά, οι περισσότερο αστικές περιοχές της χώρας, με υψηλότερο βαθμό οικονομικής εξωστρέφειας και συμμετοχής του τριτογενούς τομέα (εκτός τουρισμού), και με ειδίκευση σε πιο προηγμένους τεχνολογικά κλάδους, </w:t>
      </w:r>
      <w:r>
        <w:rPr>
          <w:rFonts w:ascii="Arial" w:hAnsi="Arial" w:cs="Arial"/>
          <w:color w:val="212529"/>
          <w:sz w:val="30"/>
          <w:szCs w:val="30"/>
        </w:rPr>
        <w:lastRenderedPageBreak/>
        <w:t>επηρεάστηκαν περισσότερο από την κρίση, αντιμετωπίζοντας, πιθανώς, σημαντικές πιέσεις από το διεθνές περιβάλλον.</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Ένα βασικό ζήτημα που ανακύπτει από την παραπάνω συζήτηση αφορά στο χωρικό αποτύπωμα της νέας οικονομικής κρίσης. Ποιες περιοχές θα πληγούν στην Ελλάδα περισσότερο, ποιες λιγότερο και γιατί; Οι γεωγραφικές επιπτώσεις θα είναι παρόμοιες με εκείνες της κρίσης του 2008 ή διαφορετικές; Στην παρούσα φάση, με το φαινόμενο να μην έχει ακόμα ολοκληρωθεί, και με την έλλειψη επαρκών και αξιόπιστων διαθέσιμων στατιστικών στοιχείων για κρίσιμες μεταβλητές, όπως είναι για παράδειγμα το Ακαθάριστο Εγχώριο Προϊόν και η ανεργία, είναι δύσκολο να έχουμε μια πλήρη εικόνα. Ωστόσο, φαίνεται πιθανό οι επιπτώσεις να είναι διαφορετικές, ως έναν βαθμό, σε σχέση με την κρίση του 2008.</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 xml:space="preserve">Για παράδειγμα, οι τουριστικές περιοχές της χώρας αναμένεται να είναι εκείνες που θα πληγούν περισσότερο αφού αναμένεται σημαντική μείωση της ζήτησης των υπηρεσιών του κλάδου. Αντίθετα, τα μεγάλα αστικά κέντρα και οι πιο ανεπτυγμένες περιοχές της χώρας είναι πιθανόν να επηρεαστούν λιγότερο. Συνήθως, σε περιόδους κρίσης, οι περιοχές αυτές είναι πιο ευάλωτες αφού εκτίθενται περισσότερο στη μείωση της προσφοράς ή/και της ζήτησης αγαθών και υπηρεσιών. Στην αυτή την κρίση, ωστόσο, κάποια χαρακτηριστικά τους, όπως είναι η συγκέντρωση δραστηριοτήτων υψηλότερης προστιθέμενης αξίας, το υψηλό </w:t>
      </w:r>
      <w:r>
        <w:rPr>
          <w:rFonts w:ascii="Arial" w:hAnsi="Arial" w:cs="Arial"/>
          <w:color w:val="212529"/>
          <w:sz w:val="30"/>
          <w:szCs w:val="30"/>
        </w:rPr>
        <w:lastRenderedPageBreak/>
        <w:t>επίπεδο τεχνολογίας και το ανθρώπινο κεφαλαίο υψηλής ειδίκευσης, ίσως να τις προστατεύσει.</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Από την άλλη πλευρά, οι αγροτικές περιοχές, ενδέχεται να αποδειχθούν λιγότερο ευάλωτες, όπως και στην κρίση του 2008, εξαιτίας της εξαίρεσης του αγροτικού τομέα από τα μέτρα περιορισμού (</w:t>
      </w:r>
      <w:proofErr w:type="spellStart"/>
      <w:r>
        <w:rPr>
          <w:rFonts w:ascii="Arial" w:hAnsi="Arial" w:cs="Arial"/>
          <w:color w:val="212529"/>
          <w:sz w:val="30"/>
          <w:szCs w:val="30"/>
        </w:rPr>
        <w:t>lockdown</w:t>
      </w:r>
      <w:proofErr w:type="spellEnd"/>
      <w:r>
        <w:rPr>
          <w:rFonts w:ascii="Arial" w:hAnsi="Arial" w:cs="Arial"/>
          <w:color w:val="212529"/>
          <w:sz w:val="30"/>
          <w:szCs w:val="30"/>
        </w:rPr>
        <w:t>), της μικρής έκθεσης τους στον τουρισμό, τον σημαντικό βαθμό αυτοκατανάλωσης και αυτάρκειας που τις διακρίνει αλλά και την πιθανή μελλοντική αύξηση της εξαγωγικής τους δραστηριότητας. Όλα τα παραπάνω αναμένεται να λειτουργήσουν ως ένα δίχτυ ασφαλείας στις αρνητικές επιπτώσεις της κρίσης, με την προϋπόθεση της αντιμετώπισης του προβλήματος της έλλειψης εποχιακών εργατών που έχει πρόσφατα ανακύψει, αλλά και της διασφάλισης της λειτουργίας της αλυσίδας εφοδιασμού των αγροτικών προϊόντων.</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 xml:space="preserve">Το χωρικό αποτύπωμα της κρίσης θα εξαρτηθεί και από άλλους όμως παράγοντες, που συνδέονται με τις νέες εθνικές και διεθνείς συνθήκες και προκλήσεις στη μετά COVID-19 εποχή. Χαρακτηριστικά παραδείγματα αποτελούν, μεταξύ άλλων, ο βαθμός προσαρμοστικότητας των επιχειρήσεων, ιδίως των μικρών, στις νέες εξελίξεις π.χ. στον ψηφιακό μετασχηματισμό, η συνεργασία των (τοπικών) κοινωνικών εταίρων με την κεντρική διοίκηση, οι προτεραιότητες της κεντρικής κυβέρνησης καθώς και οι πιθανές αλλαγές στη μορφή του παγκόσμιου εμπορίου (από-παγκοσμιοποίηση). Θα εξαρτηθούν επίσης και από τυχαίους (;) παράγοντες που </w:t>
      </w:r>
      <w:r>
        <w:rPr>
          <w:rFonts w:ascii="Arial" w:hAnsi="Arial" w:cs="Arial"/>
          <w:color w:val="212529"/>
          <w:sz w:val="30"/>
          <w:szCs w:val="30"/>
        </w:rPr>
        <w:lastRenderedPageBreak/>
        <w:t>συνδέονται με την εξέλιξη της πανδημίας, όπως είναι οι ενδεχόμενες αναζωπυρώσεις κρουσμάτων σε συγκεκριμένες περιοχές, οι οποίες θα οδηγήσουν σε νέα περιοριστικά μέτρα και σε περαιτέρω μείωση της οικονομικής δραστηριότητας στις περιοχές αυτές.</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Μπορεί αυτή τη φορά η ύφεση στη χώρα μας να είναι μικρής χρονικής διάρκειας, θα είναι όμως απότομη και βαθιά, επιφέροντας ισχυρό πλήγμα στις τοπικές οικονομίες. Θα είναι επίσης και αβέβαιη, αφού κανείς δε γνωρίζει το μέγεθος και τη διάρκεια της πανδημίας, καθώς και το χρονικό διάστημα των μέτρων περιορισμού της οικονομικής δραστηριότητας.</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Fonts w:ascii="Arial" w:hAnsi="Arial" w:cs="Arial"/>
          <w:color w:val="212529"/>
          <w:sz w:val="30"/>
          <w:szCs w:val="30"/>
        </w:rPr>
        <w:t>Το πλήγμα θα είναι ισχυρότερο σε ορισμένες περιοχές της χώρας, οι οποίες είναι πιθανόν να μην καταφέρουν να ανακάμψουν γρήγορα, παρά τη πιθανή οικονομική ανάκαμψη της χώρας το 2021 (πρόβλεψη ΔΝΤ). Στο πλαίσιο αυτό, η συζήτηση για το χωρικό αποτύπωμα των κοινωνικών και οικονομικών επιπτώσεων της COVID-19 καθίσταται όχι μόνο αναγκαία αλλά και κρίσιμη. Πρώτον, γιατί θα αναδείξει σημαντικές πτυχές της οικονομικής κρίσης και δεύτερον, γιατί μπορεί να διαμορφώσει τις κατάλληλες πολιτικές για την αντιμετώπιση των άνισων, γεωγραφικά, επιπτώσεών της.</w:t>
      </w:r>
    </w:p>
    <w:p w:rsidR="005B3406" w:rsidRDefault="005B3406" w:rsidP="005B3406">
      <w:pPr>
        <w:pStyle w:val="Web"/>
        <w:shd w:val="clear" w:color="auto" w:fill="FFFFFF"/>
        <w:spacing w:before="0" w:beforeAutospacing="0" w:after="300" w:afterAutospacing="0" w:line="510" w:lineRule="atLeast"/>
        <w:rPr>
          <w:rFonts w:ascii="Arial" w:hAnsi="Arial" w:cs="Arial"/>
          <w:color w:val="212529"/>
          <w:sz w:val="30"/>
          <w:szCs w:val="30"/>
        </w:rPr>
      </w:pPr>
      <w:r>
        <w:rPr>
          <w:rStyle w:val="a4"/>
          <w:rFonts w:ascii="Arial" w:eastAsiaTheme="majorEastAsia" w:hAnsi="Arial" w:cs="Arial"/>
          <w:color w:val="212529"/>
          <w:sz w:val="30"/>
          <w:szCs w:val="30"/>
        </w:rPr>
        <w:t xml:space="preserve">*Ο Παναγιώτης </w:t>
      </w:r>
      <w:proofErr w:type="spellStart"/>
      <w:r>
        <w:rPr>
          <w:rStyle w:val="a4"/>
          <w:rFonts w:ascii="Arial" w:eastAsiaTheme="majorEastAsia" w:hAnsi="Arial" w:cs="Arial"/>
          <w:color w:val="212529"/>
          <w:sz w:val="30"/>
          <w:szCs w:val="30"/>
        </w:rPr>
        <w:t>Αρτελάρης</w:t>
      </w:r>
      <w:proofErr w:type="spellEnd"/>
      <w:r>
        <w:rPr>
          <w:rStyle w:val="a4"/>
          <w:rFonts w:ascii="Arial" w:eastAsiaTheme="majorEastAsia" w:hAnsi="Arial" w:cs="Arial"/>
          <w:color w:val="212529"/>
          <w:sz w:val="30"/>
          <w:szCs w:val="30"/>
        </w:rPr>
        <w:t xml:space="preserve"> είναι Επίκουρος Καθηγητής Οικονομικής Ανάλυσης του Χώρου στο </w:t>
      </w:r>
      <w:proofErr w:type="spellStart"/>
      <w:r>
        <w:rPr>
          <w:rStyle w:val="a4"/>
          <w:rFonts w:ascii="Arial" w:eastAsiaTheme="majorEastAsia" w:hAnsi="Arial" w:cs="Arial"/>
          <w:color w:val="212529"/>
          <w:sz w:val="30"/>
          <w:szCs w:val="30"/>
        </w:rPr>
        <w:t>Χαροκόπειο</w:t>
      </w:r>
      <w:proofErr w:type="spellEnd"/>
      <w:r>
        <w:rPr>
          <w:rStyle w:val="a4"/>
          <w:rFonts w:ascii="Arial" w:eastAsiaTheme="majorEastAsia" w:hAnsi="Arial" w:cs="Arial"/>
          <w:color w:val="212529"/>
          <w:sz w:val="30"/>
          <w:szCs w:val="30"/>
        </w:rPr>
        <w:t xml:space="preserve"> Πανεπιστήμιο</w:t>
      </w:r>
    </w:p>
    <w:p w:rsidR="00857E24" w:rsidRPr="007C4FF6" w:rsidRDefault="00857E24" w:rsidP="00857E24">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bookmarkStart w:id="4" w:name="_GoBack"/>
      <w:bookmarkEnd w:id="4"/>
    </w:p>
    <w:sectPr w:rsidR="00857E24" w:rsidRPr="007C4F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FedraSansNormal">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FedraSansBook">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hgf_oblique">
    <w:altName w:val="Times New Roman"/>
    <w:panose1 w:val="00000000000000000000"/>
    <w:charset w:val="00"/>
    <w:family w:val="roman"/>
    <w:notTrueType/>
    <w:pitch w:val="default"/>
  </w:font>
  <w:font w:name="hgfthin">
    <w:altName w:val="Times New Roman"/>
    <w:panose1 w:val="00000000000000000000"/>
    <w:charset w:val="00"/>
    <w:family w:val="roman"/>
    <w:notTrueType/>
    <w:pitch w:val="default"/>
  </w:font>
  <w:font w:name="hgf_mediumregular">
    <w:altName w:val="Times New Roman"/>
    <w:panose1 w:val="00000000000000000000"/>
    <w:charset w:val="00"/>
    <w:family w:val="roman"/>
    <w:notTrueType/>
    <w:pitch w:val="default"/>
  </w:font>
  <w:font w:name="san-bold">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0B10"/>
    <w:multiLevelType w:val="multilevel"/>
    <w:tmpl w:val="36E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B368A"/>
    <w:multiLevelType w:val="multilevel"/>
    <w:tmpl w:val="051E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C4140"/>
    <w:multiLevelType w:val="multilevel"/>
    <w:tmpl w:val="054A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B01EE"/>
    <w:multiLevelType w:val="multilevel"/>
    <w:tmpl w:val="4E74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33839"/>
    <w:multiLevelType w:val="multilevel"/>
    <w:tmpl w:val="207E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553C3"/>
    <w:multiLevelType w:val="multilevel"/>
    <w:tmpl w:val="50E2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427CC"/>
    <w:multiLevelType w:val="multilevel"/>
    <w:tmpl w:val="FE0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718C0"/>
    <w:multiLevelType w:val="multilevel"/>
    <w:tmpl w:val="8C00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656"/>
    <w:multiLevelType w:val="multilevel"/>
    <w:tmpl w:val="06BE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F51B5"/>
    <w:multiLevelType w:val="multilevel"/>
    <w:tmpl w:val="8EF2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73FE4"/>
    <w:multiLevelType w:val="multilevel"/>
    <w:tmpl w:val="78A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96226"/>
    <w:multiLevelType w:val="multilevel"/>
    <w:tmpl w:val="3B6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F331AC"/>
    <w:multiLevelType w:val="multilevel"/>
    <w:tmpl w:val="8DBA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3788B"/>
    <w:multiLevelType w:val="multilevel"/>
    <w:tmpl w:val="72FE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F545B"/>
    <w:multiLevelType w:val="multilevel"/>
    <w:tmpl w:val="BFCE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1050E"/>
    <w:multiLevelType w:val="multilevel"/>
    <w:tmpl w:val="183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1"/>
  </w:num>
  <w:num w:numId="4">
    <w:abstractNumId w:val="0"/>
  </w:num>
  <w:num w:numId="5">
    <w:abstractNumId w:val="15"/>
  </w:num>
  <w:num w:numId="6">
    <w:abstractNumId w:val="5"/>
  </w:num>
  <w:num w:numId="7">
    <w:abstractNumId w:val="3"/>
  </w:num>
  <w:num w:numId="8">
    <w:abstractNumId w:val="9"/>
  </w:num>
  <w:num w:numId="9">
    <w:abstractNumId w:val="6"/>
  </w:num>
  <w:num w:numId="10">
    <w:abstractNumId w:val="7"/>
  </w:num>
  <w:num w:numId="11">
    <w:abstractNumId w:val="4"/>
  </w:num>
  <w:num w:numId="12">
    <w:abstractNumId w:val="14"/>
  </w:num>
  <w:num w:numId="13">
    <w:abstractNumId w:val="8"/>
  </w:num>
  <w:num w:numId="14">
    <w:abstractNumId w:val="13"/>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36"/>
    <w:rsid w:val="00300016"/>
    <w:rsid w:val="005B3406"/>
    <w:rsid w:val="00857E24"/>
    <w:rsid w:val="009B34E1"/>
    <w:rsid w:val="00C70978"/>
    <w:rsid w:val="00F02835"/>
    <w:rsid w:val="00FA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393A9-598C-4043-9C40-DF79CCA1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36"/>
  </w:style>
  <w:style w:type="paragraph" w:styleId="1">
    <w:name w:val="heading 1"/>
    <w:basedOn w:val="a"/>
    <w:link w:val="1Char"/>
    <w:uiPriority w:val="9"/>
    <w:qFormat/>
    <w:rsid w:val="00FA7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unhideWhenUsed/>
    <w:qFormat/>
    <w:rsid w:val="005B34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7436"/>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FA7436"/>
    <w:rPr>
      <w:color w:val="0000FF"/>
      <w:u w:val="single"/>
    </w:rPr>
  </w:style>
  <w:style w:type="paragraph" w:styleId="Web">
    <w:name w:val="Normal (Web)"/>
    <w:basedOn w:val="a"/>
    <w:uiPriority w:val="99"/>
    <w:unhideWhenUsed/>
    <w:rsid w:val="00FA74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A7436"/>
    <w:rPr>
      <w:b/>
      <w:bCs/>
    </w:rPr>
  </w:style>
  <w:style w:type="character" w:styleId="a4">
    <w:name w:val="Emphasis"/>
    <w:basedOn w:val="a0"/>
    <w:uiPriority w:val="20"/>
    <w:qFormat/>
    <w:rsid w:val="00FA7436"/>
    <w:rPr>
      <w:i/>
      <w:iCs/>
    </w:rPr>
  </w:style>
  <w:style w:type="character" w:customStyle="1" w:styleId="field">
    <w:name w:val="field"/>
    <w:basedOn w:val="a0"/>
    <w:rsid w:val="00FA7436"/>
  </w:style>
  <w:style w:type="character" w:customStyle="1" w:styleId="content-authorsbyline">
    <w:name w:val="content-authors__byline"/>
    <w:basedOn w:val="a0"/>
    <w:rsid w:val="00FA7436"/>
  </w:style>
  <w:style w:type="character" w:customStyle="1" w:styleId="3Char">
    <w:name w:val="Επικεφαλίδα 3 Char"/>
    <w:basedOn w:val="a0"/>
    <w:link w:val="3"/>
    <w:uiPriority w:val="9"/>
    <w:rsid w:val="005B3406"/>
    <w:rPr>
      <w:rFonts w:asciiTheme="majorHAnsi" w:eastAsiaTheme="majorEastAsia" w:hAnsiTheme="majorHAnsi" w:cstheme="majorBidi"/>
      <w:color w:val="1F4D78" w:themeColor="accent1" w:themeShade="7F"/>
      <w:sz w:val="24"/>
      <w:szCs w:val="24"/>
    </w:rPr>
  </w:style>
  <w:style w:type="paragraph" w:customStyle="1" w:styleId="dropcap">
    <w:name w:val="dropcap"/>
    <w:basedOn w:val="a"/>
    <w:rsid w:val="005B34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0">
    <w:name w:val="Ημερομηνία1"/>
    <w:basedOn w:val="a0"/>
    <w:rsid w:val="005B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info/business-economy-euro/economic-and-fiscal-policy-coordination/financial-assistance-eu/funding-mechanisms-and-facilities/sure_en" TargetMode="External"/><Relationship Id="rId117" Type="http://schemas.openxmlformats.org/officeDocument/2006/relationships/hyperlink" Target="https://thenextrecession.wordpress.com/2019/07/01/the-g20-and-the-cold-war-in-technology/" TargetMode="External"/><Relationship Id="rId21" Type="http://schemas.openxmlformats.org/officeDocument/2006/relationships/hyperlink" Target="https://energyandcleanair.org/air-pollution-deaths-avoided-in-europe-as-coal-oil-plummet/" TargetMode="External"/><Relationship Id="rId42" Type="http://schemas.openxmlformats.org/officeDocument/2006/relationships/hyperlink" Target="https://economics.mit.edu/files/11574" TargetMode="External"/><Relationship Id="rId47" Type="http://schemas.openxmlformats.org/officeDocument/2006/relationships/hyperlink" Target="https://www.economist.com/britain/2020/05/23/london-may-have-gone-into-a-covid-accelerated-decline" TargetMode="External"/><Relationship Id="rId63" Type="http://schemas.openxmlformats.org/officeDocument/2006/relationships/hyperlink" Target="https://www.plutobooks.com/9781786803962/inhuman-power/" TargetMode="External"/><Relationship Id="rId68" Type="http://schemas.openxmlformats.org/officeDocument/2006/relationships/hyperlink" Target="https://indepth.oxfam.org.uk/time-to-care/" TargetMode="External"/><Relationship Id="rId84" Type="http://schemas.openxmlformats.org/officeDocument/2006/relationships/hyperlink" Target="http://www.nsk.gr/web/nsk/anazitisi-gnomodoteseon?p_p_id=nskconsulatories_WAR_nskplatformportlet&amp;p_p_lifecycle=0&amp;p_p_state=normal&amp;p_p_mode=view&amp;p_p_col_id=column-4&amp;p_p_col_pos=2&amp;p_p_col_count=3" TargetMode="External"/><Relationship Id="rId89" Type="http://schemas.openxmlformats.org/officeDocument/2006/relationships/hyperlink" Target="https://ember.shinyapps.io/GlobalElectricityDashboard/" TargetMode="External"/><Relationship Id="rId112" Type="http://schemas.openxmlformats.org/officeDocument/2006/relationships/hyperlink" Target="https://www.efsyn.gr/oikonomia/diethnis-oikonomia/226801_rekor-yperhreosis" TargetMode="External"/><Relationship Id="rId16" Type="http://schemas.openxmlformats.org/officeDocument/2006/relationships/hyperlink" Target="https://ec.europa.eu/info/strategy/priorities-2019-2024/european-green-deal_en" TargetMode="External"/><Relationship Id="rId107" Type="http://schemas.openxmlformats.org/officeDocument/2006/relationships/hyperlink" Target="https://www.efsyn.gr/nisides/241531_pandimies-yper-kapitalismos-kai-oi-agones-toy-ayrio" TargetMode="External"/><Relationship Id="rId11" Type="http://schemas.openxmlformats.org/officeDocument/2006/relationships/hyperlink" Target="https://www.agroecopolis.org/gnwrise-ton-paragwgo-sou/" TargetMode="External"/><Relationship Id="rId32" Type="http://schemas.openxmlformats.org/officeDocument/2006/relationships/hyperlink" Target="https://www.theatlantic.com/ideas/archive/2020/05/i-predict-your-predictions-are-wrong/611896/" TargetMode="External"/><Relationship Id="rId37" Type="http://schemas.openxmlformats.org/officeDocument/2006/relationships/hyperlink" Target="https://www.lastampa.it/esteri/la-stampa-in-english/2020/05/01/news/coronavirus-lockdown-exposes-italy-s-digital-divide-1.38793713" TargetMode="External"/><Relationship Id="rId53" Type="http://schemas.openxmlformats.org/officeDocument/2006/relationships/hyperlink" Target="https://www.kathimerini.gr/1079258/article/epikairothta/kosmos/aggizoyn-ta-39-ekatommyria-oi-anergoi-stis-hpa" TargetMode="External"/><Relationship Id="rId58" Type="http://schemas.openxmlformats.org/officeDocument/2006/relationships/hyperlink" Target="https://www.wiley.com/en-gr/Platform+Capitalism-p-9781509504862" TargetMode="External"/><Relationship Id="rId74" Type="http://schemas.openxmlformats.org/officeDocument/2006/relationships/hyperlink" Target="https://menoumemazi.org/stirizoume-tin-ergasia/" TargetMode="External"/><Relationship Id="rId79" Type="http://schemas.openxmlformats.org/officeDocument/2006/relationships/hyperlink" Target="https://www.efsyn.gr/themata/thema-tis-efsyn/245708_neofileleythero-trik-i-ohima-axioprepoys-diabiosis" TargetMode="External"/><Relationship Id="rId102" Type="http://schemas.openxmlformats.org/officeDocument/2006/relationships/hyperlink" Target="http://www.macropolis.gr/?i=portal.en.the-agora.9626" TargetMode="External"/><Relationship Id="rId123" Type="http://schemas.openxmlformats.org/officeDocument/2006/relationships/hyperlink" Target="https://ejournals.epublishing.ekt.gr/index.php/ekke/article/view/25129/20810" TargetMode="External"/><Relationship Id="rId5" Type="http://schemas.openxmlformats.org/officeDocument/2006/relationships/hyperlink" Target="https://www.youtube.com/watch?v=mvsc8dYw8q4" TargetMode="External"/><Relationship Id="rId90" Type="http://schemas.openxmlformats.org/officeDocument/2006/relationships/hyperlink" Target="https://www.un.org/sustainabledevelopment/sustainable-development-goals/" TargetMode="External"/><Relationship Id="rId95" Type="http://schemas.openxmlformats.org/officeDocument/2006/relationships/hyperlink" Target="https://www.wwf.gr/blog/2392-o-3" TargetMode="External"/><Relationship Id="rId22" Type="http://schemas.openxmlformats.org/officeDocument/2006/relationships/hyperlink" Target="https://www.sciencedirect.com/science/article/pii/S0048969720321215" TargetMode="External"/><Relationship Id="rId27" Type="http://schemas.openxmlformats.org/officeDocument/2006/relationships/hyperlink" Target="https://www.consilium.europa.eu/en/policies/youth-employment/" TargetMode="External"/><Relationship Id="rId43" Type="http://schemas.openxmlformats.org/officeDocument/2006/relationships/hyperlink" Target="https://www.economist.com/britain/2020/03/26/how-covid-19-exacerbates-inequality" TargetMode="External"/><Relationship Id="rId48" Type="http://schemas.openxmlformats.org/officeDocument/2006/relationships/hyperlink" Target="https://www.foreignaffairs.com/articles/north-america/2020-05-28/pandemic-does-not-spell-end-cities" TargetMode="External"/><Relationship Id="rId64" Type="http://schemas.openxmlformats.org/officeDocument/2006/relationships/hyperlink" Target="https://www.ineteconomics.org/perspectives/blog/chinas-wage-growth-how-fast-is-the-gain-and-what-does-it-mean" TargetMode="External"/><Relationship Id="rId69" Type="http://schemas.openxmlformats.org/officeDocument/2006/relationships/hyperlink" Target="https://www.theguardian.com/commentisfree/2020/may/21/this-pandemic-threatens-to-undo-what-generations-of-feminists-have-fought-for" TargetMode="External"/><Relationship Id="rId113" Type="http://schemas.openxmlformats.org/officeDocument/2006/relationships/hyperlink" Target="https://www.capital.gr/diethni/3404334/iif-uperxreomenos-planitis-xeperna-ta-257-tris-to-pagkosmio-xreos" TargetMode="External"/><Relationship Id="rId118" Type="http://schemas.openxmlformats.org/officeDocument/2006/relationships/hyperlink" Target="https://www.bis.org/review/r161109d.pdf" TargetMode="External"/><Relationship Id="rId80" Type="http://schemas.openxmlformats.org/officeDocument/2006/relationships/hyperlink" Target="https://gr.boell.org/el/afieroma-covid-19-aitia-synepeies-kai-protaseis-gia-mellon-stin-ellada-kai-tin-eyropi" TargetMode="External"/><Relationship Id="rId85" Type="http://schemas.openxmlformats.org/officeDocument/2006/relationships/hyperlink" Target="https://seforum.gr/stroggyli-trapeza-dhmosies-politikes/" TargetMode="External"/><Relationship Id="rId12" Type="http://schemas.openxmlformats.org/officeDocument/2006/relationships/hyperlink" Target="https://www.eurovia.org/the-new-farm-to-fork-strategy/" TargetMode="External"/><Relationship Id="rId17" Type="http://schemas.openxmlformats.org/officeDocument/2006/relationships/hyperlink" Target="https://ec.europa.eu/energy/topics/energy-strategy/national-energy-climate-plans_en" TargetMode="External"/><Relationship Id="rId33" Type="http://schemas.openxmlformats.org/officeDocument/2006/relationships/hyperlink" Target="https://www.dianeosis.org/2020/04/ksefevgontas-apo-tin-pepatimeni/" TargetMode="External"/><Relationship Id="rId38" Type="http://schemas.openxmlformats.org/officeDocument/2006/relationships/hyperlink" Target="https://www.nytimes.com/2020/06/05/us/coronavirus-education-lost-learning.html" TargetMode="External"/><Relationship Id="rId59" Type="http://schemas.openxmlformats.org/officeDocument/2006/relationships/hyperlink" Target="http://dot.com/" TargetMode="External"/><Relationship Id="rId103" Type="http://schemas.openxmlformats.org/officeDocument/2006/relationships/hyperlink" Target="https://eur-lex.europa.eu/legal-content/EN/TXT/?qid=1590732521013&amp;uri=COM:2020:456:FIN" TargetMode="External"/><Relationship Id="rId108" Type="http://schemas.openxmlformats.org/officeDocument/2006/relationships/hyperlink" Target="https://thenextrecession.wordpress.com/2018/12/28/forecast-for-2019/" TargetMode="External"/><Relationship Id="rId124" Type="http://schemas.openxmlformats.org/officeDocument/2006/relationships/hyperlink" Target="https://www.lifo.gr/articles/opinions/273140/o-ios-os-koinoniki-empeiria" TargetMode="External"/><Relationship Id="rId54" Type="http://schemas.openxmlformats.org/officeDocument/2006/relationships/hyperlink" Target="https://www.ethnos.gr/oikonomia/94898_broytsis-tromaktiki-i-eikona-ton-apolyseon-mesa-ston-martio-eginan-41000" TargetMode="External"/><Relationship Id="rId70" Type="http://schemas.openxmlformats.org/officeDocument/2006/relationships/hyperlink" Target="http://www.isotita.gr/wp-content/uploads/2020/05/%CE%94%CE%A4-%CE%A3%CE%B7%CE%BC%CE%B1%CE%BD%CF%84%CE%B9%CE%BA%CE%AE-%CE%B1%CF%8D%CE%BE%CE%B7%CF%83%CE%B7-%CF%84%CF%89%CE%BD-%CF%80%CE%B5%CF%81%CE%B9%CF%83%CF%84%CE%B1%CF%84%CE%B9%CE%BA%CF%8E%CE%BD-%CE%B5%CE%BD%CE%B4%CE%BF%CE%BF%CE%B9%CE%BA%CE%BF%CE%B3%CE%B5%CE%BD%CE%B5%CE%B9%CE%B1%CE%BA%CE%AE%CF%82-%CE%B2%CE%AF%CE%B1%CF%82.pdf" TargetMode="External"/><Relationship Id="rId75" Type="http://schemas.openxmlformats.org/officeDocument/2006/relationships/hyperlink" Target="https://www.facebook.com/watch/?v=1555461477947912" TargetMode="External"/><Relationship Id="rId91" Type="http://schemas.openxmlformats.org/officeDocument/2006/relationships/hyperlink" Target="https://news.un.org/en/story/2020/04/1061772" TargetMode="External"/><Relationship Id="rId96" Type="http://schemas.openxmlformats.org/officeDocument/2006/relationships/hyperlink" Target="https://www.kodiko.gr/nomologia/document_navigation/620834/nomos-4688-2020" TargetMode="External"/><Relationship Id="rId1" Type="http://schemas.openxmlformats.org/officeDocument/2006/relationships/numbering" Target="numbering.xml"/><Relationship Id="rId6" Type="http://schemas.openxmlformats.org/officeDocument/2006/relationships/hyperlink" Target="https://www.agroecopolis.org/european-declaration-csa-el/" TargetMode="External"/><Relationship Id="rId23" Type="http://schemas.openxmlformats.org/officeDocument/2006/relationships/hyperlink" Target="https://anemosananeosis.gr/el/circular-economy12/" TargetMode="External"/><Relationship Id="rId28" Type="http://schemas.openxmlformats.org/officeDocument/2006/relationships/hyperlink" Target="https://ec.europa.eu/info/strategy/priorities-2019-2024/european-green-deal_en" TargetMode="External"/><Relationship Id="rId49" Type="http://schemas.openxmlformats.org/officeDocument/2006/relationships/hyperlink" Target="https://www.dianeosis.org/2020/05/ena-vasiko-eisodima-gia-olous/" TargetMode="External"/><Relationship Id="rId114" Type="http://schemas.openxmlformats.org/officeDocument/2006/relationships/hyperlink" Target="http://thecorner.eu/world-economy/us-economy-record-profits-zombie-companies-and-other-consequences-of-the-monetary-easing/83176/" TargetMode="External"/><Relationship Id="rId119" Type="http://schemas.openxmlformats.org/officeDocument/2006/relationships/hyperlink" Target="https://scholar.harvard.edu/files/straub/files/mss_richsavingglut.pdf" TargetMode="External"/><Relationship Id="rId44" Type="http://schemas.openxmlformats.org/officeDocument/2006/relationships/hyperlink" Target="https://voxeu.org/article/covid-19-lockdown-and-eu-labour-markets" TargetMode="External"/><Relationship Id="rId60" Type="http://schemas.openxmlformats.org/officeDocument/2006/relationships/hyperlink" Target="https://www.frederickharrypitts.com/a-world-beyond-work" TargetMode="External"/><Relationship Id="rId65" Type="http://schemas.openxmlformats.org/officeDocument/2006/relationships/hyperlink" Target="https://www.theguardian.com/technology/2020/may/21/facebook-coronavirus-remote-working-policy-extended-years" TargetMode="External"/><Relationship Id="rId81" Type="http://schemas.openxmlformats.org/officeDocument/2006/relationships/hyperlink" Target="https://gr.boell.org/el/person/anna-koniotaki" TargetMode="External"/><Relationship Id="rId86" Type="http://schemas.openxmlformats.org/officeDocument/2006/relationships/hyperlink" Target="https://www.eea.europa.eu/highlights/air-pollution-goes-down-as" TargetMode="External"/><Relationship Id="rId13" Type="http://schemas.openxmlformats.org/officeDocument/2006/relationships/hyperlink" Target="https://gr.boell.org/el/afieroma-covid-19-aitia-synepeies-kai-protaseis-gia-mellon-stin-ellada-kai-tin-eyropi" TargetMode="External"/><Relationship Id="rId18" Type="http://schemas.openxmlformats.org/officeDocument/2006/relationships/hyperlink" Target="https://eur-lex.europa.eu/legal-content/EN/TXT/?uri=uriserv:OJ.L_.2018.328.01.0001.01.ENG&amp;toc=OJ:L:2018:328:FULL" TargetMode="External"/><Relationship Id="rId39" Type="http://schemas.openxmlformats.org/officeDocument/2006/relationships/hyperlink" Target="https://www.lavoce.info/archives/65449/scuola-e-politiche-per-linfanzia-alla-prova-dellemergenza/" TargetMode="External"/><Relationship Id="rId109" Type="http://schemas.openxmlformats.org/officeDocument/2006/relationships/hyperlink" Target="https://www.in.gr/2019/08/25/economy/ta-deka-simadia-pou-deixnoun-oti-pame-se-pagkosmia-oikonomiki-yfesi/" TargetMode="External"/><Relationship Id="rId34" Type="http://schemas.openxmlformats.org/officeDocument/2006/relationships/hyperlink" Target="http://www.hetwebsite.net/het/texts/keynes/gt/chap24.htm" TargetMode="External"/><Relationship Id="rId50" Type="http://schemas.openxmlformats.org/officeDocument/2006/relationships/hyperlink" Target="https://gr.boell.org/el/afieroma-covid-19-aitia-synepeies-kai-protaseis-gia-mellon-stin-ellada-kai-tin-eyropi" TargetMode="External"/><Relationship Id="rId55" Type="http://schemas.openxmlformats.org/officeDocument/2006/relationships/hyperlink" Target="https://www.eurofound.europa.eu/data/covid-19/working-teleworking" TargetMode="External"/><Relationship Id="rId76" Type="http://schemas.openxmlformats.org/officeDocument/2006/relationships/hyperlink" Target="https://www.pressenza.com/el/2020/05/basiko-eisodima-i-evropi-apodexetai-ti-nomothetiki-protovoulia-politon/?fbclid=IwAR02MUITfLY4U8gw6ghKvhJhlnDPIFRGaaLPDcRjEDdRHeZTuIY1adOHo9Y" TargetMode="External"/><Relationship Id="rId97" Type="http://schemas.openxmlformats.org/officeDocument/2006/relationships/hyperlink" Target="https://energypress.gr/news/desmeysi-thoma-gia-adialeipti-leitoyrgia-toy-prinoy-se-diapragmateyseis-me-tin-energean-stis" TargetMode="External"/><Relationship Id="rId104" Type="http://schemas.openxmlformats.org/officeDocument/2006/relationships/hyperlink" Target="https://www.wwf.eu/?uNewsID=363976" TargetMode="External"/><Relationship Id="rId120" Type="http://schemas.openxmlformats.org/officeDocument/2006/relationships/hyperlink" Target="https://gr.boell.org/el/2020/05/27/ena-poly-problepsimo-aprosdokito" TargetMode="Externa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efsyn.gr/oikonomia/elliniki-oikonomia/236439_nees-kataggelies-gia-tis-synthikes-ergasias-stin" TargetMode="External"/><Relationship Id="rId92" Type="http://schemas.openxmlformats.org/officeDocument/2006/relationships/hyperlink" Target="http://www.et.gr/idocs-nph/search/pdfViewerForm.html?args=5C7QrtC22wFqnM3eAbJzrXdtvSoClrL8xcreXeJIx8t5MXD0LzQTLf7MGgcO23N88knBzLCmTXKaO6fpVZ6Lx9hLslJUqeiQfREg-i0FeN_LfO3xsKIG5x6grzP229jDIGhW0TmrGX0." TargetMode="External"/><Relationship Id="rId2" Type="http://schemas.openxmlformats.org/officeDocument/2006/relationships/styles" Target="styles.xml"/><Relationship Id="rId29" Type="http://schemas.openxmlformats.org/officeDocument/2006/relationships/hyperlink" Target="https://anemosananeosis.gr/el/eyg-egd78/" TargetMode="External"/><Relationship Id="rId24" Type="http://schemas.openxmlformats.org/officeDocument/2006/relationships/hyperlink" Target="https://www.facebook.com/esekarditsas/" TargetMode="External"/><Relationship Id="rId40" Type="http://schemas.openxmlformats.org/officeDocument/2006/relationships/hyperlink" Target="https://covid-19.iza.org/publications/dp13281/" TargetMode="External"/><Relationship Id="rId45" Type="http://schemas.openxmlformats.org/officeDocument/2006/relationships/hyperlink" Target="https://ec.europa.eu/eurostat/web/time-use-surveys" TargetMode="External"/><Relationship Id="rId66" Type="http://schemas.openxmlformats.org/officeDocument/2006/relationships/hyperlink" Target="http://bcrw.barnard.edu/archive/workforce/Wages_for_Housework.pdf" TargetMode="External"/><Relationship Id="rId87" Type="http://schemas.openxmlformats.org/officeDocument/2006/relationships/hyperlink" Target="http://www.ypeka.gr/el-gr/%CE%A5%CF%80%CE%BF%CF%85%CF%81%CE%B3%CE%B5%CE%AF%CE%BF/%CE%93%CF%81%CE%B1%CF%86%CE%B5%CE%AF%CE%BF-%CE%A4%CF%8D%CF%80%CE%BF%CF%85/%CE%94%CE%B5%CE%BB%CF%84%CE%AF%CE%B1-%CE%A4%CF%8D%CF%80%CE%BF%CF%85/ID/212" TargetMode="External"/><Relationship Id="rId110" Type="http://schemas.openxmlformats.org/officeDocument/2006/relationships/hyperlink" Target="https://www.cnn.gr/oikonomia/story/191430/oi-skies-pano-apo-tin-pagkosmia-oikonomia-kai-i-eykairia-tis-elladas" TargetMode="External"/><Relationship Id="rId115" Type="http://schemas.openxmlformats.org/officeDocument/2006/relationships/hyperlink" Target="https://www.tovima.gr/printed_post/i-xreokopia-pou-den-lfallakse-ton-kosmo/" TargetMode="External"/><Relationship Id="rId61" Type="http://schemas.openxmlformats.org/officeDocument/2006/relationships/hyperlink" Target="https://www.cnbc.com/2020/05/19/coronavirus-eu-countries-deny-bailouts-to-firms-linked-to-tax-havens.html" TargetMode="External"/><Relationship Id="rId82" Type="http://schemas.openxmlformats.org/officeDocument/2006/relationships/hyperlink" Target="https://www.socialeconomy.eu.org/wp-content/uploads/2020/04/Letter-to-Labour-Ministers-Nicolas-Schmit.pdf" TargetMode="External"/><Relationship Id="rId19" Type="http://schemas.openxmlformats.org/officeDocument/2006/relationships/hyperlink" Target="https://ec.europa.eu/food/farm2fork_en" TargetMode="External"/><Relationship Id="rId14" Type="http://schemas.openxmlformats.org/officeDocument/2006/relationships/hyperlink" Target="https://gr.boell.org/el/person/nikos-hrysogelos" TargetMode="External"/><Relationship Id="rId30" Type="http://schemas.openxmlformats.org/officeDocument/2006/relationships/hyperlink" Target="https://ec.europa.eu/social/main.jsp?catId=1079&amp;langId=en" TargetMode="External"/><Relationship Id="rId35" Type="http://schemas.openxmlformats.org/officeDocument/2006/relationships/hyperlink" Target="https://ecogreens.gr/h-eurwpaikh-apanthsh-twn-prasinwn-sthn-krish-tou-covid-19/" TargetMode="External"/><Relationship Id="rId56" Type="http://schemas.openxmlformats.org/officeDocument/2006/relationships/hyperlink" Target="https://www.ilo.org/wcmsp5/groups/public/---ed_dialogue/---actrav/documents/meetingdocument/wcms_179787.pdf" TargetMode="External"/><Relationship Id="rId77" Type="http://schemas.openxmlformats.org/officeDocument/2006/relationships/hyperlink" Target="https://www.degrowth.info/en/feminisms-and-degrowth-alliance-fada/collective-research-notebook/" TargetMode="External"/><Relationship Id="rId100" Type="http://schemas.openxmlformats.org/officeDocument/2006/relationships/hyperlink" Target="https://poulantzas.gr/yliko/dimitris-ibraim-pandimia-covid-19-ke-energiaki-metastrofi/" TargetMode="External"/><Relationship Id="rId105" Type="http://schemas.openxmlformats.org/officeDocument/2006/relationships/hyperlink" Target="https://gr.boell.org/el/afieroma-covid-19-aitia-synepeies-kai-protaseis-gia-mellon-stin-ellada-kai-tin-eyropi" TargetMode="External"/><Relationship Id="rId126" Type="http://schemas.openxmlformats.org/officeDocument/2006/relationships/theme" Target="theme/theme1.xml"/><Relationship Id="rId8" Type="http://schemas.openxmlformats.org/officeDocument/2006/relationships/hyperlink" Target="https://gr.boell.org/el/2020/07/03/mporei-mia-pandimia-na-allaxei-ton-tropo-poy-trome" TargetMode="External"/><Relationship Id="rId51" Type="http://schemas.openxmlformats.org/officeDocument/2006/relationships/hyperlink" Target="https://gr.boell.org/el/person/maro-pantazidoy" TargetMode="External"/><Relationship Id="rId72" Type="http://schemas.openxmlformats.org/officeDocument/2006/relationships/hyperlink" Target="https://www.efsyn.gr/ellada/koinonia/241565_tilergasia-me-kathysterisi-mi-tirisi-karantinas-kai-webcam-sta-spitia" TargetMode="External"/><Relationship Id="rId93" Type="http://schemas.openxmlformats.org/officeDocument/2006/relationships/hyperlink" Target="https://www.wwf.gr/blog/2387-istories-perivallontikoy-eksygxronismoy-kai-alla-paramythia" TargetMode="External"/><Relationship Id="rId98" Type="http://schemas.openxmlformats.org/officeDocument/2006/relationships/hyperlink" Target="https://www.wwf.gr/images/pdfs/COVID_19_WWF_pros_yp_oikonomikon.pdf" TargetMode="External"/><Relationship Id="rId121" Type="http://schemas.openxmlformats.org/officeDocument/2006/relationships/hyperlink" Target="http://www.avgi.gr/article/10809/10917209/-chasma-sta-oikonomika-metra-elladas-kai-europes" TargetMode="External"/><Relationship Id="rId3" Type="http://schemas.openxmlformats.org/officeDocument/2006/relationships/settings" Target="settings.xml"/><Relationship Id="rId25" Type="http://schemas.openxmlformats.org/officeDocument/2006/relationships/hyperlink" Target="https://bestpractices.anemosananeosis.gr/researchep/" TargetMode="External"/><Relationship Id="rId46" Type="http://schemas.openxmlformats.org/officeDocument/2006/relationships/hyperlink" Target="https://www.nature.com/articles/d41586-020-01294-9?utm_source=other&amp;utm_medium=other&amp;utm_content=null&amp;utm_campaign=JRCN_2_DD01_CN_NatureRJ_article_paid_XMOL" TargetMode="External"/><Relationship Id="rId67" Type="http://schemas.openxmlformats.org/officeDocument/2006/relationships/hyperlink" Target="https://globalwomenstrike.net/open-letter-to-governments-a-care-income-now/" TargetMode="External"/><Relationship Id="rId116" Type="http://schemas.openxmlformats.org/officeDocument/2006/relationships/hyperlink" Target="https://thenextrecession.wordpress.com/2019/10/01/a-global-manufacturing-recession/" TargetMode="External"/><Relationship Id="rId20" Type="http://schemas.openxmlformats.org/officeDocument/2006/relationships/hyperlink" Target="https://ec.europa.eu/environment/nature/biodiversity/strategy/index_en.htm" TargetMode="External"/><Relationship Id="rId41" Type="http://schemas.openxmlformats.org/officeDocument/2006/relationships/hyperlink" Target="https://voxeu.org/article/large-and-unequal-impact-covid-19-workers" TargetMode="External"/><Relationship Id="rId62" Type="http://schemas.openxmlformats.org/officeDocument/2006/relationships/hyperlink" Target="https://brill.com/view/journals/hima/26/4/article-p3_1.xml?rskey=UhuMAQ&amp;result=1" TargetMode="External"/><Relationship Id="rId83" Type="http://schemas.openxmlformats.org/officeDocument/2006/relationships/hyperlink" Target="https://ec.europa.eu/growth/content/european-summit-social-economy-2020_en" TargetMode="External"/><Relationship Id="rId88" Type="http://schemas.openxmlformats.org/officeDocument/2006/relationships/hyperlink" Target="http://www.admie.gr/en/market-statistics/report/document/233506/doccat/detail/Document/" TargetMode="External"/><Relationship Id="rId111" Type="http://schemas.openxmlformats.org/officeDocument/2006/relationships/hyperlink" Target="https://www.kathimerini.gr/1047762/article/oikonomia/die8nhs-oikonomia/se-xamhlo-17-etwn-h-anapty3h-sthn-kina" TargetMode="External"/><Relationship Id="rId15" Type="http://schemas.openxmlformats.org/officeDocument/2006/relationships/hyperlink" Target="https://gr.boell.org/el/2020/06/24/metabasi-se-ena-neo-montelo-oikonomias-mesa-apo-mia-nea-prasini-koinoniki-symfonia" TargetMode="External"/><Relationship Id="rId36" Type="http://schemas.openxmlformats.org/officeDocument/2006/relationships/hyperlink" Target="https://www.ekathimerini.com/251929/article/ekathimerini/news/government-scraps-voucher-program-for-scientists" TargetMode="External"/><Relationship Id="rId57" Type="http://schemas.openxmlformats.org/officeDocument/2006/relationships/hyperlink" Target="https://www.ilo.org/wcmsp5/groups/public/---dgreports/---dcomm/documents/briefingnote/wcms_743146.pdf" TargetMode="External"/><Relationship Id="rId106" Type="http://schemas.openxmlformats.org/officeDocument/2006/relationships/hyperlink" Target="https://gr.boell.org/el/person/hristos-laskos" TargetMode="External"/><Relationship Id="rId10" Type="http://schemas.openxmlformats.org/officeDocument/2006/relationships/hyperlink" Target="https://www.agroecopolis.org/covid-19/" TargetMode="External"/><Relationship Id="rId31" Type="http://schemas.openxmlformats.org/officeDocument/2006/relationships/hyperlink" Target="https://gr.boell.org/el/person/manos-matsagganis" TargetMode="External"/><Relationship Id="rId52" Type="http://schemas.openxmlformats.org/officeDocument/2006/relationships/hyperlink" Target="https://gr.boell.org/el/person/paris-selinas" TargetMode="External"/><Relationship Id="rId73" Type="http://schemas.openxmlformats.org/officeDocument/2006/relationships/hyperlink" Target="https://blog.vantagecircle.com/work-from-home/" TargetMode="External"/><Relationship Id="rId78" Type="http://schemas.openxmlformats.org/officeDocument/2006/relationships/hyperlink" Target="https://www.4dayweek.co.uk/" TargetMode="External"/><Relationship Id="rId94" Type="http://schemas.openxmlformats.org/officeDocument/2006/relationships/hyperlink" Target="https://www.kodiko.gr/nomologia/document_navigation/618405/nomos-4685-2020" TargetMode="External"/><Relationship Id="rId99" Type="http://schemas.openxmlformats.org/officeDocument/2006/relationships/hyperlink" Target="https://www.iea.org/reports/world-energy-investment-2020" TargetMode="External"/><Relationship Id="rId101" Type="http://schemas.openxmlformats.org/officeDocument/2006/relationships/hyperlink" Target="https://ec.europa.eu/commission/presscorner/detail/en/IP_19_4257" TargetMode="External"/><Relationship Id="rId122" Type="http://schemas.openxmlformats.org/officeDocument/2006/relationships/hyperlink" Target="https://gr.boell.org/el/afieroma-covid-19-aitia-synepeies-kai-protaseis-gia-mellon-stin-ellada-kai-tin-eyropi" TargetMode="External"/><Relationship Id="rId4" Type="http://schemas.openxmlformats.org/officeDocument/2006/relationships/webSettings" Target="webSettings.xml"/><Relationship Id="rId9" Type="http://schemas.openxmlformats.org/officeDocument/2006/relationships/hyperlink" Target="https://www.agroecopolis.org/gnwrise-ton-paragwgo-s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21230</Words>
  <Characters>114645</Characters>
  <Application>Microsoft Office Word</Application>
  <DocSecurity>0</DocSecurity>
  <Lines>955</Lines>
  <Paragraphs>271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Δημητρία Λαγοθηριανού</dc:creator>
  <cp:keywords/>
  <dc:description/>
  <cp:lastModifiedBy>Δημητρία Λαγοθηριανού</cp:lastModifiedBy>
  <cp:revision>4</cp:revision>
  <dcterms:created xsi:type="dcterms:W3CDTF">2021-03-31T18:47:00Z</dcterms:created>
  <dcterms:modified xsi:type="dcterms:W3CDTF">2021-03-31T19:26:00Z</dcterms:modified>
</cp:coreProperties>
</file>