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DE" w:rsidRPr="001C4B09" w:rsidRDefault="006A62DE">
      <w:pPr>
        <w:rPr>
          <w:sz w:val="36"/>
          <w:szCs w:val="36"/>
        </w:rPr>
      </w:pPr>
    </w:p>
    <w:p w:rsidR="00BC3D61" w:rsidRDefault="001C4B09" w:rsidP="00BC3D61">
      <w:pPr>
        <w:rPr>
          <w:sz w:val="36"/>
          <w:szCs w:val="36"/>
        </w:rPr>
      </w:pPr>
      <w:r w:rsidRPr="001C4B09">
        <w:rPr>
          <w:sz w:val="36"/>
          <w:szCs w:val="36"/>
        </w:rPr>
        <w:t>ΗΧΗΤΙΚΑ ΚΥΜΑΤΑ</w:t>
      </w:r>
      <w:r w:rsidR="00BC3D61">
        <w:rPr>
          <w:sz w:val="36"/>
          <w:szCs w:val="36"/>
        </w:rPr>
        <w:t xml:space="preserve"> </w:t>
      </w:r>
    </w:p>
    <w:p w:rsidR="00BC3D61" w:rsidRPr="00BC3D61" w:rsidRDefault="00BC3D61" w:rsidP="00BC3D61">
      <w:pPr>
        <w:rPr>
          <w:sz w:val="36"/>
          <w:szCs w:val="36"/>
        </w:rPr>
      </w:pPr>
      <w:r>
        <w:rPr>
          <w:sz w:val="28"/>
          <w:szCs w:val="28"/>
        </w:rPr>
        <w:t>1.</w:t>
      </w:r>
      <w:r w:rsidR="006A62DE" w:rsidRPr="00BC3D61">
        <w:rPr>
          <w:sz w:val="28"/>
          <w:szCs w:val="28"/>
        </w:rPr>
        <w:t>Πω</w:t>
      </w:r>
      <w:r w:rsidRPr="00BC3D61">
        <w:rPr>
          <w:sz w:val="28"/>
          <w:szCs w:val="28"/>
        </w:rPr>
        <w:t>ς παράγονται τα ηχητικά κύματα;</w:t>
      </w:r>
      <w:r w:rsidR="006A62DE" w:rsidRPr="00BC3D61">
        <w:rPr>
          <w:sz w:val="28"/>
          <w:szCs w:val="28"/>
        </w:rPr>
        <w:t xml:space="preserve"> </w:t>
      </w:r>
    </w:p>
    <w:p w:rsidR="006A62DE" w:rsidRPr="00BC3D61" w:rsidRDefault="006A62DE" w:rsidP="00BC3D61">
      <w:pPr>
        <w:rPr>
          <w:sz w:val="28"/>
          <w:szCs w:val="28"/>
        </w:rPr>
      </w:pPr>
      <w:r w:rsidRPr="00BC3D61">
        <w:rPr>
          <w:sz w:val="28"/>
          <w:szCs w:val="28"/>
        </w:rPr>
        <w:t xml:space="preserve">Τα μηχανικά κύματα διαδίδονται μέσω των σωματιδίων του μέσου διάδοσης όταν αυτά μεταφέρουν την ενέργεια στο διπλανό τους σωματίδιο. Στα ηχητικά κύματα το μέσο διάδοσης είναι ο αέρας. Έτσι τα σωματίδια (μόρια) του αέρα εκτελούν ταλαντώσεις και με τον τρόπο αυτό δημιουργούν τα ηχητικά κύματα. Επειδή τα μόρια του αέρα εκτελούν ταλαντώσεις παράλληλα στη διεύθυνση διάδοσης των ηχητικών κυμάτων, συμπεραίνουμε ότι τα ηχητικά κύματα είναι διαμήκη κύματα. </w:t>
      </w:r>
    </w:p>
    <w:p w:rsidR="00BC3D61" w:rsidRDefault="006A62DE">
      <w:pPr>
        <w:rPr>
          <w:sz w:val="28"/>
          <w:szCs w:val="28"/>
        </w:rPr>
      </w:pPr>
      <w:r w:rsidRPr="00BC3D61">
        <w:rPr>
          <w:sz w:val="28"/>
          <w:szCs w:val="28"/>
        </w:rPr>
        <w:t>2. Ποιο το εύρος των συχνοτήτων των κυμάτων που γίνονται αντιληπτά από το ανθρώπινο αυτί;</w:t>
      </w:r>
    </w:p>
    <w:p w:rsidR="006A62DE" w:rsidRPr="00BC3D61" w:rsidRDefault="006A62DE">
      <w:pPr>
        <w:rPr>
          <w:sz w:val="28"/>
          <w:szCs w:val="28"/>
        </w:rPr>
      </w:pPr>
      <w:r w:rsidRPr="00BC3D61">
        <w:rPr>
          <w:sz w:val="28"/>
          <w:szCs w:val="28"/>
        </w:rPr>
        <w:t xml:space="preserve"> Τι είναι οι </w:t>
      </w:r>
      <w:proofErr w:type="spellStart"/>
      <w:r w:rsidRPr="00BC3D61">
        <w:rPr>
          <w:sz w:val="28"/>
          <w:szCs w:val="28"/>
        </w:rPr>
        <w:t>υπόηχοι</w:t>
      </w:r>
      <w:proofErr w:type="spellEnd"/>
      <w:r w:rsidRPr="00BC3D61">
        <w:rPr>
          <w:sz w:val="28"/>
          <w:szCs w:val="28"/>
        </w:rPr>
        <w:t xml:space="preserve"> και τι οι υπέρηχοι; Είναι γνωστό ότι τα κύματα έχουν κάποιες συχνότητες. Όταν η συχνότητα των ηχητικών κυμάτων πάρει τιμές από 20Ηz μέχρι 20000Ηz, τότε μπορούν να γίνουν αντιληπτές από το ανθρώπινο αυτί. Στην περίπτωση αυτή τα ηχητικά κύματα ονομάζονται απλώς ήχος. Αν η συχνότητα των ηχητικών κυμάτων είναι μικρότερη των 20Ηz, τότε τα ηχητικά κύματα ονομάζονται </w:t>
      </w:r>
      <w:proofErr w:type="spellStart"/>
      <w:r w:rsidRPr="00BC3D61">
        <w:rPr>
          <w:sz w:val="28"/>
          <w:szCs w:val="28"/>
        </w:rPr>
        <w:t>υπόηχοι</w:t>
      </w:r>
      <w:proofErr w:type="spellEnd"/>
      <w:r w:rsidRPr="00BC3D61">
        <w:rPr>
          <w:sz w:val="28"/>
          <w:szCs w:val="28"/>
        </w:rPr>
        <w:t xml:space="preserve">, ενώ αν η συχνότητα ξεπεράσει τα 20000Ηz, τα ηχητικά κύματα ονομάζονται υπέρηχοι. Πολλά ζώα επικοινωνούν σε συχνότητες πολύ μεγαλύτερες από αυτές που μπορεί να αντιληφθεί το ανθρώπινο αυτί. </w:t>
      </w:r>
    </w:p>
    <w:p w:rsidR="00BC3D61" w:rsidRDefault="006A62DE">
      <w:pPr>
        <w:rPr>
          <w:sz w:val="28"/>
          <w:szCs w:val="28"/>
        </w:rPr>
      </w:pPr>
      <w:r w:rsidRPr="00BC3D61">
        <w:rPr>
          <w:sz w:val="28"/>
          <w:szCs w:val="28"/>
        </w:rPr>
        <w:t xml:space="preserve">3. Ποια τα χαρακτηριστικά των ηχητικών κυμάτων. </w:t>
      </w:r>
    </w:p>
    <w:p w:rsidR="006A62DE" w:rsidRPr="00BC3D61" w:rsidRDefault="006A62DE">
      <w:pPr>
        <w:rPr>
          <w:sz w:val="28"/>
          <w:szCs w:val="28"/>
        </w:rPr>
      </w:pPr>
      <w:r w:rsidRPr="00BC3D61">
        <w:rPr>
          <w:sz w:val="28"/>
          <w:szCs w:val="28"/>
        </w:rPr>
        <w:t>Τα χαρακτηριστικά των ηχητικών κυμάτων είναι ίδια με εκείνα των απλών κυμάτων. Δηλαδή α) συχνότητα f, β) περίοδος Τ, γ) πλάτος Α, δ) ταχύτητα διάδοσης υ και ε) μήκος κύματος λ. Το μήκος κύματος ενός ηχητικού κύματος είναι η απόσταση μεταξύ δύο διαδοχικών πυκνωμάτων ή δύο διαδοχικών αραιωμάτων. Η ταχύτητα διάδοσης των ηχητικών κυμάτων στον αέρα έχει υπολογιστεί και είναι περίπου 340m/s.</w:t>
      </w:r>
    </w:p>
    <w:p w:rsidR="006A62DE" w:rsidRPr="00BC3D61" w:rsidRDefault="006A62DE">
      <w:pPr>
        <w:rPr>
          <w:sz w:val="28"/>
          <w:szCs w:val="28"/>
        </w:rPr>
      </w:pPr>
      <w:r w:rsidRPr="00BC3D61">
        <w:rPr>
          <w:sz w:val="28"/>
          <w:szCs w:val="28"/>
        </w:rPr>
        <w:lastRenderedPageBreak/>
        <w:t xml:space="preserve"> 4. Σε ποια μέσα μπορούν να διαδίδονται τα ηχητικά κύματα; Τα ηχητικά κύματα διαδίδονται σε όλα τα μέσα, δηλαδή στερεά, υγρά και αέρια. Δεν διαδίδονται στο κενό λόγω της έλλειψης μορίων του αέρα. Αυτό σημαίνει ότι η ενέργεια δεν μπορεί να μεταφερθεί στο κενό. Η ταχύτητα διάδοσης των ηχητικών κυμάτων είναι μεγαλύτερη στα στερεά σώματα από ότι στα υγρά και στα αέρια. Επίσης στα υγρά η ταχύτητα διάδοσης είναι μεγαλύτερη από ότι στα αέρια. </w:t>
      </w:r>
    </w:p>
    <w:p w:rsidR="00BC3D61" w:rsidRPr="00BC3D61" w:rsidRDefault="00BC3D61">
      <w:pPr>
        <w:rPr>
          <w:sz w:val="28"/>
          <w:szCs w:val="28"/>
        </w:rPr>
      </w:pPr>
    </w:p>
    <w:p w:rsidR="006A62DE" w:rsidRPr="00BC3D61" w:rsidRDefault="006A62DE">
      <w:pPr>
        <w:rPr>
          <w:sz w:val="28"/>
          <w:szCs w:val="28"/>
        </w:rPr>
      </w:pPr>
    </w:p>
    <w:p w:rsidR="006A62DE" w:rsidRPr="00BC3D61" w:rsidRDefault="006A62DE">
      <w:pPr>
        <w:rPr>
          <w:sz w:val="32"/>
          <w:szCs w:val="32"/>
        </w:rPr>
      </w:pPr>
      <w:r w:rsidRPr="00BC3D61">
        <w:rPr>
          <w:sz w:val="32"/>
          <w:szCs w:val="32"/>
        </w:rPr>
        <w:t xml:space="preserve">Υποκειμενικά χαρακτηριστικά του ήχου. </w:t>
      </w:r>
    </w:p>
    <w:p w:rsidR="006A62DE" w:rsidRPr="00BC3D61" w:rsidRDefault="006A62DE" w:rsidP="006A62DE">
      <w:pPr>
        <w:pStyle w:val="a3"/>
        <w:rPr>
          <w:sz w:val="28"/>
          <w:szCs w:val="28"/>
        </w:rPr>
      </w:pPr>
      <w:r w:rsidRPr="00BC3D61">
        <w:rPr>
          <w:sz w:val="28"/>
          <w:szCs w:val="28"/>
        </w:rPr>
        <w:t>Ποια είναι τα υποκειμενικά χαρακτηριστικά του ήχου.</w:t>
      </w:r>
    </w:p>
    <w:p w:rsidR="006A62DE" w:rsidRPr="00BC3D61" w:rsidRDefault="006A62DE" w:rsidP="006A62DE">
      <w:pPr>
        <w:pStyle w:val="a3"/>
        <w:rPr>
          <w:sz w:val="28"/>
          <w:szCs w:val="28"/>
        </w:rPr>
      </w:pPr>
    </w:p>
    <w:p w:rsidR="006A62DE" w:rsidRPr="00BC3D61" w:rsidRDefault="006A62DE" w:rsidP="006A62DE">
      <w:pPr>
        <w:pStyle w:val="a3"/>
        <w:numPr>
          <w:ilvl w:val="0"/>
          <w:numId w:val="1"/>
        </w:numPr>
        <w:rPr>
          <w:sz w:val="28"/>
          <w:szCs w:val="28"/>
        </w:rPr>
      </w:pPr>
      <w:r w:rsidRPr="00BC3D61">
        <w:rPr>
          <w:sz w:val="28"/>
          <w:szCs w:val="28"/>
        </w:rPr>
        <w:t xml:space="preserve">Υποκειμενικά χαρακτηριστικά του ήχου είναι εκείνα που συνδέονται με τον τρόπο με τον οποίο αντιλαμβανόμαστε τον ήχο και είναι τα εξής: </w:t>
      </w:r>
    </w:p>
    <w:p w:rsidR="006A62DE" w:rsidRPr="00BC3D61" w:rsidRDefault="006A62DE" w:rsidP="006A62DE">
      <w:pPr>
        <w:ind w:left="360"/>
        <w:rPr>
          <w:sz w:val="28"/>
          <w:szCs w:val="28"/>
        </w:rPr>
      </w:pPr>
      <w:r w:rsidRPr="00BC3D61">
        <w:rPr>
          <w:rFonts w:cstheme="minorHAnsi"/>
          <w:sz w:val="28"/>
          <w:szCs w:val="28"/>
        </w:rPr>
        <w:t>●</w:t>
      </w:r>
      <w:r w:rsidRPr="00BC3D61">
        <w:rPr>
          <w:sz w:val="28"/>
          <w:szCs w:val="28"/>
        </w:rPr>
        <w:t xml:space="preserve"> Το ύψος</w:t>
      </w:r>
    </w:p>
    <w:p w:rsidR="006A62DE" w:rsidRPr="00BC3D61" w:rsidRDefault="006A62DE" w:rsidP="006A62DE">
      <w:pPr>
        <w:ind w:left="360"/>
        <w:rPr>
          <w:sz w:val="28"/>
          <w:szCs w:val="28"/>
        </w:rPr>
      </w:pPr>
      <w:r w:rsidRPr="00BC3D61">
        <w:rPr>
          <w:sz w:val="28"/>
          <w:szCs w:val="28"/>
        </w:rPr>
        <w:sym w:font="Symbol" w:char="F0B7"/>
      </w:r>
      <w:r w:rsidRPr="00BC3D61">
        <w:rPr>
          <w:sz w:val="28"/>
          <w:szCs w:val="28"/>
        </w:rPr>
        <w:t xml:space="preserve">  Η ακουστότητα.</w:t>
      </w:r>
    </w:p>
    <w:p w:rsidR="006A62DE" w:rsidRDefault="006A62DE" w:rsidP="006A62DE">
      <w:pPr>
        <w:ind w:left="360"/>
        <w:rPr>
          <w:sz w:val="28"/>
          <w:szCs w:val="28"/>
        </w:rPr>
      </w:pPr>
      <w:r w:rsidRPr="00BC3D61">
        <w:rPr>
          <w:sz w:val="28"/>
          <w:szCs w:val="28"/>
        </w:rPr>
        <w:sym w:font="Symbol" w:char="F0B7"/>
      </w:r>
      <w:r w:rsidRPr="00BC3D61">
        <w:rPr>
          <w:sz w:val="28"/>
          <w:szCs w:val="28"/>
        </w:rPr>
        <w:t xml:space="preserve">  Η χροιά.</w:t>
      </w:r>
    </w:p>
    <w:p w:rsidR="00BC3D61" w:rsidRPr="00BC3D61" w:rsidRDefault="00BC3D61" w:rsidP="006A62DE">
      <w:pPr>
        <w:ind w:left="360"/>
        <w:rPr>
          <w:sz w:val="28"/>
          <w:szCs w:val="28"/>
        </w:rPr>
      </w:pPr>
    </w:p>
    <w:p w:rsidR="006A62DE" w:rsidRPr="00BC3D61" w:rsidRDefault="006A62DE" w:rsidP="006A62DE">
      <w:pPr>
        <w:pStyle w:val="a3"/>
        <w:numPr>
          <w:ilvl w:val="0"/>
          <w:numId w:val="1"/>
        </w:numPr>
        <w:rPr>
          <w:sz w:val="28"/>
          <w:szCs w:val="28"/>
        </w:rPr>
      </w:pPr>
      <w:r w:rsidRPr="00BC3D61">
        <w:rPr>
          <w:sz w:val="28"/>
          <w:szCs w:val="28"/>
        </w:rPr>
        <w:t xml:space="preserve">Τι γνωρίζετε για το ύψος, ακουστότητα και χροιά ως χαρακτηριστικά του ήχου; </w:t>
      </w:r>
    </w:p>
    <w:p w:rsidR="006A62DE" w:rsidRPr="00BC3D61" w:rsidRDefault="006A62DE" w:rsidP="006A62DE">
      <w:pPr>
        <w:pStyle w:val="a3"/>
        <w:rPr>
          <w:sz w:val="28"/>
          <w:szCs w:val="28"/>
        </w:rPr>
      </w:pPr>
    </w:p>
    <w:p w:rsidR="006A62DE" w:rsidRPr="00BC3D61" w:rsidRDefault="006A62DE" w:rsidP="006A62DE">
      <w:pPr>
        <w:pStyle w:val="a3"/>
        <w:rPr>
          <w:sz w:val="28"/>
          <w:szCs w:val="28"/>
        </w:rPr>
      </w:pPr>
      <w:r w:rsidRPr="00BC3D61">
        <w:rPr>
          <w:sz w:val="28"/>
          <w:szCs w:val="28"/>
        </w:rPr>
        <w:t xml:space="preserve">Με το ύψος διακρίνουμε έναν οξύ ή ψηλό ήχο από έναν βαρύ ή χαμηλό ήχο. Το ύψος καθορίζεται από τη συχνότητα του ηχητικού κύματος. Για μεγαλύτερες συχνότητες έχουμε ψηλότερο ήχο. Η ακουστότητα του ήχου είναι το χαρακτηριστικό με το οποίο ξεχωρίζουμε τους ισχυρούς και λιγότερο ισχυρούς ή ασθενείς ήχους. </w:t>
      </w:r>
    </w:p>
    <w:p w:rsidR="006A62DE" w:rsidRPr="00BC3D61" w:rsidRDefault="006A62DE" w:rsidP="006A62DE">
      <w:pPr>
        <w:pStyle w:val="a3"/>
        <w:rPr>
          <w:sz w:val="28"/>
          <w:szCs w:val="28"/>
        </w:rPr>
      </w:pPr>
      <w:r w:rsidRPr="00BC3D61">
        <w:rPr>
          <w:sz w:val="28"/>
          <w:szCs w:val="28"/>
        </w:rPr>
        <w:lastRenderedPageBreak/>
        <w:t xml:space="preserve">Η ακουστότητα καθορίζεται από την ένταση του ηχητικού κύματος δηλαδή από την ηχητική ενέργεια που φτάνει στο αυτί μας κάθε δευτερόλεπτο. </w:t>
      </w:r>
    </w:p>
    <w:p w:rsidR="006A62DE" w:rsidRPr="00BC3D61" w:rsidRDefault="006A62DE" w:rsidP="006A62DE">
      <w:pPr>
        <w:pStyle w:val="a3"/>
        <w:rPr>
          <w:sz w:val="28"/>
          <w:szCs w:val="28"/>
        </w:rPr>
      </w:pPr>
      <w:r w:rsidRPr="00BC3D61">
        <w:rPr>
          <w:sz w:val="28"/>
          <w:szCs w:val="28"/>
        </w:rPr>
        <w:t xml:space="preserve">Η χροιά μας επιτρέπει να ξεχωρίσουμε δύο ήχους που προέρχονται από δύο διαφορετικά όργανα, ακόμη και αν οι ήχοι έχουν το ίδιο ύψος και την ίδια ακουστότητα. Η χροιά καθορίζεται από την </w:t>
      </w:r>
      <w:proofErr w:type="spellStart"/>
      <w:r w:rsidRPr="00BC3D61">
        <w:rPr>
          <w:sz w:val="28"/>
          <w:szCs w:val="28"/>
        </w:rPr>
        <w:t>κυματομορφή</w:t>
      </w:r>
      <w:proofErr w:type="spellEnd"/>
      <w:r w:rsidRPr="00BC3D61">
        <w:rPr>
          <w:sz w:val="28"/>
          <w:szCs w:val="28"/>
        </w:rPr>
        <w:t xml:space="preserve"> του ηχητικού κύματος.</w:t>
      </w:r>
    </w:p>
    <w:p w:rsidR="006A62DE" w:rsidRPr="00BC3D61" w:rsidRDefault="006A62DE" w:rsidP="006A62DE">
      <w:pPr>
        <w:pStyle w:val="a3"/>
        <w:rPr>
          <w:sz w:val="28"/>
          <w:szCs w:val="28"/>
        </w:rPr>
      </w:pPr>
    </w:p>
    <w:p w:rsidR="006A62DE" w:rsidRPr="00BC3D61" w:rsidRDefault="006A62DE" w:rsidP="006A62DE">
      <w:pPr>
        <w:pStyle w:val="a3"/>
        <w:numPr>
          <w:ilvl w:val="0"/>
          <w:numId w:val="1"/>
        </w:numPr>
        <w:rPr>
          <w:sz w:val="28"/>
          <w:szCs w:val="28"/>
        </w:rPr>
      </w:pPr>
      <w:r w:rsidRPr="00BC3D61">
        <w:rPr>
          <w:sz w:val="28"/>
          <w:szCs w:val="28"/>
        </w:rPr>
        <w:t>Τι είναι η Κλίμακα ντεσιμπέλ;</w:t>
      </w:r>
    </w:p>
    <w:p w:rsidR="006A62DE" w:rsidRPr="00BC3D61" w:rsidRDefault="006A62DE" w:rsidP="00BC3D61">
      <w:pPr>
        <w:pStyle w:val="a3"/>
        <w:rPr>
          <w:sz w:val="28"/>
          <w:szCs w:val="28"/>
        </w:rPr>
      </w:pPr>
    </w:p>
    <w:p w:rsidR="0018799A" w:rsidRDefault="006A62DE" w:rsidP="006A62DE">
      <w:pPr>
        <w:pStyle w:val="a3"/>
        <w:rPr>
          <w:sz w:val="28"/>
          <w:szCs w:val="28"/>
        </w:rPr>
      </w:pPr>
      <w:r w:rsidRPr="00BC3D61">
        <w:rPr>
          <w:sz w:val="28"/>
          <w:szCs w:val="28"/>
        </w:rPr>
        <w:t xml:space="preserve"> Η κλίμακα ντεσιμπέλ (</w:t>
      </w:r>
      <w:proofErr w:type="spellStart"/>
      <w:r w:rsidRPr="00BC3D61">
        <w:rPr>
          <w:sz w:val="28"/>
          <w:szCs w:val="28"/>
        </w:rPr>
        <w:t>decibel</w:t>
      </w:r>
      <w:proofErr w:type="spellEnd"/>
      <w:r w:rsidRPr="00BC3D61">
        <w:rPr>
          <w:sz w:val="28"/>
          <w:szCs w:val="28"/>
        </w:rPr>
        <w:t xml:space="preserve"> </w:t>
      </w:r>
      <w:proofErr w:type="spellStart"/>
      <w:r w:rsidRPr="00BC3D61">
        <w:rPr>
          <w:sz w:val="28"/>
          <w:szCs w:val="28"/>
        </w:rPr>
        <w:t>dB</w:t>
      </w:r>
      <w:proofErr w:type="spellEnd"/>
      <w:r w:rsidRPr="00BC3D61">
        <w:rPr>
          <w:sz w:val="28"/>
          <w:szCs w:val="28"/>
        </w:rPr>
        <w:t xml:space="preserve">) είναι χρήσιμη για τη μέτρηση της στάθμης του ήχου, η οποία βασίζεται στο πλάτος του κύματος. Το μηδέν της κλίμακας αυτής αντιστοιχεί σε ήχο που μόλις ακούγεται, ενώ ο ήχος από ένα αεροπλάνο που φτάνει τα 120dB προκαλεί πόνο στο αυτί του ανθρώπου. Αύξηση κατά 10dB αντιστοιχεί σε ήχο έντασης 10 φορές μεγαλύτερης ενώ αύξηση κατά 20dB αντιστοιχεί σε ένταση 100 φορές μεγαλύτερη. </w:t>
      </w:r>
      <w:proofErr w:type="spellStart"/>
      <w:r w:rsidRPr="00BC3D61">
        <w:rPr>
          <w:sz w:val="28"/>
          <w:szCs w:val="28"/>
        </w:rPr>
        <w:t>Άυξηση</w:t>
      </w:r>
      <w:proofErr w:type="spellEnd"/>
      <w:r w:rsidRPr="00BC3D61">
        <w:rPr>
          <w:sz w:val="28"/>
          <w:szCs w:val="28"/>
        </w:rPr>
        <w:t xml:space="preserve"> της έντασης κατά 10dB αντιστοιχεί συνήθως περίπου σε ήχο διπλάσιας ακουστότητας από τον άνθρωπο.</w:t>
      </w: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Default="0098190C" w:rsidP="006A62DE">
      <w:pPr>
        <w:pStyle w:val="a3"/>
        <w:rPr>
          <w:sz w:val="28"/>
          <w:szCs w:val="28"/>
        </w:rPr>
      </w:pPr>
    </w:p>
    <w:p w:rsidR="0098190C" w:rsidRPr="00982320" w:rsidRDefault="0098190C" w:rsidP="006A62DE">
      <w:pPr>
        <w:pStyle w:val="a3"/>
        <w:rPr>
          <w:b/>
          <w:sz w:val="32"/>
          <w:szCs w:val="32"/>
        </w:rPr>
      </w:pPr>
      <w:r w:rsidRPr="00982320">
        <w:rPr>
          <w:b/>
          <w:sz w:val="32"/>
          <w:szCs w:val="32"/>
        </w:rPr>
        <w:lastRenderedPageBreak/>
        <w:t>ΑΣΚΗΣΕΙΣ</w:t>
      </w:r>
    </w:p>
    <w:p w:rsidR="0098190C" w:rsidRDefault="0098190C" w:rsidP="0098190C">
      <w:pPr>
        <w:pStyle w:val="a3"/>
        <w:numPr>
          <w:ilvl w:val="0"/>
          <w:numId w:val="3"/>
        </w:numPr>
        <w:rPr>
          <w:sz w:val="28"/>
          <w:szCs w:val="28"/>
        </w:rPr>
      </w:pPr>
      <w:r>
        <w:rPr>
          <w:sz w:val="28"/>
          <w:szCs w:val="28"/>
        </w:rPr>
        <w:t>Να συμπληρώσετε τα κενά με τις λέξεις που δίνονται:</w:t>
      </w:r>
    </w:p>
    <w:p w:rsidR="0098190C" w:rsidRDefault="0098190C" w:rsidP="0098190C">
      <w:pPr>
        <w:rPr>
          <w:sz w:val="28"/>
          <w:szCs w:val="28"/>
        </w:rPr>
      </w:pPr>
      <w:r w:rsidRPr="00BC3D61">
        <w:rPr>
          <w:sz w:val="28"/>
          <w:szCs w:val="28"/>
        </w:rPr>
        <w:t xml:space="preserve"> Στα ηχητικά κύματα το μέσο διάδοσης είναι ο</w:t>
      </w:r>
      <w:r>
        <w:rPr>
          <w:sz w:val="28"/>
          <w:szCs w:val="28"/>
        </w:rPr>
        <w:t>…………………………………..</w:t>
      </w:r>
    </w:p>
    <w:p w:rsidR="0098190C" w:rsidRDefault="0098190C" w:rsidP="0098190C">
      <w:pPr>
        <w:rPr>
          <w:sz w:val="28"/>
          <w:szCs w:val="28"/>
        </w:rPr>
      </w:pPr>
      <w:r w:rsidRPr="00BC3D61">
        <w:rPr>
          <w:sz w:val="28"/>
          <w:szCs w:val="28"/>
        </w:rPr>
        <w:t xml:space="preserve">Όταν η συχνότητα των ηχητικών κυμάτων πάρει τιμές από 20Ηz μέχρι 20000Ηz, τότε μπορούν να γίνουν </w:t>
      </w:r>
      <w:r>
        <w:rPr>
          <w:sz w:val="28"/>
          <w:szCs w:val="28"/>
        </w:rPr>
        <w:t>………………………………</w:t>
      </w:r>
      <w:r w:rsidRPr="00BC3D61">
        <w:rPr>
          <w:sz w:val="28"/>
          <w:szCs w:val="28"/>
        </w:rPr>
        <w:t xml:space="preserve">από το ανθρώπινο αυτί. Στην περίπτωση αυτή τα ηχητικά </w:t>
      </w:r>
      <w:r>
        <w:rPr>
          <w:sz w:val="28"/>
          <w:szCs w:val="28"/>
        </w:rPr>
        <w:t xml:space="preserve">κύματα ονομάζονται απλώς…………………………………….. </w:t>
      </w:r>
    </w:p>
    <w:p w:rsidR="00F8642F" w:rsidRDefault="00F8642F" w:rsidP="00F8642F">
      <w:pPr>
        <w:rPr>
          <w:sz w:val="28"/>
          <w:szCs w:val="28"/>
        </w:rPr>
      </w:pPr>
      <w:r w:rsidRPr="00BC3D61">
        <w:rPr>
          <w:sz w:val="28"/>
          <w:szCs w:val="28"/>
        </w:rPr>
        <w:t xml:space="preserve">Πολλά ζώα επικοινωνούν σε συχνότητες πολύ </w:t>
      </w:r>
      <w:r>
        <w:rPr>
          <w:sz w:val="28"/>
          <w:szCs w:val="28"/>
        </w:rPr>
        <w:t>…………………………………….</w:t>
      </w:r>
      <w:r w:rsidRPr="00BC3D61">
        <w:rPr>
          <w:sz w:val="28"/>
          <w:szCs w:val="28"/>
        </w:rPr>
        <w:t xml:space="preserve">από αυτές που μπορεί να αντιληφθεί το ανθρώπινο αυτί. </w:t>
      </w:r>
    </w:p>
    <w:p w:rsidR="00E0250E" w:rsidRPr="00BC3D61" w:rsidRDefault="00E0250E" w:rsidP="00F8642F">
      <w:pPr>
        <w:rPr>
          <w:sz w:val="28"/>
          <w:szCs w:val="28"/>
        </w:rPr>
      </w:pPr>
      <w:r w:rsidRPr="00BC3D61">
        <w:rPr>
          <w:sz w:val="28"/>
          <w:szCs w:val="28"/>
        </w:rPr>
        <w:t xml:space="preserve">Με το ύψος διακρίνουμε έναν </w:t>
      </w:r>
      <w:r>
        <w:rPr>
          <w:sz w:val="28"/>
          <w:szCs w:val="28"/>
        </w:rPr>
        <w:t>………………………………</w:t>
      </w:r>
      <w:r w:rsidRPr="00BC3D61">
        <w:rPr>
          <w:sz w:val="28"/>
          <w:szCs w:val="28"/>
        </w:rPr>
        <w:t>ήχο από έναν χαμηλό ήχο.</w:t>
      </w:r>
    </w:p>
    <w:p w:rsidR="0098190C" w:rsidRDefault="0098190C" w:rsidP="0098190C">
      <w:pPr>
        <w:rPr>
          <w:sz w:val="28"/>
          <w:szCs w:val="28"/>
        </w:rPr>
      </w:pPr>
    </w:p>
    <w:p w:rsidR="0098190C" w:rsidRPr="00913CF2" w:rsidRDefault="00E0250E" w:rsidP="0098190C">
      <w:pPr>
        <w:rPr>
          <w:b/>
          <w:sz w:val="28"/>
          <w:szCs w:val="28"/>
        </w:rPr>
      </w:pPr>
      <w:r w:rsidRPr="00913CF2">
        <w:rPr>
          <w:b/>
          <w:sz w:val="28"/>
          <w:szCs w:val="28"/>
        </w:rPr>
        <w:t>ψηλό ,</w:t>
      </w:r>
      <w:r w:rsidR="0098190C" w:rsidRPr="00913CF2">
        <w:rPr>
          <w:b/>
          <w:sz w:val="28"/>
          <w:szCs w:val="28"/>
        </w:rPr>
        <w:t>ήχος ,αντιληπτές ,</w:t>
      </w:r>
      <w:r w:rsidR="00F8642F" w:rsidRPr="00913CF2">
        <w:rPr>
          <w:b/>
          <w:sz w:val="28"/>
          <w:szCs w:val="28"/>
        </w:rPr>
        <w:t xml:space="preserve"> μεγαλύτερες ,</w:t>
      </w:r>
      <w:r w:rsidR="0098190C" w:rsidRPr="00913CF2">
        <w:rPr>
          <w:b/>
          <w:sz w:val="28"/>
          <w:szCs w:val="28"/>
        </w:rPr>
        <w:t>αέρας</w:t>
      </w:r>
    </w:p>
    <w:p w:rsidR="0098190C" w:rsidRDefault="0098190C" w:rsidP="0098190C">
      <w:pPr>
        <w:rPr>
          <w:sz w:val="28"/>
          <w:szCs w:val="28"/>
        </w:rPr>
      </w:pPr>
    </w:p>
    <w:p w:rsidR="00913CF2" w:rsidRPr="00913CF2" w:rsidRDefault="00913CF2" w:rsidP="00913CF2">
      <w:pPr>
        <w:pStyle w:val="a3"/>
        <w:numPr>
          <w:ilvl w:val="0"/>
          <w:numId w:val="3"/>
        </w:numPr>
        <w:rPr>
          <w:sz w:val="28"/>
          <w:szCs w:val="28"/>
        </w:rPr>
      </w:pPr>
      <w:r w:rsidRPr="00913CF2">
        <w:rPr>
          <w:sz w:val="28"/>
          <w:szCs w:val="28"/>
        </w:rPr>
        <w:t>Να κάνετε σωστά την αντιστοίχιση:</w:t>
      </w:r>
    </w:p>
    <w:p w:rsidR="0098190C" w:rsidRPr="000E297F" w:rsidRDefault="00913CF2" w:rsidP="0098190C">
      <w:pPr>
        <w:rPr>
          <w:sz w:val="28"/>
          <w:szCs w:val="28"/>
        </w:rPr>
      </w:pPr>
      <w:proofErr w:type="spellStart"/>
      <w:r>
        <w:rPr>
          <w:sz w:val="28"/>
          <w:szCs w:val="28"/>
        </w:rPr>
        <w:t>Περιόδος</w:t>
      </w:r>
      <w:proofErr w:type="spellEnd"/>
      <w:r>
        <w:rPr>
          <w:sz w:val="28"/>
          <w:szCs w:val="28"/>
        </w:rPr>
        <w:t xml:space="preserve"> </w:t>
      </w:r>
      <w:r w:rsidRPr="00913CF2">
        <w:rPr>
          <w:sz w:val="28"/>
          <w:szCs w:val="28"/>
        </w:rPr>
        <w:t xml:space="preserve"> </w:t>
      </w:r>
      <w:r w:rsidRPr="000E297F">
        <w:rPr>
          <w:sz w:val="28"/>
          <w:szCs w:val="28"/>
        </w:rPr>
        <w:t xml:space="preserve">                                                       </w:t>
      </w:r>
      <w:r>
        <w:rPr>
          <w:sz w:val="28"/>
          <w:szCs w:val="28"/>
          <w:lang w:val="en-US"/>
        </w:rPr>
        <w:t>u</w:t>
      </w:r>
      <w:r w:rsidRPr="000E297F">
        <w:rPr>
          <w:sz w:val="28"/>
          <w:szCs w:val="28"/>
        </w:rPr>
        <w:t xml:space="preserve"> (</w:t>
      </w:r>
      <w:r>
        <w:rPr>
          <w:sz w:val="28"/>
          <w:szCs w:val="28"/>
          <w:lang w:val="en-US"/>
        </w:rPr>
        <w:t>m</w:t>
      </w:r>
      <w:r w:rsidRPr="000E297F">
        <w:rPr>
          <w:sz w:val="28"/>
          <w:szCs w:val="28"/>
        </w:rPr>
        <w:t>/</w:t>
      </w:r>
      <w:r>
        <w:rPr>
          <w:sz w:val="28"/>
          <w:szCs w:val="28"/>
          <w:lang w:val="en-US"/>
        </w:rPr>
        <w:t>sec</w:t>
      </w:r>
      <w:r w:rsidRPr="000E297F">
        <w:rPr>
          <w:sz w:val="28"/>
          <w:szCs w:val="28"/>
        </w:rPr>
        <w:t>)</w:t>
      </w:r>
    </w:p>
    <w:p w:rsidR="00913CF2" w:rsidRPr="00913CF2" w:rsidRDefault="00913CF2" w:rsidP="0098190C">
      <w:pPr>
        <w:rPr>
          <w:sz w:val="28"/>
          <w:szCs w:val="28"/>
        </w:rPr>
      </w:pPr>
      <w:r>
        <w:rPr>
          <w:sz w:val="28"/>
          <w:szCs w:val="28"/>
        </w:rPr>
        <w:t xml:space="preserve">Συχνότητα                                                        Τ </w:t>
      </w:r>
      <w:r w:rsidRPr="00913CF2">
        <w:rPr>
          <w:sz w:val="28"/>
          <w:szCs w:val="28"/>
        </w:rPr>
        <w:t>(</w:t>
      </w:r>
      <w:r>
        <w:rPr>
          <w:sz w:val="28"/>
          <w:szCs w:val="28"/>
          <w:lang w:val="en-US"/>
        </w:rPr>
        <w:t>sec</w:t>
      </w:r>
      <w:r w:rsidRPr="00913CF2">
        <w:rPr>
          <w:sz w:val="28"/>
          <w:szCs w:val="28"/>
        </w:rPr>
        <w:t>)</w:t>
      </w:r>
    </w:p>
    <w:p w:rsidR="00913CF2" w:rsidRPr="000E297F" w:rsidRDefault="00913CF2" w:rsidP="0098190C">
      <w:pPr>
        <w:rPr>
          <w:sz w:val="28"/>
          <w:szCs w:val="28"/>
        </w:rPr>
      </w:pPr>
      <w:r>
        <w:rPr>
          <w:sz w:val="28"/>
          <w:szCs w:val="28"/>
        </w:rPr>
        <w:t xml:space="preserve">Ταχύτητα διάδοσης </w:t>
      </w:r>
      <w:r w:rsidRPr="00913CF2">
        <w:rPr>
          <w:sz w:val="28"/>
          <w:szCs w:val="28"/>
        </w:rPr>
        <w:t xml:space="preserve">                                       </w:t>
      </w:r>
      <w:r>
        <w:rPr>
          <w:sz w:val="28"/>
          <w:szCs w:val="28"/>
          <w:lang w:val="en-US"/>
        </w:rPr>
        <w:t>f</w:t>
      </w:r>
      <w:r w:rsidRPr="00913CF2">
        <w:rPr>
          <w:sz w:val="28"/>
          <w:szCs w:val="28"/>
        </w:rPr>
        <w:t xml:space="preserve"> (</w:t>
      </w:r>
      <w:r>
        <w:rPr>
          <w:sz w:val="28"/>
          <w:szCs w:val="28"/>
          <w:lang w:val="en-US"/>
        </w:rPr>
        <w:t>Hz</w:t>
      </w:r>
      <w:r w:rsidRPr="00913CF2">
        <w:rPr>
          <w:sz w:val="28"/>
          <w:szCs w:val="28"/>
        </w:rPr>
        <w:t>)</w:t>
      </w:r>
    </w:p>
    <w:p w:rsidR="00B9455C" w:rsidRDefault="00B9455C" w:rsidP="0098190C">
      <w:pPr>
        <w:rPr>
          <w:sz w:val="28"/>
          <w:szCs w:val="28"/>
        </w:rPr>
      </w:pPr>
      <w:r>
        <w:rPr>
          <w:sz w:val="28"/>
          <w:szCs w:val="28"/>
        </w:rPr>
        <w:t xml:space="preserve">Ύψος </w:t>
      </w:r>
      <w:r w:rsidR="004360A1">
        <w:rPr>
          <w:sz w:val="28"/>
          <w:szCs w:val="28"/>
        </w:rPr>
        <w:t xml:space="preserve">                                                                είδος ήχου</w:t>
      </w:r>
    </w:p>
    <w:p w:rsidR="00B9455C" w:rsidRDefault="00B9455C" w:rsidP="0098190C">
      <w:pPr>
        <w:rPr>
          <w:sz w:val="28"/>
          <w:szCs w:val="28"/>
        </w:rPr>
      </w:pPr>
      <w:r>
        <w:rPr>
          <w:sz w:val="28"/>
          <w:szCs w:val="28"/>
        </w:rPr>
        <w:t xml:space="preserve">Ακουστότητα                                 </w:t>
      </w:r>
      <w:r w:rsidR="004360A1">
        <w:rPr>
          <w:sz w:val="28"/>
          <w:szCs w:val="28"/>
        </w:rPr>
        <w:t xml:space="preserve">                </w:t>
      </w:r>
      <w:r>
        <w:rPr>
          <w:sz w:val="28"/>
          <w:szCs w:val="28"/>
        </w:rPr>
        <w:t xml:space="preserve">  χαμηλός ήχος </w:t>
      </w:r>
    </w:p>
    <w:p w:rsidR="00B9455C" w:rsidRPr="000E297F" w:rsidRDefault="004360A1" w:rsidP="0098190C">
      <w:pPr>
        <w:rPr>
          <w:sz w:val="28"/>
          <w:szCs w:val="28"/>
        </w:rPr>
      </w:pPr>
      <w:r w:rsidRPr="000E297F">
        <w:rPr>
          <w:sz w:val="28"/>
          <w:szCs w:val="28"/>
        </w:rPr>
        <w:t>Χ</w:t>
      </w:r>
      <w:r w:rsidR="00B9455C" w:rsidRPr="000E297F">
        <w:rPr>
          <w:sz w:val="28"/>
          <w:szCs w:val="28"/>
        </w:rPr>
        <w:t>ροιά</w:t>
      </w:r>
      <w:r w:rsidRPr="000E297F">
        <w:rPr>
          <w:sz w:val="28"/>
          <w:szCs w:val="28"/>
        </w:rPr>
        <w:t xml:space="preserve">                                                                 ένταση ήχου</w:t>
      </w:r>
    </w:p>
    <w:p w:rsidR="000E297F" w:rsidRDefault="000E297F" w:rsidP="0098190C">
      <w:pPr>
        <w:rPr>
          <w:sz w:val="28"/>
          <w:szCs w:val="28"/>
        </w:rPr>
      </w:pPr>
    </w:p>
    <w:p w:rsidR="000E297F" w:rsidRDefault="000E297F" w:rsidP="0098190C">
      <w:pPr>
        <w:rPr>
          <w:sz w:val="28"/>
          <w:szCs w:val="28"/>
        </w:rPr>
      </w:pPr>
    </w:p>
    <w:p w:rsidR="000E297F" w:rsidRPr="000E297F" w:rsidRDefault="000E297F" w:rsidP="0098190C">
      <w:pPr>
        <w:rPr>
          <w:sz w:val="28"/>
          <w:szCs w:val="28"/>
        </w:rPr>
      </w:pPr>
    </w:p>
    <w:p w:rsidR="000E297F" w:rsidRDefault="000E297F" w:rsidP="000E297F">
      <w:pPr>
        <w:pStyle w:val="a3"/>
        <w:numPr>
          <w:ilvl w:val="0"/>
          <w:numId w:val="3"/>
        </w:numPr>
        <w:rPr>
          <w:sz w:val="28"/>
          <w:szCs w:val="28"/>
        </w:rPr>
      </w:pPr>
      <w:r w:rsidRPr="000E297F">
        <w:rPr>
          <w:sz w:val="28"/>
          <w:szCs w:val="28"/>
        </w:rPr>
        <w:lastRenderedPageBreak/>
        <w:t xml:space="preserve">Να σημειώσετε με </w:t>
      </w:r>
      <w:r w:rsidRPr="000E297F">
        <w:rPr>
          <w:b/>
          <w:sz w:val="28"/>
          <w:szCs w:val="28"/>
        </w:rPr>
        <w:t xml:space="preserve">Σ </w:t>
      </w:r>
      <w:r w:rsidRPr="000E297F">
        <w:rPr>
          <w:sz w:val="28"/>
          <w:szCs w:val="28"/>
        </w:rPr>
        <w:t>κάθε σωστή πρόταση και με</w:t>
      </w:r>
      <w:r w:rsidRPr="000E297F">
        <w:rPr>
          <w:b/>
          <w:sz w:val="28"/>
          <w:szCs w:val="28"/>
        </w:rPr>
        <w:t xml:space="preserve"> Λ</w:t>
      </w:r>
      <w:r w:rsidRPr="000E297F">
        <w:rPr>
          <w:sz w:val="28"/>
          <w:szCs w:val="28"/>
        </w:rPr>
        <w:t xml:space="preserve"> κάθε λανθασμένη. Οι προτάσεις αφορούν τα ηχητικά κύματα. </w:t>
      </w:r>
    </w:p>
    <w:p w:rsidR="000E297F" w:rsidRPr="000E297F" w:rsidRDefault="000E297F" w:rsidP="000E297F">
      <w:pPr>
        <w:rPr>
          <w:sz w:val="28"/>
          <w:szCs w:val="28"/>
        </w:rPr>
      </w:pPr>
      <w:proofErr w:type="spellStart"/>
      <w:r w:rsidRPr="000E297F">
        <w:rPr>
          <w:sz w:val="28"/>
          <w:szCs w:val="28"/>
        </w:rPr>
        <w:t>Α.Τα</w:t>
      </w:r>
      <w:proofErr w:type="spellEnd"/>
      <w:r w:rsidRPr="000E297F">
        <w:rPr>
          <w:sz w:val="28"/>
          <w:szCs w:val="28"/>
        </w:rPr>
        <w:t xml:space="preserve"> ηχητικά κύματα είναι μηχανικά κύματα. </w:t>
      </w:r>
    </w:p>
    <w:p w:rsidR="000E297F" w:rsidRPr="000E297F" w:rsidRDefault="000E297F" w:rsidP="000E297F">
      <w:pPr>
        <w:rPr>
          <w:sz w:val="28"/>
          <w:szCs w:val="28"/>
        </w:rPr>
      </w:pPr>
      <w:r w:rsidRPr="000E297F">
        <w:rPr>
          <w:sz w:val="28"/>
          <w:szCs w:val="28"/>
        </w:rPr>
        <w:t xml:space="preserve">Β. Τα ηχητικά κύματα είναι εγκάρσια κύματα. </w:t>
      </w:r>
    </w:p>
    <w:p w:rsidR="000E297F" w:rsidRPr="000E297F" w:rsidRDefault="000E297F" w:rsidP="000E297F">
      <w:pPr>
        <w:rPr>
          <w:sz w:val="28"/>
          <w:szCs w:val="28"/>
        </w:rPr>
      </w:pPr>
      <w:r w:rsidRPr="000E297F">
        <w:rPr>
          <w:sz w:val="28"/>
          <w:szCs w:val="28"/>
        </w:rPr>
        <w:t xml:space="preserve">Γ. Τα ηχητικά κύματα γίνονται αντιληπτά με την όραση. </w:t>
      </w:r>
    </w:p>
    <w:p w:rsidR="000E297F" w:rsidRPr="000E297F" w:rsidRDefault="000E297F" w:rsidP="000E297F">
      <w:pPr>
        <w:rPr>
          <w:sz w:val="28"/>
          <w:szCs w:val="28"/>
        </w:rPr>
      </w:pPr>
      <w:r w:rsidRPr="000E297F">
        <w:rPr>
          <w:sz w:val="28"/>
          <w:szCs w:val="28"/>
        </w:rPr>
        <w:t xml:space="preserve">Δ. Τα ηχητικά κύματα δε διαδίδονται στο κενό. </w:t>
      </w:r>
    </w:p>
    <w:p w:rsidR="000E297F" w:rsidRDefault="000E297F" w:rsidP="000E297F">
      <w:pPr>
        <w:rPr>
          <w:sz w:val="28"/>
          <w:szCs w:val="28"/>
        </w:rPr>
      </w:pPr>
      <w:r w:rsidRPr="000E297F">
        <w:rPr>
          <w:sz w:val="28"/>
          <w:szCs w:val="28"/>
        </w:rPr>
        <w:t>Ε.Η ταχύτητα διάδοσης των ηχητικών κυμάτων εξαρτάται από το μέσο μέσα στο οποίο διαδίδεται.</w:t>
      </w:r>
    </w:p>
    <w:p w:rsidR="004A43F0" w:rsidRDefault="004A43F0" w:rsidP="000E297F">
      <w:pPr>
        <w:rPr>
          <w:sz w:val="28"/>
          <w:szCs w:val="28"/>
        </w:rPr>
      </w:pPr>
    </w:p>
    <w:p w:rsidR="004A43F0" w:rsidRDefault="004A43F0" w:rsidP="004A43F0">
      <w:pPr>
        <w:pStyle w:val="a3"/>
        <w:numPr>
          <w:ilvl w:val="0"/>
          <w:numId w:val="3"/>
        </w:numPr>
        <w:rPr>
          <w:sz w:val="28"/>
          <w:szCs w:val="28"/>
        </w:rPr>
      </w:pPr>
      <w:r w:rsidRPr="004A43F0">
        <w:rPr>
          <w:sz w:val="28"/>
          <w:szCs w:val="28"/>
        </w:rPr>
        <w:t xml:space="preserve">Σε ποιο από τα παρακάτω σώματα δε διαδίδονται τα ηχητικά κύματα; </w:t>
      </w:r>
    </w:p>
    <w:p w:rsidR="004A43F0" w:rsidRDefault="004A43F0" w:rsidP="004A43F0">
      <w:pPr>
        <w:rPr>
          <w:sz w:val="28"/>
          <w:szCs w:val="28"/>
        </w:rPr>
      </w:pPr>
      <w:r>
        <w:rPr>
          <w:sz w:val="28"/>
          <w:szCs w:val="28"/>
        </w:rPr>
        <w:t>α. Σε ένα ξύλινο τραπέζι.</w:t>
      </w:r>
    </w:p>
    <w:p w:rsidR="004A43F0" w:rsidRDefault="004A43F0" w:rsidP="004A43F0">
      <w:pPr>
        <w:rPr>
          <w:sz w:val="28"/>
          <w:szCs w:val="28"/>
        </w:rPr>
      </w:pPr>
      <w:r w:rsidRPr="004A43F0">
        <w:rPr>
          <w:sz w:val="28"/>
          <w:szCs w:val="28"/>
        </w:rPr>
        <w:t xml:space="preserve">β. Στον ατμοσφαιρικό αέρα. </w:t>
      </w:r>
    </w:p>
    <w:p w:rsidR="004A43F0" w:rsidRDefault="004A43F0" w:rsidP="004A43F0">
      <w:pPr>
        <w:rPr>
          <w:sz w:val="28"/>
          <w:szCs w:val="28"/>
        </w:rPr>
      </w:pPr>
      <w:r w:rsidRPr="004A43F0">
        <w:rPr>
          <w:sz w:val="28"/>
          <w:szCs w:val="28"/>
        </w:rPr>
        <w:t>γ. Στο θαλασσινό νερό.</w:t>
      </w:r>
    </w:p>
    <w:p w:rsidR="004A43F0" w:rsidRPr="004A43F0" w:rsidRDefault="004A43F0" w:rsidP="004A43F0">
      <w:pPr>
        <w:rPr>
          <w:sz w:val="28"/>
          <w:szCs w:val="28"/>
        </w:rPr>
      </w:pPr>
      <w:r w:rsidRPr="004A43F0">
        <w:rPr>
          <w:sz w:val="28"/>
          <w:szCs w:val="28"/>
        </w:rPr>
        <w:t xml:space="preserve"> δ. Στο κενό.</w:t>
      </w:r>
    </w:p>
    <w:p w:rsidR="004A43F0" w:rsidRDefault="004A43F0"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4A43F0">
      <w:pPr>
        <w:pStyle w:val="a3"/>
        <w:ind w:left="1080"/>
        <w:rPr>
          <w:sz w:val="28"/>
          <w:szCs w:val="28"/>
        </w:rPr>
      </w:pPr>
    </w:p>
    <w:p w:rsidR="00EC3EA7" w:rsidRDefault="00EC3EA7" w:rsidP="00EC3EA7">
      <w:pPr>
        <w:rPr>
          <w:sz w:val="28"/>
          <w:szCs w:val="28"/>
        </w:rPr>
      </w:pPr>
      <w:r w:rsidRPr="00EC3EA7">
        <w:rPr>
          <w:sz w:val="28"/>
          <w:szCs w:val="28"/>
        </w:rPr>
        <w:lastRenderedPageBreak/>
        <w:t>ΑΣΚΗΣΗ 5</w:t>
      </w:r>
    </w:p>
    <w:p w:rsidR="00EC3EA7" w:rsidRPr="00EC3EA7" w:rsidRDefault="00EC3EA7" w:rsidP="00EC3EA7">
      <w:pPr>
        <w:rPr>
          <w:sz w:val="28"/>
          <w:szCs w:val="28"/>
        </w:rPr>
      </w:pPr>
      <w:r>
        <w:rPr>
          <w:sz w:val="28"/>
          <w:szCs w:val="28"/>
        </w:rPr>
        <w:t>Να συμπληρώσετε τα κενά με τη σωστή λέξη:</w:t>
      </w:r>
    </w:p>
    <w:p w:rsidR="00EC3EA7" w:rsidRDefault="00EC3EA7" w:rsidP="00EC3EA7">
      <w:pPr>
        <w:rPr>
          <w:sz w:val="28"/>
          <w:szCs w:val="28"/>
        </w:rPr>
      </w:pPr>
      <w:r w:rsidRPr="00EC3EA7">
        <w:rPr>
          <w:sz w:val="28"/>
          <w:szCs w:val="28"/>
        </w:rPr>
        <w:t xml:space="preserve">Τα μηχανικά κύματα διαδίδονται μέσω των σωματιδίων του μέσου διάδοσης όταν αυτά μεταφέρουν την </w:t>
      </w:r>
      <w:r>
        <w:rPr>
          <w:sz w:val="28"/>
          <w:szCs w:val="28"/>
        </w:rPr>
        <w:t>………………………..</w:t>
      </w:r>
      <w:r w:rsidRPr="00EC3EA7">
        <w:rPr>
          <w:sz w:val="28"/>
          <w:szCs w:val="28"/>
        </w:rPr>
        <w:t>στο διπλανό τους σωματίδιο. Στα ηχητικά κύματα το μέσο διάδοσης είναι ο αέρας.</w:t>
      </w:r>
    </w:p>
    <w:p w:rsidR="00EC3EA7" w:rsidRDefault="00EC3EA7" w:rsidP="00EC3EA7">
      <w:pPr>
        <w:rPr>
          <w:sz w:val="28"/>
          <w:szCs w:val="28"/>
        </w:rPr>
      </w:pPr>
      <w:r w:rsidRPr="00BC3D61">
        <w:rPr>
          <w:sz w:val="28"/>
          <w:szCs w:val="28"/>
        </w:rPr>
        <w:t xml:space="preserve">Στην περίπτωση αυτή τα ηχητικά κύματα ονομάζονται απλώς </w:t>
      </w:r>
      <w:r>
        <w:rPr>
          <w:sz w:val="28"/>
          <w:szCs w:val="28"/>
        </w:rPr>
        <w:t>…………………….</w:t>
      </w:r>
      <w:r w:rsidRPr="00BC3D61">
        <w:rPr>
          <w:sz w:val="28"/>
          <w:szCs w:val="28"/>
        </w:rPr>
        <w:t>Αν η συχνότητα των ηχητικών κυμάτων είναι μικρότερη των</w:t>
      </w:r>
      <w:r>
        <w:rPr>
          <w:sz w:val="28"/>
          <w:szCs w:val="28"/>
        </w:rPr>
        <w:t>……………………………….</w:t>
      </w:r>
      <w:r w:rsidRPr="00BC3D61">
        <w:rPr>
          <w:sz w:val="28"/>
          <w:szCs w:val="28"/>
        </w:rPr>
        <w:t xml:space="preserve">, τότε τα ηχητικά κύματα ονομάζονται </w:t>
      </w:r>
      <w:r>
        <w:rPr>
          <w:sz w:val="28"/>
          <w:szCs w:val="28"/>
        </w:rPr>
        <w:t>…………………….</w:t>
      </w:r>
      <w:r w:rsidRPr="00BC3D61">
        <w:rPr>
          <w:sz w:val="28"/>
          <w:szCs w:val="28"/>
        </w:rPr>
        <w:t>, ενώ αν η συχνότητα ξεπεράσει τα</w:t>
      </w:r>
      <w:r>
        <w:rPr>
          <w:sz w:val="28"/>
          <w:szCs w:val="28"/>
        </w:rPr>
        <w:t>……………………………………….</w:t>
      </w:r>
      <w:r w:rsidRPr="00BC3D61">
        <w:rPr>
          <w:sz w:val="28"/>
          <w:szCs w:val="28"/>
        </w:rPr>
        <w:t>, τα ηχητικά κύματα ονομάζονται</w:t>
      </w:r>
      <w:r>
        <w:rPr>
          <w:sz w:val="28"/>
          <w:szCs w:val="28"/>
        </w:rPr>
        <w:t>………………………………………………………</w:t>
      </w:r>
      <w:r w:rsidRPr="00BC3D61">
        <w:rPr>
          <w:sz w:val="28"/>
          <w:szCs w:val="28"/>
        </w:rPr>
        <w:t>.</w:t>
      </w:r>
    </w:p>
    <w:p w:rsidR="00EC3EA7" w:rsidRDefault="00EC3EA7" w:rsidP="00EC3EA7">
      <w:pPr>
        <w:rPr>
          <w:sz w:val="28"/>
          <w:szCs w:val="28"/>
        </w:rPr>
      </w:pPr>
      <w:r w:rsidRPr="00BC3D61">
        <w:rPr>
          <w:sz w:val="28"/>
          <w:szCs w:val="28"/>
        </w:rPr>
        <w:t xml:space="preserve">Η </w:t>
      </w:r>
      <w:r>
        <w:rPr>
          <w:sz w:val="28"/>
          <w:szCs w:val="28"/>
        </w:rPr>
        <w:t>………………………….</w:t>
      </w:r>
      <w:r w:rsidRPr="00BC3D61">
        <w:rPr>
          <w:sz w:val="28"/>
          <w:szCs w:val="28"/>
        </w:rPr>
        <w:t>μας επιτρέπει να ξεχωρίσουμε δύο ήχους που προέρχονται από δύο διαφορετικά όργανα, ακόμη και αν οι ήχοι έχουν το ίδιο ύψος και την ίδια ακουστότητα</w:t>
      </w:r>
      <w:r>
        <w:rPr>
          <w:sz w:val="28"/>
          <w:szCs w:val="28"/>
        </w:rPr>
        <w:t>.</w:t>
      </w:r>
    </w:p>
    <w:p w:rsidR="00EC3EA7" w:rsidRDefault="00EC3EA7" w:rsidP="00EC3EA7">
      <w:pPr>
        <w:rPr>
          <w:sz w:val="28"/>
          <w:szCs w:val="28"/>
        </w:rPr>
      </w:pPr>
    </w:p>
    <w:p w:rsidR="00EC3EA7" w:rsidRDefault="00EC3EA7" w:rsidP="00EC3EA7">
      <w:pPr>
        <w:rPr>
          <w:sz w:val="28"/>
          <w:szCs w:val="28"/>
        </w:rPr>
      </w:pPr>
      <w:r w:rsidRPr="00BC3D61">
        <w:rPr>
          <w:sz w:val="28"/>
          <w:szCs w:val="28"/>
        </w:rPr>
        <w:t>Η κλίμακα ντεσιμπέλ (</w:t>
      </w:r>
      <w:proofErr w:type="spellStart"/>
      <w:r w:rsidRPr="00BC3D61">
        <w:rPr>
          <w:sz w:val="28"/>
          <w:szCs w:val="28"/>
        </w:rPr>
        <w:t>decibel</w:t>
      </w:r>
      <w:proofErr w:type="spellEnd"/>
      <w:r w:rsidRPr="00BC3D61">
        <w:rPr>
          <w:sz w:val="28"/>
          <w:szCs w:val="28"/>
        </w:rPr>
        <w:t xml:space="preserve"> </w:t>
      </w:r>
      <w:proofErr w:type="spellStart"/>
      <w:r w:rsidRPr="00BC3D61">
        <w:rPr>
          <w:sz w:val="28"/>
          <w:szCs w:val="28"/>
        </w:rPr>
        <w:t>dB</w:t>
      </w:r>
      <w:proofErr w:type="spellEnd"/>
      <w:r w:rsidRPr="00BC3D61">
        <w:rPr>
          <w:sz w:val="28"/>
          <w:szCs w:val="28"/>
        </w:rPr>
        <w:t xml:space="preserve">) είναι χρήσιμη για τη </w:t>
      </w:r>
      <w:r>
        <w:rPr>
          <w:sz w:val="28"/>
          <w:szCs w:val="28"/>
        </w:rPr>
        <w:t>………………………</w:t>
      </w:r>
      <w:r w:rsidRPr="00BC3D61">
        <w:rPr>
          <w:sz w:val="28"/>
          <w:szCs w:val="28"/>
        </w:rPr>
        <w:t>της στάθμης του ήχου, η οποία βασίζεται στο πλάτος του κύματος. Το μηδέν της κλίμακας αυτής αντιστοιχεί σε ήχο που μόλις</w:t>
      </w:r>
      <w:r>
        <w:rPr>
          <w:sz w:val="28"/>
          <w:szCs w:val="28"/>
        </w:rPr>
        <w:t>…………………………………….</w:t>
      </w:r>
      <w:r w:rsidRPr="00BC3D61">
        <w:rPr>
          <w:sz w:val="28"/>
          <w:szCs w:val="28"/>
        </w:rPr>
        <w:t xml:space="preserve">, ενώ ο ήχος από ένα αεροπλάνο που φτάνει τα 120dB προκαλεί </w:t>
      </w:r>
      <w:r>
        <w:rPr>
          <w:sz w:val="28"/>
          <w:szCs w:val="28"/>
        </w:rPr>
        <w:t>………………………..</w:t>
      </w:r>
      <w:r w:rsidRPr="00BC3D61">
        <w:rPr>
          <w:sz w:val="28"/>
          <w:szCs w:val="28"/>
        </w:rPr>
        <w:t>στο αυτί του ανθρώπου</w:t>
      </w:r>
    </w:p>
    <w:p w:rsidR="00EC3EA7" w:rsidRDefault="00EC3EA7" w:rsidP="00EC3EA7">
      <w:pPr>
        <w:rPr>
          <w:sz w:val="28"/>
          <w:szCs w:val="28"/>
        </w:rPr>
      </w:pPr>
    </w:p>
    <w:p w:rsidR="00EC3EA7" w:rsidRDefault="00EC3EA7" w:rsidP="00EC3EA7">
      <w:pPr>
        <w:rPr>
          <w:sz w:val="28"/>
          <w:szCs w:val="28"/>
        </w:rPr>
      </w:pPr>
    </w:p>
    <w:p w:rsidR="00EC3EA7" w:rsidRPr="00EC3EA7" w:rsidRDefault="00EC3EA7" w:rsidP="00EC3EA7">
      <w:pPr>
        <w:rPr>
          <w:sz w:val="28"/>
          <w:szCs w:val="28"/>
        </w:rPr>
      </w:pPr>
      <w:r w:rsidRPr="00BC3D61">
        <w:rPr>
          <w:sz w:val="28"/>
          <w:szCs w:val="28"/>
        </w:rPr>
        <w:t xml:space="preserve">πόνο </w:t>
      </w:r>
      <w:r>
        <w:rPr>
          <w:sz w:val="28"/>
          <w:szCs w:val="28"/>
        </w:rPr>
        <w:t>,</w:t>
      </w:r>
      <w:r w:rsidRPr="00BC3D61">
        <w:rPr>
          <w:sz w:val="28"/>
          <w:szCs w:val="28"/>
        </w:rPr>
        <w:t>μέτρηση</w:t>
      </w:r>
      <w:r>
        <w:rPr>
          <w:sz w:val="28"/>
          <w:szCs w:val="28"/>
        </w:rPr>
        <w:t xml:space="preserve"> ,</w:t>
      </w:r>
      <w:proofErr w:type="spellStart"/>
      <w:r>
        <w:rPr>
          <w:sz w:val="28"/>
          <w:szCs w:val="28"/>
        </w:rPr>
        <w:t>υ</w:t>
      </w:r>
      <w:r w:rsidRPr="00BC3D61">
        <w:rPr>
          <w:sz w:val="28"/>
          <w:szCs w:val="28"/>
        </w:rPr>
        <w:t>πόηχο</w:t>
      </w:r>
      <w:r>
        <w:rPr>
          <w:sz w:val="28"/>
          <w:szCs w:val="28"/>
        </w:rPr>
        <w:t>ι</w:t>
      </w:r>
      <w:proofErr w:type="spellEnd"/>
      <w:r>
        <w:rPr>
          <w:sz w:val="28"/>
          <w:szCs w:val="28"/>
        </w:rPr>
        <w:t xml:space="preserve">, </w:t>
      </w:r>
      <w:r w:rsidRPr="00BC3D61">
        <w:rPr>
          <w:sz w:val="28"/>
          <w:szCs w:val="28"/>
        </w:rPr>
        <w:t>χροιά</w:t>
      </w:r>
      <w:r>
        <w:rPr>
          <w:sz w:val="28"/>
          <w:szCs w:val="28"/>
        </w:rPr>
        <w:t xml:space="preserve"> ,ε</w:t>
      </w:r>
      <w:r w:rsidRPr="00EC3EA7">
        <w:rPr>
          <w:sz w:val="28"/>
          <w:szCs w:val="28"/>
        </w:rPr>
        <w:t>νέργεια</w:t>
      </w:r>
      <w:r>
        <w:rPr>
          <w:sz w:val="28"/>
          <w:szCs w:val="28"/>
        </w:rPr>
        <w:t>,</w:t>
      </w:r>
      <w:r w:rsidRPr="00EC3EA7">
        <w:rPr>
          <w:sz w:val="28"/>
          <w:szCs w:val="28"/>
        </w:rPr>
        <w:t xml:space="preserve"> </w:t>
      </w:r>
      <w:r>
        <w:rPr>
          <w:sz w:val="28"/>
          <w:szCs w:val="28"/>
        </w:rPr>
        <w:t>ήχος,</w:t>
      </w:r>
      <w:r w:rsidRPr="00EC3EA7">
        <w:rPr>
          <w:sz w:val="28"/>
          <w:szCs w:val="28"/>
        </w:rPr>
        <w:t xml:space="preserve"> </w:t>
      </w:r>
      <w:r w:rsidRPr="00BC3D61">
        <w:rPr>
          <w:sz w:val="28"/>
          <w:szCs w:val="28"/>
        </w:rPr>
        <w:t xml:space="preserve">20000Ηz </w:t>
      </w:r>
      <w:r>
        <w:rPr>
          <w:sz w:val="28"/>
          <w:szCs w:val="28"/>
        </w:rPr>
        <w:t>,</w:t>
      </w:r>
      <w:r w:rsidRPr="00BC3D61">
        <w:rPr>
          <w:sz w:val="28"/>
          <w:szCs w:val="28"/>
        </w:rPr>
        <w:t>υπέρηχοι</w:t>
      </w:r>
      <w:r w:rsidRPr="00EC3EA7">
        <w:rPr>
          <w:sz w:val="28"/>
          <w:szCs w:val="28"/>
        </w:rPr>
        <w:t xml:space="preserve"> </w:t>
      </w:r>
      <w:r>
        <w:rPr>
          <w:sz w:val="28"/>
          <w:szCs w:val="28"/>
        </w:rPr>
        <w:t>,</w:t>
      </w:r>
      <w:r w:rsidRPr="00BC3D61">
        <w:rPr>
          <w:sz w:val="28"/>
          <w:szCs w:val="28"/>
        </w:rPr>
        <w:t>ακούγεται</w:t>
      </w:r>
      <w:r>
        <w:rPr>
          <w:sz w:val="28"/>
          <w:szCs w:val="28"/>
        </w:rPr>
        <w:t>,</w:t>
      </w:r>
      <w:r w:rsidRPr="00BC3D61">
        <w:rPr>
          <w:sz w:val="28"/>
          <w:szCs w:val="28"/>
        </w:rPr>
        <w:t xml:space="preserve"> 20Ηz</w:t>
      </w:r>
      <w:r>
        <w:rPr>
          <w:sz w:val="28"/>
          <w:szCs w:val="28"/>
        </w:rPr>
        <w:t>,</w:t>
      </w:r>
    </w:p>
    <w:sectPr w:rsidR="00EC3EA7" w:rsidRPr="00EC3EA7" w:rsidSect="001879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B3F"/>
    <w:multiLevelType w:val="hybridMultilevel"/>
    <w:tmpl w:val="87402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514E1B"/>
    <w:multiLevelType w:val="hybridMultilevel"/>
    <w:tmpl w:val="0442D254"/>
    <w:lvl w:ilvl="0" w:tplc="32BCE1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47C1ADD"/>
    <w:multiLevelType w:val="hybridMultilevel"/>
    <w:tmpl w:val="ADCC01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07B36FE"/>
    <w:multiLevelType w:val="hybridMultilevel"/>
    <w:tmpl w:val="0442D254"/>
    <w:lvl w:ilvl="0" w:tplc="32BCE1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2DE"/>
    <w:rsid w:val="000E297F"/>
    <w:rsid w:val="001063C6"/>
    <w:rsid w:val="0018799A"/>
    <w:rsid w:val="001C4B09"/>
    <w:rsid w:val="004360A1"/>
    <w:rsid w:val="004A43F0"/>
    <w:rsid w:val="00616480"/>
    <w:rsid w:val="006A62DE"/>
    <w:rsid w:val="00913CF2"/>
    <w:rsid w:val="0094225D"/>
    <w:rsid w:val="0098190C"/>
    <w:rsid w:val="00982320"/>
    <w:rsid w:val="00B9455C"/>
    <w:rsid w:val="00BC3D61"/>
    <w:rsid w:val="00E0250E"/>
    <w:rsid w:val="00EC3EA7"/>
    <w:rsid w:val="00F864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981</Words>
  <Characters>5303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DILLALOU</dc:creator>
  <cp:lastModifiedBy>AMALIA DILLALOU</cp:lastModifiedBy>
  <cp:revision>16</cp:revision>
  <dcterms:created xsi:type="dcterms:W3CDTF">2022-12-14T14:56:00Z</dcterms:created>
  <dcterms:modified xsi:type="dcterms:W3CDTF">2023-01-30T19:15:00Z</dcterms:modified>
</cp:coreProperties>
</file>