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wmf" ContentType="image/x-wmf"/>
  <Default Extension="jpeg" ContentType="image/jpeg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8B" w:rsidRDefault="00BD568B" w:rsidP="00BD568B">
      <w:pPr>
        <w:pStyle w:val="body"/>
        <w:spacing w:before="0" w:beforeAutospacing="0" w:after="139" w:afterAutospacing="0" w:line="12" w:lineRule="atLeast"/>
        <w:rPr>
          <w:rStyle w:val="c-12"/>
          <w:rFonts w:ascii="Comic Sans MS" w:hAnsi="Comic Sans MS"/>
          <w:b/>
          <w:bCs/>
          <w:color w:val="0000FF"/>
          <w:sz w:val="32"/>
          <w:szCs w:val="32"/>
        </w:rPr>
      </w:pPr>
      <w:r w:rsidRPr="0040350A">
        <w:rPr>
          <w:rStyle w:val="c-12"/>
          <w:rFonts w:ascii="Comic Sans MS" w:hAnsi="Comic Sans MS"/>
          <w:b/>
          <w:bCs/>
          <w:color w:val="0000FF"/>
          <w:sz w:val="32"/>
          <w:szCs w:val="32"/>
        </w:rPr>
        <w:t>ΦΥΣΙΚΗ Γ Δ ΓΥΜΝΑΣΙΟΥ</w:t>
      </w:r>
    </w:p>
    <w:p w:rsidR="00BD568B" w:rsidRDefault="00BD568B" w:rsidP="00BD568B">
      <w:pPr>
        <w:pStyle w:val="body"/>
        <w:spacing w:before="0" w:beforeAutospacing="0" w:after="139" w:afterAutospacing="0" w:line="12" w:lineRule="atLeast"/>
        <w:rPr>
          <w:rStyle w:val="c-12"/>
          <w:rFonts w:ascii="Comic Sans MS" w:hAnsi="Comic Sans MS"/>
          <w:b/>
          <w:bCs/>
          <w:color w:val="0000FF"/>
          <w:sz w:val="32"/>
          <w:szCs w:val="32"/>
        </w:rPr>
      </w:pPr>
      <w:r>
        <w:rPr>
          <w:rStyle w:val="c-12"/>
          <w:rFonts w:ascii="Comic Sans MS" w:hAnsi="Comic Sans MS"/>
          <w:b/>
          <w:bCs/>
          <w:color w:val="0000FF"/>
          <w:sz w:val="32"/>
          <w:szCs w:val="32"/>
        </w:rPr>
        <w:t>ΕΝΕΡΓΕΙΑ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ΛΙΓΗ   ΘΕΩΡΙΑ ΓΙΑ ΤΗΝ  </w:t>
      </w:r>
      <w:r w:rsidRPr="007542AE">
        <w:rPr>
          <w:rFonts w:ascii="Comic Sans MS" w:hAnsi="Comic Sans MS"/>
          <w:sz w:val="28"/>
          <w:szCs w:val="28"/>
        </w:rPr>
        <w:t>ΕΝΕΡΓΕΙ</w:t>
      </w:r>
      <w:r>
        <w:rPr>
          <w:rFonts w:ascii="Comic Sans MS" w:hAnsi="Comic Sans MS"/>
          <w:sz w:val="28"/>
          <w:szCs w:val="28"/>
        </w:rPr>
        <w:t>Α</w:t>
      </w:r>
    </w:p>
    <w:p w:rsidR="00BD568B" w:rsidRPr="00140F66" w:rsidRDefault="00BD568B" w:rsidP="00BD568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Για να κάνουμε οποιαδήποτε δραστηριότητα στην καθημερινή μας ζωή χρειαζόμαστε ενέργεια. Για να κάνουμε μια βόλτα, να μαγειρέψουμε , να ανάψουμε το φως αλλά και για  να κινηθεί ένα αυτοκίνητο.</w:t>
      </w:r>
    </w:p>
    <w:p w:rsidR="00BD568B" w:rsidRDefault="00BD568B" w:rsidP="00BD568B">
      <w:pPr>
        <w:rPr>
          <w:rFonts w:ascii="Comic Sans MS" w:hAnsi="Comic Sans MS"/>
          <w:sz w:val="40"/>
          <w:szCs w:val="40"/>
        </w:rPr>
      </w:pPr>
      <w:r w:rsidRPr="00223AC0">
        <w:rPr>
          <w:rFonts w:ascii="Comic Sans MS" w:hAnsi="Comic Sans MS"/>
          <w:noProof/>
          <w:sz w:val="40"/>
          <w:szCs w:val="40"/>
          <w:lang w:eastAsia="el-GR"/>
        </w:rPr>
        <w:drawing>
          <wp:inline distT="0" distB="0" distL="0" distR="0">
            <wp:extent cx="5274310" cy="5919807"/>
            <wp:effectExtent l="0" t="0" r="40640" b="0"/>
            <wp:docPr id="3" name="Διάγραμμα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D568B" w:rsidRPr="006C47A3" w:rsidRDefault="00BD568B" w:rsidP="00BD568B">
      <w:pPr>
        <w:rPr>
          <w:rFonts w:ascii="Comic Sans MS" w:hAnsi="Comic Sans MS"/>
          <w:sz w:val="40"/>
          <w:szCs w:val="40"/>
        </w:rPr>
      </w:pPr>
      <w:r w:rsidRPr="006C47A3">
        <w:rPr>
          <w:rFonts w:ascii="Comic Sans MS" w:hAnsi="Comic Sans MS"/>
          <w:sz w:val="40"/>
          <w:szCs w:val="40"/>
        </w:rPr>
        <w:lastRenderedPageBreak/>
        <w:t>Τα πολλά πρόσωπα της ενέργειας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Οτιδήποτε μας δίνει αρχικά ενέργεια το ονομάζουμε πηγή ενέργειας.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 αέρας είναι πηγή ενέργειας, ο ήλιος , το νερό. Με τη βοήθεια τους παράγουμε ηλεκτρικό ρεύμα.</w:t>
      </w:r>
    </w:p>
    <w:p w:rsidR="00BD568B" w:rsidRPr="00140F66" w:rsidRDefault="00BD568B" w:rsidP="00BD568B">
      <w:pPr>
        <w:rPr>
          <w:rStyle w:val="c-12"/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Το ηλεκτρικό ρεύμα μεταφέρει  ηλεκτρική ενέργεια </w:t>
      </w:r>
      <w:r w:rsidRPr="00F94D94">
        <w:rPr>
          <w:rFonts w:ascii="Comic Sans MS" w:hAnsi="Comic Sans MS"/>
          <w:b/>
          <w:sz w:val="28"/>
          <w:szCs w:val="28"/>
        </w:rPr>
        <w:t xml:space="preserve"> προς τις συσκευές και μετατρέπεται σε άλλες μορφές.</w:t>
      </w:r>
    </w:p>
    <w:p w:rsidR="00BD568B" w:rsidRPr="00140F66" w:rsidRDefault="00BD568B" w:rsidP="00BD568B">
      <w:pPr>
        <w:pStyle w:val="body"/>
        <w:spacing w:before="0" w:beforeAutospacing="0" w:after="139" w:afterAutospacing="0" w:line="12" w:lineRule="atLeast"/>
        <w:rPr>
          <w:rStyle w:val="c-12"/>
          <w:rFonts w:ascii="Comic Sans MS" w:hAnsi="Comic Sans MS"/>
          <w:bCs/>
          <w:color w:val="0000FF"/>
          <w:sz w:val="32"/>
          <w:szCs w:val="32"/>
        </w:rPr>
      </w:pPr>
    </w:p>
    <w:p w:rsidR="00BD568B" w:rsidRDefault="00BD568B" w:rsidP="00BD568B">
      <w:pPr>
        <w:rPr>
          <w:rStyle w:val="c-12"/>
          <w:rFonts w:ascii="Comic Sans MS" w:hAnsi="Comic Sans MS"/>
          <w:bCs/>
          <w:color w:val="0000FF"/>
          <w:sz w:val="32"/>
          <w:szCs w:val="32"/>
        </w:rPr>
      </w:pPr>
      <w:r>
        <w:rPr>
          <w:rFonts w:ascii="Comic Sans MS" w:hAnsi="Comic Sans MS"/>
          <w:bCs/>
          <w:noProof/>
          <w:color w:val="0000FF"/>
          <w:sz w:val="32"/>
          <w:szCs w:val="32"/>
          <w:lang w:eastAsia="el-GR"/>
        </w:rPr>
        <w:drawing>
          <wp:inline distT="0" distB="0" distL="0" distR="0">
            <wp:extent cx="4716780" cy="403860"/>
            <wp:effectExtent l="38100" t="0" r="7620" b="0"/>
            <wp:docPr id="20" name="Διάγραμμα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D568B" w:rsidRPr="00552253" w:rsidRDefault="00BD568B" w:rsidP="00BD568B">
      <w:pPr>
        <w:rPr>
          <w:rFonts w:ascii="Comic Sans MS" w:hAnsi="Comic Sans MS"/>
          <w:bCs/>
          <w:color w:val="0000FF"/>
          <w:sz w:val="32"/>
          <w:szCs w:val="32"/>
        </w:rPr>
      </w:pPr>
      <w:r>
        <w:rPr>
          <w:rFonts w:ascii="Comic Sans MS" w:hAnsi="Comic Sans MS"/>
          <w:bCs/>
          <w:noProof/>
          <w:color w:val="0000FF"/>
          <w:sz w:val="32"/>
          <w:szCs w:val="32"/>
          <w:lang w:eastAsia="el-GR"/>
        </w:rPr>
        <w:drawing>
          <wp:inline distT="0" distB="0" distL="0" distR="0">
            <wp:extent cx="4777248" cy="442451"/>
            <wp:effectExtent l="38100" t="0" r="23352" b="0"/>
            <wp:docPr id="21" name="Διάγραμμα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D568B" w:rsidRDefault="00BD568B" w:rsidP="00BD568B">
      <w:pPr>
        <w:rPr>
          <w:rStyle w:val="c-12"/>
          <w:rFonts w:ascii="Comic Sans MS" w:hAnsi="Comic Sans MS"/>
          <w:bCs/>
          <w:color w:val="0000FF"/>
          <w:sz w:val="32"/>
          <w:szCs w:val="32"/>
        </w:rPr>
      </w:pPr>
      <w:r>
        <w:rPr>
          <w:rFonts w:ascii="Comic Sans MS" w:hAnsi="Comic Sans MS"/>
          <w:bCs/>
          <w:noProof/>
          <w:color w:val="0000FF"/>
          <w:sz w:val="32"/>
          <w:szCs w:val="32"/>
          <w:lang w:eastAsia="el-GR"/>
        </w:rPr>
        <w:drawing>
          <wp:inline distT="0" distB="0" distL="0" distR="0">
            <wp:extent cx="4714977" cy="479322"/>
            <wp:effectExtent l="38100" t="0" r="9423" b="0"/>
            <wp:docPr id="7" name="Διάγραμμα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BD568B" w:rsidRDefault="00BD568B" w:rsidP="00BD568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4716739" cy="389316"/>
            <wp:effectExtent l="38100" t="0" r="7661" b="0"/>
            <wp:docPr id="6" name="Διάγραμμα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BD568B" w:rsidRDefault="00BD568B" w:rsidP="00BD568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4756109" cy="389317"/>
            <wp:effectExtent l="0" t="0" r="6391" b="0"/>
            <wp:docPr id="1" name="Διάγραμμα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BD568B" w:rsidRDefault="00BD568B" w:rsidP="00BD568B">
      <w:pPr>
        <w:rPr>
          <w:rFonts w:ascii="Comic Sans MS" w:hAnsi="Comic Sans MS"/>
          <w:b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Pr="004D6AF1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Δραστηριότητες:</w:t>
      </w:r>
    </w:p>
    <w:p w:rsidR="00BD568B" w:rsidRDefault="00BD568B" w:rsidP="00BD568B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Πειραματιστείτε πατώντας πάνω στις εικόνες στη δραστηριότητα   από το </w:t>
      </w:r>
      <w:proofErr w:type="spellStart"/>
      <w:r>
        <w:rPr>
          <w:rFonts w:ascii="Comic Sans MS" w:hAnsi="Comic Sans MS"/>
          <w:sz w:val="28"/>
          <w:szCs w:val="28"/>
        </w:rPr>
        <w:t>φωτόδεντρο</w:t>
      </w:r>
      <w:proofErr w:type="spellEnd"/>
      <w:r>
        <w:rPr>
          <w:rFonts w:ascii="Comic Sans MS" w:hAnsi="Comic Sans MS"/>
          <w:sz w:val="28"/>
          <w:szCs w:val="28"/>
        </w:rPr>
        <w:t xml:space="preserve"> και απαντήστε: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margin-left:78.95pt;margin-top:29.6pt;width:1in;height:1in;z-index:251658240"/>
        </w:pict>
      </w:r>
      <w:r>
        <w:rPr>
          <w:rFonts w:ascii="Comic Sans MS" w:hAnsi="Comic Sans MS"/>
          <w:sz w:val="28"/>
          <w:szCs w:val="28"/>
        </w:rPr>
        <w:t>Πως ανάβει ο φούρνος  ξεκινώντας από :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Τον Ήλιο 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Την βροχή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1747520" cy="1836420"/>
            <wp:effectExtent l="19050" t="0" r="5080" b="0"/>
            <wp:docPr id="5" name="Εικόνα 1" descr="C:\Program Files (x86)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281698" cy="2005781"/>
            <wp:effectExtent l="19050" t="0" r="4302" b="0"/>
            <wp:docPr id="2" name="Εικόνα 1" descr="Δωρεάν διανυσματικά γραφικά με Άνε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ωρεάν διανυσματικά γραφικά με Άνεμος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69" cy="200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Τον αέρα  ………………………………………………………………………………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Βρες τρεις τρόπους να ανάψουν τα φώτα στην πόλη.</w:t>
      </w:r>
    </w:p>
    <w:p w:rsidR="00BD568B" w:rsidRDefault="00BD568B" w:rsidP="00BD568B">
      <w:pPr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Παιχνίδι με κάρτες.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ΑΣΚΗΣΗ</w:t>
      </w:r>
    </w:p>
    <w:p w:rsidR="00BD568B" w:rsidRDefault="00BD568B" w:rsidP="00BD568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  <w:u w:val="single"/>
        </w:rPr>
        <w:t xml:space="preserve">Να κάνετε την αντιστοίχιση: </w:t>
      </w:r>
    </w:p>
    <w:p w:rsidR="00BD568B" w:rsidRPr="00390869" w:rsidRDefault="00BD568B" w:rsidP="00BD568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α. </w:t>
      </w:r>
      <w:r w:rsidRPr="00AD162E">
        <w:rPr>
          <w:rFonts w:ascii="Comic Sans MS" w:hAnsi="Comic Sans MS"/>
          <w:sz w:val="28"/>
          <w:szCs w:val="28"/>
        </w:rPr>
        <w:t>ηλεκτρική  ενέργεια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Α. ήλιος     </w:t>
      </w:r>
      <w:r w:rsidRPr="009E1D70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471948" cy="457200"/>
            <wp:effectExtent l="0" t="0" r="0" b="0"/>
            <wp:docPr id="4" name="Εικόνα 1" descr="Δωρεάν εικονογραφήσεις με Ήλ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ωρεάν εικονογραφήσεις με Ήλιος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06" cy="45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    β φωτεινή ενέργεια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Β. αέρας     </w:t>
      </w:r>
      <w:r w:rsidRPr="00390869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1106956" cy="530942"/>
            <wp:effectExtent l="19050" t="0" r="0" b="0"/>
            <wp:docPr id="8" name="Εικόνα 7" descr="ανεμόμυλος διανυσματική απεικόνιση. εικονογραφία από millage - 20587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νεμόμυλος διανυσματική απεικόνιση. εικονογραφία από millage - 2058785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64" cy="53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γ. ηλιακή ενέργεια  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Γ.  ηλεκτρικό ρεύμα </w:t>
      </w: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827386" cy="516194"/>
            <wp:effectExtent l="19050" t="0" r="0" b="0"/>
            <wp:docPr id="19" name="Εικόνα 1" descr="C:\Users\30694\Desktop\ΑΞΙΟΛΟΓΗΣΗ\ΤΗΛΕΜΑΧΟΣ\ΠΥΛΩΝΑΣ ΔΕ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694\Desktop\ΑΞΙΟΛΟΓΗΣΗ\ΤΗΛΕΜΑΧΟΣ\ΠΥΛΩΝΑΣ ΔΕΗ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75" cy="5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δ. αιολική ενέργεια                                    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Δ. φούρνος της κουζίνας   </w:t>
      </w: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520348" cy="523568"/>
            <wp:effectExtent l="19050" t="0" r="0" b="0"/>
            <wp:docPr id="22" name="Εικόνα 3" descr="C:\Users\30694\Desktop\ΑΞΙΟΛΟΓΗΣΗ\ΤΗΛΕΜΑΧΟΣ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694\Desktop\ΑΞΙΟΛΟΓΗΣΗ\ΤΗΛΕΜΑΧΟΣ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56" cy="52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Ε. λάμπα    </w:t>
      </w: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406909" cy="435078"/>
            <wp:effectExtent l="19050" t="0" r="0" b="0"/>
            <wp:docPr id="23" name="Εικόνα 4" descr="C:\Users\30694\Desktop\ΑΞΙΟΛΟΓΗΣΗ\ΤΗΛΕΜΑΧΟΣ\λάμπα-φωτός-το-ημιουργικό-σκίτσο-σύρει-τη-ιανυσματική-απεικόνιση-η-9102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0694\Desktop\ΑΞΙΟΛΟΓΗΣΗ\ΤΗΛΕΜΑΧΟΣ\λάμπα-φωτός-το-ημιουργικό-σκίτσο-σύρει-τη-ιανυσματική-απεικόνιση-η-9102072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4" cy="43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        ε. θερμική ενέργεια              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ΑΣ ΠΑΙΞΟΥΜΕ!!!!!</w:t>
      </w:r>
    </w:p>
    <w:p w:rsidR="00BD568B" w:rsidRPr="006F30D7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Ακολουθείστε τους συνδέσμους και παίξτε!!! 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hyperlink r:id="rId37" w:history="1">
        <w:r w:rsidRPr="00E34154">
          <w:rPr>
            <w:rStyle w:val="-"/>
            <w:rFonts w:ascii="Comic Sans MS" w:hAnsi="Comic Sans MS"/>
            <w:sz w:val="28"/>
            <w:szCs w:val="28"/>
          </w:rPr>
          <w:t>https://wordwall.net/play/53571/862/983</w:t>
        </w:r>
      </w:hyperlink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hyperlink r:id="rId38" w:history="1">
        <w:r w:rsidRPr="00E34154">
          <w:rPr>
            <w:rStyle w:val="-"/>
            <w:rFonts w:ascii="Comic Sans MS" w:hAnsi="Comic Sans MS"/>
            <w:sz w:val="28"/>
            <w:szCs w:val="28"/>
          </w:rPr>
          <w:t>https://wordwall.net/play/53572/104/983</w:t>
        </w:r>
      </w:hyperlink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Παρακολουθήστε το βίντεο για να δείτε το ταξίδι της ηλεκτρικής ενέργειας.</w:t>
      </w:r>
      <w:r w:rsidRPr="00BD4A43">
        <w:rPr>
          <w:rFonts w:ascii="Comic Sans MS" w:hAnsi="Comic Sans MS"/>
          <w:noProof/>
          <w:sz w:val="28"/>
          <w:szCs w:val="28"/>
          <w:lang w:eastAsia="el-GR"/>
        </w:rPr>
        <w:t xml:space="preserve"> </w:t>
      </w:r>
    </w:p>
    <w:p w:rsidR="00BD568B" w:rsidRDefault="00BD568B" w:rsidP="00BD568B">
      <w:pPr>
        <w:rPr>
          <w:rFonts w:ascii="Comic Sans MS" w:hAnsi="Comic Sans MS"/>
          <w:sz w:val="28"/>
          <w:szCs w:val="28"/>
        </w:rPr>
      </w:pPr>
      <w:hyperlink r:id="rId39" w:history="1">
        <w:r w:rsidRPr="0074763B">
          <w:rPr>
            <w:rStyle w:val="-"/>
            <w:rFonts w:ascii="Comic Sans MS" w:hAnsi="Comic Sans MS"/>
            <w:sz w:val="28"/>
            <w:szCs w:val="28"/>
          </w:rPr>
          <w:t>https://www.youtube.com/watch?v=coWQ1R2r5MY</w:t>
        </w:r>
      </w:hyperlink>
    </w:p>
    <w:p w:rsidR="008B5AFB" w:rsidRPr="00BD568B" w:rsidRDefault="008B5AFB" w:rsidP="00BD568B">
      <w:pPr>
        <w:rPr>
          <w:szCs w:val="28"/>
        </w:rPr>
      </w:pPr>
    </w:p>
    <w:sectPr w:rsidR="008B5AFB" w:rsidRPr="00BD568B" w:rsidSect="004247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2155"/>
    <w:multiLevelType w:val="hybridMultilevel"/>
    <w:tmpl w:val="07F82B3C"/>
    <w:lvl w:ilvl="0" w:tplc="0930C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483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68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6A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A2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C8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D4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2C1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0E02C47"/>
    <w:multiLevelType w:val="hybridMultilevel"/>
    <w:tmpl w:val="BFAE05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44CA0"/>
    <w:multiLevelType w:val="hybridMultilevel"/>
    <w:tmpl w:val="E1EE0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50A"/>
    <w:rsid w:val="00006AE8"/>
    <w:rsid w:val="00011ACE"/>
    <w:rsid w:val="00037285"/>
    <w:rsid w:val="00080A8D"/>
    <w:rsid w:val="000812A6"/>
    <w:rsid w:val="000F3079"/>
    <w:rsid w:val="00140A40"/>
    <w:rsid w:val="00146569"/>
    <w:rsid w:val="0016358D"/>
    <w:rsid w:val="0016605B"/>
    <w:rsid w:val="00176E2A"/>
    <w:rsid w:val="001A75CB"/>
    <w:rsid w:val="001B6189"/>
    <w:rsid w:val="001C064D"/>
    <w:rsid w:val="002134EA"/>
    <w:rsid w:val="00232980"/>
    <w:rsid w:val="00236B1A"/>
    <w:rsid w:val="0025149F"/>
    <w:rsid w:val="002D716C"/>
    <w:rsid w:val="00353DE3"/>
    <w:rsid w:val="003631C6"/>
    <w:rsid w:val="00390869"/>
    <w:rsid w:val="003B602C"/>
    <w:rsid w:val="003E5436"/>
    <w:rsid w:val="0040350A"/>
    <w:rsid w:val="00452FA1"/>
    <w:rsid w:val="00453B9C"/>
    <w:rsid w:val="004604C2"/>
    <w:rsid w:val="004B3090"/>
    <w:rsid w:val="004B6FFE"/>
    <w:rsid w:val="004D066C"/>
    <w:rsid w:val="004D6AF1"/>
    <w:rsid w:val="005062E5"/>
    <w:rsid w:val="00514505"/>
    <w:rsid w:val="00521509"/>
    <w:rsid w:val="0054601D"/>
    <w:rsid w:val="00552253"/>
    <w:rsid w:val="00591950"/>
    <w:rsid w:val="005D47F7"/>
    <w:rsid w:val="005D68FC"/>
    <w:rsid w:val="005E4C6E"/>
    <w:rsid w:val="0060380D"/>
    <w:rsid w:val="00644640"/>
    <w:rsid w:val="0068433A"/>
    <w:rsid w:val="006B441A"/>
    <w:rsid w:val="006C47A3"/>
    <w:rsid w:val="006C748A"/>
    <w:rsid w:val="006F30D7"/>
    <w:rsid w:val="006F5868"/>
    <w:rsid w:val="0070082A"/>
    <w:rsid w:val="00720336"/>
    <w:rsid w:val="00756545"/>
    <w:rsid w:val="00761EAE"/>
    <w:rsid w:val="0076495D"/>
    <w:rsid w:val="007712BF"/>
    <w:rsid w:val="00777D89"/>
    <w:rsid w:val="00792E05"/>
    <w:rsid w:val="007E332A"/>
    <w:rsid w:val="007F72E2"/>
    <w:rsid w:val="00800652"/>
    <w:rsid w:val="00875506"/>
    <w:rsid w:val="008826F5"/>
    <w:rsid w:val="00892058"/>
    <w:rsid w:val="008B5AFB"/>
    <w:rsid w:val="00907210"/>
    <w:rsid w:val="009106CA"/>
    <w:rsid w:val="00913E3B"/>
    <w:rsid w:val="009776FB"/>
    <w:rsid w:val="009851F4"/>
    <w:rsid w:val="009E1D70"/>
    <w:rsid w:val="009F60AC"/>
    <w:rsid w:val="00A224C9"/>
    <w:rsid w:val="00A4471A"/>
    <w:rsid w:val="00A51A98"/>
    <w:rsid w:val="00A60B7E"/>
    <w:rsid w:val="00A86B30"/>
    <w:rsid w:val="00AC610B"/>
    <w:rsid w:val="00B020D8"/>
    <w:rsid w:val="00B20005"/>
    <w:rsid w:val="00B46CC5"/>
    <w:rsid w:val="00B742B5"/>
    <w:rsid w:val="00B96579"/>
    <w:rsid w:val="00BA5C15"/>
    <w:rsid w:val="00BD4A43"/>
    <w:rsid w:val="00BD568B"/>
    <w:rsid w:val="00BD60AA"/>
    <w:rsid w:val="00C4102A"/>
    <w:rsid w:val="00C96BA5"/>
    <w:rsid w:val="00CB0A31"/>
    <w:rsid w:val="00CD15F5"/>
    <w:rsid w:val="00D135FB"/>
    <w:rsid w:val="00D4118F"/>
    <w:rsid w:val="00D60CFF"/>
    <w:rsid w:val="00D80509"/>
    <w:rsid w:val="00DC1C5C"/>
    <w:rsid w:val="00DC5ECB"/>
    <w:rsid w:val="00DD145E"/>
    <w:rsid w:val="00DD16D3"/>
    <w:rsid w:val="00E12C5D"/>
    <w:rsid w:val="00E26354"/>
    <w:rsid w:val="00E33189"/>
    <w:rsid w:val="00E50F56"/>
    <w:rsid w:val="00E632BD"/>
    <w:rsid w:val="00F25D3F"/>
    <w:rsid w:val="00F47D2B"/>
    <w:rsid w:val="00F9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40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12">
    <w:name w:val="c-12"/>
    <w:basedOn w:val="a0"/>
    <w:rsid w:val="0040350A"/>
  </w:style>
  <w:style w:type="character" w:customStyle="1" w:styleId="c-13">
    <w:name w:val="c-13"/>
    <w:basedOn w:val="a0"/>
    <w:rsid w:val="0040350A"/>
  </w:style>
  <w:style w:type="paragraph" w:customStyle="1" w:styleId="1">
    <w:name w:val="Βασικό1"/>
    <w:basedOn w:val="a"/>
    <w:rsid w:val="0040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22">
    <w:name w:val="c-22"/>
    <w:basedOn w:val="a0"/>
    <w:rsid w:val="0040350A"/>
  </w:style>
  <w:style w:type="character" w:customStyle="1" w:styleId="c-27">
    <w:name w:val="c-27"/>
    <w:basedOn w:val="a0"/>
    <w:rsid w:val="0040350A"/>
  </w:style>
  <w:style w:type="character" w:customStyle="1" w:styleId="c-19">
    <w:name w:val="c-19"/>
    <w:basedOn w:val="a0"/>
    <w:rsid w:val="0040350A"/>
  </w:style>
  <w:style w:type="character" w:customStyle="1" w:styleId="c-24">
    <w:name w:val="c-24"/>
    <w:basedOn w:val="a0"/>
    <w:rsid w:val="0040350A"/>
  </w:style>
  <w:style w:type="character" w:customStyle="1" w:styleId="c-28">
    <w:name w:val="c-28"/>
    <w:basedOn w:val="a0"/>
    <w:rsid w:val="0040350A"/>
  </w:style>
  <w:style w:type="paragraph" w:styleId="a3">
    <w:name w:val="Balloon Text"/>
    <w:basedOn w:val="a"/>
    <w:link w:val="Char"/>
    <w:uiPriority w:val="99"/>
    <w:semiHidden/>
    <w:unhideWhenUsed/>
    <w:rsid w:val="001A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75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635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1450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13E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145">
          <w:marLeft w:val="0"/>
          <w:marRight w:val="0"/>
          <w:marTop w:val="0"/>
          <w:marBottom w:val="0"/>
          <w:divBdr>
            <w:top w:val="threeDEmboss" w:sz="6" w:space="4" w:color="FED1A7"/>
            <w:left w:val="threeDEmboss" w:sz="6" w:space="6" w:color="FED1A7"/>
            <w:bottom w:val="threeDEmboss" w:sz="6" w:space="4" w:color="FED1A7"/>
            <w:right w:val="threeDEmboss" w:sz="6" w:space="6" w:color="FED1A7"/>
          </w:divBdr>
        </w:div>
      </w:divsChild>
    </w:div>
    <w:div w:id="1507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diagramData" Target="diagrams/data4.xml"/><Relationship Id="rId26" Type="http://schemas.openxmlformats.org/officeDocument/2006/relationships/diagramData" Target="diagrams/data6.xml"/><Relationship Id="rId39" Type="http://schemas.openxmlformats.org/officeDocument/2006/relationships/hyperlink" Target="https://www.youtube.com/watch?v=coWQ1R2r5MY" TargetMode="External"/><Relationship Id="rId3" Type="http://schemas.openxmlformats.org/officeDocument/2006/relationships/styles" Target="styles.xml"/><Relationship Id="rId21" Type="http://schemas.openxmlformats.org/officeDocument/2006/relationships/diagramColors" Target="diagrams/colors4.xml"/><Relationship Id="rId34" Type="http://schemas.openxmlformats.org/officeDocument/2006/relationships/image" Target="media/image5.jpeg"/><Relationship Id="rId42" Type="http://schemas.microsoft.com/office/2007/relationships/diagramDrawing" Target="diagrams/drawing4.xml"/><Relationship Id="rId47" Type="http://schemas.microsoft.com/office/2007/relationships/diagramDrawing" Target="diagrams/drawing6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5" Type="http://schemas.openxmlformats.org/officeDocument/2006/relationships/diagramColors" Target="diagrams/colors5.xml"/><Relationship Id="rId33" Type="http://schemas.openxmlformats.org/officeDocument/2006/relationships/image" Target="media/image4.png"/><Relationship Id="rId38" Type="http://schemas.openxmlformats.org/officeDocument/2006/relationships/hyperlink" Target="https://wordwall.net/play/53572/104/983" TargetMode="External"/><Relationship Id="rId46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20" Type="http://schemas.openxmlformats.org/officeDocument/2006/relationships/diagramQuickStyle" Target="diagrams/quickStyle4.xml"/><Relationship Id="rId29" Type="http://schemas.openxmlformats.org/officeDocument/2006/relationships/diagramColors" Target="diagrams/colors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24" Type="http://schemas.openxmlformats.org/officeDocument/2006/relationships/diagramQuickStyle" Target="diagrams/quickStyle5.xml"/><Relationship Id="rId32" Type="http://schemas.openxmlformats.org/officeDocument/2006/relationships/image" Target="media/image3.png"/><Relationship Id="rId37" Type="http://schemas.openxmlformats.org/officeDocument/2006/relationships/hyperlink" Target="https://wordwall.net/play/53571/862/983" TargetMode="External"/><Relationship Id="rId40" Type="http://schemas.openxmlformats.org/officeDocument/2006/relationships/fontTable" Target="fontTable.xml"/><Relationship Id="rId45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23" Type="http://schemas.openxmlformats.org/officeDocument/2006/relationships/diagramLayout" Target="diagrams/layout5.xml"/><Relationship Id="rId28" Type="http://schemas.openxmlformats.org/officeDocument/2006/relationships/diagramQuickStyle" Target="diagrams/quickStyle6.xml"/><Relationship Id="rId36" Type="http://schemas.openxmlformats.org/officeDocument/2006/relationships/image" Target="media/image7.jpeg"/><Relationship Id="rId10" Type="http://schemas.openxmlformats.org/officeDocument/2006/relationships/diagramData" Target="diagrams/data2.xml"/><Relationship Id="rId19" Type="http://schemas.openxmlformats.org/officeDocument/2006/relationships/diagramLayout" Target="diagrams/layout4.xml"/><Relationship Id="rId31" Type="http://schemas.openxmlformats.org/officeDocument/2006/relationships/image" Target="media/image2.png"/><Relationship Id="rId44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Relationship Id="rId22" Type="http://schemas.openxmlformats.org/officeDocument/2006/relationships/diagramData" Target="diagrams/data5.xml"/><Relationship Id="rId27" Type="http://schemas.openxmlformats.org/officeDocument/2006/relationships/diagramLayout" Target="diagrams/layout6.xml"/><Relationship Id="rId30" Type="http://schemas.openxmlformats.org/officeDocument/2006/relationships/image" Target="media/image1.wmf"/><Relationship Id="rId35" Type="http://schemas.openxmlformats.org/officeDocument/2006/relationships/image" Target="media/image6.jpeg"/><Relationship Id="rId43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C613FF-6984-4EDF-97B1-1A4DDD2CFD9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12B681CC-0332-49BE-BA66-0BCFE2E51A4A}">
      <dgm:prSet phldrT="[Κείμενο]" custT="1"/>
      <dgm:spPr>
        <a:xfrm>
          <a:off x="1830123" y="47542"/>
          <a:ext cx="1473481" cy="140025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Ο αέρας έχει </a:t>
          </a:r>
          <a:r>
            <a:rPr lang="el-GR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αιολική ενέργεια</a:t>
          </a:r>
          <a:r>
            <a:rPr lang="el-GR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γιατί γυρίζει τις ανεμογεννήτριες.</a:t>
          </a:r>
        </a:p>
      </dgm:t>
    </dgm:pt>
    <dgm:pt modelId="{EEDA34DA-4A3B-47D3-8AEA-C094FA9488FF}" type="parTrans" cxnId="{5345E62D-4725-4216-B76F-5F8A56BBFA2D}">
      <dgm:prSet/>
      <dgm:spPr/>
      <dgm:t>
        <a:bodyPr/>
        <a:lstStyle/>
        <a:p>
          <a:endParaRPr lang="el-GR"/>
        </a:p>
      </dgm:t>
    </dgm:pt>
    <dgm:pt modelId="{129882D7-1F38-4CDB-84A6-976682C0F892}" type="sibTrans" cxnId="{5345E62D-4725-4216-B76F-5F8A56BBFA2D}">
      <dgm:prSet/>
      <dgm:spPr/>
      <dgm:t>
        <a:bodyPr/>
        <a:lstStyle/>
        <a:p>
          <a:endParaRPr lang="el-GR"/>
        </a:p>
      </dgm:t>
    </dgm:pt>
    <dgm:pt modelId="{3127FEA8-CF98-401D-B700-0954BC76DEF8}">
      <dgm:prSet phldrT="[Κείμενο]" custT="1"/>
      <dgm:spPr>
        <a:xfrm>
          <a:off x="3510765" y="45720"/>
          <a:ext cx="1644170" cy="144598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Ο ήλιος έχει </a:t>
          </a:r>
          <a:r>
            <a:rPr lang="el-GR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ηλιακή ενέργεια </a:t>
          </a:r>
          <a:r>
            <a:rPr lang="el-GR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γιατί ζεσταίνει τη γη.</a:t>
          </a:r>
        </a:p>
      </dgm:t>
    </dgm:pt>
    <dgm:pt modelId="{7C595F16-6430-4762-9E47-279A1B926F89}" type="parTrans" cxnId="{6BD49E36-2E4F-4D23-A084-CD5A01152EE6}">
      <dgm:prSet/>
      <dgm:spPr/>
      <dgm:t>
        <a:bodyPr/>
        <a:lstStyle/>
        <a:p>
          <a:endParaRPr lang="el-GR"/>
        </a:p>
      </dgm:t>
    </dgm:pt>
    <dgm:pt modelId="{28B5FF76-38FB-4AC0-BFBE-2F2B1ED099ED}" type="sibTrans" cxnId="{6BD49E36-2E4F-4D23-A084-CD5A01152EE6}">
      <dgm:prSet/>
      <dgm:spPr/>
      <dgm:t>
        <a:bodyPr/>
        <a:lstStyle/>
        <a:p>
          <a:endParaRPr lang="el-GR"/>
        </a:p>
      </dgm:t>
    </dgm:pt>
    <dgm:pt modelId="{3FFAD4CE-EE12-44C2-B7AF-987A05920D11}">
      <dgm:prSet phldrT="[Κείμενο]" custT="1"/>
      <dgm:spPr>
        <a:xfrm>
          <a:off x="3475714" y="1677821"/>
          <a:ext cx="1797088" cy="129787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Το ηλεκτρικό ρεύμα μεταφέρει </a:t>
          </a:r>
          <a:r>
            <a:rPr lang="el-GR" sz="14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ηλεκτρική ενέργεια </a:t>
          </a:r>
          <a:r>
            <a:rPr lang="el-GR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για να λειτουργούν οι ηλεκτρικές συσκευές στο σπίτι.</a:t>
          </a:r>
        </a:p>
      </dgm:t>
    </dgm:pt>
    <dgm:pt modelId="{7AAAFBBF-21CD-4574-AF59-5FC76059AB28}" type="sibTrans" cxnId="{2AAD4DB1-523A-40AA-A92B-1E463AB7D4F9}">
      <dgm:prSet/>
      <dgm:spPr/>
      <dgm:t>
        <a:bodyPr/>
        <a:lstStyle/>
        <a:p>
          <a:endParaRPr lang="el-GR"/>
        </a:p>
      </dgm:t>
    </dgm:pt>
    <dgm:pt modelId="{D7DC079D-D7B8-45DD-A414-5F4BD8C59AEA}" type="parTrans" cxnId="{2AAD4DB1-523A-40AA-A92B-1E463AB7D4F9}">
      <dgm:prSet/>
      <dgm:spPr/>
      <dgm:t>
        <a:bodyPr/>
        <a:lstStyle/>
        <a:p>
          <a:endParaRPr lang="el-GR"/>
        </a:p>
      </dgm:t>
    </dgm:pt>
    <dgm:pt modelId="{F0270FFC-0203-4D33-A92C-3E19BAD3C91E}">
      <dgm:prSet phldrT="[Κείμενο]" custT="1"/>
      <dgm:spPr>
        <a:xfrm>
          <a:off x="3475714" y="1677821"/>
          <a:ext cx="1797088" cy="129787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l-GR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Η ηλεκτρική ενέργεια μετατρέπεται σε θερμική στο φούρνο και σε φωτεινή στη λάμπα.</a:t>
          </a:r>
        </a:p>
      </dgm:t>
    </dgm:pt>
    <dgm:pt modelId="{009F8672-E689-4005-9E9E-383D5C2CD6B3}" type="parTrans" cxnId="{D45CDA92-9A89-4F8A-B4DA-936490C668F6}">
      <dgm:prSet/>
      <dgm:spPr/>
      <dgm:t>
        <a:bodyPr/>
        <a:lstStyle/>
        <a:p>
          <a:endParaRPr lang="el-GR"/>
        </a:p>
      </dgm:t>
    </dgm:pt>
    <dgm:pt modelId="{F33AC5A8-79CA-4CFE-ACCC-27AB6CE40944}" type="sibTrans" cxnId="{D45CDA92-9A89-4F8A-B4DA-936490C668F6}">
      <dgm:prSet/>
      <dgm:spPr/>
      <dgm:t>
        <a:bodyPr/>
        <a:lstStyle/>
        <a:p>
          <a:endParaRPr lang="el-GR"/>
        </a:p>
      </dgm:t>
    </dgm:pt>
    <dgm:pt modelId="{366FCF1C-3263-42AC-AC7E-ED95D4CACCC5}" type="pres">
      <dgm:prSet presAssocID="{E9C613FF-6984-4EDF-97B1-1A4DDD2CFD9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668CC2D7-EDD3-46DD-9501-038F15D25CFA}" type="pres">
      <dgm:prSet presAssocID="{12B681CC-0332-49BE-BA66-0BCFE2E51A4A}" presName="node" presStyleLbl="node1" presStyleIdx="0" presStyleCnt="4" custScaleX="55668" custScaleY="62632" custLinFactNeighborY="-969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l-GR"/>
        </a:p>
      </dgm:t>
    </dgm:pt>
    <dgm:pt modelId="{8B865162-5D2A-4B14-B661-490708DBE378}" type="pres">
      <dgm:prSet presAssocID="{129882D7-1F38-4CDB-84A6-976682C0F892}" presName="sibTrans" presStyleCnt="0"/>
      <dgm:spPr/>
    </dgm:pt>
    <dgm:pt modelId="{D9CFB97B-094C-4B79-A275-96721800C392}" type="pres">
      <dgm:prSet presAssocID="{3127FEA8-CF98-401D-B700-0954BC76DEF8}" presName="node" presStyleLbl="node1" presStyleIdx="1" presStyleCnt="4" custScaleX="62662" custScaleY="50224" custLinFactNeighborX="5819" custLinFactNeighborY="-702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l-GR"/>
        </a:p>
      </dgm:t>
    </dgm:pt>
    <dgm:pt modelId="{20916A41-C466-42AA-A688-B9023F28F31D}" type="pres">
      <dgm:prSet presAssocID="{28B5FF76-38FB-4AC0-BFBE-2F2B1ED099ED}" presName="sibTrans" presStyleCnt="0"/>
      <dgm:spPr/>
    </dgm:pt>
    <dgm:pt modelId="{997D8631-EEC3-403F-9EEC-6B2897692B55}" type="pres">
      <dgm:prSet presAssocID="{3FFAD4CE-EE12-44C2-B7AF-987A05920D11}" presName="node" presStyleLbl="node1" presStyleIdx="2" presStyleCnt="4" custScaleX="137228" custScaleY="625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l-GR"/>
        </a:p>
      </dgm:t>
    </dgm:pt>
    <dgm:pt modelId="{5FDE1696-77D1-49A9-923D-CD72A7B859CD}" type="pres">
      <dgm:prSet presAssocID="{7AAAFBBF-21CD-4574-AF59-5FC76059AB28}" presName="sibTrans" presStyleCnt="0"/>
      <dgm:spPr/>
    </dgm:pt>
    <dgm:pt modelId="{CD1D4BCE-EF68-4A1F-9FE9-F50EE829BD08}" type="pres">
      <dgm:prSet presAssocID="{F0270FFC-0203-4D33-A92C-3E19BAD3C91E}" presName="node" presStyleLbl="node1" presStyleIdx="3" presStyleCnt="4" custScaleY="40747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0218014D-83CF-47C0-A1FE-52CC0A5AB9F3}" type="presOf" srcId="{12B681CC-0332-49BE-BA66-0BCFE2E51A4A}" destId="{668CC2D7-EDD3-46DD-9501-038F15D25CFA}" srcOrd="0" destOrd="0" presId="urn:microsoft.com/office/officeart/2005/8/layout/default"/>
    <dgm:cxn modelId="{5345E62D-4725-4216-B76F-5F8A56BBFA2D}" srcId="{E9C613FF-6984-4EDF-97B1-1A4DDD2CFD92}" destId="{12B681CC-0332-49BE-BA66-0BCFE2E51A4A}" srcOrd="0" destOrd="0" parTransId="{EEDA34DA-4A3B-47D3-8AEA-C094FA9488FF}" sibTransId="{129882D7-1F38-4CDB-84A6-976682C0F892}"/>
    <dgm:cxn modelId="{7576A95A-0AC3-4091-9EF0-99C3023B5408}" type="presOf" srcId="{F0270FFC-0203-4D33-A92C-3E19BAD3C91E}" destId="{CD1D4BCE-EF68-4A1F-9FE9-F50EE829BD08}" srcOrd="0" destOrd="0" presId="urn:microsoft.com/office/officeart/2005/8/layout/default"/>
    <dgm:cxn modelId="{A1E844F9-0F82-4824-9AD8-05DEABEBCB55}" type="presOf" srcId="{E9C613FF-6984-4EDF-97B1-1A4DDD2CFD92}" destId="{366FCF1C-3263-42AC-AC7E-ED95D4CACCC5}" srcOrd="0" destOrd="0" presId="urn:microsoft.com/office/officeart/2005/8/layout/default"/>
    <dgm:cxn modelId="{6BD49E36-2E4F-4D23-A084-CD5A01152EE6}" srcId="{E9C613FF-6984-4EDF-97B1-1A4DDD2CFD92}" destId="{3127FEA8-CF98-401D-B700-0954BC76DEF8}" srcOrd="1" destOrd="0" parTransId="{7C595F16-6430-4762-9E47-279A1B926F89}" sibTransId="{28B5FF76-38FB-4AC0-BFBE-2F2B1ED099ED}"/>
    <dgm:cxn modelId="{D45CDA92-9A89-4F8A-B4DA-936490C668F6}" srcId="{E9C613FF-6984-4EDF-97B1-1A4DDD2CFD92}" destId="{F0270FFC-0203-4D33-A92C-3E19BAD3C91E}" srcOrd="3" destOrd="0" parTransId="{009F8672-E689-4005-9E9E-383D5C2CD6B3}" sibTransId="{F33AC5A8-79CA-4CFE-ACCC-27AB6CE40944}"/>
    <dgm:cxn modelId="{67D2612C-729F-4D32-B3A6-4A7441352FA2}" type="presOf" srcId="{3FFAD4CE-EE12-44C2-B7AF-987A05920D11}" destId="{997D8631-EEC3-403F-9EEC-6B2897692B55}" srcOrd="0" destOrd="0" presId="urn:microsoft.com/office/officeart/2005/8/layout/default"/>
    <dgm:cxn modelId="{2AAD4DB1-523A-40AA-A92B-1E463AB7D4F9}" srcId="{E9C613FF-6984-4EDF-97B1-1A4DDD2CFD92}" destId="{3FFAD4CE-EE12-44C2-B7AF-987A05920D11}" srcOrd="2" destOrd="0" parTransId="{D7DC079D-D7B8-45DD-A414-5F4BD8C59AEA}" sibTransId="{7AAAFBBF-21CD-4574-AF59-5FC76059AB28}"/>
    <dgm:cxn modelId="{F9537F97-6A05-49F5-B815-DD7E93B514C2}" type="presOf" srcId="{3127FEA8-CF98-401D-B700-0954BC76DEF8}" destId="{D9CFB97B-094C-4B79-A275-96721800C392}" srcOrd="0" destOrd="0" presId="urn:microsoft.com/office/officeart/2005/8/layout/default"/>
    <dgm:cxn modelId="{85901BD6-A35A-485A-BD16-31BA0B4078DC}" type="presParOf" srcId="{366FCF1C-3263-42AC-AC7E-ED95D4CACCC5}" destId="{668CC2D7-EDD3-46DD-9501-038F15D25CFA}" srcOrd="0" destOrd="0" presId="urn:microsoft.com/office/officeart/2005/8/layout/default"/>
    <dgm:cxn modelId="{AB18EEC2-34AB-4D56-97CE-C8A7A637DDA5}" type="presParOf" srcId="{366FCF1C-3263-42AC-AC7E-ED95D4CACCC5}" destId="{8B865162-5D2A-4B14-B661-490708DBE378}" srcOrd="1" destOrd="0" presId="urn:microsoft.com/office/officeart/2005/8/layout/default"/>
    <dgm:cxn modelId="{8B89ABD4-18B0-4BCE-80D8-2E42C807925D}" type="presParOf" srcId="{366FCF1C-3263-42AC-AC7E-ED95D4CACCC5}" destId="{D9CFB97B-094C-4B79-A275-96721800C392}" srcOrd="2" destOrd="0" presId="urn:microsoft.com/office/officeart/2005/8/layout/default"/>
    <dgm:cxn modelId="{34C73E8E-C095-4617-8272-EB1736CA4B4E}" type="presParOf" srcId="{366FCF1C-3263-42AC-AC7E-ED95D4CACCC5}" destId="{20916A41-C466-42AA-A688-B9023F28F31D}" srcOrd="3" destOrd="0" presId="urn:microsoft.com/office/officeart/2005/8/layout/default"/>
    <dgm:cxn modelId="{B9484BA6-A23D-4376-BDE7-6264E4A31AAA}" type="presParOf" srcId="{366FCF1C-3263-42AC-AC7E-ED95D4CACCC5}" destId="{997D8631-EEC3-403F-9EEC-6B2897692B55}" srcOrd="4" destOrd="0" presId="urn:microsoft.com/office/officeart/2005/8/layout/default"/>
    <dgm:cxn modelId="{6D9AC63F-07B9-466E-A498-F097BD67CCBA}" type="presParOf" srcId="{366FCF1C-3263-42AC-AC7E-ED95D4CACCC5}" destId="{5FDE1696-77D1-49A9-923D-CD72A7B859CD}" srcOrd="5" destOrd="0" presId="urn:microsoft.com/office/officeart/2005/8/layout/default"/>
    <dgm:cxn modelId="{E3503121-EF80-4CD2-AEE2-F8F5D99E079D}" type="presParOf" srcId="{366FCF1C-3263-42AC-AC7E-ED95D4CACCC5}" destId="{CD1D4BCE-EF68-4A1F-9FE9-F50EE829BD08}" srcOrd="6" destOrd="0" presId="urn:microsoft.com/office/officeart/2005/8/layout/default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931439-9364-4BE0-8F85-42CBBF57215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22A8CEEC-4026-4377-817F-9F1E90827442}">
      <dgm:prSet phldrT="[Κείμενο]" custT="1"/>
      <dgm:spPr/>
      <dgm:t>
        <a:bodyPr/>
        <a:lstStyle/>
        <a:p>
          <a:r>
            <a:rPr lang="el-GR" sz="1600"/>
            <a:t>Ηλιακή </a:t>
          </a:r>
        </a:p>
      </dgm:t>
    </dgm:pt>
    <dgm:pt modelId="{F04E4887-2680-4D6C-B529-0000D5125FEC}" type="parTrans" cxnId="{C2D3008D-6F4D-40CA-9199-752E0A72104A}">
      <dgm:prSet/>
      <dgm:spPr/>
      <dgm:t>
        <a:bodyPr/>
        <a:lstStyle/>
        <a:p>
          <a:endParaRPr lang="el-GR"/>
        </a:p>
      </dgm:t>
    </dgm:pt>
    <dgm:pt modelId="{609425A5-CA7B-40D6-81CF-1D4EE4DAFC7B}" type="sibTrans" cxnId="{C2D3008D-6F4D-40CA-9199-752E0A72104A}">
      <dgm:prSet/>
      <dgm:spPr/>
      <dgm:t>
        <a:bodyPr/>
        <a:lstStyle/>
        <a:p>
          <a:endParaRPr lang="el-GR"/>
        </a:p>
      </dgm:t>
    </dgm:pt>
    <dgm:pt modelId="{A06C5A79-EA14-4461-AEC9-D5CB181AD0D8}">
      <dgm:prSet phldrT="[Κείμενο]" custT="1"/>
      <dgm:spPr/>
      <dgm:t>
        <a:bodyPr/>
        <a:lstStyle/>
        <a:p>
          <a:r>
            <a:rPr lang="el-GR" sz="1600"/>
            <a:t>ηλεκτρική</a:t>
          </a:r>
        </a:p>
      </dgm:t>
    </dgm:pt>
    <dgm:pt modelId="{B07EB692-A9C6-40D1-80BA-8A227EB14B37}" type="parTrans" cxnId="{F424C6FD-D22B-4BA3-B5DF-35E4C1D1B0B5}">
      <dgm:prSet/>
      <dgm:spPr/>
      <dgm:t>
        <a:bodyPr/>
        <a:lstStyle/>
        <a:p>
          <a:endParaRPr lang="el-GR"/>
        </a:p>
      </dgm:t>
    </dgm:pt>
    <dgm:pt modelId="{4C2E999C-DB9F-46EF-B3CC-6556F093EC01}" type="sibTrans" cxnId="{F424C6FD-D22B-4BA3-B5DF-35E4C1D1B0B5}">
      <dgm:prSet/>
      <dgm:spPr/>
      <dgm:t>
        <a:bodyPr/>
        <a:lstStyle/>
        <a:p>
          <a:endParaRPr lang="el-GR"/>
        </a:p>
      </dgm:t>
    </dgm:pt>
    <dgm:pt modelId="{BAEF7ED0-240B-4F9C-8E20-4911562A3838}" type="pres">
      <dgm:prSet presAssocID="{38931439-9364-4BE0-8F85-42CBBF572150}" presName="Name0" presStyleCnt="0">
        <dgm:presLayoutVars>
          <dgm:dir/>
          <dgm:animLvl val="lvl"/>
          <dgm:resizeHandles val="exact"/>
        </dgm:presLayoutVars>
      </dgm:prSet>
      <dgm:spPr/>
    </dgm:pt>
    <dgm:pt modelId="{DBA85410-16F5-43A6-9B19-AF98FAF265E8}" type="pres">
      <dgm:prSet presAssocID="{22A8CEEC-4026-4377-817F-9F1E90827442}" presName="parTxOnly" presStyleLbl="node1" presStyleIdx="0" presStyleCnt="2" custLinFactNeighborX="-461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2F10C57-B328-4577-9992-F94E87830684}" type="pres">
      <dgm:prSet presAssocID="{609425A5-CA7B-40D6-81CF-1D4EE4DAFC7B}" presName="parTxOnlySpace" presStyleCnt="0"/>
      <dgm:spPr/>
    </dgm:pt>
    <dgm:pt modelId="{D512467A-6463-4DBB-BD4E-44260F620B62}" type="pres">
      <dgm:prSet presAssocID="{A06C5A79-EA14-4461-AEC9-D5CB181AD0D8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F424C6FD-D22B-4BA3-B5DF-35E4C1D1B0B5}" srcId="{38931439-9364-4BE0-8F85-42CBBF572150}" destId="{A06C5A79-EA14-4461-AEC9-D5CB181AD0D8}" srcOrd="1" destOrd="0" parTransId="{B07EB692-A9C6-40D1-80BA-8A227EB14B37}" sibTransId="{4C2E999C-DB9F-46EF-B3CC-6556F093EC01}"/>
    <dgm:cxn modelId="{C2D3008D-6F4D-40CA-9199-752E0A72104A}" srcId="{38931439-9364-4BE0-8F85-42CBBF572150}" destId="{22A8CEEC-4026-4377-817F-9F1E90827442}" srcOrd="0" destOrd="0" parTransId="{F04E4887-2680-4D6C-B529-0000D5125FEC}" sibTransId="{609425A5-CA7B-40D6-81CF-1D4EE4DAFC7B}"/>
    <dgm:cxn modelId="{3AAB4E79-D6CC-4DBA-B36A-25362AE55ABF}" type="presOf" srcId="{38931439-9364-4BE0-8F85-42CBBF572150}" destId="{BAEF7ED0-240B-4F9C-8E20-4911562A3838}" srcOrd="0" destOrd="0" presId="urn:microsoft.com/office/officeart/2005/8/layout/chevron1"/>
    <dgm:cxn modelId="{B5B4E3CF-5C68-4C26-948F-36A951FBFC8C}" type="presOf" srcId="{A06C5A79-EA14-4461-AEC9-D5CB181AD0D8}" destId="{D512467A-6463-4DBB-BD4E-44260F620B62}" srcOrd="0" destOrd="0" presId="urn:microsoft.com/office/officeart/2005/8/layout/chevron1"/>
    <dgm:cxn modelId="{5BCDE904-AB33-4B16-BA47-B90985A6EF8E}" type="presOf" srcId="{22A8CEEC-4026-4377-817F-9F1E90827442}" destId="{DBA85410-16F5-43A6-9B19-AF98FAF265E8}" srcOrd="0" destOrd="0" presId="urn:microsoft.com/office/officeart/2005/8/layout/chevron1"/>
    <dgm:cxn modelId="{271E0231-CAA0-4318-B6F7-B0AFA0DB982A}" type="presParOf" srcId="{BAEF7ED0-240B-4F9C-8E20-4911562A3838}" destId="{DBA85410-16F5-43A6-9B19-AF98FAF265E8}" srcOrd="0" destOrd="0" presId="urn:microsoft.com/office/officeart/2005/8/layout/chevron1"/>
    <dgm:cxn modelId="{B54AEC65-2970-4356-AD19-4F09BF84EF42}" type="presParOf" srcId="{BAEF7ED0-240B-4F9C-8E20-4911562A3838}" destId="{A2F10C57-B328-4577-9992-F94E87830684}" srcOrd="1" destOrd="0" presId="urn:microsoft.com/office/officeart/2005/8/layout/chevron1"/>
    <dgm:cxn modelId="{77D5E7D7-932F-4688-B59E-32F9D954E88E}" type="presParOf" srcId="{BAEF7ED0-240B-4F9C-8E20-4911562A3838}" destId="{D512467A-6463-4DBB-BD4E-44260F620B62}" srcOrd="2" destOrd="0" presId="urn:microsoft.com/office/officeart/2005/8/layout/chevron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3037006-044D-4D06-80D1-47879782A48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E6917B4B-F983-49B7-BD0B-4C29A2F32A7F}">
      <dgm:prSet phldrT="[Κείμενο]" custT="1"/>
      <dgm:spPr/>
      <dgm:t>
        <a:bodyPr/>
        <a:lstStyle/>
        <a:p>
          <a:r>
            <a:rPr lang="el-GR" sz="1600"/>
            <a:t>Αιολική</a:t>
          </a:r>
          <a:r>
            <a:rPr lang="el-GR" sz="2600"/>
            <a:t> </a:t>
          </a:r>
        </a:p>
      </dgm:t>
    </dgm:pt>
    <dgm:pt modelId="{11BECC01-0AEA-4C74-B0D3-03D8606600AA}" type="parTrans" cxnId="{71992AC1-F680-4F0B-AE6C-6398F7D73DE9}">
      <dgm:prSet/>
      <dgm:spPr/>
      <dgm:t>
        <a:bodyPr/>
        <a:lstStyle/>
        <a:p>
          <a:endParaRPr lang="el-GR"/>
        </a:p>
      </dgm:t>
    </dgm:pt>
    <dgm:pt modelId="{50EAB3D0-F9FD-4FFA-9FB3-658E5B79DBD6}" type="sibTrans" cxnId="{71992AC1-F680-4F0B-AE6C-6398F7D73DE9}">
      <dgm:prSet/>
      <dgm:spPr/>
      <dgm:t>
        <a:bodyPr/>
        <a:lstStyle/>
        <a:p>
          <a:endParaRPr lang="el-GR"/>
        </a:p>
      </dgm:t>
    </dgm:pt>
    <dgm:pt modelId="{7A2A99AD-C770-4EFB-8CC8-0EDE7F3CC027}">
      <dgm:prSet phldrT="[Κείμενο]" custT="1"/>
      <dgm:spPr/>
      <dgm:t>
        <a:bodyPr/>
        <a:lstStyle/>
        <a:p>
          <a:r>
            <a:rPr lang="el-GR" sz="1600"/>
            <a:t>Ηλεκτρική</a:t>
          </a:r>
        </a:p>
      </dgm:t>
    </dgm:pt>
    <dgm:pt modelId="{F5916B0E-138E-44BE-9B4C-5C2FCF26EB61}" type="parTrans" cxnId="{8D4B67CB-FE4F-4E7A-89D3-7FC4BE9C325D}">
      <dgm:prSet/>
      <dgm:spPr/>
      <dgm:t>
        <a:bodyPr/>
        <a:lstStyle/>
        <a:p>
          <a:endParaRPr lang="el-GR"/>
        </a:p>
      </dgm:t>
    </dgm:pt>
    <dgm:pt modelId="{A48EC0B5-3B9A-478C-B2E5-9E181B0C14F6}" type="sibTrans" cxnId="{8D4B67CB-FE4F-4E7A-89D3-7FC4BE9C325D}">
      <dgm:prSet/>
      <dgm:spPr/>
      <dgm:t>
        <a:bodyPr/>
        <a:lstStyle/>
        <a:p>
          <a:endParaRPr lang="el-GR"/>
        </a:p>
      </dgm:t>
    </dgm:pt>
    <dgm:pt modelId="{54336ED1-B832-40FF-9E15-BE6D1F267328}" type="pres">
      <dgm:prSet presAssocID="{43037006-044D-4D06-80D1-47879782A48B}" presName="Name0" presStyleCnt="0">
        <dgm:presLayoutVars>
          <dgm:dir/>
          <dgm:animLvl val="lvl"/>
          <dgm:resizeHandles val="exact"/>
        </dgm:presLayoutVars>
      </dgm:prSet>
      <dgm:spPr/>
    </dgm:pt>
    <dgm:pt modelId="{4BA65FA8-B437-4880-8E6E-0F522F1D7B60}" type="pres">
      <dgm:prSet presAssocID="{E6917B4B-F983-49B7-BD0B-4C29A2F32A7F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C00A341-D1D4-41A2-B876-341E63D2C659}" type="pres">
      <dgm:prSet presAssocID="{50EAB3D0-F9FD-4FFA-9FB3-658E5B79DBD6}" presName="parTxOnlySpace" presStyleCnt="0"/>
      <dgm:spPr/>
    </dgm:pt>
    <dgm:pt modelId="{0283E86F-C319-4C7C-8292-66CCFE6536AB}" type="pres">
      <dgm:prSet presAssocID="{7A2A99AD-C770-4EFB-8CC8-0EDE7F3CC027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8D4B67CB-FE4F-4E7A-89D3-7FC4BE9C325D}" srcId="{43037006-044D-4D06-80D1-47879782A48B}" destId="{7A2A99AD-C770-4EFB-8CC8-0EDE7F3CC027}" srcOrd="1" destOrd="0" parTransId="{F5916B0E-138E-44BE-9B4C-5C2FCF26EB61}" sibTransId="{A48EC0B5-3B9A-478C-B2E5-9E181B0C14F6}"/>
    <dgm:cxn modelId="{0BF204BA-C9FA-4317-9904-88A72469997F}" type="presOf" srcId="{E6917B4B-F983-49B7-BD0B-4C29A2F32A7F}" destId="{4BA65FA8-B437-4880-8E6E-0F522F1D7B60}" srcOrd="0" destOrd="0" presId="urn:microsoft.com/office/officeart/2005/8/layout/chevron1"/>
    <dgm:cxn modelId="{71992AC1-F680-4F0B-AE6C-6398F7D73DE9}" srcId="{43037006-044D-4D06-80D1-47879782A48B}" destId="{E6917B4B-F983-49B7-BD0B-4C29A2F32A7F}" srcOrd="0" destOrd="0" parTransId="{11BECC01-0AEA-4C74-B0D3-03D8606600AA}" sibTransId="{50EAB3D0-F9FD-4FFA-9FB3-658E5B79DBD6}"/>
    <dgm:cxn modelId="{4408CA4D-C142-4BFB-8EAF-8B2DA27FF4CE}" type="presOf" srcId="{7A2A99AD-C770-4EFB-8CC8-0EDE7F3CC027}" destId="{0283E86F-C319-4C7C-8292-66CCFE6536AB}" srcOrd="0" destOrd="0" presId="urn:microsoft.com/office/officeart/2005/8/layout/chevron1"/>
    <dgm:cxn modelId="{5658991F-93ED-4709-AF10-9CB7295D6878}" type="presOf" srcId="{43037006-044D-4D06-80D1-47879782A48B}" destId="{54336ED1-B832-40FF-9E15-BE6D1F267328}" srcOrd="0" destOrd="0" presId="urn:microsoft.com/office/officeart/2005/8/layout/chevron1"/>
    <dgm:cxn modelId="{EA0AB018-3DCC-43A0-B302-D85CB0DFCDA0}" type="presParOf" srcId="{54336ED1-B832-40FF-9E15-BE6D1F267328}" destId="{4BA65FA8-B437-4880-8E6E-0F522F1D7B60}" srcOrd="0" destOrd="0" presId="urn:microsoft.com/office/officeart/2005/8/layout/chevron1"/>
    <dgm:cxn modelId="{A7532A87-287E-4497-BB9A-BA5D19F6D60D}" type="presParOf" srcId="{54336ED1-B832-40FF-9E15-BE6D1F267328}" destId="{7C00A341-D1D4-41A2-B876-341E63D2C659}" srcOrd="1" destOrd="0" presId="urn:microsoft.com/office/officeart/2005/8/layout/chevron1"/>
    <dgm:cxn modelId="{6D885C1B-A20A-497A-B0F8-32907F64BFD8}" type="presParOf" srcId="{54336ED1-B832-40FF-9E15-BE6D1F267328}" destId="{0283E86F-C319-4C7C-8292-66CCFE6536AB}" srcOrd="2" destOrd="0" presId="urn:microsoft.com/office/officeart/2005/8/layout/chevron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C51E47F-B75C-4F85-8A9B-D01D8D917DE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7F44B95-368F-4C84-9E2E-E1ABA23EC526}">
      <dgm:prSet phldrT="[Κείμενο]" custT="1"/>
      <dgm:spPr/>
      <dgm:t>
        <a:bodyPr/>
        <a:lstStyle/>
        <a:p>
          <a:r>
            <a:rPr lang="el-GR" sz="1600"/>
            <a:t>ηλεκτρικό ρεύμα </a:t>
          </a:r>
        </a:p>
      </dgm:t>
    </dgm:pt>
    <dgm:pt modelId="{B1D11765-FC89-438A-9FC0-246F70F9388E}" type="parTrans" cxnId="{AF7F561E-B144-4DEB-BFAF-DBD82ACDAAC7}">
      <dgm:prSet/>
      <dgm:spPr/>
      <dgm:t>
        <a:bodyPr/>
        <a:lstStyle/>
        <a:p>
          <a:endParaRPr lang="el-GR"/>
        </a:p>
      </dgm:t>
    </dgm:pt>
    <dgm:pt modelId="{F7733C9D-6B3F-458E-96FA-D2D8DC8AEA15}" type="sibTrans" cxnId="{AF7F561E-B144-4DEB-BFAF-DBD82ACDAAC7}">
      <dgm:prSet/>
      <dgm:spPr/>
      <dgm:t>
        <a:bodyPr/>
        <a:lstStyle/>
        <a:p>
          <a:endParaRPr lang="el-GR"/>
        </a:p>
      </dgm:t>
    </dgm:pt>
    <dgm:pt modelId="{666F93E1-0DFE-4AD9-AB3B-4D52BB78E00E}">
      <dgm:prSet phldrT="[Κείμενο]" custT="1"/>
      <dgm:spPr/>
      <dgm:t>
        <a:bodyPr/>
        <a:lstStyle/>
        <a:p>
          <a:r>
            <a:rPr lang="el-GR" sz="1600"/>
            <a:t>ηλεκτρική ενέργεια</a:t>
          </a:r>
        </a:p>
      </dgm:t>
    </dgm:pt>
    <dgm:pt modelId="{1167DB06-1924-4FD2-AA9A-7F37C1486DA9}" type="sibTrans" cxnId="{27D6646F-9A1B-41D9-84F2-EE4D8E07EC09}">
      <dgm:prSet/>
      <dgm:spPr/>
      <dgm:t>
        <a:bodyPr/>
        <a:lstStyle/>
        <a:p>
          <a:endParaRPr lang="el-GR"/>
        </a:p>
      </dgm:t>
    </dgm:pt>
    <dgm:pt modelId="{1D6F7758-0DE0-4DFF-8037-040354F6797A}" type="parTrans" cxnId="{27D6646F-9A1B-41D9-84F2-EE4D8E07EC09}">
      <dgm:prSet/>
      <dgm:spPr/>
      <dgm:t>
        <a:bodyPr/>
        <a:lstStyle/>
        <a:p>
          <a:endParaRPr lang="el-GR"/>
        </a:p>
      </dgm:t>
    </dgm:pt>
    <dgm:pt modelId="{4711B85E-0565-4008-B974-321055599208}" type="pres">
      <dgm:prSet presAssocID="{CC51E47F-B75C-4F85-8A9B-D01D8D917DE0}" presName="Name0" presStyleCnt="0">
        <dgm:presLayoutVars>
          <dgm:dir/>
          <dgm:animLvl val="lvl"/>
          <dgm:resizeHandles val="exact"/>
        </dgm:presLayoutVars>
      </dgm:prSet>
      <dgm:spPr/>
    </dgm:pt>
    <dgm:pt modelId="{E2473760-1F0B-4339-BE1D-A6B56846CCEA}" type="pres">
      <dgm:prSet presAssocID="{57F44B95-368F-4C84-9E2E-E1ABA23EC526}" presName="parTxOnly" presStyleLbl="node1" presStyleIdx="0" presStyleCnt="2" custLinFactNeighborX="-1673" custLinFactNeighborY="-1454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8C68576-5D95-47EF-834D-FAAA2ECBA7CA}" type="pres">
      <dgm:prSet presAssocID="{F7733C9D-6B3F-458E-96FA-D2D8DC8AEA15}" presName="parTxOnlySpace" presStyleCnt="0"/>
      <dgm:spPr/>
    </dgm:pt>
    <dgm:pt modelId="{E0D90526-E3CD-4F88-8165-6DBA766CEB26}" type="pres">
      <dgm:prSet presAssocID="{666F93E1-0DFE-4AD9-AB3B-4D52BB78E00E}" presName="parTxOnly" presStyleLbl="node1" presStyleIdx="1" presStyleCnt="2" custScaleX="9846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264C9BDC-FDB2-4BFF-BBBF-0F885003BCE8}" type="presOf" srcId="{666F93E1-0DFE-4AD9-AB3B-4D52BB78E00E}" destId="{E0D90526-E3CD-4F88-8165-6DBA766CEB26}" srcOrd="0" destOrd="0" presId="urn:microsoft.com/office/officeart/2005/8/layout/chevron1"/>
    <dgm:cxn modelId="{17A6A94E-5F1F-470B-8C02-F75480B19555}" type="presOf" srcId="{CC51E47F-B75C-4F85-8A9B-D01D8D917DE0}" destId="{4711B85E-0565-4008-B974-321055599208}" srcOrd="0" destOrd="0" presId="urn:microsoft.com/office/officeart/2005/8/layout/chevron1"/>
    <dgm:cxn modelId="{33815B1F-F1CB-4ED7-877C-7771B0D06491}" type="presOf" srcId="{57F44B95-368F-4C84-9E2E-E1ABA23EC526}" destId="{E2473760-1F0B-4339-BE1D-A6B56846CCEA}" srcOrd="0" destOrd="0" presId="urn:microsoft.com/office/officeart/2005/8/layout/chevron1"/>
    <dgm:cxn modelId="{27D6646F-9A1B-41D9-84F2-EE4D8E07EC09}" srcId="{CC51E47F-B75C-4F85-8A9B-D01D8D917DE0}" destId="{666F93E1-0DFE-4AD9-AB3B-4D52BB78E00E}" srcOrd="1" destOrd="0" parTransId="{1D6F7758-0DE0-4DFF-8037-040354F6797A}" sibTransId="{1167DB06-1924-4FD2-AA9A-7F37C1486DA9}"/>
    <dgm:cxn modelId="{AF7F561E-B144-4DEB-BFAF-DBD82ACDAAC7}" srcId="{CC51E47F-B75C-4F85-8A9B-D01D8D917DE0}" destId="{57F44B95-368F-4C84-9E2E-E1ABA23EC526}" srcOrd="0" destOrd="0" parTransId="{B1D11765-FC89-438A-9FC0-246F70F9388E}" sibTransId="{F7733C9D-6B3F-458E-96FA-D2D8DC8AEA15}"/>
    <dgm:cxn modelId="{7D79C572-F222-4D2B-B923-B2AEF41CEB2C}" type="presParOf" srcId="{4711B85E-0565-4008-B974-321055599208}" destId="{E2473760-1F0B-4339-BE1D-A6B56846CCEA}" srcOrd="0" destOrd="0" presId="urn:microsoft.com/office/officeart/2005/8/layout/chevron1"/>
    <dgm:cxn modelId="{B6AFBCD4-594C-49FD-8C54-959A91750A72}" type="presParOf" srcId="{4711B85E-0565-4008-B974-321055599208}" destId="{98C68576-5D95-47EF-834D-FAAA2ECBA7CA}" srcOrd="1" destOrd="0" presId="urn:microsoft.com/office/officeart/2005/8/layout/chevron1"/>
    <dgm:cxn modelId="{E6DCE786-3572-4419-B180-A15246D4EF9A}" type="presParOf" srcId="{4711B85E-0565-4008-B974-321055599208}" destId="{E0D90526-E3CD-4F88-8165-6DBA766CEB26}" srcOrd="2" destOrd="0" presId="urn:microsoft.com/office/officeart/2005/8/layout/chevron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AD994F3-0908-499B-955D-4D363D64189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DD54D949-F00D-4B51-BEC7-CBEB9ACF175E}">
      <dgm:prSet phldrT="[Κείμενο]" custT="1"/>
      <dgm:spPr/>
      <dgm:t>
        <a:bodyPr/>
        <a:lstStyle/>
        <a:p>
          <a:r>
            <a:rPr lang="el-GR" sz="1600"/>
            <a:t>ηλεκτρική ενέργεια</a:t>
          </a:r>
        </a:p>
      </dgm:t>
    </dgm:pt>
    <dgm:pt modelId="{FD8BBAA7-8C78-4E5D-92AA-5A70F0CDD6C1}" type="parTrans" cxnId="{82D8FB3A-58AB-4125-ADF9-F739B7AE93DE}">
      <dgm:prSet/>
      <dgm:spPr/>
      <dgm:t>
        <a:bodyPr/>
        <a:lstStyle/>
        <a:p>
          <a:endParaRPr lang="el-GR"/>
        </a:p>
      </dgm:t>
    </dgm:pt>
    <dgm:pt modelId="{54251AFA-59CC-4C92-B235-EBC82513B0BC}" type="sibTrans" cxnId="{82D8FB3A-58AB-4125-ADF9-F739B7AE93DE}">
      <dgm:prSet/>
      <dgm:spPr/>
      <dgm:t>
        <a:bodyPr/>
        <a:lstStyle/>
        <a:p>
          <a:endParaRPr lang="el-GR"/>
        </a:p>
      </dgm:t>
    </dgm:pt>
    <dgm:pt modelId="{D8F9466B-D8FC-4D6C-91C3-EC0B18187825}">
      <dgm:prSet phldrT="[Κείμενο]" custT="1"/>
      <dgm:spPr/>
      <dgm:t>
        <a:bodyPr/>
        <a:lstStyle/>
        <a:p>
          <a:r>
            <a:rPr lang="el-GR" sz="1600"/>
            <a:t>θερμική ενέργεια</a:t>
          </a:r>
        </a:p>
      </dgm:t>
    </dgm:pt>
    <dgm:pt modelId="{B3850BF0-2680-40E8-98FE-36A0FEC634AE}" type="parTrans" cxnId="{BAE5F459-FA84-48C5-A630-F2A0B0703008}">
      <dgm:prSet/>
      <dgm:spPr/>
      <dgm:t>
        <a:bodyPr/>
        <a:lstStyle/>
        <a:p>
          <a:endParaRPr lang="el-GR"/>
        </a:p>
      </dgm:t>
    </dgm:pt>
    <dgm:pt modelId="{CE45B954-DB2F-4CB5-9E57-C7561D805693}" type="sibTrans" cxnId="{BAE5F459-FA84-48C5-A630-F2A0B0703008}">
      <dgm:prSet/>
      <dgm:spPr/>
      <dgm:t>
        <a:bodyPr/>
        <a:lstStyle/>
        <a:p>
          <a:endParaRPr lang="el-GR"/>
        </a:p>
      </dgm:t>
    </dgm:pt>
    <dgm:pt modelId="{51AEE1FA-DA52-4706-A095-9073770D9164}" type="pres">
      <dgm:prSet presAssocID="{DAD994F3-0908-499B-955D-4D363D64189D}" presName="Name0" presStyleCnt="0">
        <dgm:presLayoutVars>
          <dgm:dir/>
          <dgm:animLvl val="lvl"/>
          <dgm:resizeHandles val="exact"/>
        </dgm:presLayoutVars>
      </dgm:prSet>
      <dgm:spPr/>
    </dgm:pt>
    <dgm:pt modelId="{B2859F08-9BEE-4C03-8FF4-64582A7C7F88}" type="pres">
      <dgm:prSet presAssocID="{DD54D949-F00D-4B51-BEC7-CBEB9ACF175E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9956E8E-3374-4EB6-8F49-482D0708727E}" type="pres">
      <dgm:prSet presAssocID="{54251AFA-59CC-4C92-B235-EBC82513B0BC}" presName="parTxOnlySpace" presStyleCnt="0"/>
      <dgm:spPr/>
    </dgm:pt>
    <dgm:pt modelId="{74410A2A-1455-491A-A52F-60C6E438E8BE}" type="pres">
      <dgm:prSet presAssocID="{D8F9466B-D8FC-4D6C-91C3-EC0B18187825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82D8FB3A-58AB-4125-ADF9-F739B7AE93DE}" srcId="{DAD994F3-0908-499B-955D-4D363D64189D}" destId="{DD54D949-F00D-4B51-BEC7-CBEB9ACF175E}" srcOrd="0" destOrd="0" parTransId="{FD8BBAA7-8C78-4E5D-92AA-5A70F0CDD6C1}" sibTransId="{54251AFA-59CC-4C92-B235-EBC82513B0BC}"/>
    <dgm:cxn modelId="{BAE5F459-FA84-48C5-A630-F2A0B0703008}" srcId="{DAD994F3-0908-499B-955D-4D363D64189D}" destId="{D8F9466B-D8FC-4D6C-91C3-EC0B18187825}" srcOrd="1" destOrd="0" parTransId="{B3850BF0-2680-40E8-98FE-36A0FEC634AE}" sibTransId="{CE45B954-DB2F-4CB5-9E57-C7561D805693}"/>
    <dgm:cxn modelId="{9A9CD4B9-A537-47C5-90FE-1B8DE08FEAEC}" type="presOf" srcId="{D8F9466B-D8FC-4D6C-91C3-EC0B18187825}" destId="{74410A2A-1455-491A-A52F-60C6E438E8BE}" srcOrd="0" destOrd="0" presId="urn:microsoft.com/office/officeart/2005/8/layout/chevron1"/>
    <dgm:cxn modelId="{AEBC7BAC-5057-4C09-A2C3-CA3FE0429603}" type="presOf" srcId="{DD54D949-F00D-4B51-BEC7-CBEB9ACF175E}" destId="{B2859F08-9BEE-4C03-8FF4-64582A7C7F88}" srcOrd="0" destOrd="0" presId="urn:microsoft.com/office/officeart/2005/8/layout/chevron1"/>
    <dgm:cxn modelId="{D40B2F82-7F11-432C-8F6B-AA842B4FD554}" type="presOf" srcId="{DAD994F3-0908-499B-955D-4D363D64189D}" destId="{51AEE1FA-DA52-4706-A095-9073770D9164}" srcOrd="0" destOrd="0" presId="urn:microsoft.com/office/officeart/2005/8/layout/chevron1"/>
    <dgm:cxn modelId="{F5251366-AD46-4B12-A5F0-3ED395026944}" type="presParOf" srcId="{51AEE1FA-DA52-4706-A095-9073770D9164}" destId="{B2859F08-9BEE-4C03-8FF4-64582A7C7F88}" srcOrd="0" destOrd="0" presId="urn:microsoft.com/office/officeart/2005/8/layout/chevron1"/>
    <dgm:cxn modelId="{B183D6DD-3A3D-40EF-8C35-9391764C6080}" type="presParOf" srcId="{51AEE1FA-DA52-4706-A095-9073770D9164}" destId="{49956E8E-3374-4EB6-8F49-482D0708727E}" srcOrd="1" destOrd="0" presId="urn:microsoft.com/office/officeart/2005/8/layout/chevron1"/>
    <dgm:cxn modelId="{45885D57-EB1A-48E6-950F-215245E75BCF}" type="presParOf" srcId="{51AEE1FA-DA52-4706-A095-9073770D9164}" destId="{74410A2A-1455-491A-A52F-60C6E438E8BE}" srcOrd="2" destOrd="0" presId="urn:microsoft.com/office/officeart/2005/8/layout/chevron1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6784307-64A3-48D8-B139-D485416F89FC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B444CF6-FA8F-4042-AF93-7F9F4FA67C38}">
      <dgm:prSet phldrT="[Κείμενο]" custT="1"/>
      <dgm:spPr/>
      <dgm:t>
        <a:bodyPr/>
        <a:lstStyle/>
        <a:p>
          <a:r>
            <a:rPr lang="el-GR" sz="1600"/>
            <a:t>ηλεκτρική ενέργεια</a:t>
          </a:r>
        </a:p>
      </dgm:t>
    </dgm:pt>
    <dgm:pt modelId="{8B4FA690-3CF6-44EE-AE72-44A4C8696713}" type="parTrans" cxnId="{48B5FCBC-408C-4CCB-B944-13DDAC170D68}">
      <dgm:prSet/>
      <dgm:spPr/>
      <dgm:t>
        <a:bodyPr/>
        <a:lstStyle/>
        <a:p>
          <a:endParaRPr lang="el-GR"/>
        </a:p>
      </dgm:t>
    </dgm:pt>
    <dgm:pt modelId="{B957BEC6-A27D-44F9-838F-A006833E4785}" type="sibTrans" cxnId="{48B5FCBC-408C-4CCB-B944-13DDAC170D68}">
      <dgm:prSet/>
      <dgm:spPr/>
      <dgm:t>
        <a:bodyPr/>
        <a:lstStyle/>
        <a:p>
          <a:endParaRPr lang="el-GR"/>
        </a:p>
      </dgm:t>
    </dgm:pt>
    <dgm:pt modelId="{51CB1274-ACD3-4513-B7C6-020EFFDE9477}">
      <dgm:prSet phldrT="[Κείμενο]" custT="1"/>
      <dgm:spPr/>
      <dgm:t>
        <a:bodyPr/>
        <a:lstStyle/>
        <a:p>
          <a:r>
            <a:rPr lang="el-GR" sz="1600"/>
            <a:t>φωτεινή ενέργεια</a:t>
          </a:r>
        </a:p>
      </dgm:t>
    </dgm:pt>
    <dgm:pt modelId="{1B5CB106-34B8-458F-A958-553D0F2BB019}" type="parTrans" cxnId="{F27E3C57-8132-4214-90F7-87F534F983A9}">
      <dgm:prSet/>
      <dgm:spPr/>
      <dgm:t>
        <a:bodyPr/>
        <a:lstStyle/>
        <a:p>
          <a:endParaRPr lang="el-GR"/>
        </a:p>
      </dgm:t>
    </dgm:pt>
    <dgm:pt modelId="{9BA6D942-9C7B-4FD8-9F13-721888F0E69F}" type="sibTrans" cxnId="{F27E3C57-8132-4214-90F7-87F534F983A9}">
      <dgm:prSet/>
      <dgm:spPr/>
      <dgm:t>
        <a:bodyPr/>
        <a:lstStyle/>
        <a:p>
          <a:endParaRPr lang="el-GR"/>
        </a:p>
      </dgm:t>
    </dgm:pt>
    <dgm:pt modelId="{408461F8-8C53-43E2-BA2C-2260CC7ED0E9}" type="pres">
      <dgm:prSet presAssocID="{16784307-64A3-48D8-B139-D485416F89FC}" presName="Name0" presStyleCnt="0">
        <dgm:presLayoutVars>
          <dgm:dir/>
          <dgm:animLvl val="lvl"/>
          <dgm:resizeHandles val="exact"/>
        </dgm:presLayoutVars>
      </dgm:prSet>
      <dgm:spPr/>
    </dgm:pt>
    <dgm:pt modelId="{4700B217-7FC6-4D2C-9286-38E3484AF538}" type="pres">
      <dgm:prSet presAssocID="{0B444CF6-FA8F-4042-AF93-7F9F4FA67C38}" presName="parTxOnly" presStyleLbl="node1" presStyleIdx="0" presStyleCnt="2" custLinFactNeighborX="31933" custLinFactNeighborY="-598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B6F5435-BDEC-4A35-9BCC-45DA8A420A12}" type="pres">
      <dgm:prSet presAssocID="{B957BEC6-A27D-44F9-838F-A006833E4785}" presName="parTxOnlySpace" presStyleCnt="0"/>
      <dgm:spPr/>
    </dgm:pt>
    <dgm:pt modelId="{131E42DF-1FA7-4186-9DCC-F815EEF5ABD4}" type="pres">
      <dgm:prSet presAssocID="{51CB1274-ACD3-4513-B7C6-020EFFDE9477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8DA3BE75-7DF6-40E7-9674-CC1BFE5BE69B}" type="presOf" srcId="{0B444CF6-FA8F-4042-AF93-7F9F4FA67C38}" destId="{4700B217-7FC6-4D2C-9286-38E3484AF538}" srcOrd="0" destOrd="0" presId="urn:microsoft.com/office/officeart/2005/8/layout/chevron1"/>
    <dgm:cxn modelId="{AC760434-844E-4FE2-B337-F6C7B817D4D0}" type="presOf" srcId="{16784307-64A3-48D8-B139-D485416F89FC}" destId="{408461F8-8C53-43E2-BA2C-2260CC7ED0E9}" srcOrd="0" destOrd="0" presId="urn:microsoft.com/office/officeart/2005/8/layout/chevron1"/>
    <dgm:cxn modelId="{F27E3C57-8132-4214-90F7-87F534F983A9}" srcId="{16784307-64A3-48D8-B139-D485416F89FC}" destId="{51CB1274-ACD3-4513-B7C6-020EFFDE9477}" srcOrd="1" destOrd="0" parTransId="{1B5CB106-34B8-458F-A958-553D0F2BB019}" sibTransId="{9BA6D942-9C7B-4FD8-9F13-721888F0E69F}"/>
    <dgm:cxn modelId="{A3C816B1-4146-4C1E-AB68-6A5E07BC3815}" type="presOf" srcId="{51CB1274-ACD3-4513-B7C6-020EFFDE9477}" destId="{131E42DF-1FA7-4186-9DCC-F815EEF5ABD4}" srcOrd="0" destOrd="0" presId="urn:microsoft.com/office/officeart/2005/8/layout/chevron1"/>
    <dgm:cxn modelId="{48B5FCBC-408C-4CCB-B944-13DDAC170D68}" srcId="{16784307-64A3-48D8-B139-D485416F89FC}" destId="{0B444CF6-FA8F-4042-AF93-7F9F4FA67C38}" srcOrd="0" destOrd="0" parTransId="{8B4FA690-3CF6-44EE-AE72-44A4C8696713}" sibTransId="{B957BEC6-A27D-44F9-838F-A006833E4785}"/>
    <dgm:cxn modelId="{990A576E-A8ED-4CC6-B42B-F01DBFB9F258}" type="presParOf" srcId="{408461F8-8C53-43E2-BA2C-2260CC7ED0E9}" destId="{4700B217-7FC6-4D2C-9286-38E3484AF538}" srcOrd="0" destOrd="0" presId="urn:microsoft.com/office/officeart/2005/8/layout/chevron1"/>
    <dgm:cxn modelId="{EE4EA5C5-7314-46C6-A766-CA0E6825EBB5}" type="presParOf" srcId="{408461F8-8C53-43E2-BA2C-2260CC7ED0E9}" destId="{4B6F5435-BDEC-4A35-9BCC-45DA8A420A12}" srcOrd="1" destOrd="0" presId="urn:microsoft.com/office/officeart/2005/8/layout/chevron1"/>
    <dgm:cxn modelId="{5B9784A3-2D07-4DE9-8AC1-F8B5F4931021}" type="presParOf" srcId="{408461F8-8C53-43E2-BA2C-2260CC7ED0E9}" destId="{131E42DF-1FA7-4186-9DCC-F815EEF5ABD4}" srcOrd="2" destOrd="0" presId="urn:microsoft.com/office/officeart/2005/8/layout/chevron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68CC2D7-EDD3-46DD-9501-038F15D25CFA}">
      <dsp:nvSpPr>
        <dsp:cNvPr id="0" name=""/>
        <dsp:cNvSpPr/>
      </dsp:nvSpPr>
      <dsp:spPr>
        <a:xfrm>
          <a:off x="250926" y="521874"/>
          <a:ext cx="2069683" cy="139715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Ο αέρας έχει </a:t>
          </a:r>
          <a:r>
            <a:rPr lang="el-GR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αιολική ενέργεια</a:t>
          </a:r>
          <a:r>
            <a:rPr lang="el-G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γιατί γυρίζει τις ανεμογεννήτριες.</a:t>
          </a:r>
        </a:p>
      </dsp:txBody>
      <dsp:txXfrm>
        <a:off x="250926" y="521874"/>
        <a:ext cx="2069683" cy="1397159"/>
      </dsp:txXfrm>
    </dsp:sp>
    <dsp:sp modelId="{D9CFB97B-094C-4B79-A275-96721800C392}">
      <dsp:nvSpPr>
        <dsp:cNvPr id="0" name=""/>
        <dsp:cNvSpPr/>
      </dsp:nvSpPr>
      <dsp:spPr>
        <a:xfrm>
          <a:off x="2908745" y="720008"/>
          <a:ext cx="2329713" cy="112036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Ο ήλιος έχει </a:t>
          </a:r>
          <a:r>
            <a:rPr lang="el-GR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ηλιακή ενέργεια </a:t>
          </a:r>
          <a:r>
            <a:rPr lang="el-G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γιατί ζεσταίνει τη γη.</a:t>
          </a:r>
        </a:p>
      </dsp:txBody>
      <dsp:txXfrm>
        <a:off x="2908745" y="720008"/>
        <a:ext cx="2329713" cy="1120368"/>
      </dsp:txXfrm>
    </dsp:sp>
    <dsp:sp modelId="{997D8631-EEC3-403F-9EEC-6B2897692B55}">
      <dsp:nvSpPr>
        <dsp:cNvPr id="0" name=""/>
        <dsp:cNvSpPr/>
      </dsp:nvSpPr>
      <dsp:spPr>
        <a:xfrm>
          <a:off x="85516" y="2507161"/>
          <a:ext cx="5102006" cy="139461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Το ηλεκτρικό ρεύμα μεταφέρει </a:t>
          </a:r>
          <a:r>
            <a:rPr lang="el-GR" sz="14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ηλεκτρική ενέργεια </a:t>
          </a:r>
          <a:r>
            <a:rPr lang="el-G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για να λειτουργούν οι ηλεκτρικές συσκευές στο σπίτι.</a:t>
          </a:r>
        </a:p>
      </dsp:txBody>
      <dsp:txXfrm>
        <a:off x="85516" y="2507161"/>
        <a:ext cx="5102006" cy="1394615"/>
      </dsp:txXfrm>
    </dsp:sp>
    <dsp:sp modelId="{CD1D4BCE-EF68-4A1F-9FE9-F50EE829BD08}">
      <dsp:nvSpPr>
        <dsp:cNvPr id="0" name=""/>
        <dsp:cNvSpPr/>
      </dsp:nvSpPr>
      <dsp:spPr>
        <a:xfrm>
          <a:off x="777567" y="4273567"/>
          <a:ext cx="3717905" cy="90896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Η ηλεκτρική ενέργεια μετατρέπεται σε θερμική στο φούρνο και σε φωτεινή στη λάμπα.</a:t>
          </a:r>
        </a:p>
      </dsp:txBody>
      <dsp:txXfrm>
        <a:off x="777567" y="4273567"/>
        <a:ext cx="3717905" cy="90896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BA85410-16F5-43A6-9B19-AF98FAF265E8}">
      <dsp:nvSpPr>
        <dsp:cNvPr id="0" name=""/>
        <dsp:cNvSpPr/>
      </dsp:nvSpPr>
      <dsp:spPr>
        <a:xfrm>
          <a:off x="0" y="0"/>
          <a:ext cx="2506176" cy="4191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Ηλιακή </a:t>
          </a:r>
        </a:p>
      </dsp:txBody>
      <dsp:txXfrm>
        <a:off x="0" y="0"/>
        <a:ext cx="2506176" cy="419100"/>
      </dsp:txXfrm>
    </dsp:sp>
    <dsp:sp modelId="{D512467A-6463-4DBB-BD4E-44260F620B62}">
      <dsp:nvSpPr>
        <dsp:cNvPr id="0" name=""/>
        <dsp:cNvSpPr/>
      </dsp:nvSpPr>
      <dsp:spPr>
        <a:xfrm>
          <a:off x="2259751" y="0"/>
          <a:ext cx="2506176" cy="4191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ηλεκτρική</a:t>
          </a:r>
        </a:p>
      </dsp:txBody>
      <dsp:txXfrm>
        <a:off x="2259751" y="0"/>
        <a:ext cx="2506176" cy="4191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A65FA8-B437-4880-8E6E-0F522F1D7B60}">
      <dsp:nvSpPr>
        <dsp:cNvPr id="0" name=""/>
        <dsp:cNvSpPr/>
      </dsp:nvSpPr>
      <dsp:spPr>
        <a:xfrm>
          <a:off x="4239" y="0"/>
          <a:ext cx="2534200" cy="4648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Αιολική</a:t>
          </a:r>
          <a:r>
            <a:rPr lang="el-GR" sz="2600" kern="1200"/>
            <a:t> </a:t>
          </a:r>
        </a:p>
      </dsp:txBody>
      <dsp:txXfrm>
        <a:off x="4239" y="0"/>
        <a:ext cx="2534200" cy="464820"/>
      </dsp:txXfrm>
    </dsp:sp>
    <dsp:sp modelId="{0283E86F-C319-4C7C-8292-66CCFE6536AB}">
      <dsp:nvSpPr>
        <dsp:cNvPr id="0" name=""/>
        <dsp:cNvSpPr/>
      </dsp:nvSpPr>
      <dsp:spPr>
        <a:xfrm>
          <a:off x="2285019" y="0"/>
          <a:ext cx="2534200" cy="4648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Ηλεκτρική</a:t>
          </a:r>
        </a:p>
      </dsp:txBody>
      <dsp:txXfrm>
        <a:off x="2285019" y="0"/>
        <a:ext cx="2534200" cy="464820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2473760-1F0B-4339-BE1D-A6B56846CCEA}">
      <dsp:nvSpPr>
        <dsp:cNvPr id="0" name=""/>
        <dsp:cNvSpPr/>
      </dsp:nvSpPr>
      <dsp:spPr>
        <a:xfrm>
          <a:off x="0" y="0"/>
          <a:ext cx="2529467" cy="50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ηλεκτρικό ρεύμα </a:t>
          </a:r>
        </a:p>
      </dsp:txBody>
      <dsp:txXfrm>
        <a:off x="0" y="0"/>
        <a:ext cx="2529467" cy="502920"/>
      </dsp:txXfrm>
    </dsp:sp>
    <dsp:sp modelId="{E0D90526-E3CD-4F88-8165-6DBA766CEB26}">
      <dsp:nvSpPr>
        <dsp:cNvPr id="0" name=""/>
        <dsp:cNvSpPr/>
      </dsp:nvSpPr>
      <dsp:spPr>
        <a:xfrm>
          <a:off x="2277974" y="0"/>
          <a:ext cx="2490691" cy="50292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ηλεκτρική ενέργεια</a:t>
          </a:r>
        </a:p>
      </dsp:txBody>
      <dsp:txXfrm>
        <a:off x="2277974" y="0"/>
        <a:ext cx="2490691" cy="50292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2859F08-9BEE-4C03-8FF4-64582A7C7F88}">
      <dsp:nvSpPr>
        <dsp:cNvPr id="0" name=""/>
        <dsp:cNvSpPr/>
      </dsp:nvSpPr>
      <dsp:spPr>
        <a:xfrm>
          <a:off x="4185" y="0"/>
          <a:ext cx="2502172" cy="4114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ηλεκτρική ενέργεια</a:t>
          </a:r>
        </a:p>
      </dsp:txBody>
      <dsp:txXfrm>
        <a:off x="4185" y="0"/>
        <a:ext cx="2502172" cy="411480"/>
      </dsp:txXfrm>
    </dsp:sp>
    <dsp:sp modelId="{74410A2A-1455-491A-A52F-60C6E438E8BE}">
      <dsp:nvSpPr>
        <dsp:cNvPr id="0" name=""/>
        <dsp:cNvSpPr/>
      </dsp:nvSpPr>
      <dsp:spPr>
        <a:xfrm>
          <a:off x="2256141" y="0"/>
          <a:ext cx="2502172" cy="4114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θερμική ενέργεια</a:t>
          </a:r>
        </a:p>
      </dsp:txBody>
      <dsp:txXfrm>
        <a:off x="2256141" y="0"/>
        <a:ext cx="2502172" cy="41148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00B217-7FC6-4D2C-9286-38E3484AF538}">
      <dsp:nvSpPr>
        <dsp:cNvPr id="0" name=""/>
        <dsp:cNvSpPr/>
      </dsp:nvSpPr>
      <dsp:spPr>
        <a:xfrm>
          <a:off x="84222" y="0"/>
          <a:ext cx="2506176" cy="4114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ηλεκτρική ενέργεια</a:t>
          </a:r>
        </a:p>
      </dsp:txBody>
      <dsp:txXfrm>
        <a:off x="84222" y="0"/>
        <a:ext cx="2506176" cy="411480"/>
      </dsp:txXfrm>
    </dsp:sp>
    <dsp:sp modelId="{131E42DF-1FA7-4186-9DCC-F815EEF5ABD4}">
      <dsp:nvSpPr>
        <dsp:cNvPr id="0" name=""/>
        <dsp:cNvSpPr/>
      </dsp:nvSpPr>
      <dsp:spPr>
        <a:xfrm>
          <a:off x="2259751" y="0"/>
          <a:ext cx="2506176" cy="4114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600" kern="1200"/>
            <a:t>φωτεινή ενέργεια</a:t>
          </a:r>
        </a:p>
      </dsp:txBody>
      <dsp:txXfrm>
        <a:off x="2259751" y="0"/>
        <a:ext cx="2506176" cy="411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DB04-35AD-45F2-8E4F-0490EC23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DILLALOU</dc:creator>
  <cp:lastModifiedBy>AMALIA DILLALOU</cp:lastModifiedBy>
  <cp:revision>73</cp:revision>
  <dcterms:created xsi:type="dcterms:W3CDTF">2023-02-19T20:04:00Z</dcterms:created>
  <dcterms:modified xsi:type="dcterms:W3CDTF">2023-03-20T13:04:00Z</dcterms:modified>
</cp:coreProperties>
</file>