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04" w:rsidRPr="00AF3F0D" w:rsidRDefault="00AE15A8" w:rsidP="00DF2C0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Style w:val="a3"/>
          <w:sz w:val="28"/>
          <w:szCs w:val="28"/>
        </w:rPr>
      </w:pPr>
      <w:r w:rsidRPr="00AE15A8">
        <w:rPr>
          <w:rStyle w:val="a3"/>
          <w:sz w:val="28"/>
          <w:szCs w:val="28"/>
        </w:rPr>
        <w:t>5</w:t>
      </w:r>
      <w:r w:rsidRPr="009B7DFF">
        <w:rPr>
          <w:rStyle w:val="a3"/>
          <w:sz w:val="28"/>
          <w:szCs w:val="28"/>
          <w:vertAlign w:val="superscript"/>
        </w:rPr>
        <w:t>ο</w:t>
      </w:r>
      <w:r>
        <w:rPr>
          <w:rStyle w:val="a3"/>
          <w:sz w:val="28"/>
          <w:szCs w:val="28"/>
        </w:rPr>
        <w:t xml:space="preserve"> Γυμνάσιο Πτολεμαϊδασ</w:t>
      </w:r>
      <w:r w:rsidR="00DF2C04" w:rsidRPr="00AF3F0D">
        <w:rPr>
          <w:rStyle w:val="a3"/>
          <w:sz w:val="28"/>
          <w:szCs w:val="28"/>
        </w:rPr>
        <w:t xml:space="preserve">                        </w:t>
      </w:r>
      <w:r w:rsidR="00AF3F0D">
        <w:rPr>
          <w:rStyle w:val="a3"/>
          <w:sz w:val="28"/>
          <w:szCs w:val="28"/>
        </w:rPr>
        <w:t xml:space="preserve"> </w:t>
      </w:r>
      <w:r w:rsidR="00F35602" w:rsidRPr="00F35602">
        <w:rPr>
          <w:rStyle w:val="a3"/>
          <w:sz w:val="28"/>
          <w:szCs w:val="28"/>
        </w:rPr>
        <w:t xml:space="preserve">                         </w:t>
      </w:r>
      <w:r>
        <w:rPr>
          <w:rStyle w:val="a3"/>
          <w:sz w:val="28"/>
          <w:szCs w:val="28"/>
        </w:rPr>
        <w:t xml:space="preserve">               </w:t>
      </w:r>
      <w:r w:rsidR="00F35602" w:rsidRPr="00F35602">
        <w:rPr>
          <w:rStyle w:val="a3"/>
          <w:sz w:val="28"/>
          <w:szCs w:val="28"/>
        </w:rPr>
        <w:t xml:space="preserve"> </w:t>
      </w:r>
      <w:r w:rsidR="00DF2C04" w:rsidRPr="00AF3F0D">
        <w:rPr>
          <w:rStyle w:val="a3"/>
          <w:sz w:val="28"/>
          <w:szCs w:val="28"/>
        </w:rPr>
        <w:t>Μάθημα: Τεχνολογία</w:t>
      </w:r>
    </w:p>
    <w:p w:rsidR="00DF2C04" w:rsidRPr="00AF3F0D" w:rsidRDefault="00667A06" w:rsidP="00DF2C0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Σχολικό έτος: 2022-2023</w:t>
      </w:r>
      <w:r w:rsidR="00AE15A8">
        <w:rPr>
          <w:rStyle w:val="a3"/>
          <w:sz w:val="28"/>
          <w:szCs w:val="28"/>
        </w:rPr>
        <w:t xml:space="preserve">                                        </w:t>
      </w:r>
      <w:r w:rsidR="00F35602" w:rsidRPr="00511F9D">
        <w:rPr>
          <w:rStyle w:val="a3"/>
          <w:sz w:val="28"/>
          <w:szCs w:val="28"/>
        </w:rPr>
        <w:t xml:space="preserve"> </w:t>
      </w:r>
      <w:r w:rsidR="00DF2C04" w:rsidRPr="00AF3F0D">
        <w:rPr>
          <w:rStyle w:val="a3"/>
          <w:sz w:val="28"/>
          <w:szCs w:val="28"/>
        </w:rPr>
        <w:t>Καθηγητής:</w:t>
      </w:r>
      <w:r w:rsidR="00AE15A8">
        <w:rPr>
          <w:rStyle w:val="a3"/>
          <w:sz w:val="28"/>
          <w:szCs w:val="28"/>
        </w:rPr>
        <w:t xml:space="preserve"> Δημ.Σιαμπανοπουλο</w:t>
      </w:r>
      <w:r w:rsidR="00AF3F0D" w:rsidRPr="00AF3F0D">
        <w:rPr>
          <w:rStyle w:val="a3"/>
          <w:sz w:val="28"/>
          <w:szCs w:val="28"/>
        </w:rPr>
        <w:t>ς</w:t>
      </w:r>
      <w:r w:rsidR="00DF2C04" w:rsidRPr="00AF3F0D">
        <w:rPr>
          <w:rStyle w:val="a3"/>
          <w:sz w:val="28"/>
          <w:szCs w:val="28"/>
        </w:rPr>
        <w:t xml:space="preserve"> </w:t>
      </w:r>
    </w:p>
    <w:p w:rsidR="00135BA2" w:rsidRDefault="00135BA2" w:rsidP="00135BA2">
      <w:pPr>
        <w:rPr>
          <w:rStyle w:val="a5"/>
          <w:sz w:val="32"/>
          <w:szCs w:val="32"/>
        </w:rPr>
      </w:pPr>
    </w:p>
    <w:p w:rsidR="00135BA2" w:rsidRDefault="00135BA2" w:rsidP="00135BA2">
      <w:pPr>
        <w:rPr>
          <w:rStyle w:val="a5"/>
          <w:sz w:val="32"/>
          <w:szCs w:val="32"/>
        </w:rPr>
      </w:pPr>
      <w:r w:rsidRPr="005450A4">
        <w:rPr>
          <w:rStyle w:val="a5"/>
          <w:sz w:val="32"/>
          <w:szCs w:val="32"/>
        </w:rPr>
        <w:t>Τάξη-τμήμα:</w:t>
      </w:r>
      <w:r>
        <w:rPr>
          <w:rStyle w:val="a5"/>
          <w:sz w:val="32"/>
          <w:szCs w:val="32"/>
        </w:rPr>
        <w:t xml:space="preserve"> Γ</w:t>
      </w:r>
      <w:r w:rsidRPr="00135BA2">
        <w:rPr>
          <w:rStyle w:val="a5"/>
          <w:sz w:val="32"/>
          <w:szCs w:val="32"/>
        </w:rPr>
        <w:t>…</w:t>
      </w:r>
      <w:r>
        <w:rPr>
          <w:rStyle w:val="a5"/>
          <w:sz w:val="32"/>
          <w:szCs w:val="32"/>
        </w:rPr>
        <w:t xml:space="preserve">                                                 Ημερομηνία :……………….           </w:t>
      </w:r>
    </w:p>
    <w:p w:rsidR="00C113EB" w:rsidRPr="00886A19" w:rsidRDefault="00886A19" w:rsidP="00135BA2">
      <w:pPr>
        <w:pStyle w:val="a4"/>
        <w:tabs>
          <w:tab w:val="left" w:pos="2847"/>
        </w:tabs>
        <w:rPr>
          <w:sz w:val="28"/>
          <w:szCs w:val="28"/>
        </w:rPr>
      </w:pPr>
      <w:r>
        <w:rPr>
          <w:sz w:val="28"/>
          <w:szCs w:val="28"/>
        </w:rPr>
        <w:t>Ονοματεπώνυμο:………………………………………………</w:t>
      </w:r>
    </w:p>
    <w:p w:rsidR="00754015" w:rsidRDefault="00DF2C04" w:rsidP="00135BA2">
      <w:pPr>
        <w:pStyle w:val="a4"/>
        <w:rPr>
          <w:sz w:val="28"/>
          <w:szCs w:val="28"/>
        </w:rPr>
      </w:pPr>
      <w:r w:rsidRPr="00DF2C04">
        <w:rPr>
          <w:sz w:val="28"/>
          <w:szCs w:val="28"/>
        </w:rPr>
        <w:t xml:space="preserve">Διδακτική ενότητα: </w:t>
      </w:r>
      <w:r w:rsidR="00735D2E">
        <w:rPr>
          <w:sz w:val="28"/>
          <w:szCs w:val="28"/>
        </w:rPr>
        <w:t xml:space="preserve"> </w:t>
      </w:r>
      <w:r w:rsidR="00135BA2">
        <w:rPr>
          <w:sz w:val="28"/>
          <w:szCs w:val="28"/>
        </w:rPr>
        <w:t xml:space="preserve">Έρευνα σε εικονικό εργαστήριο για το </w:t>
      </w:r>
      <w:r w:rsidR="00135BA2" w:rsidRPr="00135BA2">
        <w:rPr>
          <w:sz w:val="28"/>
          <w:szCs w:val="28"/>
        </w:rPr>
        <w:t>(</w:t>
      </w:r>
      <w:r w:rsidR="00135BA2">
        <w:rPr>
          <w:sz w:val="28"/>
          <w:szCs w:val="28"/>
          <w:lang w:val="en-US"/>
        </w:rPr>
        <w:t>PH</w:t>
      </w:r>
      <w:r w:rsidR="00135BA2" w:rsidRPr="00135BA2">
        <w:rPr>
          <w:sz w:val="28"/>
          <w:szCs w:val="28"/>
        </w:rPr>
        <w:t>)</w:t>
      </w:r>
    </w:p>
    <w:p w:rsidR="00135BA2" w:rsidRPr="00135BA2" w:rsidRDefault="00135BA2" w:rsidP="009A3C32">
      <w:pPr>
        <w:rPr>
          <w:rStyle w:val="a5"/>
          <w:sz w:val="32"/>
          <w:szCs w:val="32"/>
        </w:rPr>
      </w:pPr>
    </w:p>
    <w:p w:rsidR="00135165" w:rsidRPr="00135BA2" w:rsidRDefault="00F35602" w:rsidP="00754015">
      <w:pPr>
        <w:pStyle w:val="1"/>
        <w:spacing w:before="0" w:after="0" w:line="276" w:lineRule="auto"/>
        <w:jc w:val="center"/>
        <w:rPr>
          <w:rStyle w:val="a6"/>
          <w:u w:val="single"/>
        </w:rPr>
      </w:pPr>
      <w:r w:rsidRPr="00F35602">
        <w:rPr>
          <w:rStyle w:val="a6"/>
          <w:u w:val="single"/>
        </w:rPr>
        <w:t>Φύλλο</w:t>
      </w:r>
      <w:r w:rsidR="00541758">
        <w:rPr>
          <w:rStyle w:val="a6"/>
          <w:u w:val="single"/>
        </w:rPr>
        <w:t xml:space="preserve"> εργασίας </w:t>
      </w:r>
      <w:r w:rsidR="00135BA2">
        <w:rPr>
          <w:rStyle w:val="a6"/>
          <w:u w:val="single"/>
        </w:rPr>
        <w:t xml:space="preserve">        </w:t>
      </w:r>
    </w:p>
    <w:p w:rsidR="00EC6C2F" w:rsidRPr="00EC6C2F" w:rsidRDefault="003C12E9" w:rsidP="00935B7B">
      <w:pPr>
        <w:ind w:left="284" w:hanging="284"/>
        <w:jc w:val="both"/>
        <w:rPr>
          <w:b/>
          <w:sz w:val="28"/>
          <w:szCs w:val="28"/>
          <w:u w:val="single"/>
        </w:rPr>
      </w:pPr>
      <w:r w:rsidRPr="00BA3553">
        <w:t xml:space="preserve">    </w:t>
      </w:r>
      <w:r w:rsidR="00BA3553">
        <w:t xml:space="preserve"> </w:t>
      </w:r>
      <w:r w:rsidR="00EC6C2F" w:rsidRPr="00EC6C2F">
        <w:rPr>
          <w:b/>
          <w:sz w:val="28"/>
          <w:szCs w:val="28"/>
          <w:u w:val="single"/>
        </w:rPr>
        <w:t xml:space="preserve">Γενικά για το </w:t>
      </w:r>
      <w:r w:rsidR="00EC6C2F" w:rsidRPr="00EC6C2F">
        <w:rPr>
          <w:b/>
          <w:sz w:val="28"/>
          <w:szCs w:val="28"/>
          <w:u w:val="single"/>
          <w:lang w:val="en-US"/>
        </w:rPr>
        <w:t>PH</w:t>
      </w:r>
    </w:p>
    <w:p w:rsidR="00506641" w:rsidRPr="00BA3553" w:rsidRDefault="00EC6C2F" w:rsidP="004C7C80">
      <w:pPr>
        <w:tabs>
          <w:tab w:val="left" w:pos="851"/>
        </w:tabs>
        <w:ind w:left="284" w:hanging="142"/>
        <w:jc w:val="both"/>
      </w:pPr>
      <w:r w:rsidRPr="00EC6C2F">
        <w:t xml:space="preserve">    </w:t>
      </w:r>
      <w:r>
        <w:t>Από</w:t>
      </w:r>
      <w:r w:rsidR="00142EA0" w:rsidRPr="00BA3553">
        <w:t xml:space="preserve">  το </w:t>
      </w:r>
      <w:r w:rsidR="00896C81" w:rsidRPr="00BA3553">
        <w:t>βιβλίο του μαθήματος της Χημείας</w:t>
      </w:r>
      <w:r w:rsidR="003D71E6" w:rsidRPr="00BA3553">
        <w:t xml:space="preserve"> ,  επεξηγείται </w:t>
      </w:r>
      <w:r w:rsidR="00754015" w:rsidRPr="00BA3553">
        <w:t xml:space="preserve"> </w:t>
      </w:r>
      <w:r w:rsidR="00896C81" w:rsidRPr="00BA3553">
        <w:t xml:space="preserve">το </w:t>
      </w:r>
      <w:r w:rsidR="00896C81" w:rsidRPr="00BA3553">
        <w:rPr>
          <w:lang w:val="en-US"/>
        </w:rPr>
        <w:t>PH</w:t>
      </w:r>
      <w:r w:rsidR="00896C81" w:rsidRPr="00BA3553">
        <w:t xml:space="preserve">  </w:t>
      </w:r>
      <w:r w:rsidR="00D65B55" w:rsidRPr="00BA3553">
        <w:t>.</w:t>
      </w:r>
    </w:p>
    <w:p w:rsidR="00D65B55" w:rsidRPr="00BA3553" w:rsidRDefault="00BA3553" w:rsidP="00935B7B">
      <w:pPr>
        <w:ind w:left="284" w:hanging="284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    </w:t>
      </w:r>
      <w:r w:rsidR="006A30BD" w:rsidRPr="00BA3553">
        <w:rPr>
          <w:color w:val="222222"/>
          <w:shd w:val="clear" w:color="auto" w:fill="FFFFFF"/>
        </w:rPr>
        <w:t xml:space="preserve"> </w:t>
      </w:r>
      <w:r w:rsidR="00D65B55" w:rsidRPr="00BA3553">
        <w:rPr>
          <w:color w:val="222222"/>
          <w:shd w:val="clear" w:color="auto" w:fill="FFFFFF"/>
        </w:rPr>
        <w:t>Το</w:t>
      </w:r>
      <w:r w:rsidR="00D65B55" w:rsidRPr="00BA3553">
        <w:rPr>
          <w:rStyle w:val="apple-converted-space"/>
          <w:color w:val="222222"/>
          <w:shd w:val="clear" w:color="auto" w:fill="FFFFFF"/>
        </w:rPr>
        <w:t> </w:t>
      </w:r>
      <w:r w:rsidR="00D65B55" w:rsidRPr="00BA3553">
        <w:rPr>
          <w:b/>
          <w:bCs/>
          <w:color w:val="222222"/>
          <w:shd w:val="clear" w:color="auto" w:fill="FFFFFF"/>
        </w:rPr>
        <w:t xml:space="preserve">pH </w:t>
      </w:r>
      <w:r w:rsidR="00D65B55" w:rsidRPr="004C7C80">
        <w:rPr>
          <w:bCs/>
          <w:color w:val="222222"/>
          <w:shd w:val="clear" w:color="auto" w:fill="FFFFFF"/>
        </w:rPr>
        <w:t>είναι</w:t>
      </w:r>
      <w:r w:rsidR="00D65B55" w:rsidRPr="004C7C80">
        <w:rPr>
          <w:rStyle w:val="apple-converted-space"/>
          <w:color w:val="222222"/>
          <w:shd w:val="clear" w:color="auto" w:fill="FFFFFF"/>
        </w:rPr>
        <w:t> </w:t>
      </w:r>
      <w:r w:rsidR="00D65B55" w:rsidRPr="00BA3553">
        <w:rPr>
          <w:color w:val="222222"/>
          <w:shd w:val="clear" w:color="auto" w:fill="FFFFFF"/>
        </w:rPr>
        <w:t>ένας "δείκτης" που μας δείχνε</w:t>
      </w:r>
      <w:r w:rsidR="006A30BD" w:rsidRPr="00BA3553">
        <w:rPr>
          <w:color w:val="222222"/>
          <w:shd w:val="clear" w:color="auto" w:fill="FFFFFF"/>
        </w:rPr>
        <w:t xml:space="preserve">ι πόσο όξινο ή αλκαλικό είναι </w:t>
      </w:r>
      <w:r w:rsidR="00D65B55" w:rsidRPr="00BA3553">
        <w:rPr>
          <w:color w:val="222222"/>
          <w:shd w:val="clear" w:color="auto" w:fill="FFFFFF"/>
        </w:rPr>
        <w:t xml:space="preserve"> ένα διάλυμα.</w:t>
      </w:r>
    </w:p>
    <w:p w:rsidR="00D65B55" w:rsidRPr="00BA3553" w:rsidRDefault="00BA3553" w:rsidP="00935B7B">
      <w:pPr>
        <w:ind w:left="284" w:hanging="284"/>
        <w:jc w:val="both"/>
        <w:rPr>
          <w:color w:val="222222"/>
          <w:shd w:val="clear" w:color="auto" w:fill="FFFFFF"/>
        </w:rPr>
      </w:pPr>
      <w:r w:rsidRPr="00BA3553">
        <w:rPr>
          <w:color w:val="222222"/>
          <w:shd w:val="clear" w:color="auto" w:fill="FFFFFF"/>
        </w:rPr>
        <w:t xml:space="preserve">    </w:t>
      </w:r>
      <w:r w:rsidR="006A30BD" w:rsidRPr="00BA3553">
        <w:rPr>
          <w:color w:val="222222"/>
          <w:shd w:val="clear" w:color="auto" w:fill="FFFFFF"/>
        </w:rPr>
        <w:t xml:space="preserve"> </w:t>
      </w:r>
      <w:r w:rsidR="00D65B55" w:rsidRPr="00BA3553">
        <w:rPr>
          <w:color w:val="222222"/>
          <w:shd w:val="clear" w:color="auto" w:fill="FFFFFF"/>
        </w:rPr>
        <w:t>Έτσι, αν π</w:t>
      </w:r>
      <w:r w:rsidR="004C7C80">
        <w:rPr>
          <w:color w:val="222222"/>
          <w:shd w:val="clear" w:color="auto" w:fill="FFFFFF"/>
        </w:rPr>
        <w:t>.</w:t>
      </w:r>
      <w:r w:rsidR="00D65B55" w:rsidRPr="00BA3553">
        <w:rPr>
          <w:color w:val="222222"/>
          <w:shd w:val="clear" w:color="auto" w:fill="FFFFFF"/>
        </w:rPr>
        <w:t>χ</w:t>
      </w:r>
      <w:r w:rsidR="004C7C80">
        <w:rPr>
          <w:color w:val="222222"/>
          <w:shd w:val="clear" w:color="auto" w:fill="FFFFFF"/>
        </w:rPr>
        <w:t>.</w:t>
      </w:r>
      <w:r w:rsidR="00D65B55" w:rsidRPr="00BA3553">
        <w:rPr>
          <w:color w:val="222222"/>
          <w:shd w:val="clear" w:color="auto" w:fill="FFFFFF"/>
        </w:rPr>
        <w:t xml:space="preserve"> το διάλυμα έχει μία "ίση" ποσότητα</w:t>
      </w:r>
      <w:r w:rsidR="00D65B55" w:rsidRPr="00BA3553">
        <w:rPr>
          <w:rStyle w:val="apple-converted-space"/>
          <w:color w:val="222222"/>
          <w:shd w:val="clear" w:color="auto" w:fill="FFFFFF"/>
        </w:rPr>
        <w:t> </w:t>
      </w:r>
      <w:r w:rsidR="00D65B55" w:rsidRPr="00BA3553">
        <w:rPr>
          <w:b/>
          <w:bCs/>
          <w:color w:val="222222"/>
          <w:shd w:val="clear" w:color="auto" w:fill="FFFFFF"/>
        </w:rPr>
        <w:t>όξινων και αλκαλικών μορίων</w:t>
      </w:r>
      <w:r w:rsidR="00D65B55" w:rsidRPr="00BA3553">
        <w:rPr>
          <w:rStyle w:val="apple-converted-space"/>
          <w:color w:val="222222"/>
          <w:shd w:val="clear" w:color="auto" w:fill="FFFFFF"/>
        </w:rPr>
        <w:t> </w:t>
      </w:r>
      <w:r w:rsidR="00D65B55" w:rsidRPr="00BA3553">
        <w:rPr>
          <w:color w:val="222222"/>
          <w:shd w:val="clear" w:color="auto" w:fill="FFFFFF"/>
        </w:rPr>
        <w:t>μέσα του, τότε το pH του</w:t>
      </w:r>
      <w:r>
        <w:rPr>
          <w:color w:val="222222"/>
          <w:shd w:val="clear" w:color="auto" w:fill="FFFFFF"/>
        </w:rPr>
        <w:t xml:space="preserve"> </w:t>
      </w:r>
      <w:r w:rsidRPr="00BA3553">
        <w:rPr>
          <w:color w:val="222222"/>
          <w:shd w:val="clear" w:color="auto" w:fill="FFFFFF"/>
        </w:rPr>
        <w:t>θεω</w:t>
      </w:r>
      <w:r w:rsidR="00D65B55" w:rsidRPr="00BA3553">
        <w:rPr>
          <w:color w:val="222222"/>
          <w:shd w:val="clear" w:color="auto" w:fill="FFFFFF"/>
        </w:rPr>
        <w:t>ρείται ουδέτερο.</w:t>
      </w:r>
    </w:p>
    <w:p w:rsidR="00615743" w:rsidRPr="00BA3553" w:rsidRDefault="006A30BD" w:rsidP="00935B7B">
      <w:pPr>
        <w:ind w:left="284" w:hanging="284"/>
        <w:jc w:val="both"/>
        <w:rPr>
          <w:rStyle w:val="apple-converted-space"/>
          <w:color w:val="222222"/>
          <w:shd w:val="clear" w:color="auto" w:fill="FFFFFF"/>
        </w:rPr>
      </w:pPr>
      <w:r w:rsidRPr="00BA3553">
        <w:rPr>
          <w:color w:val="222222"/>
          <w:shd w:val="clear" w:color="auto" w:fill="FFFFFF"/>
        </w:rPr>
        <w:t xml:space="preserve">     </w:t>
      </w:r>
      <w:r w:rsidR="00615743" w:rsidRPr="00BA3553">
        <w:rPr>
          <w:color w:val="222222"/>
          <w:shd w:val="clear" w:color="auto" w:fill="FFFFFF"/>
        </w:rPr>
        <w:t>Τώρα, η κλίμακα μέτρησης του pH είναι λογαριθμική και μπορεί να κ</w:t>
      </w:r>
      <w:r w:rsidR="009B7DFF">
        <w:rPr>
          <w:color w:val="222222"/>
          <w:shd w:val="clear" w:color="auto" w:fill="FFFFFF"/>
        </w:rPr>
        <w:t>υμαίνεται από το 0 έως το 14</w:t>
      </w:r>
      <w:r w:rsidR="00615743" w:rsidRPr="00BA3553">
        <w:rPr>
          <w:color w:val="222222"/>
          <w:shd w:val="clear" w:color="auto" w:fill="FFFFFF"/>
        </w:rPr>
        <w:t>.</w:t>
      </w:r>
      <w:r w:rsidR="00615743" w:rsidRPr="00BA3553">
        <w:rPr>
          <w:rStyle w:val="apple-converted-space"/>
          <w:color w:val="222222"/>
          <w:shd w:val="clear" w:color="auto" w:fill="FFFFFF"/>
        </w:rPr>
        <w:t> </w:t>
      </w:r>
    </w:p>
    <w:p w:rsidR="00615743" w:rsidRPr="00BA3553" w:rsidRDefault="006A30BD" w:rsidP="00935B7B">
      <w:pPr>
        <w:ind w:left="284" w:hanging="284"/>
        <w:rPr>
          <w:color w:val="222222"/>
          <w:shd w:val="clear" w:color="auto" w:fill="FFFFFF"/>
        </w:rPr>
      </w:pPr>
      <w:r w:rsidRPr="00BA3553">
        <w:rPr>
          <w:color w:val="222222"/>
          <w:shd w:val="clear" w:color="auto" w:fill="FFFFFF"/>
        </w:rPr>
        <w:t xml:space="preserve">     </w:t>
      </w:r>
      <w:r w:rsidR="00615743" w:rsidRPr="00BA3553">
        <w:rPr>
          <w:color w:val="222222"/>
          <w:shd w:val="clear" w:color="auto" w:fill="FFFFFF"/>
        </w:rPr>
        <w:t>Όσο μικρότερος ο αριθμός τόσο πιο όξινο, κι όσο μεγαλύτερος, τόσο πιο αλκαλικό είναι το διάλυμά μας.</w:t>
      </w:r>
      <w:r w:rsidR="00615743" w:rsidRPr="00BA3553">
        <w:rPr>
          <w:color w:val="222222"/>
        </w:rPr>
        <w:br/>
      </w:r>
      <w:r w:rsidR="00BA3553">
        <w:rPr>
          <w:color w:val="222222"/>
          <w:shd w:val="clear" w:color="auto" w:fill="FFFFFF"/>
        </w:rPr>
        <w:t>Το</w:t>
      </w:r>
      <w:r w:rsidR="00615743" w:rsidRPr="00BA3553">
        <w:rPr>
          <w:rStyle w:val="apple-converted-space"/>
          <w:color w:val="222222"/>
          <w:shd w:val="clear" w:color="auto" w:fill="FFFFFF"/>
        </w:rPr>
        <w:t> </w:t>
      </w:r>
      <w:r w:rsidR="00615743" w:rsidRPr="00BA3553">
        <w:rPr>
          <w:b/>
          <w:bCs/>
          <w:color w:val="222222"/>
          <w:shd w:val="clear" w:color="auto" w:fill="FFFFFF"/>
        </w:rPr>
        <w:t>ουδέτερο pH</w:t>
      </w:r>
      <w:r w:rsidR="00615743" w:rsidRPr="00BA3553">
        <w:rPr>
          <w:rStyle w:val="apple-converted-space"/>
          <w:color w:val="222222"/>
          <w:shd w:val="clear" w:color="auto" w:fill="FFFFFF"/>
        </w:rPr>
        <w:t> </w:t>
      </w:r>
      <w:r w:rsidR="00615743" w:rsidRPr="00BA3553">
        <w:rPr>
          <w:color w:val="222222"/>
          <w:shd w:val="clear" w:color="auto" w:fill="FFFFFF"/>
        </w:rPr>
        <w:t>είναι αυτό με τιμή 7.</w:t>
      </w:r>
    </w:p>
    <w:p w:rsidR="008E22D2" w:rsidRPr="00BA3553" w:rsidRDefault="006A30BD" w:rsidP="00935B7B">
      <w:pPr>
        <w:ind w:left="284" w:hanging="284"/>
        <w:rPr>
          <w:color w:val="222222"/>
          <w:shd w:val="clear" w:color="auto" w:fill="FFFFFF"/>
        </w:rPr>
      </w:pPr>
      <w:r w:rsidRPr="00BA3553">
        <w:rPr>
          <w:color w:val="222222"/>
          <w:shd w:val="clear" w:color="auto" w:fill="FFFFFF"/>
        </w:rPr>
        <w:t xml:space="preserve">     </w:t>
      </w:r>
      <w:r w:rsidR="008E22D2" w:rsidRPr="00BA3553">
        <w:rPr>
          <w:color w:val="222222"/>
          <w:shd w:val="clear" w:color="auto" w:fill="FFFFFF"/>
        </w:rPr>
        <w:t>Το υδροχλωρικό οξύ είναι πολύ όξινο και έχει πολύ χαμηλό p</w:t>
      </w:r>
      <w:r w:rsidR="004C7C80">
        <w:rPr>
          <w:color w:val="222222"/>
          <w:shd w:val="clear" w:color="auto" w:fill="FFFFFF"/>
        </w:rPr>
        <w:t xml:space="preserve"> </w:t>
      </w:r>
      <w:r w:rsidR="008E22D2" w:rsidRPr="00BA3553">
        <w:rPr>
          <w:color w:val="222222"/>
          <w:shd w:val="clear" w:color="auto" w:fill="FFFFFF"/>
        </w:rPr>
        <w:t>H. Έτσι αν ρίξουμε μία πολύ μικρή ποσ</w:t>
      </w:r>
      <w:r w:rsidR="008E22D2" w:rsidRPr="00BA3553">
        <w:rPr>
          <w:color w:val="222222"/>
          <w:shd w:val="clear" w:color="auto" w:fill="FFFFFF"/>
        </w:rPr>
        <w:t>ό</w:t>
      </w:r>
      <w:r w:rsidR="008E22D2" w:rsidRPr="00BA3553">
        <w:rPr>
          <w:color w:val="222222"/>
          <w:shd w:val="clear" w:color="auto" w:fill="FFFFFF"/>
        </w:rPr>
        <w:t xml:space="preserve">τητα σε μία πισίνα (που πολλές φορές "τείνει" να γίνεται αλκαλική), τότε κάνουμε το νερό της να </w:t>
      </w:r>
      <w:r w:rsidR="008E22D2" w:rsidRPr="00BA3553">
        <w:rPr>
          <w:color w:val="222222"/>
          <w:shd w:val="clear" w:color="auto" w:fill="FFFFFF"/>
        </w:rPr>
        <w:t>έ</w:t>
      </w:r>
      <w:r w:rsidR="008E22D2" w:rsidRPr="00BA3553">
        <w:rPr>
          <w:color w:val="222222"/>
          <w:shd w:val="clear" w:color="auto" w:fill="FFFFFF"/>
        </w:rPr>
        <w:t>χει</w:t>
      </w:r>
      <w:r w:rsidR="008E22D2" w:rsidRPr="00BA3553">
        <w:rPr>
          <w:rStyle w:val="apple-converted-space"/>
          <w:color w:val="222222"/>
          <w:shd w:val="clear" w:color="auto" w:fill="FFFFFF"/>
        </w:rPr>
        <w:t> </w:t>
      </w:r>
      <w:r w:rsidR="008E22D2" w:rsidRPr="00BA3553">
        <w:rPr>
          <w:b/>
          <w:bCs/>
          <w:color w:val="222222"/>
          <w:shd w:val="clear" w:color="auto" w:fill="FFFFFF"/>
        </w:rPr>
        <w:t>pH ουδέτερο</w:t>
      </w:r>
      <w:r w:rsidR="008E22D2" w:rsidRPr="00BA3553">
        <w:rPr>
          <w:rStyle w:val="apple-converted-space"/>
          <w:color w:val="222222"/>
          <w:shd w:val="clear" w:color="auto" w:fill="FFFFFF"/>
        </w:rPr>
        <w:t> </w:t>
      </w:r>
      <w:r w:rsidR="008E22D2" w:rsidRPr="00BA3553">
        <w:rPr>
          <w:color w:val="222222"/>
          <w:shd w:val="clear" w:color="auto" w:fill="FFFFFF"/>
        </w:rPr>
        <w:t>ή έστω κοντά σε αυτό.</w:t>
      </w:r>
      <w:r w:rsidR="008E22D2" w:rsidRPr="00BA3553">
        <w:rPr>
          <w:color w:val="222222"/>
        </w:rPr>
        <w:br/>
      </w:r>
      <w:r w:rsidR="008E22D2" w:rsidRPr="00BA3553">
        <w:rPr>
          <w:color w:val="222222"/>
          <w:shd w:val="clear" w:color="auto" w:fill="FFFFFF"/>
        </w:rPr>
        <w:t xml:space="preserve">Το ίδιο και το γαστρικό υγρό (στο στομάχι για τη χώνεψη), έχει αρκετά </w:t>
      </w:r>
      <w:r w:rsidR="008E22D2" w:rsidRPr="00BA3553">
        <w:rPr>
          <w:b/>
          <w:bCs/>
          <w:color w:val="222222"/>
          <w:shd w:val="clear" w:color="auto" w:fill="FFFFFF"/>
        </w:rPr>
        <w:t>χαμηλό pH</w:t>
      </w:r>
      <w:r w:rsidR="008E22D2" w:rsidRPr="00BA3553">
        <w:rPr>
          <w:rStyle w:val="apple-converted-space"/>
          <w:color w:val="222222"/>
          <w:shd w:val="clear" w:color="auto" w:fill="FFFFFF"/>
        </w:rPr>
        <w:t> </w:t>
      </w:r>
      <w:r w:rsidR="008E22D2" w:rsidRPr="00BA3553">
        <w:rPr>
          <w:color w:val="222222"/>
          <w:shd w:val="clear" w:color="auto" w:fill="FFFFFF"/>
        </w:rPr>
        <w:t xml:space="preserve">που είναι αρκετά </w:t>
      </w:r>
      <w:r w:rsidR="008E22D2" w:rsidRPr="00BA3553">
        <w:rPr>
          <w:color w:val="222222"/>
          <w:shd w:val="clear" w:color="auto" w:fill="FFFFFF"/>
        </w:rPr>
        <w:t>ό</w:t>
      </w:r>
      <w:r w:rsidR="008E22D2" w:rsidRPr="00BA3553">
        <w:rPr>
          <w:color w:val="222222"/>
          <w:shd w:val="clear" w:color="auto" w:fill="FFFFFF"/>
        </w:rPr>
        <w:t>ξινο για να μπορεί να διαλύει τις τροφές.</w:t>
      </w:r>
    </w:p>
    <w:p w:rsidR="008E22D2" w:rsidRPr="00BA3553" w:rsidRDefault="006A30BD" w:rsidP="00935B7B">
      <w:pPr>
        <w:ind w:left="284" w:hanging="284"/>
        <w:rPr>
          <w:color w:val="222222"/>
          <w:shd w:val="clear" w:color="auto" w:fill="FFFFFF"/>
        </w:rPr>
      </w:pPr>
      <w:r w:rsidRPr="00BA3553">
        <w:rPr>
          <w:color w:val="222222"/>
          <w:shd w:val="clear" w:color="auto" w:fill="FFFFFF"/>
        </w:rPr>
        <w:t xml:space="preserve">     </w:t>
      </w:r>
      <w:r w:rsidR="008E22D2" w:rsidRPr="00BA3553">
        <w:rPr>
          <w:color w:val="222222"/>
          <w:shd w:val="clear" w:color="auto" w:fill="FFFFFF"/>
        </w:rPr>
        <w:t>Τώρα, διάφορες</w:t>
      </w:r>
      <w:r w:rsidR="008E22D2" w:rsidRPr="00BA3553">
        <w:rPr>
          <w:rStyle w:val="apple-converted-space"/>
          <w:color w:val="222222"/>
          <w:shd w:val="clear" w:color="auto" w:fill="FFFFFF"/>
        </w:rPr>
        <w:t> </w:t>
      </w:r>
      <w:r w:rsidR="008E22D2" w:rsidRPr="00BA3553">
        <w:rPr>
          <w:b/>
          <w:bCs/>
          <w:color w:val="222222"/>
          <w:shd w:val="clear" w:color="auto" w:fill="FFFFFF"/>
        </w:rPr>
        <w:t>κρέμες</w:t>
      </w:r>
      <w:r w:rsidR="008E22D2" w:rsidRPr="00BA3553">
        <w:rPr>
          <w:rStyle w:val="apple-converted-space"/>
          <w:color w:val="222222"/>
          <w:shd w:val="clear" w:color="auto" w:fill="FFFFFF"/>
        </w:rPr>
        <w:t> </w:t>
      </w:r>
      <w:r w:rsidR="00BA3553">
        <w:rPr>
          <w:color w:val="222222"/>
          <w:shd w:val="clear" w:color="auto" w:fill="FFFFFF"/>
        </w:rPr>
        <w:t xml:space="preserve">που αγοράζουμε </w:t>
      </w:r>
      <w:r w:rsidR="008E22D2" w:rsidRPr="00BA3553">
        <w:rPr>
          <w:color w:val="222222"/>
          <w:shd w:val="clear" w:color="auto" w:fill="FFFFFF"/>
        </w:rPr>
        <w:t>για το δέρμα μας, αναφέρουν ότι έχουν ουδέτερο pH.</w:t>
      </w:r>
      <w:r w:rsidR="008E22D2" w:rsidRPr="00BA3553">
        <w:rPr>
          <w:color w:val="222222"/>
        </w:rPr>
        <w:br/>
      </w:r>
      <w:r w:rsidR="008E22D2" w:rsidRPr="00BA3553">
        <w:rPr>
          <w:color w:val="222222"/>
          <w:shd w:val="clear" w:color="auto" w:fill="FFFFFF"/>
        </w:rPr>
        <w:t>Αυτό πρακτικά σημαίνει ότι έχουν το "καλύτερο" pH που δεν θα βλάψει το δέρμα μας αν τις χρησιμ</w:t>
      </w:r>
      <w:r w:rsidR="008E22D2" w:rsidRPr="00BA3553">
        <w:rPr>
          <w:color w:val="222222"/>
          <w:shd w:val="clear" w:color="auto" w:fill="FFFFFF"/>
        </w:rPr>
        <w:t>ο</w:t>
      </w:r>
      <w:r w:rsidR="008E22D2" w:rsidRPr="00BA3553">
        <w:rPr>
          <w:color w:val="222222"/>
          <w:shd w:val="clear" w:color="auto" w:fill="FFFFFF"/>
        </w:rPr>
        <w:t>ποιήσουμε.</w:t>
      </w:r>
    </w:p>
    <w:p w:rsidR="008E22D2" w:rsidRPr="00BA3553" w:rsidRDefault="006A30BD" w:rsidP="00935B7B">
      <w:pPr>
        <w:ind w:left="284" w:hanging="284"/>
      </w:pPr>
      <w:r w:rsidRPr="00BA3553">
        <w:rPr>
          <w:color w:val="222222"/>
          <w:shd w:val="clear" w:color="auto" w:fill="FFFFFF"/>
        </w:rPr>
        <w:t xml:space="preserve">     </w:t>
      </w:r>
      <w:r w:rsidR="008E22D2" w:rsidRPr="00BA3553">
        <w:rPr>
          <w:color w:val="222222"/>
          <w:shd w:val="clear" w:color="auto" w:fill="FFFFFF"/>
        </w:rPr>
        <w:t>Γι’ αυτό λοιπόν οι</w:t>
      </w:r>
      <w:r w:rsidR="008E22D2" w:rsidRPr="00BA3553">
        <w:rPr>
          <w:rStyle w:val="apple-converted-space"/>
          <w:color w:val="222222"/>
          <w:shd w:val="clear" w:color="auto" w:fill="FFFFFF"/>
        </w:rPr>
        <w:t> </w:t>
      </w:r>
      <w:r w:rsidR="008E22D2" w:rsidRPr="00BA3553">
        <w:rPr>
          <w:b/>
          <w:bCs/>
          <w:color w:val="222222"/>
          <w:shd w:val="clear" w:color="auto" w:fill="FFFFFF"/>
        </w:rPr>
        <w:t>κρέμες με ουδέτερο pH</w:t>
      </w:r>
      <w:r w:rsidR="008E22D2" w:rsidRPr="00BA3553">
        <w:rPr>
          <w:rStyle w:val="apple-converted-space"/>
          <w:color w:val="222222"/>
          <w:shd w:val="clear" w:color="auto" w:fill="FFFFFF"/>
        </w:rPr>
        <w:t> </w:t>
      </w:r>
      <w:r w:rsidR="008E22D2" w:rsidRPr="00BA3553">
        <w:rPr>
          <w:color w:val="222222"/>
          <w:shd w:val="clear" w:color="auto" w:fill="FFFFFF"/>
        </w:rPr>
        <w:t>είναι περισσότερο "φιλικές" προς το δέρμα μας.</w:t>
      </w:r>
    </w:p>
    <w:p w:rsidR="002F22DE" w:rsidRPr="005631FD" w:rsidRDefault="005631FD" w:rsidP="00935B7B">
      <w:pPr>
        <w:ind w:firstLine="284"/>
        <w:jc w:val="both"/>
        <w:rPr>
          <w:b/>
          <w:color w:val="000000" w:themeColor="text1"/>
          <w:sz w:val="28"/>
          <w:szCs w:val="28"/>
          <w:u w:val="single"/>
        </w:rPr>
      </w:pPr>
      <w:bookmarkStart w:id="0" w:name="_GoBack"/>
      <w:bookmarkEnd w:id="0"/>
      <w:r w:rsidRPr="005631FD">
        <w:rPr>
          <w:b/>
          <w:color w:val="000000" w:themeColor="text1"/>
          <w:sz w:val="28"/>
          <w:szCs w:val="28"/>
          <w:u w:val="single"/>
        </w:rPr>
        <w:t xml:space="preserve">Υπόθεση </w:t>
      </w:r>
    </w:p>
    <w:p w:rsidR="004C7C80" w:rsidRDefault="005A3EF2" w:rsidP="000F0F31">
      <w:pPr>
        <w:ind w:left="284"/>
        <w:jc w:val="both"/>
        <w:rPr>
          <w:color w:val="000000" w:themeColor="text1"/>
        </w:rPr>
      </w:pPr>
      <w:r>
        <w:rPr>
          <w:color w:val="000000" w:themeColor="text1"/>
        </w:rPr>
        <w:t xml:space="preserve">Σύγκριση διαλυτότητας μέσω του </w:t>
      </w:r>
      <w:r>
        <w:rPr>
          <w:color w:val="000000" w:themeColor="text1"/>
          <w:lang w:val="en-US"/>
        </w:rPr>
        <w:t>PH</w:t>
      </w:r>
      <w:r w:rsidRPr="005A3EF2">
        <w:rPr>
          <w:color w:val="000000" w:themeColor="text1"/>
        </w:rPr>
        <w:t xml:space="preserve"> </w:t>
      </w:r>
      <w:r>
        <w:rPr>
          <w:color w:val="000000" w:themeColor="text1"/>
        </w:rPr>
        <w:t>μ</w:t>
      </w:r>
      <w:r w:rsidR="00667A06">
        <w:rPr>
          <w:color w:val="000000" w:themeColor="text1"/>
        </w:rPr>
        <w:t>εταξύ του χυμού πορτοκαλιού ,</w:t>
      </w:r>
      <w:r>
        <w:rPr>
          <w:color w:val="000000" w:themeColor="text1"/>
        </w:rPr>
        <w:t>του γάλατος</w:t>
      </w:r>
      <w:r w:rsidR="009A3C32">
        <w:rPr>
          <w:color w:val="000000" w:themeColor="text1"/>
        </w:rPr>
        <w:t>,</w:t>
      </w:r>
      <w:r w:rsidR="00667A06">
        <w:rPr>
          <w:color w:val="000000" w:themeColor="text1"/>
        </w:rPr>
        <w:t xml:space="preserve"> της σόδας</w:t>
      </w:r>
      <w:r>
        <w:rPr>
          <w:color w:val="000000" w:themeColor="text1"/>
        </w:rPr>
        <w:t xml:space="preserve"> </w:t>
      </w:r>
      <w:r w:rsidR="009A3C32">
        <w:rPr>
          <w:color w:val="000000" w:themeColor="text1"/>
        </w:rPr>
        <w:t>και του καφέ</w:t>
      </w:r>
      <w:r w:rsidR="000F0F31">
        <w:rPr>
          <w:color w:val="000000" w:themeColor="text1"/>
        </w:rPr>
        <w:t>.</w:t>
      </w:r>
    </w:p>
    <w:p w:rsidR="005631FD" w:rsidRPr="003B3F61" w:rsidRDefault="000F0F31" w:rsidP="000F0F31">
      <w:pPr>
        <w:ind w:left="284"/>
        <w:jc w:val="both"/>
        <w:rPr>
          <w:color w:val="000000" w:themeColor="text1"/>
        </w:rPr>
      </w:pPr>
      <w:r>
        <w:rPr>
          <w:color w:val="000000" w:themeColor="text1"/>
        </w:rPr>
        <w:t xml:space="preserve"> Το</w:t>
      </w:r>
      <w:r w:rsidR="003B3F61">
        <w:rPr>
          <w:color w:val="000000" w:themeColor="text1"/>
        </w:rPr>
        <w:t xml:space="preserve"> διάλυμα </w:t>
      </w:r>
      <w:r w:rsidR="00667A06">
        <w:rPr>
          <w:color w:val="000000" w:themeColor="text1"/>
        </w:rPr>
        <w:t xml:space="preserve">της σόδας </w:t>
      </w:r>
      <w:r>
        <w:rPr>
          <w:color w:val="000000" w:themeColor="text1"/>
        </w:rPr>
        <w:t>θα είναι πιο όξινο</w:t>
      </w:r>
      <w:r w:rsidR="003B3F61">
        <w:rPr>
          <w:color w:val="000000" w:themeColor="text1"/>
        </w:rPr>
        <w:t xml:space="preserve"> από το διάλυμα του </w:t>
      </w:r>
      <w:r w:rsidR="00667A06">
        <w:rPr>
          <w:color w:val="000000" w:themeColor="text1"/>
        </w:rPr>
        <w:t xml:space="preserve"> χυμού πορτοκαλιού</w:t>
      </w:r>
      <w:r w:rsidR="003B3F61">
        <w:rPr>
          <w:color w:val="000000" w:themeColor="text1"/>
        </w:rPr>
        <w:t xml:space="preserve"> </w:t>
      </w:r>
      <w:r w:rsidR="00667A06">
        <w:rPr>
          <w:color w:val="000000" w:themeColor="text1"/>
        </w:rPr>
        <w:t xml:space="preserve">και του </w:t>
      </w:r>
      <w:r w:rsidR="003B3F61">
        <w:rPr>
          <w:color w:val="000000" w:themeColor="text1"/>
        </w:rPr>
        <w:t>γάλατος.</w:t>
      </w:r>
    </w:p>
    <w:p w:rsidR="005631FD" w:rsidRDefault="005631FD" w:rsidP="00935B7B">
      <w:pPr>
        <w:ind w:firstLine="284"/>
        <w:jc w:val="both"/>
        <w:rPr>
          <w:color w:val="000000" w:themeColor="text1"/>
          <w:sz w:val="28"/>
          <w:szCs w:val="28"/>
        </w:rPr>
      </w:pPr>
    </w:p>
    <w:p w:rsidR="005631FD" w:rsidRPr="005631FD" w:rsidRDefault="005631FD" w:rsidP="00935B7B">
      <w:pPr>
        <w:ind w:firstLine="284"/>
        <w:jc w:val="both"/>
        <w:rPr>
          <w:b/>
          <w:color w:val="000000" w:themeColor="text1"/>
          <w:sz w:val="28"/>
          <w:szCs w:val="28"/>
          <w:u w:val="single"/>
        </w:rPr>
      </w:pPr>
      <w:r w:rsidRPr="005631FD">
        <w:rPr>
          <w:b/>
          <w:color w:val="000000" w:themeColor="text1"/>
          <w:sz w:val="28"/>
          <w:szCs w:val="28"/>
          <w:u w:val="single"/>
        </w:rPr>
        <w:t>Παρουσίαση του προβλήματος</w:t>
      </w:r>
    </w:p>
    <w:p w:rsidR="003F05CF" w:rsidRPr="003F05CF" w:rsidRDefault="005A3EF2" w:rsidP="005A3EF2">
      <w:pPr>
        <w:ind w:left="284"/>
        <w:jc w:val="both"/>
        <w:rPr>
          <w:color w:val="000000" w:themeColor="text1"/>
        </w:rPr>
      </w:pPr>
      <w:r>
        <w:rPr>
          <w:color w:val="000000" w:themeColor="text1"/>
        </w:rPr>
        <w:t xml:space="preserve">Θα μελετήσουμε κατά </w:t>
      </w:r>
      <w:r w:rsidR="005631FD" w:rsidRPr="005631FD">
        <w:rPr>
          <w:color w:val="000000" w:themeColor="text1"/>
        </w:rPr>
        <w:t xml:space="preserve"> πόσο </w:t>
      </w:r>
      <w:r>
        <w:rPr>
          <w:color w:val="000000" w:themeColor="text1"/>
        </w:rPr>
        <w:t>διαλύεται</w:t>
      </w:r>
      <w:r w:rsidR="003F05CF">
        <w:rPr>
          <w:color w:val="000000" w:themeColor="text1"/>
        </w:rPr>
        <w:t xml:space="preserve"> και ποιο είναι το </w:t>
      </w:r>
      <w:r w:rsidR="003F05CF">
        <w:rPr>
          <w:color w:val="000000" w:themeColor="text1"/>
          <w:lang w:val="en-US"/>
        </w:rPr>
        <w:t>PH</w:t>
      </w:r>
      <w:r w:rsidR="003F05CF" w:rsidRPr="003F05CF">
        <w:rPr>
          <w:color w:val="000000" w:themeColor="text1"/>
        </w:rPr>
        <w:t xml:space="preserve"> </w:t>
      </w:r>
      <w:r w:rsidR="003F05CF">
        <w:rPr>
          <w:color w:val="000000" w:themeColor="text1"/>
        </w:rPr>
        <w:t>του κάθε διαλύματος .</w:t>
      </w:r>
    </w:p>
    <w:p w:rsidR="007177EB" w:rsidRDefault="007177EB" w:rsidP="005A3EF2">
      <w:pPr>
        <w:ind w:left="284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5A3EF2">
        <w:rPr>
          <w:color w:val="000000" w:themeColor="text1"/>
        </w:rPr>
        <w:t xml:space="preserve">α) </w:t>
      </w:r>
      <w:r w:rsidR="005631FD" w:rsidRPr="005631FD">
        <w:rPr>
          <w:color w:val="000000" w:themeColor="text1"/>
        </w:rPr>
        <w:t>ο χυμός πορτοκαλιού</w:t>
      </w:r>
      <w:r w:rsidR="00935B7B">
        <w:rPr>
          <w:color w:val="000000" w:themeColor="text1"/>
        </w:rPr>
        <w:t xml:space="preserve"> </w:t>
      </w:r>
      <w:r w:rsidR="005A3EF2">
        <w:rPr>
          <w:color w:val="000000" w:themeColor="text1"/>
        </w:rPr>
        <w:t xml:space="preserve"> σε</w:t>
      </w:r>
      <w:r w:rsidR="000F0F31">
        <w:rPr>
          <w:color w:val="000000" w:themeColor="text1"/>
        </w:rPr>
        <w:t xml:space="preserve"> μία ποσότητα νερού</w:t>
      </w:r>
      <w:r>
        <w:rPr>
          <w:color w:val="000000" w:themeColor="text1"/>
        </w:rPr>
        <w:t xml:space="preserve"> 500 </w:t>
      </w:r>
      <w:r>
        <w:rPr>
          <w:color w:val="000000" w:themeColor="text1"/>
          <w:lang w:val="en-US"/>
        </w:rPr>
        <w:t>ml</w:t>
      </w:r>
      <w:r w:rsidRPr="007177EB">
        <w:rPr>
          <w:color w:val="000000" w:themeColor="text1"/>
        </w:rPr>
        <w:t>.</w:t>
      </w:r>
      <w:r w:rsidR="000F0F31">
        <w:rPr>
          <w:color w:val="000000" w:themeColor="text1"/>
        </w:rPr>
        <w:t xml:space="preserve"> </w:t>
      </w:r>
    </w:p>
    <w:p w:rsidR="005631FD" w:rsidRPr="005A3EF2" w:rsidRDefault="003F05CF" w:rsidP="004C7C80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4C7C80">
        <w:rPr>
          <w:color w:val="000000" w:themeColor="text1"/>
        </w:rPr>
        <w:t xml:space="preserve"> </w:t>
      </w:r>
      <w:r w:rsidR="000F0F31">
        <w:rPr>
          <w:color w:val="000000" w:themeColor="text1"/>
        </w:rPr>
        <w:t>β) και το γάλα στην</w:t>
      </w:r>
      <w:r w:rsidR="005A3EF2">
        <w:rPr>
          <w:color w:val="000000" w:themeColor="text1"/>
        </w:rPr>
        <w:t xml:space="preserve"> </w:t>
      </w:r>
      <w:r w:rsidR="000F0F31">
        <w:rPr>
          <w:color w:val="000000" w:themeColor="text1"/>
        </w:rPr>
        <w:t xml:space="preserve"> ί</w:t>
      </w:r>
      <w:r w:rsidR="005A3EF2">
        <w:rPr>
          <w:color w:val="000000" w:themeColor="text1"/>
        </w:rPr>
        <w:t>δια ποσότητα νερού</w:t>
      </w:r>
      <w:r w:rsidR="007177EB" w:rsidRPr="007177EB">
        <w:rPr>
          <w:color w:val="000000" w:themeColor="text1"/>
        </w:rPr>
        <w:t xml:space="preserve"> 500 </w:t>
      </w:r>
      <w:r w:rsidR="007177EB">
        <w:rPr>
          <w:color w:val="000000" w:themeColor="text1"/>
          <w:lang w:val="en-US"/>
        </w:rPr>
        <w:t>ml</w:t>
      </w:r>
      <w:r w:rsidR="005A3EF2">
        <w:rPr>
          <w:color w:val="000000" w:themeColor="text1"/>
        </w:rPr>
        <w:t xml:space="preserve"> </w:t>
      </w:r>
      <w:r w:rsidR="00935B7B">
        <w:rPr>
          <w:color w:val="000000" w:themeColor="text1"/>
        </w:rPr>
        <w:t xml:space="preserve">. </w:t>
      </w:r>
    </w:p>
    <w:p w:rsidR="005631FD" w:rsidRDefault="005631FD" w:rsidP="005631FD">
      <w:pPr>
        <w:tabs>
          <w:tab w:val="left" w:pos="1038"/>
        </w:tabs>
        <w:rPr>
          <w:b/>
        </w:rPr>
      </w:pPr>
    </w:p>
    <w:p w:rsidR="00935B7B" w:rsidRPr="005631FD" w:rsidRDefault="00935B7B" w:rsidP="00935B7B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left="284"/>
        <w:jc w:val="both"/>
      </w:pPr>
      <w:r w:rsidRPr="005631FD">
        <w:t>Η εφαρμογή είναι στην παρακάτω σελίδα</w:t>
      </w:r>
      <w:r>
        <w:t>.</w:t>
      </w:r>
    </w:p>
    <w:p w:rsidR="00935B7B" w:rsidRPr="00896C81" w:rsidRDefault="00935B7B" w:rsidP="00935B7B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left="284"/>
        <w:jc w:val="both"/>
        <w:rPr>
          <w:b/>
          <w:color w:val="000000" w:themeColor="text1"/>
          <w:sz w:val="36"/>
          <w:szCs w:val="36"/>
        </w:rPr>
      </w:pPr>
      <w:r>
        <w:rPr>
          <w:b/>
          <w:sz w:val="36"/>
          <w:szCs w:val="36"/>
        </w:rPr>
        <w:t>http://phet.colorado.edu/</w:t>
      </w:r>
      <w:r>
        <w:rPr>
          <w:b/>
          <w:sz w:val="36"/>
          <w:szCs w:val="36"/>
          <w:lang w:val="en-US"/>
        </w:rPr>
        <w:t>el</w:t>
      </w:r>
      <w:r w:rsidRPr="00896C81">
        <w:rPr>
          <w:b/>
          <w:sz w:val="36"/>
          <w:szCs w:val="36"/>
        </w:rPr>
        <w:t>/</w:t>
      </w:r>
      <w:r>
        <w:rPr>
          <w:b/>
          <w:sz w:val="36"/>
          <w:szCs w:val="36"/>
          <w:lang w:val="en-US"/>
        </w:rPr>
        <w:t>simulations</w:t>
      </w:r>
      <w:r w:rsidRPr="00896C81">
        <w:rPr>
          <w:b/>
          <w:sz w:val="36"/>
          <w:szCs w:val="36"/>
        </w:rPr>
        <w:t>/</w:t>
      </w:r>
      <w:r>
        <w:rPr>
          <w:b/>
          <w:sz w:val="36"/>
          <w:szCs w:val="36"/>
          <w:lang w:val="en-US"/>
        </w:rPr>
        <w:t>category</w:t>
      </w:r>
      <w:r w:rsidRPr="00896C81">
        <w:rPr>
          <w:b/>
          <w:sz w:val="36"/>
          <w:szCs w:val="36"/>
        </w:rPr>
        <w:t>/</w:t>
      </w:r>
      <w:r>
        <w:rPr>
          <w:b/>
          <w:sz w:val="36"/>
          <w:szCs w:val="36"/>
          <w:lang w:val="en-US"/>
        </w:rPr>
        <w:t>chemistry</w:t>
      </w:r>
    </w:p>
    <w:p w:rsidR="005631FD" w:rsidRPr="00EC6C2F" w:rsidRDefault="005631FD" w:rsidP="005631FD">
      <w:pPr>
        <w:tabs>
          <w:tab w:val="left" w:pos="1038"/>
        </w:tabs>
        <w:rPr>
          <w:b/>
        </w:rPr>
      </w:pPr>
    </w:p>
    <w:p w:rsidR="00935B7B" w:rsidRPr="00935B7B" w:rsidRDefault="00935B7B" w:rsidP="00935B7B">
      <w:pPr>
        <w:spacing w:line="276" w:lineRule="auto"/>
        <w:jc w:val="both"/>
        <w:rPr>
          <w:b/>
          <w:color w:val="000000" w:themeColor="text1"/>
          <w:sz w:val="28"/>
          <w:szCs w:val="28"/>
          <w:u w:val="single"/>
        </w:rPr>
      </w:pPr>
      <w:r w:rsidRPr="00935B7B">
        <w:rPr>
          <w:b/>
          <w:color w:val="000000" w:themeColor="text1"/>
          <w:sz w:val="28"/>
          <w:szCs w:val="28"/>
          <w:u w:val="single"/>
        </w:rPr>
        <w:t xml:space="preserve">Περιγραφή μεθοδολογίας </w:t>
      </w:r>
    </w:p>
    <w:p w:rsidR="00E10305" w:rsidRDefault="00E10305" w:rsidP="007177EB">
      <w:pPr>
        <w:spacing w:line="276" w:lineRule="auto"/>
        <w:ind w:left="284"/>
        <w:jc w:val="both"/>
      </w:pPr>
      <w:r>
        <w:t xml:space="preserve"> </w:t>
      </w:r>
      <w:r w:rsidR="006A30BD">
        <w:t>Πρώτα επιλέγουμε το υλικό που θα χρησιμοποιήσουμε .</w:t>
      </w:r>
      <w:r>
        <w:t xml:space="preserve">Στο πάνω μέρος του δοχείου υπάρχει μία βρύση και μπορούμε να προσθέτουμε νερό, ενώ το κάτω μέρος του δοχείου μπορούμε να αφαιρούμε όσο νερό θέλουμε . </w:t>
      </w:r>
      <w:r w:rsidR="00E65FBC">
        <w:t xml:space="preserve">Στην συνέχεια </w:t>
      </w:r>
      <w:r w:rsidR="007177EB">
        <w:t xml:space="preserve"> προσθέσουμε την</w:t>
      </w:r>
      <w:r w:rsidR="007B147E">
        <w:t xml:space="preserve"> ποσότητα  υλικού</w:t>
      </w:r>
      <w:r w:rsidR="007177EB">
        <w:t xml:space="preserve"> ανά 100 </w:t>
      </w:r>
      <w:r w:rsidR="007177EB">
        <w:rPr>
          <w:lang w:val="en-US"/>
        </w:rPr>
        <w:t>ml</w:t>
      </w:r>
      <w:r w:rsidR="007177EB">
        <w:t xml:space="preserve"> </w:t>
      </w:r>
      <w:r w:rsidR="007B147E">
        <w:t xml:space="preserve"> .</w:t>
      </w:r>
      <w:r w:rsidR="001B56C7">
        <w:t>Τέλος στην αριστερή στήλη και με την βοήθεια ενός μετρητή μπορούμε να με</w:t>
      </w:r>
      <w:r w:rsidR="008C08F8">
        <w:t xml:space="preserve">τρήσουμε </w:t>
      </w:r>
      <w:r w:rsidR="001B56C7">
        <w:t xml:space="preserve"> πόσο είναι το </w:t>
      </w:r>
      <w:r w:rsidR="001B56C7">
        <w:rPr>
          <w:lang w:val="en-US"/>
        </w:rPr>
        <w:t>PH</w:t>
      </w:r>
      <w:r w:rsidR="007B147E">
        <w:t xml:space="preserve"> του</w:t>
      </w:r>
      <w:r w:rsidR="008C08F8" w:rsidRPr="008C08F8">
        <w:t xml:space="preserve"> </w:t>
      </w:r>
      <w:r w:rsidR="008C08F8">
        <w:t>διαλύματος</w:t>
      </w:r>
      <w:r w:rsidR="001B56C7" w:rsidRPr="00D65B55">
        <w:t>.</w:t>
      </w:r>
    </w:p>
    <w:p w:rsidR="00C327E6" w:rsidRPr="00935B7B" w:rsidRDefault="00935B7B" w:rsidP="00935B7B">
      <w:pPr>
        <w:spacing w:line="276" w:lineRule="auto"/>
        <w:ind w:firstLine="284"/>
        <w:jc w:val="both"/>
        <w:rPr>
          <w:b/>
          <w:sz w:val="28"/>
          <w:szCs w:val="28"/>
          <w:u w:val="single"/>
        </w:rPr>
      </w:pPr>
      <w:r w:rsidRPr="00935B7B">
        <w:rPr>
          <w:b/>
          <w:sz w:val="28"/>
          <w:szCs w:val="28"/>
          <w:u w:val="single"/>
        </w:rPr>
        <w:t>Τ</w:t>
      </w:r>
      <w:r w:rsidR="00BA5976" w:rsidRPr="00935B7B">
        <w:rPr>
          <w:b/>
          <w:sz w:val="28"/>
          <w:szCs w:val="28"/>
          <w:u w:val="single"/>
        </w:rPr>
        <w:t>ίτλο</w:t>
      </w:r>
      <w:r w:rsidRPr="00935B7B">
        <w:rPr>
          <w:b/>
          <w:sz w:val="28"/>
          <w:szCs w:val="28"/>
          <w:u w:val="single"/>
        </w:rPr>
        <w:t>ς</w:t>
      </w:r>
      <w:r w:rsidR="00C327E6" w:rsidRPr="00935B7B">
        <w:rPr>
          <w:b/>
          <w:sz w:val="28"/>
          <w:szCs w:val="28"/>
          <w:u w:val="single"/>
        </w:rPr>
        <w:t xml:space="preserve"> έρευνας </w:t>
      </w:r>
    </w:p>
    <w:p w:rsidR="009700AF" w:rsidRPr="00580947" w:rsidRDefault="00955CCB" w:rsidP="001C56DE">
      <w:pPr>
        <w:spacing w:line="276" w:lineRule="auto"/>
        <w:ind w:left="284"/>
        <w:jc w:val="both"/>
        <w:rPr>
          <w:b/>
        </w:rPr>
      </w:pPr>
      <w:r>
        <w:rPr>
          <w:b/>
        </w:rPr>
        <w:t xml:space="preserve">Σύγκριση </w:t>
      </w:r>
      <w:r w:rsidR="0082433D">
        <w:rPr>
          <w:b/>
        </w:rPr>
        <w:t xml:space="preserve"> δ</w:t>
      </w:r>
      <w:r>
        <w:rPr>
          <w:b/>
        </w:rPr>
        <w:t>ιαλυμάτων (χυμού πορτοκαλιού , γάλα, σόδα, και καφέ</w:t>
      </w:r>
      <w:r w:rsidR="0082433D">
        <w:rPr>
          <w:b/>
        </w:rPr>
        <w:t>)</w:t>
      </w:r>
      <w:r w:rsidR="007177EB">
        <w:rPr>
          <w:b/>
        </w:rPr>
        <w:t xml:space="preserve"> και υπολογισμός </w:t>
      </w:r>
      <w:r w:rsidR="0082433D">
        <w:rPr>
          <w:b/>
        </w:rPr>
        <w:t xml:space="preserve"> </w:t>
      </w:r>
      <w:r w:rsidR="0082433D">
        <w:rPr>
          <w:b/>
          <w:lang w:val="en-US"/>
        </w:rPr>
        <w:t>PH</w:t>
      </w:r>
      <w:r w:rsidR="0082433D">
        <w:rPr>
          <w:b/>
        </w:rPr>
        <w:t xml:space="preserve"> για να δούμε ποιο είναι </w:t>
      </w:r>
      <w:r w:rsidR="001C56DE">
        <w:rPr>
          <w:b/>
        </w:rPr>
        <w:t>ποιό</w:t>
      </w:r>
      <w:r w:rsidR="007177EB" w:rsidRPr="007177EB">
        <w:rPr>
          <w:b/>
        </w:rPr>
        <w:t xml:space="preserve"> </w:t>
      </w:r>
      <w:r w:rsidR="0082433D">
        <w:rPr>
          <w:b/>
        </w:rPr>
        <w:t>ό</w:t>
      </w:r>
      <w:r w:rsidR="001C56DE">
        <w:rPr>
          <w:b/>
        </w:rPr>
        <w:t>ξινο</w:t>
      </w:r>
      <w:r w:rsidR="008E22D2" w:rsidRPr="00B82C98">
        <w:rPr>
          <w:b/>
        </w:rPr>
        <w:t>.</w:t>
      </w:r>
    </w:p>
    <w:p w:rsidR="00EC6C2F" w:rsidRPr="009700AF" w:rsidRDefault="00786EC7" w:rsidP="009700AF">
      <w:pPr>
        <w:spacing w:line="276" w:lineRule="auto"/>
        <w:ind w:firstLine="284"/>
        <w:jc w:val="both"/>
        <w:rPr>
          <w:b/>
        </w:rPr>
      </w:pPr>
      <w:r>
        <w:rPr>
          <w:b/>
        </w:rPr>
        <w:lastRenderedPageBreak/>
        <w:t xml:space="preserve"> </w:t>
      </w:r>
      <w:r w:rsidR="00886A19" w:rsidRPr="00786EC7">
        <w:rPr>
          <w:b/>
          <w:sz w:val="28"/>
          <w:szCs w:val="28"/>
          <w:u w:val="single"/>
        </w:rPr>
        <w:t>Α)</w:t>
      </w:r>
      <w:r w:rsidR="00886A19" w:rsidRPr="00786EC7">
        <w:rPr>
          <w:sz w:val="28"/>
          <w:szCs w:val="28"/>
          <w:u w:val="single"/>
        </w:rPr>
        <w:t xml:space="preserve"> </w:t>
      </w:r>
      <w:r w:rsidR="00EC6C2F" w:rsidRPr="00786EC7">
        <w:rPr>
          <w:b/>
          <w:sz w:val="28"/>
          <w:szCs w:val="28"/>
          <w:u w:val="single"/>
        </w:rPr>
        <w:t>Χ</w:t>
      </w:r>
      <w:r w:rsidR="00135BA2" w:rsidRPr="00786EC7">
        <w:rPr>
          <w:b/>
          <w:sz w:val="28"/>
          <w:szCs w:val="28"/>
          <w:u w:val="single"/>
        </w:rPr>
        <w:t>υμό</w:t>
      </w:r>
      <w:r w:rsidR="00EC6C2F" w:rsidRPr="00786EC7">
        <w:rPr>
          <w:b/>
          <w:sz w:val="28"/>
          <w:szCs w:val="28"/>
          <w:u w:val="single"/>
        </w:rPr>
        <w:t>ς</w:t>
      </w:r>
      <w:r w:rsidR="00135BA2" w:rsidRPr="00786EC7">
        <w:rPr>
          <w:b/>
          <w:sz w:val="28"/>
          <w:szCs w:val="28"/>
          <w:u w:val="single"/>
        </w:rPr>
        <w:t xml:space="preserve"> πορτοκαλιού</w:t>
      </w:r>
    </w:p>
    <w:p w:rsidR="009431F4" w:rsidRPr="00786EC7" w:rsidRDefault="009431F4" w:rsidP="003C12E9">
      <w:pPr>
        <w:tabs>
          <w:tab w:val="left" w:pos="1038"/>
        </w:tabs>
        <w:rPr>
          <w:b/>
          <w:sz w:val="28"/>
          <w:szCs w:val="28"/>
          <w:u w:val="single"/>
        </w:rPr>
      </w:pPr>
    </w:p>
    <w:p w:rsidR="005A3EF2" w:rsidRDefault="005A3EF2" w:rsidP="005A3EF2">
      <w:pPr>
        <w:tabs>
          <w:tab w:val="left" w:pos="1038"/>
        </w:tabs>
        <w:rPr>
          <w:b/>
          <w:sz w:val="28"/>
          <w:szCs w:val="28"/>
          <w:u w:val="single"/>
        </w:rPr>
      </w:pPr>
      <w:r>
        <w:t xml:space="preserve"> </w:t>
      </w:r>
      <w:r w:rsidRPr="005631FD">
        <w:rPr>
          <w:b/>
          <w:sz w:val="28"/>
          <w:szCs w:val="28"/>
          <w:u w:val="single"/>
        </w:rPr>
        <w:t>Μεταβλητές</w:t>
      </w:r>
    </w:p>
    <w:p w:rsidR="0082433D" w:rsidRPr="005631FD" w:rsidRDefault="0082433D" w:rsidP="005A3EF2">
      <w:pPr>
        <w:tabs>
          <w:tab w:val="left" w:pos="1038"/>
        </w:tabs>
        <w:rPr>
          <w:b/>
          <w:sz w:val="28"/>
          <w:szCs w:val="28"/>
          <w:u w:val="single"/>
        </w:rPr>
      </w:pPr>
    </w:p>
    <w:p w:rsidR="005A3EF2" w:rsidRPr="007E4B03" w:rsidRDefault="005A3EF2" w:rsidP="005A3EF2">
      <w:pPr>
        <w:tabs>
          <w:tab w:val="left" w:pos="1038"/>
        </w:tabs>
        <w:rPr>
          <w:b/>
        </w:rPr>
      </w:pPr>
      <w:r w:rsidRPr="00EC6C2F">
        <w:rPr>
          <w:b/>
        </w:rPr>
        <w:t xml:space="preserve"> </w:t>
      </w:r>
      <w:r>
        <w:rPr>
          <w:b/>
        </w:rPr>
        <w:t xml:space="preserve"> </w:t>
      </w:r>
      <w:r w:rsidRPr="00EC6C2F">
        <w:rPr>
          <w:b/>
        </w:rPr>
        <w:t xml:space="preserve"> Ανεξάρτητη μεταβλητή</w:t>
      </w:r>
      <w:r w:rsidR="007E4B03">
        <w:rPr>
          <w:b/>
        </w:rPr>
        <w:t xml:space="preserve"> </w:t>
      </w:r>
      <w:r w:rsidR="00127475">
        <w:rPr>
          <w:b/>
        </w:rPr>
        <w:t>:</w:t>
      </w:r>
      <w:r w:rsidR="007E4B03">
        <w:rPr>
          <w:b/>
        </w:rPr>
        <w:t xml:space="preserve"> </w:t>
      </w:r>
      <w:r w:rsidR="007E4B03" w:rsidRPr="007E4B03">
        <w:rPr>
          <w:b/>
        </w:rPr>
        <w:t>……………….</w:t>
      </w:r>
    </w:p>
    <w:p w:rsidR="005A3EF2" w:rsidRPr="007E4B03" w:rsidRDefault="007E4B03" w:rsidP="005A3EF2">
      <w:pPr>
        <w:tabs>
          <w:tab w:val="left" w:pos="1038"/>
        </w:tabs>
        <w:rPr>
          <w:b/>
        </w:rPr>
      </w:pPr>
      <w:r>
        <w:rPr>
          <w:b/>
        </w:rPr>
        <w:t xml:space="preserve">   Εξαρτημένη μεταβλητή</w:t>
      </w:r>
      <w:r w:rsidR="00127475">
        <w:rPr>
          <w:b/>
        </w:rPr>
        <w:t xml:space="preserve"> :</w:t>
      </w:r>
      <w:r>
        <w:rPr>
          <w:b/>
        </w:rPr>
        <w:t xml:space="preserve"> </w:t>
      </w:r>
      <w:r w:rsidRPr="007E4B03">
        <w:rPr>
          <w:b/>
        </w:rPr>
        <w:t>………………..</w:t>
      </w:r>
    </w:p>
    <w:p w:rsidR="005A3EF2" w:rsidRPr="007E4B03" w:rsidRDefault="005A3EF2" w:rsidP="005A3EF2">
      <w:pPr>
        <w:tabs>
          <w:tab w:val="left" w:pos="1038"/>
        </w:tabs>
        <w:rPr>
          <w:b/>
        </w:rPr>
      </w:pPr>
      <w:r>
        <w:rPr>
          <w:b/>
        </w:rPr>
        <w:t xml:space="preserve">   Σταθερ</w:t>
      </w:r>
      <w:r w:rsidR="002257E4">
        <w:rPr>
          <w:b/>
        </w:rPr>
        <w:t>ά</w:t>
      </w:r>
      <w:r w:rsidR="007E4B03">
        <w:rPr>
          <w:b/>
        </w:rPr>
        <w:t xml:space="preserve"> </w:t>
      </w:r>
      <w:r w:rsidR="00127475">
        <w:rPr>
          <w:b/>
        </w:rPr>
        <w:t>:</w:t>
      </w:r>
      <w:r w:rsidR="002257E4">
        <w:rPr>
          <w:b/>
        </w:rPr>
        <w:t xml:space="preserve">                          </w:t>
      </w:r>
      <w:r w:rsidR="007E4B03" w:rsidRPr="007E4B03">
        <w:rPr>
          <w:b/>
        </w:rPr>
        <w:t>…………………….</w:t>
      </w:r>
    </w:p>
    <w:p w:rsidR="00135BA2" w:rsidRPr="009431F4" w:rsidRDefault="00135BA2" w:rsidP="003C12E9">
      <w:pPr>
        <w:tabs>
          <w:tab w:val="left" w:pos="1038"/>
        </w:tabs>
        <w:rPr>
          <w:b/>
          <w:u w:val="single"/>
        </w:rPr>
      </w:pPr>
    </w:p>
    <w:p w:rsidR="003C12E9" w:rsidRPr="009431F4" w:rsidRDefault="00886A19" w:rsidP="003C12E9">
      <w:pPr>
        <w:tabs>
          <w:tab w:val="left" w:pos="1038"/>
        </w:tabs>
      </w:pPr>
      <w:r w:rsidRPr="009431F4">
        <w:rPr>
          <w:b/>
        </w:rPr>
        <w:t xml:space="preserve">  </w:t>
      </w:r>
      <w:r w:rsidR="00786EC7" w:rsidRPr="009431F4">
        <w:rPr>
          <w:b/>
        </w:rPr>
        <w:t xml:space="preserve"> </w:t>
      </w:r>
      <w:r w:rsidRPr="009431F4">
        <w:rPr>
          <w:b/>
        </w:rPr>
        <w:t xml:space="preserve"> </w:t>
      </w:r>
      <w:r w:rsidR="00405B8C" w:rsidRPr="009431F4">
        <w:rPr>
          <w:b/>
        </w:rPr>
        <w:t xml:space="preserve">Η ποσότητα του νερού είναι σταθερή </w:t>
      </w:r>
      <w:r w:rsidR="00405B8C" w:rsidRPr="009431F4">
        <w:rPr>
          <w:b/>
          <w:lang w:val="en-US"/>
        </w:rPr>
        <w:t>V</w:t>
      </w:r>
      <w:r w:rsidR="0020726D">
        <w:rPr>
          <w:b/>
        </w:rPr>
        <w:t>= ……..</w:t>
      </w:r>
      <w:r w:rsidR="00135BA2" w:rsidRPr="009431F4">
        <w:rPr>
          <w:b/>
        </w:rPr>
        <w:t xml:space="preserve"> </w:t>
      </w:r>
      <w:r w:rsidR="00405B8C" w:rsidRPr="009431F4">
        <w:rPr>
          <w:b/>
          <w:lang w:val="en-US"/>
        </w:rPr>
        <w:t>ml</w:t>
      </w:r>
      <w:r w:rsidR="00405B8C">
        <w:t xml:space="preserve"> </w:t>
      </w:r>
      <w:r w:rsidR="009431F4" w:rsidRPr="009431F4">
        <w:t xml:space="preserve"> </w:t>
      </w:r>
      <w:r w:rsidR="009431F4">
        <w:t>.</w:t>
      </w:r>
    </w:p>
    <w:p w:rsidR="00405B8C" w:rsidRPr="00227CAC" w:rsidRDefault="00405B8C" w:rsidP="003C12E9">
      <w:pPr>
        <w:tabs>
          <w:tab w:val="left" w:pos="1038"/>
        </w:tabs>
      </w:pPr>
    </w:p>
    <w:p w:rsidR="0030263E" w:rsidRPr="00C11340" w:rsidRDefault="0030263E" w:rsidP="00786EC7">
      <w:pPr>
        <w:spacing w:line="276" w:lineRule="auto"/>
        <w:jc w:val="both"/>
      </w:pPr>
      <w:r w:rsidRPr="00C11340">
        <w:t xml:space="preserve"> </w:t>
      </w:r>
      <w:r w:rsidR="00786EC7">
        <w:t xml:space="preserve">   </w:t>
      </w:r>
      <w:r w:rsidR="007E4B03">
        <w:t>Σημειώστε πέντε</w:t>
      </w:r>
      <w:r w:rsidR="007E6336">
        <w:t xml:space="preserve"> ενδεικτικές τιμές</w:t>
      </w:r>
      <w:r w:rsidRPr="00C11340">
        <w:t xml:space="preserve"> των μεγεθών που μεταβάλλονται και καταγράψτε τις τιμές τους .</w:t>
      </w:r>
    </w:p>
    <w:p w:rsidR="003C12E9" w:rsidRPr="0030263E" w:rsidRDefault="003C12E9" w:rsidP="003C12E9">
      <w:pPr>
        <w:tabs>
          <w:tab w:val="left" w:pos="1038"/>
        </w:tabs>
      </w:pPr>
    </w:p>
    <w:p w:rsidR="0030263E" w:rsidRPr="0030263E" w:rsidRDefault="0030263E" w:rsidP="0030263E"/>
    <w:tbl>
      <w:tblPr>
        <w:tblStyle w:val="a7"/>
        <w:tblpPr w:leftFromText="180" w:rightFromText="180" w:vertAnchor="text" w:horzAnchor="page" w:tblpX="1250" w:tblpY="-22"/>
        <w:tblW w:w="0" w:type="auto"/>
        <w:tblLayout w:type="fixed"/>
        <w:tblLook w:val="04A0"/>
      </w:tblPr>
      <w:tblGrid>
        <w:gridCol w:w="4772"/>
        <w:gridCol w:w="4323"/>
      </w:tblGrid>
      <w:tr w:rsidR="00786EC7" w:rsidTr="00786EC7">
        <w:trPr>
          <w:trHeight w:val="565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EC7" w:rsidRPr="00B82C98" w:rsidRDefault="00786EC7" w:rsidP="00786EC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center"/>
              <w:rPr>
                <w:b/>
              </w:rPr>
            </w:pPr>
            <w:r w:rsidRPr="004376FC">
              <w:rPr>
                <w:b/>
              </w:rPr>
              <w:t>Ανεξάρτητη μεταβλητή</w:t>
            </w:r>
            <w:r w:rsidRPr="00B82C98">
              <w:t xml:space="preserve">  (</w:t>
            </w:r>
            <w:r w:rsidR="004376FC">
              <w:rPr>
                <w:b/>
                <w:lang w:val="en-US"/>
              </w:rPr>
              <w:t>………</w:t>
            </w:r>
            <w:r w:rsidR="008763DE">
              <w:rPr>
                <w:b/>
                <w:lang w:val="en-US"/>
              </w:rPr>
              <w:t>……….</w:t>
            </w:r>
            <w:r w:rsidRPr="00B82C98">
              <w:t>)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EC7" w:rsidRPr="00B82C98" w:rsidRDefault="009431F4" w:rsidP="00786EC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b/>
              </w:rPr>
            </w:pPr>
            <w:r>
              <w:t xml:space="preserve">      </w:t>
            </w:r>
            <w:r w:rsidR="00786EC7" w:rsidRPr="004376FC">
              <w:rPr>
                <w:b/>
              </w:rPr>
              <w:t>Εξαρτημένη</w:t>
            </w:r>
            <w:r w:rsidRPr="004376FC">
              <w:rPr>
                <w:b/>
              </w:rPr>
              <w:t xml:space="preserve">   </w:t>
            </w:r>
            <w:r w:rsidR="00786EC7" w:rsidRPr="004376FC">
              <w:rPr>
                <w:b/>
              </w:rPr>
              <w:t xml:space="preserve"> μεταβλητή</w:t>
            </w:r>
            <w:r w:rsidR="00786EC7" w:rsidRPr="00B82C98">
              <w:t xml:space="preserve">     (</w:t>
            </w:r>
            <w:r w:rsidR="008763DE">
              <w:rPr>
                <w:b/>
              </w:rPr>
              <w:t>…</w:t>
            </w:r>
            <w:r w:rsidR="008763DE" w:rsidRPr="008763DE">
              <w:rPr>
                <w:b/>
              </w:rPr>
              <w:t>….</w:t>
            </w:r>
            <w:r w:rsidR="008763DE">
              <w:rPr>
                <w:b/>
                <w:lang w:val="en-US"/>
              </w:rPr>
              <w:t>.</w:t>
            </w:r>
            <w:r w:rsidR="00786EC7" w:rsidRPr="00B82C98">
              <w:t xml:space="preserve"> )</w:t>
            </w:r>
          </w:p>
        </w:tc>
      </w:tr>
      <w:tr w:rsidR="00786EC7" w:rsidTr="00786EC7">
        <w:trPr>
          <w:trHeight w:val="565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86EC7" w:rsidRPr="00786EC7" w:rsidRDefault="007E4B03" w:rsidP="00786EC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763DE" w:rsidRPr="008763DE">
              <w:rPr>
                <w:b/>
              </w:rPr>
              <w:t xml:space="preserve">00 </w:t>
            </w:r>
            <w:r w:rsidR="008763DE">
              <w:rPr>
                <w:b/>
                <w:lang w:val="en-US"/>
              </w:rPr>
              <w:t>m</w:t>
            </w:r>
            <w:r w:rsidR="00786EC7">
              <w:rPr>
                <w:b/>
                <w:lang w:val="en-US"/>
              </w:rPr>
              <w:t>l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786EC7" w:rsidRPr="002E26D3" w:rsidRDefault="007E4B03" w:rsidP="007E30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………</w:t>
            </w:r>
          </w:p>
        </w:tc>
      </w:tr>
      <w:tr w:rsidR="00786EC7" w:rsidTr="00786EC7">
        <w:trPr>
          <w:trHeight w:val="565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86EC7" w:rsidRPr="00786EC7" w:rsidRDefault="008763DE" w:rsidP="008763D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009"/>
              </w:tabs>
              <w:spacing w:line="276" w:lineRule="auto"/>
              <w:rPr>
                <w:b/>
              </w:rPr>
            </w:pPr>
            <w:r w:rsidRPr="008763DE">
              <w:rPr>
                <w:b/>
              </w:rPr>
              <w:t xml:space="preserve">                                 </w:t>
            </w:r>
            <w:r w:rsidR="007E4B03">
              <w:rPr>
                <w:b/>
              </w:rPr>
              <w:t>2</w:t>
            </w:r>
            <w:r w:rsidRPr="008763DE">
              <w:rPr>
                <w:b/>
              </w:rPr>
              <w:t xml:space="preserve">00 </w:t>
            </w:r>
            <w:r>
              <w:rPr>
                <w:b/>
                <w:lang w:val="en-US"/>
              </w:rPr>
              <w:t>m</w:t>
            </w:r>
            <w:r w:rsidR="00786EC7">
              <w:rPr>
                <w:b/>
                <w:lang w:val="en-US"/>
              </w:rPr>
              <w:t>l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786EC7" w:rsidRPr="002E26D3" w:rsidRDefault="007E4B03" w:rsidP="00786EC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……….</w:t>
            </w:r>
          </w:p>
        </w:tc>
      </w:tr>
      <w:tr w:rsidR="00786EC7" w:rsidTr="00786EC7">
        <w:trPr>
          <w:trHeight w:val="565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86EC7" w:rsidRPr="00786EC7" w:rsidRDefault="00580947" w:rsidP="0058094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b/>
              </w:rPr>
            </w:pPr>
            <w:r w:rsidRPr="007E4B03">
              <w:rPr>
                <w:b/>
              </w:rPr>
              <w:t xml:space="preserve">    </w:t>
            </w:r>
            <w:r w:rsidR="008763DE">
              <w:rPr>
                <w:b/>
              </w:rPr>
              <w:t xml:space="preserve">                             </w:t>
            </w:r>
            <w:r w:rsidR="007E4B03">
              <w:rPr>
                <w:b/>
              </w:rPr>
              <w:t>3</w:t>
            </w:r>
            <w:r w:rsidR="008763DE" w:rsidRPr="008763DE">
              <w:rPr>
                <w:b/>
              </w:rPr>
              <w:t xml:space="preserve">00 </w:t>
            </w:r>
            <w:r w:rsidR="008763DE">
              <w:rPr>
                <w:b/>
                <w:lang w:val="en-US"/>
              </w:rPr>
              <w:t>m</w:t>
            </w:r>
            <w:r w:rsidR="00786EC7">
              <w:rPr>
                <w:b/>
                <w:lang w:val="en-US"/>
              </w:rPr>
              <w:t>l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786EC7" w:rsidRPr="002E26D3" w:rsidRDefault="007E4B03" w:rsidP="00786EC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574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……….</w:t>
            </w:r>
          </w:p>
        </w:tc>
      </w:tr>
      <w:tr w:rsidR="00416BF0" w:rsidTr="00786EC7">
        <w:trPr>
          <w:trHeight w:val="565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416BF0" w:rsidRPr="007E4B03" w:rsidRDefault="007E4B03" w:rsidP="00786EC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763DE" w:rsidRPr="008763DE">
              <w:rPr>
                <w:b/>
              </w:rPr>
              <w:t xml:space="preserve">00 </w:t>
            </w:r>
            <w:r w:rsidR="008763DE">
              <w:rPr>
                <w:b/>
                <w:lang w:val="en-US"/>
              </w:rPr>
              <w:t>m</w:t>
            </w:r>
            <w:r w:rsidR="00416BF0">
              <w:rPr>
                <w:b/>
                <w:lang w:val="en-US"/>
              </w:rPr>
              <w:t>l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416BF0" w:rsidRPr="007E3079" w:rsidRDefault="007E4B03" w:rsidP="00786EC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574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……….</w:t>
            </w:r>
          </w:p>
        </w:tc>
      </w:tr>
      <w:tr w:rsidR="00416BF0" w:rsidTr="00786EC7">
        <w:trPr>
          <w:trHeight w:val="565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416BF0" w:rsidRPr="007E4B03" w:rsidRDefault="007E4B03" w:rsidP="00786EC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8763DE" w:rsidRPr="008763DE">
              <w:rPr>
                <w:b/>
              </w:rPr>
              <w:t xml:space="preserve">00 </w:t>
            </w:r>
            <w:r w:rsidR="008763DE">
              <w:rPr>
                <w:b/>
                <w:lang w:val="en-US"/>
              </w:rPr>
              <w:t>m</w:t>
            </w:r>
            <w:r w:rsidR="00416BF0">
              <w:rPr>
                <w:b/>
                <w:lang w:val="en-US"/>
              </w:rPr>
              <w:t>l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416BF0" w:rsidRPr="007E3079" w:rsidRDefault="007E4B03" w:rsidP="00786EC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574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………..</w:t>
            </w:r>
          </w:p>
        </w:tc>
      </w:tr>
    </w:tbl>
    <w:p w:rsidR="0030263E" w:rsidRPr="0030263E" w:rsidRDefault="00C11340" w:rsidP="00E60784">
      <w:r w:rsidRPr="002E26D3">
        <w:t xml:space="preserve">     </w:t>
      </w:r>
      <w:r w:rsidR="00E60784">
        <w:t xml:space="preserve">                     </w:t>
      </w:r>
      <w:r>
        <w:tab/>
      </w:r>
    </w:p>
    <w:p w:rsidR="0030263E" w:rsidRDefault="0030263E" w:rsidP="0030263E"/>
    <w:p w:rsidR="00786EC7" w:rsidRDefault="00786EC7" w:rsidP="0030263E"/>
    <w:p w:rsidR="00786EC7" w:rsidRDefault="00786EC7" w:rsidP="0030263E"/>
    <w:p w:rsidR="00786EC7" w:rsidRDefault="00786EC7" w:rsidP="0030263E"/>
    <w:p w:rsidR="00786EC7" w:rsidRDefault="00786EC7" w:rsidP="0030263E"/>
    <w:p w:rsidR="00786EC7" w:rsidRDefault="00786EC7" w:rsidP="0030263E"/>
    <w:p w:rsidR="00786EC7" w:rsidRDefault="00786EC7" w:rsidP="0030263E"/>
    <w:p w:rsidR="0082433D" w:rsidRPr="007E4B03" w:rsidRDefault="00416BF0" w:rsidP="0030263E">
      <w:r>
        <w:t xml:space="preserve">   </w:t>
      </w:r>
    </w:p>
    <w:p w:rsidR="0082433D" w:rsidRDefault="0082433D" w:rsidP="0030263E"/>
    <w:p w:rsidR="00416BF0" w:rsidRPr="007E4B03" w:rsidRDefault="00416BF0" w:rsidP="0030263E"/>
    <w:p w:rsidR="00416BF0" w:rsidRPr="007E4B03" w:rsidRDefault="00416BF0" w:rsidP="0030263E"/>
    <w:p w:rsidR="00416BF0" w:rsidRPr="004376FC" w:rsidRDefault="00DA1629" w:rsidP="0030263E">
      <w:pPr>
        <w:rPr>
          <w:b/>
          <w:lang w:val="en-US"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5" type="#_x0000_t32" style="position:absolute;margin-left:39.35pt;margin-top:.35pt;width:0;height:255.85pt;flip:y;z-index:251723776" o:connectortype="straight">
            <v:stroke endarrow="block"/>
          </v:shape>
        </w:pict>
      </w:r>
      <w:r w:rsidR="00BB3321" w:rsidRPr="004376FC">
        <w:rPr>
          <w:b/>
          <w:lang w:val="en-US"/>
        </w:rPr>
        <w:t>PH</w:t>
      </w:r>
    </w:p>
    <w:p w:rsidR="00974C5B" w:rsidRPr="002A2D4F" w:rsidRDefault="00974C5B" w:rsidP="0030263E">
      <w:pPr>
        <w:rPr>
          <w:lang w:val="en-US"/>
        </w:rPr>
      </w:pPr>
    </w:p>
    <w:p w:rsidR="00416BF0" w:rsidRDefault="00416BF0" w:rsidP="0030263E">
      <w:pPr>
        <w:rPr>
          <w:lang w:val="en-US"/>
        </w:rPr>
      </w:pPr>
    </w:p>
    <w:p w:rsidR="00416BF0" w:rsidRPr="007E4B03" w:rsidRDefault="00DA1629" w:rsidP="0030263E">
      <w:r>
        <w:rPr>
          <w:noProof/>
        </w:rPr>
        <w:pict>
          <v:shape id="_x0000_s1117" type="#_x0000_t32" style="position:absolute;margin-left:23.45pt;margin-top:7.05pt;width:15.9pt;height:.85pt;flip:x;z-index:251736064" o:connectortype="straight"/>
        </w:pict>
      </w:r>
      <w:r w:rsidR="00974C5B">
        <w:t>4</w:t>
      </w:r>
      <w:r w:rsidR="00974C5B">
        <w:rPr>
          <w:lang w:val="en-US"/>
        </w:rPr>
        <w:t>.</w:t>
      </w:r>
      <w:r w:rsidR="002A2D4F">
        <w:t>4</w:t>
      </w:r>
    </w:p>
    <w:p w:rsidR="00416BF0" w:rsidRDefault="00DA1629" w:rsidP="0030263E">
      <w:pPr>
        <w:rPr>
          <w:lang w:val="en-US"/>
        </w:rPr>
      </w:pPr>
      <w:r>
        <w:rPr>
          <w:noProof/>
        </w:rPr>
        <w:pict>
          <v:shape id="_x0000_s1106" type="#_x0000_t32" style="position:absolute;margin-left:31pt;margin-top:7.5pt;width:8.35pt;height:0;flip:x;z-index:251724800" o:connectortype="straight"/>
        </w:pict>
      </w:r>
    </w:p>
    <w:p w:rsidR="00786EC7" w:rsidRPr="007E4B03" w:rsidRDefault="00DA1629" w:rsidP="0030263E">
      <w:r>
        <w:rPr>
          <w:noProof/>
        </w:rPr>
        <w:pict>
          <v:shape id="_x0000_s1118" type="#_x0000_t32" style="position:absolute;margin-left:23.45pt;margin-top:7.9pt;width:15.9pt;height:0;flip:x;z-index:251737088" o:connectortype="straight"/>
        </w:pict>
      </w:r>
      <w:r w:rsidR="00974C5B">
        <w:t>4</w:t>
      </w:r>
      <w:r w:rsidR="00974C5B">
        <w:rPr>
          <w:lang w:val="en-US"/>
        </w:rPr>
        <w:t>.</w:t>
      </w:r>
      <w:r w:rsidR="002A2D4F">
        <w:t>3</w:t>
      </w:r>
    </w:p>
    <w:p w:rsidR="007E4B03" w:rsidRDefault="00DA1629" w:rsidP="0030263E">
      <w:r>
        <w:rPr>
          <w:noProof/>
        </w:rPr>
        <w:pict>
          <v:shape id="_x0000_s1115" type="#_x0000_t32" style="position:absolute;margin-left:31pt;margin-top:8.35pt;width:8.35pt;height:0;flip:x;z-index:251734016" o:connectortype="straight"/>
        </w:pict>
      </w:r>
    </w:p>
    <w:p w:rsidR="000A76EC" w:rsidRPr="000A76EC" w:rsidRDefault="00DA1629" w:rsidP="0030263E">
      <w:r>
        <w:rPr>
          <w:noProof/>
        </w:rPr>
        <w:pict>
          <v:shape id="_x0000_s1119" type="#_x0000_t32" style="position:absolute;margin-left:23.45pt;margin-top:8.8pt;width:15.9pt;height:.8pt;flip:x;z-index:251738112" o:connectortype="straight"/>
        </w:pict>
      </w:r>
      <w:r w:rsidR="00974C5B">
        <w:t>4</w:t>
      </w:r>
      <w:r w:rsidR="00974C5B">
        <w:rPr>
          <w:lang w:val="en-US"/>
        </w:rPr>
        <w:t>.</w:t>
      </w:r>
      <w:r w:rsidR="002A2D4F">
        <w:t>2</w:t>
      </w:r>
    </w:p>
    <w:p w:rsidR="00786EC7" w:rsidRPr="0082433D" w:rsidRDefault="00DA1629" w:rsidP="0030263E">
      <w:r>
        <w:rPr>
          <w:noProof/>
        </w:rPr>
        <w:pict>
          <v:shape id="_x0000_s1116" type="#_x0000_t32" style="position:absolute;margin-left:31pt;margin-top:7.55pt;width:8.35pt;height:.85pt;flip:x;z-index:251735040" o:connectortype="straight"/>
        </w:pict>
      </w:r>
    </w:p>
    <w:p w:rsidR="00786EC7" w:rsidRPr="0082433D" w:rsidRDefault="00DA1629" w:rsidP="00786EC7">
      <w:pPr>
        <w:autoSpaceDE w:val="0"/>
        <w:autoSpaceDN w:val="0"/>
        <w:adjustRightInd w:val="0"/>
      </w:pPr>
      <w:r>
        <w:rPr>
          <w:noProof/>
        </w:rPr>
        <w:pict>
          <v:shape id="_x0000_s1120" type="#_x0000_t32" style="position:absolute;margin-left:23.45pt;margin-top:7.15pt;width:15.9pt;height:.85pt;flip:x;z-index:251739136" o:connectortype="straight"/>
        </w:pict>
      </w:r>
      <w:r w:rsidR="002A2D4F">
        <w:t>4.1</w:t>
      </w:r>
    </w:p>
    <w:p w:rsidR="00786EC7" w:rsidRPr="000A76EC" w:rsidRDefault="00DA1629" w:rsidP="00786EC7">
      <w:pPr>
        <w:autoSpaceDE w:val="0"/>
        <w:autoSpaceDN w:val="0"/>
        <w:adjustRightInd w:val="0"/>
      </w:pPr>
      <w:r>
        <w:rPr>
          <w:noProof/>
        </w:rPr>
        <w:pict>
          <v:shape id="_x0000_s1114" type="#_x0000_t32" style="position:absolute;margin-left:31pt;margin-top:9.25pt;width:8.35pt;height:.05pt;flip:x;z-index:251732992" o:connectortype="straight"/>
        </w:pict>
      </w:r>
    </w:p>
    <w:p w:rsidR="00786EC7" w:rsidRDefault="00DA1629" w:rsidP="00786EC7">
      <w:pPr>
        <w:autoSpaceDE w:val="0"/>
        <w:autoSpaceDN w:val="0"/>
        <w:adjustRightInd w:val="0"/>
      </w:pPr>
      <w:r>
        <w:rPr>
          <w:noProof/>
        </w:rPr>
        <w:pict>
          <v:shape id="_x0000_s1121" type="#_x0000_t32" style="position:absolute;margin-left:23.45pt;margin-top:8pt;width:15.9pt;height:0;flip:x;z-index:251740160" o:connectortype="straight"/>
        </w:pict>
      </w:r>
      <w:r w:rsidR="000A76EC">
        <w:t>4.0</w:t>
      </w:r>
      <w:r w:rsidR="009431F4" w:rsidRPr="0082433D">
        <w:t xml:space="preserve"> </w:t>
      </w:r>
    </w:p>
    <w:p w:rsidR="000A76EC" w:rsidRPr="0082433D" w:rsidRDefault="00DA1629" w:rsidP="00786EC7">
      <w:pPr>
        <w:autoSpaceDE w:val="0"/>
        <w:autoSpaceDN w:val="0"/>
        <w:adjustRightInd w:val="0"/>
      </w:pPr>
      <w:r>
        <w:rPr>
          <w:noProof/>
        </w:rPr>
        <w:pict>
          <v:shape id="_x0000_s1112" type="#_x0000_t32" style="position:absolute;margin-left:31pt;margin-top:9.3pt;width:8.35pt;height:0;flip:x;z-index:251730944" o:connectortype="straight"/>
        </w:pict>
      </w:r>
    </w:p>
    <w:p w:rsidR="000A76EC" w:rsidRDefault="00DA1629" w:rsidP="00786EC7">
      <w:pPr>
        <w:autoSpaceDE w:val="0"/>
        <w:autoSpaceDN w:val="0"/>
        <w:adjustRightInd w:val="0"/>
      </w:pPr>
      <w:r>
        <w:rPr>
          <w:noProof/>
        </w:rPr>
        <w:pict>
          <v:shape id="_x0000_s1122" type="#_x0000_t32" style="position:absolute;margin-left:23.45pt;margin-top:10.55pt;width:15.9pt;height:.85pt;flip:x;z-index:251741184" o:connectortype="straight"/>
        </w:pict>
      </w:r>
      <w:r w:rsidR="000A76EC">
        <w:t>3.9</w:t>
      </w:r>
    </w:p>
    <w:p w:rsidR="00786EC7" w:rsidRPr="000A76EC" w:rsidRDefault="00DA1629" w:rsidP="00786EC7">
      <w:pPr>
        <w:autoSpaceDE w:val="0"/>
        <w:autoSpaceDN w:val="0"/>
        <w:adjustRightInd w:val="0"/>
      </w:pPr>
      <w:r>
        <w:rPr>
          <w:noProof/>
        </w:rPr>
        <w:pict>
          <v:shape id="_x0000_s1113" type="#_x0000_t32" style="position:absolute;margin-left:31pt;margin-top:9.3pt;width:8.35pt;height:0;flip:x;z-index:251731968" o:connectortype="straight"/>
        </w:pict>
      </w:r>
    </w:p>
    <w:p w:rsidR="00786EC7" w:rsidRDefault="00DA1629" w:rsidP="00786EC7">
      <w:pPr>
        <w:autoSpaceDE w:val="0"/>
        <w:autoSpaceDN w:val="0"/>
        <w:adjustRightInd w:val="0"/>
      </w:pPr>
      <w:r>
        <w:rPr>
          <w:noProof/>
        </w:rPr>
        <w:pict>
          <v:shape id="_x0000_s1123" type="#_x0000_t32" style="position:absolute;margin-left:23.45pt;margin-top:8.05pt;width:15.9pt;height:0;flip:x;z-index:251742208" o:connectortype="straight"/>
        </w:pict>
      </w:r>
      <w:r w:rsidR="000A76EC">
        <w:t>3.8</w:t>
      </w:r>
    </w:p>
    <w:p w:rsidR="000A76EC" w:rsidRDefault="00DA1629" w:rsidP="00786EC7">
      <w:pPr>
        <w:autoSpaceDE w:val="0"/>
        <w:autoSpaceDN w:val="0"/>
        <w:adjustRightInd w:val="0"/>
      </w:pPr>
      <w:r>
        <w:rPr>
          <w:noProof/>
        </w:rPr>
        <w:pict>
          <v:shape id="_x0000_s1057" type="#_x0000_t32" style="position:absolute;margin-left:31pt;margin-top:8.5pt;width:8.35pt;height:0;flip:x;z-index:251686912" o:connectortype="straight"/>
        </w:pict>
      </w:r>
      <w:r w:rsidR="007E4B03">
        <w:t xml:space="preserve"> </w:t>
      </w:r>
    </w:p>
    <w:p w:rsidR="00786EC7" w:rsidRPr="0082433D" w:rsidRDefault="00DA1629" w:rsidP="00786EC7">
      <w:pPr>
        <w:autoSpaceDE w:val="0"/>
        <w:autoSpaceDN w:val="0"/>
        <w:adjustRightInd w:val="0"/>
      </w:pPr>
      <w:r>
        <w:rPr>
          <w:noProof/>
        </w:rPr>
        <w:pict>
          <v:shape id="_x0000_s1124" type="#_x0000_t32" style="position:absolute;margin-left:23.45pt;margin-top:7.25pt;width:15.9pt;height:0;flip:x;z-index:251743232" o:connectortype="straight"/>
        </w:pict>
      </w:r>
      <w:r w:rsidR="00974C5B">
        <w:t>3</w:t>
      </w:r>
      <w:r w:rsidR="00974C5B">
        <w:rPr>
          <w:lang w:val="en-US"/>
        </w:rPr>
        <w:t>.</w:t>
      </w:r>
      <w:r w:rsidR="000A76EC">
        <w:t>7</w:t>
      </w:r>
    </w:p>
    <w:p w:rsidR="00786EC7" w:rsidRPr="0082433D" w:rsidRDefault="00DA1629" w:rsidP="00786EC7">
      <w:pPr>
        <w:autoSpaceDE w:val="0"/>
        <w:autoSpaceDN w:val="0"/>
        <w:adjustRightInd w:val="0"/>
      </w:pPr>
      <w:r>
        <w:rPr>
          <w:noProof/>
        </w:rPr>
        <w:pict>
          <v:shape id="_x0000_s1040" type="#_x0000_t32" style="position:absolute;margin-left:367.55pt;margin-top:7.8pt;width:0;height:10.9pt;z-index:251669504" o:connectortype="straight"/>
        </w:pict>
      </w:r>
      <w:r>
        <w:rPr>
          <w:noProof/>
        </w:rPr>
        <w:pict>
          <v:shape id="_x0000_s1038" type="#_x0000_t32" style="position:absolute;margin-left:295.5pt;margin-top:8.65pt;width:.85pt;height:10.05pt;z-index:251668480" o:connectortype="straight"/>
        </w:pict>
      </w:r>
      <w:r>
        <w:rPr>
          <w:noProof/>
        </w:rPr>
        <w:pict>
          <v:shape id="_x0000_s1036" type="#_x0000_t32" style="position:absolute;margin-left:223.5pt;margin-top:7.8pt;width:.85pt;height:10.05pt;z-index:251666432" o:connectortype="straight"/>
        </w:pict>
      </w:r>
      <w:r>
        <w:rPr>
          <w:noProof/>
        </w:rPr>
        <w:pict>
          <v:shape id="_x0000_s1033" type="#_x0000_t32" style="position:absolute;margin-left:152.35pt;margin-top:7.8pt;width:0;height:10.05pt;z-index:251664384" o:connectortype="straight"/>
        </w:pict>
      </w:r>
      <w:r>
        <w:rPr>
          <w:noProof/>
        </w:rPr>
        <w:pict>
          <v:shape id="_x0000_s1032" type="#_x0000_t32" style="position:absolute;margin-left:83.7pt;margin-top:7.8pt;width:0;height:10.05pt;z-index:251663360" o:connectortype="straight"/>
        </w:pict>
      </w:r>
      <w:r>
        <w:rPr>
          <w:noProof/>
        </w:rPr>
        <w:pict>
          <v:shape id="_x0000_s1026" type="#_x0000_t32" style="position:absolute;margin-left:39.35pt;margin-top:7.8pt;width:412.75pt;height:.85pt;flip:y;z-index:251658240" o:connectortype="straight">
            <v:stroke endarrow="block"/>
          </v:shape>
        </w:pict>
      </w:r>
    </w:p>
    <w:p w:rsidR="009431F4" w:rsidRPr="009431F4" w:rsidRDefault="00786EC7" w:rsidP="00786EC7">
      <w:pPr>
        <w:autoSpaceDE w:val="0"/>
        <w:autoSpaceDN w:val="0"/>
        <w:adjustRightInd w:val="0"/>
      </w:pPr>
      <w:r>
        <w:t xml:space="preserve">             </w:t>
      </w:r>
    </w:p>
    <w:p w:rsidR="00786EC7" w:rsidRDefault="009431F4" w:rsidP="002A2D4F">
      <w:pPr>
        <w:autoSpaceDE w:val="0"/>
        <w:autoSpaceDN w:val="0"/>
        <w:adjustRightInd w:val="0"/>
      </w:pPr>
      <w:r w:rsidRPr="009431F4">
        <w:t xml:space="preserve">            </w:t>
      </w:r>
      <w:r w:rsidR="00416BF0">
        <w:t xml:space="preserve"> </w:t>
      </w:r>
      <w:r w:rsidR="007E4B03">
        <w:t xml:space="preserve">            </w:t>
      </w:r>
      <w:r w:rsidR="00974C5B">
        <w:t xml:space="preserve"> </w:t>
      </w:r>
      <w:r w:rsidR="007E4B03">
        <w:t>1</w:t>
      </w:r>
      <w:r w:rsidR="00974C5B">
        <w:rPr>
          <w:lang w:val="en-US"/>
        </w:rPr>
        <w:t>00</w:t>
      </w:r>
      <w:r w:rsidR="007E4B03">
        <w:t xml:space="preserve">           </w:t>
      </w:r>
      <w:r w:rsidR="00786EC7">
        <w:t xml:space="preserve">      </w:t>
      </w:r>
      <w:r w:rsidRPr="009431F4">
        <w:t xml:space="preserve"> </w:t>
      </w:r>
      <w:r w:rsidR="007E4B03">
        <w:t>2</w:t>
      </w:r>
      <w:r w:rsidR="00974C5B">
        <w:rPr>
          <w:lang w:val="en-US"/>
        </w:rPr>
        <w:t>00</w:t>
      </w:r>
      <w:r w:rsidR="00786EC7">
        <w:t xml:space="preserve">     </w:t>
      </w:r>
      <w:r w:rsidRPr="009431F4">
        <w:t xml:space="preserve">   </w:t>
      </w:r>
      <w:r w:rsidR="00974C5B">
        <w:t xml:space="preserve">         </w:t>
      </w:r>
      <w:r w:rsidR="007E4B03">
        <w:t>3</w:t>
      </w:r>
      <w:r w:rsidR="00974C5B">
        <w:rPr>
          <w:lang w:val="en-US"/>
        </w:rPr>
        <w:t>00</w:t>
      </w:r>
      <w:r>
        <w:t xml:space="preserve">       </w:t>
      </w:r>
      <w:r w:rsidR="00974C5B">
        <w:t xml:space="preserve">           </w:t>
      </w:r>
      <w:r w:rsidR="007E4B03">
        <w:t>4</w:t>
      </w:r>
      <w:r w:rsidR="00974C5B">
        <w:rPr>
          <w:lang w:val="en-US"/>
        </w:rPr>
        <w:t>00</w:t>
      </w:r>
      <w:r w:rsidR="00786EC7">
        <w:t xml:space="preserve">        </w:t>
      </w:r>
      <w:r w:rsidRPr="009431F4">
        <w:t xml:space="preserve"> </w:t>
      </w:r>
      <w:r w:rsidR="00974C5B">
        <w:t xml:space="preserve">        </w:t>
      </w:r>
      <w:r w:rsidR="007E4B03">
        <w:t>5</w:t>
      </w:r>
      <w:r w:rsidR="00974C5B">
        <w:rPr>
          <w:lang w:val="en-US"/>
        </w:rPr>
        <w:t>00</w:t>
      </w:r>
      <w:r w:rsidR="00BB3321">
        <w:t xml:space="preserve">  </w:t>
      </w:r>
      <w:r w:rsidR="00E141BA" w:rsidRPr="004376FC">
        <w:rPr>
          <w:b/>
        </w:rPr>
        <w:t>χυμός πορτοκαλιού</w:t>
      </w:r>
      <w:r w:rsidR="00BB3321" w:rsidRPr="004376FC">
        <w:rPr>
          <w:b/>
        </w:rPr>
        <w:t xml:space="preserve">  </w:t>
      </w:r>
      <w:r w:rsidR="00BB3321" w:rsidRPr="004376FC">
        <w:rPr>
          <w:b/>
          <w:lang w:val="en-US"/>
        </w:rPr>
        <w:t>ml</w:t>
      </w:r>
    </w:p>
    <w:p w:rsidR="002A2D4F" w:rsidRDefault="002A2D4F" w:rsidP="002A2D4F">
      <w:pPr>
        <w:autoSpaceDE w:val="0"/>
        <w:autoSpaceDN w:val="0"/>
        <w:adjustRightInd w:val="0"/>
      </w:pPr>
    </w:p>
    <w:p w:rsidR="002A2D4F" w:rsidRPr="002A2D4F" w:rsidRDefault="002A2D4F" w:rsidP="002A2D4F">
      <w:pPr>
        <w:autoSpaceDE w:val="0"/>
        <w:autoSpaceDN w:val="0"/>
        <w:adjustRightInd w:val="0"/>
      </w:pPr>
    </w:p>
    <w:p w:rsidR="007E3079" w:rsidRPr="00974C5B" w:rsidRDefault="0030263E" w:rsidP="00974C5B">
      <w:pPr>
        <w:autoSpaceDE w:val="0"/>
        <w:autoSpaceDN w:val="0"/>
        <w:adjustRightInd w:val="0"/>
        <w:rPr>
          <w:b/>
        </w:rPr>
      </w:pPr>
      <w:r w:rsidRPr="00C11340">
        <w:t>Τι παρατηρείτε από τα αποτελέσμ</w:t>
      </w:r>
      <w:r w:rsidR="00AD0DF5" w:rsidRPr="00C11340">
        <w:t>ατα</w:t>
      </w:r>
      <w:r w:rsidR="00AD0DF5" w:rsidRPr="002E26D3">
        <w:t>;</w:t>
      </w:r>
      <w:r w:rsidR="002E26D3">
        <w:t xml:space="preserve"> </w:t>
      </w:r>
      <w:r w:rsidR="00666B83">
        <w:t>………………………………………………………………………………………………………………………………………………</w:t>
      </w:r>
      <w:r w:rsidR="00974C5B">
        <w:t>…………………………………………………………………………………</w:t>
      </w:r>
      <w:r w:rsidR="00974C5B" w:rsidRPr="00974C5B">
        <w:t>…</w:t>
      </w:r>
    </w:p>
    <w:p w:rsidR="0082433D" w:rsidRDefault="0082433D" w:rsidP="009431F4">
      <w:pPr>
        <w:tabs>
          <w:tab w:val="left" w:pos="1038"/>
        </w:tabs>
      </w:pPr>
    </w:p>
    <w:p w:rsidR="009431F4" w:rsidRDefault="0082433D" w:rsidP="009431F4">
      <w:pPr>
        <w:tabs>
          <w:tab w:val="left" w:pos="1038"/>
        </w:tabs>
        <w:rPr>
          <w:b/>
          <w:sz w:val="28"/>
          <w:szCs w:val="28"/>
          <w:u w:val="single"/>
        </w:rPr>
      </w:pPr>
      <w:r w:rsidRPr="00DC1FA2">
        <w:rPr>
          <w:b/>
          <w:sz w:val="28"/>
          <w:szCs w:val="28"/>
          <w:u w:val="single"/>
        </w:rPr>
        <w:t>Β) Γάλα</w:t>
      </w:r>
    </w:p>
    <w:p w:rsidR="00DC1FA2" w:rsidRDefault="00DC1FA2" w:rsidP="009431F4">
      <w:pPr>
        <w:tabs>
          <w:tab w:val="left" w:pos="1038"/>
        </w:tabs>
        <w:rPr>
          <w:b/>
          <w:sz w:val="28"/>
          <w:szCs w:val="28"/>
          <w:u w:val="single"/>
        </w:rPr>
      </w:pPr>
    </w:p>
    <w:p w:rsidR="00DC1FA2" w:rsidRDefault="00DC1FA2" w:rsidP="00DC1FA2">
      <w:pPr>
        <w:tabs>
          <w:tab w:val="left" w:pos="1038"/>
        </w:tabs>
        <w:rPr>
          <w:b/>
          <w:sz w:val="28"/>
          <w:szCs w:val="28"/>
          <w:u w:val="single"/>
        </w:rPr>
      </w:pPr>
      <w:r w:rsidRPr="005631FD">
        <w:rPr>
          <w:b/>
          <w:sz w:val="28"/>
          <w:szCs w:val="28"/>
          <w:u w:val="single"/>
        </w:rPr>
        <w:t>Μεταβλητές</w:t>
      </w:r>
    </w:p>
    <w:p w:rsidR="00DC1FA2" w:rsidRPr="005631FD" w:rsidRDefault="00DC1FA2" w:rsidP="00DC1FA2">
      <w:pPr>
        <w:tabs>
          <w:tab w:val="left" w:pos="1038"/>
        </w:tabs>
        <w:rPr>
          <w:b/>
          <w:sz w:val="28"/>
          <w:szCs w:val="28"/>
          <w:u w:val="single"/>
        </w:rPr>
      </w:pPr>
    </w:p>
    <w:p w:rsidR="00666B83" w:rsidRDefault="00DC1FA2" w:rsidP="00DC1FA2">
      <w:pPr>
        <w:tabs>
          <w:tab w:val="left" w:pos="1038"/>
        </w:tabs>
        <w:rPr>
          <w:b/>
        </w:rPr>
      </w:pPr>
      <w:r w:rsidRPr="00EC6C2F">
        <w:rPr>
          <w:b/>
        </w:rPr>
        <w:t xml:space="preserve"> </w:t>
      </w:r>
      <w:r>
        <w:rPr>
          <w:b/>
        </w:rPr>
        <w:t xml:space="preserve"> </w:t>
      </w:r>
      <w:r w:rsidRPr="00EC6C2F">
        <w:rPr>
          <w:b/>
        </w:rPr>
        <w:t xml:space="preserve"> Ανεξάρτητη μεταβλητή</w:t>
      </w:r>
      <w:r>
        <w:rPr>
          <w:b/>
        </w:rPr>
        <w:t xml:space="preserve">  </w:t>
      </w:r>
      <w:r w:rsidR="00666B83">
        <w:rPr>
          <w:b/>
        </w:rPr>
        <w:t>…………………</w:t>
      </w:r>
    </w:p>
    <w:p w:rsidR="00DC1FA2" w:rsidRPr="00666B83" w:rsidRDefault="00666B83" w:rsidP="00DC1FA2">
      <w:pPr>
        <w:tabs>
          <w:tab w:val="left" w:pos="1038"/>
        </w:tabs>
        <w:rPr>
          <w:b/>
        </w:rPr>
      </w:pPr>
      <w:r>
        <w:rPr>
          <w:b/>
        </w:rPr>
        <w:t xml:space="preserve">   Εξαρτημένη μεταβλητή ………………….</w:t>
      </w:r>
    </w:p>
    <w:p w:rsidR="00DC1FA2" w:rsidRDefault="00DC1FA2" w:rsidP="00DC1FA2">
      <w:pPr>
        <w:tabs>
          <w:tab w:val="left" w:pos="1038"/>
        </w:tabs>
        <w:rPr>
          <w:b/>
        </w:rPr>
      </w:pPr>
      <w:r>
        <w:rPr>
          <w:b/>
        </w:rPr>
        <w:t xml:space="preserve">   Σταθερ</w:t>
      </w:r>
      <w:r w:rsidR="004376FC">
        <w:rPr>
          <w:b/>
        </w:rPr>
        <w:t xml:space="preserve">ά                       </w:t>
      </w:r>
      <w:r w:rsidR="00666B83">
        <w:rPr>
          <w:b/>
        </w:rPr>
        <w:t xml:space="preserve"> ……………………...</w:t>
      </w:r>
    </w:p>
    <w:p w:rsidR="00DC1FA2" w:rsidRPr="00580947" w:rsidRDefault="00DC1FA2" w:rsidP="009431F4">
      <w:pPr>
        <w:tabs>
          <w:tab w:val="left" w:pos="1038"/>
        </w:tabs>
        <w:rPr>
          <w:b/>
          <w:sz w:val="28"/>
          <w:szCs w:val="28"/>
          <w:u w:val="single"/>
        </w:rPr>
      </w:pPr>
    </w:p>
    <w:p w:rsidR="009431F4" w:rsidRPr="009431F4" w:rsidRDefault="009431F4" w:rsidP="009431F4">
      <w:pPr>
        <w:tabs>
          <w:tab w:val="left" w:pos="1038"/>
        </w:tabs>
      </w:pPr>
      <w:r w:rsidRPr="009431F4">
        <w:rPr>
          <w:b/>
        </w:rPr>
        <w:t xml:space="preserve">    Η ποσότητα του νερού είναι σταθερή </w:t>
      </w:r>
      <w:r w:rsidRPr="009431F4">
        <w:rPr>
          <w:b/>
          <w:lang w:val="en-US"/>
        </w:rPr>
        <w:t>V</w:t>
      </w:r>
      <w:r w:rsidR="002A2D4F">
        <w:rPr>
          <w:b/>
        </w:rPr>
        <w:t>= ………</w:t>
      </w:r>
      <w:r w:rsidRPr="009431F4">
        <w:rPr>
          <w:b/>
        </w:rPr>
        <w:t xml:space="preserve"> </w:t>
      </w:r>
      <w:r w:rsidRPr="009431F4">
        <w:rPr>
          <w:b/>
          <w:lang w:val="en-US"/>
        </w:rPr>
        <w:t>ml</w:t>
      </w:r>
      <w:r>
        <w:t xml:space="preserve"> </w:t>
      </w:r>
      <w:r w:rsidRPr="009431F4">
        <w:t xml:space="preserve"> </w:t>
      </w:r>
      <w:r>
        <w:t>.</w:t>
      </w:r>
    </w:p>
    <w:p w:rsidR="009431F4" w:rsidRPr="00227CAC" w:rsidRDefault="009431F4" w:rsidP="009431F4">
      <w:pPr>
        <w:tabs>
          <w:tab w:val="left" w:pos="1038"/>
        </w:tabs>
      </w:pPr>
    </w:p>
    <w:p w:rsidR="009431F4" w:rsidRPr="009700AF" w:rsidRDefault="009431F4" w:rsidP="009700AF">
      <w:pPr>
        <w:spacing w:line="276" w:lineRule="auto"/>
        <w:jc w:val="both"/>
      </w:pPr>
      <w:r w:rsidRPr="00C11340">
        <w:t xml:space="preserve"> </w:t>
      </w:r>
      <w:r>
        <w:t xml:space="preserve">   </w:t>
      </w:r>
      <w:r w:rsidR="00FC3C8F">
        <w:t>Σημειώστε πέντε</w:t>
      </w:r>
      <w:r>
        <w:t xml:space="preserve"> ενδεικτικές τιμές</w:t>
      </w:r>
      <w:r w:rsidRPr="00C11340">
        <w:t xml:space="preserve"> των μεγεθών που μεταβάλλονται και καταγράψτε τις τιμές τους .</w:t>
      </w:r>
    </w:p>
    <w:p w:rsidR="009431F4" w:rsidRPr="0030263E" w:rsidRDefault="009431F4" w:rsidP="009431F4"/>
    <w:tbl>
      <w:tblPr>
        <w:tblStyle w:val="a7"/>
        <w:tblpPr w:leftFromText="180" w:rightFromText="180" w:vertAnchor="text" w:horzAnchor="page" w:tblpX="1250" w:tblpY="-22"/>
        <w:tblW w:w="0" w:type="auto"/>
        <w:tblLayout w:type="fixed"/>
        <w:tblLook w:val="04A0"/>
      </w:tblPr>
      <w:tblGrid>
        <w:gridCol w:w="4772"/>
        <w:gridCol w:w="4323"/>
      </w:tblGrid>
      <w:tr w:rsidR="009431F4" w:rsidTr="00AE5B87">
        <w:trPr>
          <w:trHeight w:val="565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1F4" w:rsidRPr="00B82C98" w:rsidRDefault="009431F4" w:rsidP="00AE5B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center"/>
              <w:rPr>
                <w:b/>
              </w:rPr>
            </w:pPr>
            <w:r w:rsidRPr="004376FC">
              <w:rPr>
                <w:b/>
              </w:rPr>
              <w:t>Ανεξάρτητη μεταβλητή</w:t>
            </w:r>
            <w:r w:rsidRPr="00B82C98">
              <w:t xml:space="preserve">  (</w:t>
            </w:r>
            <w:r w:rsidR="00666B83">
              <w:rPr>
                <w:b/>
              </w:rPr>
              <w:t>…………..</w:t>
            </w:r>
            <w:r w:rsidRPr="00B82C98">
              <w:t>)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1F4" w:rsidRPr="00B82C98" w:rsidRDefault="009431F4" w:rsidP="00AE5B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b/>
              </w:rPr>
            </w:pPr>
            <w:r>
              <w:t xml:space="preserve">      </w:t>
            </w:r>
            <w:r w:rsidRPr="004376FC">
              <w:rPr>
                <w:b/>
              </w:rPr>
              <w:t>Εξαρτημένη    μεταβλητή</w:t>
            </w:r>
            <w:r w:rsidRPr="00B82C98">
              <w:t xml:space="preserve">     (</w:t>
            </w:r>
            <w:r w:rsidR="00666B83">
              <w:rPr>
                <w:b/>
              </w:rPr>
              <w:t>……</w:t>
            </w:r>
            <w:r w:rsidRPr="00B82C98">
              <w:t xml:space="preserve"> )</w:t>
            </w:r>
          </w:p>
        </w:tc>
      </w:tr>
      <w:tr w:rsidR="009431F4" w:rsidTr="00AE5B87">
        <w:trPr>
          <w:trHeight w:val="565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9431F4" w:rsidRPr="00FC3C8F" w:rsidRDefault="009431F4" w:rsidP="00AE5B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9431F4" w:rsidRPr="002E26D3" w:rsidRDefault="009431F4" w:rsidP="00AE5B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center"/>
              <w:rPr>
                <w:b/>
              </w:rPr>
            </w:pPr>
          </w:p>
        </w:tc>
      </w:tr>
      <w:tr w:rsidR="009431F4" w:rsidTr="00AE5B87">
        <w:trPr>
          <w:trHeight w:val="565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9431F4" w:rsidRPr="00FC3C8F" w:rsidRDefault="009431F4" w:rsidP="00AE5B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009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9431F4" w:rsidRPr="002E26D3" w:rsidRDefault="009431F4" w:rsidP="00FC3C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b/>
              </w:rPr>
            </w:pPr>
          </w:p>
        </w:tc>
      </w:tr>
      <w:tr w:rsidR="009431F4" w:rsidTr="00AE5B87">
        <w:trPr>
          <w:trHeight w:val="565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9431F4" w:rsidRPr="00FC3C8F" w:rsidRDefault="009431F4" w:rsidP="00AE5B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9431F4" w:rsidRPr="002E26D3" w:rsidRDefault="009431F4" w:rsidP="00AE5B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574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F428BF" w:rsidTr="00AE5B87">
        <w:trPr>
          <w:trHeight w:val="565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F428BF" w:rsidRPr="00FC3C8F" w:rsidRDefault="00F428BF" w:rsidP="00AE5B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F428BF" w:rsidRPr="001D4E66" w:rsidRDefault="00F428BF" w:rsidP="00AE5B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574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F428BF" w:rsidTr="00AE5B87">
        <w:trPr>
          <w:trHeight w:val="565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F428BF" w:rsidRPr="00FC3C8F" w:rsidRDefault="00F428BF" w:rsidP="00AE5B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F428BF" w:rsidRPr="001D4E66" w:rsidRDefault="00F428BF" w:rsidP="00AE5B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574"/>
              </w:tabs>
              <w:spacing w:line="276" w:lineRule="auto"/>
              <w:jc w:val="center"/>
              <w:rPr>
                <w:b/>
              </w:rPr>
            </w:pPr>
          </w:p>
        </w:tc>
      </w:tr>
    </w:tbl>
    <w:p w:rsidR="009431F4" w:rsidRPr="0030263E" w:rsidRDefault="009431F4" w:rsidP="009431F4">
      <w:r w:rsidRPr="002E26D3">
        <w:t xml:space="preserve">     </w:t>
      </w:r>
      <w:r>
        <w:t xml:space="preserve">                     </w:t>
      </w:r>
      <w:r>
        <w:tab/>
      </w:r>
    </w:p>
    <w:p w:rsidR="009431F4" w:rsidRDefault="009431F4" w:rsidP="009431F4"/>
    <w:p w:rsidR="009431F4" w:rsidRDefault="009431F4" w:rsidP="009431F4"/>
    <w:p w:rsidR="009431F4" w:rsidRDefault="009431F4" w:rsidP="009431F4"/>
    <w:p w:rsidR="009431F4" w:rsidRDefault="009431F4" w:rsidP="009431F4"/>
    <w:p w:rsidR="009431F4" w:rsidRDefault="009431F4" w:rsidP="009431F4"/>
    <w:p w:rsidR="009431F4" w:rsidRDefault="009431F4" w:rsidP="009431F4"/>
    <w:p w:rsidR="009431F4" w:rsidRDefault="009431F4" w:rsidP="009431F4"/>
    <w:p w:rsidR="00F428BF" w:rsidRPr="00666B83" w:rsidRDefault="009431F4" w:rsidP="009431F4">
      <w:r w:rsidRPr="00666B83">
        <w:t xml:space="preserve">     </w:t>
      </w:r>
    </w:p>
    <w:p w:rsidR="00F428BF" w:rsidRPr="00666B83" w:rsidRDefault="00F428BF" w:rsidP="009431F4"/>
    <w:p w:rsidR="00F428BF" w:rsidRPr="00666B83" w:rsidRDefault="00F428BF" w:rsidP="009431F4"/>
    <w:p w:rsidR="00F428BF" w:rsidRPr="00666B83" w:rsidRDefault="00F428BF" w:rsidP="009431F4"/>
    <w:p w:rsidR="00F428BF" w:rsidRPr="004376FC" w:rsidRDefault="004376FC" w:rsidP="009431F4">
      <w:pPr>
        <w:rPr>
          <w:b/>
          <w:lang w:val="en-US"/>
        </w:rPr>
      </w:pPr>
      <w:r w:rsidRPr="004376FC">
        <w:rPr>
          <w:b/>
          <w:lang w:val="en-US"/>
        </w:rPr>
        <w:t>PH</w:t>
      </w:r>
    </w:p>
    <w:p w:rsidR="00926EE8" w:rsidRPr="00666B83" w:rsidRDefault="00DA1629" w:rsidP="009431F4">
      <w:r>
        <w:rPr>
          <w:noProof/>
        </w:rPr>
        <w:pict>
          <v:shape id="_x0000_s1056" type="#_x0000_t32" style="position:absolute;margin-left:39.35pt;margin-top:4.4pt;width:0;height:212.15pt;flip:y;z-index:251685888" o:connectortype="straight">
            <v:stroke endarrow="block"/>
          </v:shape>
        </w:pict>
      </w:r>
    </w:p>
    <w:p w:rsidR="009431F4" w:rsidRPr="00974C5B" w:rsidRDefault="00DA1629" w:rsidP="009431F4">
      <w:pPr>
        <w:rPr>
          <w:lang w:val="en-US"/>
        </w:rPr>
      </w:pPr>
      <w:r>
        <w:rPr>
          <w:noProof/>
        </w:rPr>
        <w:pict>
          <v:shape id="_x0000_s1125" type="#_x0000_t32" style="position:absolute;margin-left:25.95pt;margin-top:7.55pt;width:13.4pt;height:.85pt;flip:x;z-index:251744256" o:connectortype="straight"/>
        </w:pict>
      </w:r>
      <w:r w:rsidR="009431F4" w:rsidRPr="00666B83">
        <w:t xml:space="preserve"> </w:t>
      </w:r>
      <w:r w:rsidR="00974C5B">
        <w:rPr>
          <w:lang w:val="en-US"/>
        </w:rPr>
        <w:t>7.0</w:t>
      </w:r>
    </w:p>
    <w:p w:rsidR="00F428BF" w:rsidRDefault="00DA1629" w:rsidP="009431F4">
      <w:pPr>
        <w:rPr>
          <w:lang w:val="en-US"/>
        </w:rPr>
      </w:pPr>
      <w:r>
        <w:rPr>
          <w:noProof/>
        </w:rPr>
        <w:pict>
          <v:shape id="_x0000_s1055" type="#_x0000_t32" style="position:absolute;margin-left:31pt;margin-top:13pt;width:8.35pt;height:0;z-index:251684864" o:connectortype="straight"/>
        </w:pict>
      </w:r>
    </w:p>
    <w:p w:rsidR="00F428BF" w:rsidRDefault="00F428BF" w:rsidP="009431F4">
      <w:pPr>
        <w:rPr>
          <w:lang w:val="en-US"/>
        </w:rPr>
      </w:pPr>
    </w:p>
    <w:p w:rsidR="00F428BF" w:rsidRPr="00974C5B" w:rsidRDefault="00DA1629" w:rsidP="009431F4">
      <w:pPr>
        <w:rPr>
          <w:lang w:val="en-US"/>
        </w:rPr>
      </w:pPr>
      <w:r>
        <w:rPr>
          <w:noProof/>
        </w:rPr>
        <w:pict>
          <v:shape id="_x0000_s1126" type="#_x0000_t32" style="position:absolute;margin-left:20.95pt;margin-top:8pt;width:18.4pt;height:0;flip:x;z-index:251745280" o:connectortype="straight"/>
        </w:pict>
      </w:r>
      <w:r w:rsidR="00974C5B">
        <w:t>6</w:t>
      </w:r>
      <w:r w:rsidR="00974C5B">
        <w:rPr>
          <w:lang w:val="en-US"/>
        </w:rPr>
        <w:t>.9</w:t>
      </w:r>
    </w:p>
    <w:p w:rsidR="00F428BF" w:rsidRPr="00666B83" w:rsidRDefault="00DA1629" w:rsidP="009431F4">
      <w:r w:rsidRPr="00DA1629">
        <w:rPr>
          <w:b/>
          <w:noProof/>
        </w:rPr>
        <w:pict>
          <v:shape id="_x0000_s1053" type="#_x0000_t32" style="position:absolute;margin-left:31pt;margin-top:12.65pt;width:8.35pt;height:0;z-index:251683840" o:connectortype="straight"/>
        </w:pict>
      </w:r>
    </w:p>
    <w:p w:rsidR="009431F4" w:rsidRDefault="009431F4" w:rsidP="009431F4"/>
    <w:p w:rsidR="009431F4" w:rsidRPr="00974C5B" w:rsidRDefault="00DA1629" w:rsidP="009431F4">
      <w:pPr>
        <w:rPr>
          <w:lang w:val="en-US"/>
        </w:rPr>
      </w:pPr>
      <w:r>
        <w:rPr>
          <w:noProof/>
        </w:rPr>
        <w:pict>
          <v:shape id="_x0000_s1127" type="#_x0000_t32" style="position:absolute;margin-left:20.95pt;margin-top:6.8pt;width:18.4pt;height:.85pt;flip:x;z-index:251746304" o:connectortype="straight"/>
        </w:pict>
      </w:r>
      <w:r w:rsidR="00974C5B">
        <w:t xml:space="preserve"> 6</w:t>
      </w:r>
      <w:r w:rsidR="00974C5B">
        <w:rPr>
          <w:lang w:val="en-US"/>
        </w:rPr>
        <w:t>.8</w:t>
      </w:r>
    </w:p>
    <w:p w:rsidR="009431F4" w:rsidRPr="00666B83" w:rsidRDefault="00DA1629" w:rsidP="009431F4">
      <w:pPr>
        <w:autoSpaceDE w:val="0"/>
        <w:autoSpaceDN w:val="0"/>
        <w:adjustRightInd w:val="0"/>
      </w:pPr>
      <w:r>
        <w:rPr>
          <w:noProof/>
        </w:rPr>
        <w:pict>
          <v:shape id="_x0000_s1043" type="#_x0000_t32" style="position:absolute;margin-left:31pt;margin-top:13.1pt;width:8.35pt;height:0;z-index:251673600" o:connectortype="straight"/>
        </w:pict>
      </w:r>
    </w:p>
    <w:p w:rsidR="009431F4" w:rsidRPr="00666B83" w:rsidRDefault="009431F4" w:rsidP="009431F4">
      <w:pPr>
        <w:autoSpaceDE w:val="0"/>
        <w:autoSpaceDN w:val="0"/>
        <w:adjustRightInd w:val="0"/>
      </w:pPr>
    </w:p>
    <w:p w:rsidR="009431F4" w:rsidRPr="00974C5B" w:rsidRDefault="00DA1629" w:rsidP="009431F4">
      <w:pPr>
        <w:autoSpaceDE w:val="0"/>
        <w:autoSpaceDN w:val="0"/>
        <w:adjustRightInd w:val="0"/>
        <w:rPr>
          <w:lang w:val="en-US"/>
        </w:rPr>
      </w:pPr>
      <w:r>
        <w:rPr>
          <w:noProof/>
        </w:rPr>
        <w:pict>
          <v:shape id="_x0000_s1128" type="#_x0000_t32" style="position:absolute;margin-left:20.95pt;margin-top:8.15pt;width:18.4pt;height:0;flip:x;z-index:251747328" o:connectortype="straight"/>
        </w:pict>
      </w:r>
      <w:r w:rsidR="00974C5B">
        <w:t xml:space="preserve"> 6</w:t>
      </w:r>
      <w:r w:rsidR="00974C5B">
        <w:rPr>
          <w:lang w:val="en-US"/>
        </w:rPr>
        <w:t>.7</w:t>
      </w:r>
    </w:p>
    <w:p w:rsidR="009431F4" w:rsidRDefault="009431F4" w:rsidP="009431F4">
      <w:pPr>
        <w:autoSpaceDE w:val="0"/>
        <w:autoSpaceDN w:val="0"/>
        <w:adjustRightInd w:val="0"/>
      </w:pPr>
    </w:p>
    <w:p w:rsidR="00666B83" w:rsidRDefault="00DA1629" w:rsidP="001D4E66">
      <w:pPr>
        <w:tabs>
          <w:tab w:val="left" w:pos="9276"/>
        </w:tabs>
        <w:autoSpaceDE w:val="0"/>
        <w:autoSpaceDN w:val="0"/>
        <w:adjustRightInd w:val="0"/>
      </w:pPr>
      <w:r>
        <w:rPr>
          <w:noProof/>
        </w:rPr>
        <w:pict>
          <v:shape id="_x0000_s1044" type="#_x0000_t32" style="position:absolute;margin-left:31pt;margin-top:.65pt;width:8.35pt;height:0;z-index:251674624" o:connectortype="straight"/>
        </w:pict>
      </w:r>
    </w:p>
    <w:p w:rsidR="009431F4" w:rsidRPr="005141DF" w:rsidRDefault="00DA1629" w:rsidP="001D4E66">
      <w:pPr>
        <w:tabs>
          <w:tab w:val="left" w:pos="9276"/>
        </w:tabs>
        <w:autoSpaceDE w:val="0"/>
        <w:autoSpaceDN w:val="0"/>
        <w:adjustRightInd w:val="0"/>
      </w:pPr>
      <w:r>
        <w:rPr>
          <w:noProof/>
        </w:rPr>
        <w:pict>
          <v:shape id="_x0000_s1129" type="#_x0000_t32" style="position:absolute;margin-left:20.95pt;margin-top:6.95pt;width:18.4pt;height:.85pt;flip:x;z-index:251748352" o:connectortype="straight"/>
        </w:pict>
      </w:r>
      <w:r w:rsidR="00974C5B">
        <w:t xml:space="preserve"> 6</w:t>
      </w:r>
      <w:r w:rsidR="00974C5B">
        <w:rPr>
          <w:lang w:val="en-US"/>
        </w:rPr>
        <w:t>.6</w:t>
      </w:r>
      <w:r w:rsidR="001D4E66" w:rsidRPr="00666B83">
        <w:tab/>
      </w:r>
    </w:p>
    <w:p w:rsidR="009431F4" w:rsidRPr="00666B83" w:rsidRDefault="009431F4" w:rsidP="009431F4">
      <w:pPr>
        <w:autoSpaceDE w:val="0"/>
        <w:autoSpaceDN w:val="0"/>
        <w:adjustRightInd w:val="0"/>
      </w:pPr>
    </w:p>
    <w:p w:rsidR="009431F4" w:rsidRPr="00666B83" w:rsidRDefault="00DA1629" w:rsidP="009431F4">
      <w:pPr>
        <w:autoSpaceDE w:val="0"/>
        <w:autoSpaceDN w:val="0"/>
        <w:adjustRightInd w:val="0"/>
      </w:pPr>
      <w:r>
        <w:rPr>
          <w:noProof/>
        </w:rPr>
        <w:pict>
          <v:shape id="_x0000_s1103" type="#_x0000_t32" style="position:absolute;margin-left:370.05pt;margin-top:9.6pt;width:.85pt;height:10.05pt;z-index:251721728" o:connectortype="straight"/>
        </w:pict>
      </w:r>
      <w:r>
        <w:rPr>
          <w:noProof/>
        </w:rPr>
        <w:pict>
          <v:shape id="_x0000_s1050" type="#_x0000_t32" style="position:absolute;margin-left:305.6pt;margin-top:7.9pt;width:0;height:10.9pt;z-index:251680768" o:connectortype="straight"/>
        </w:pict>
      </w:r>
      <w:r>
        <w:rPr>
          <w:noProof/>
        </w:rPr>
        <w:pict>
          <v:shape id="_x0000_s1051" type="#_x0000_t32" style="position:absolute;margin-left:235.25pt;margin-top:8.75pt;width:.85pt;height:10.05pt;z-index:251681792" o:connectortype="straight"/>
        </w:pict>
      </w:r>
      <w:r>
        <w:rPr>
          <w:noProof/>
        </w:rPr>
        <w:pict>
          <v:shape id="_x0000_s1049" type="#_x0000_t32" style="position:absolute;margin-left:174.15pt;margin-top:9.6pt;width:.85pt;height:10.05pt;z-index:251679744" o:connectortype="straight"/>
        </w:pict>
      </w:r>
      <w:r>
        <w:rPr>
          <w:noProof/>
        </w:rPr>
        <w:pict>
          <v:shape id="_x0000_s1047" type="#_x0000_t32" style="position:absolute;margin-left:101.3pt;margin-top:8.75pt;width:0;height:10.05pt;z-index:251677696" o:connectortype="straight"/>
        </w:pict>
      </w:r>
      <w:r>
        <w:rPr>
          <w:noProof/>
        </w:rPr>
        <w:pict>
          <v:shape id="_x0000_s1041" type="#_x0000_t32" style="position:absolute;margin-left:39.35pt;margin-top:8.75pt;width:412.75pt;height:.85pt;flip:y;z-index:251671552" o:connectortype="straight">
            <v:stroke endarrow="block"/>
          </v:shape>
        </w:pict>
      </w:r>
    </w:p>
    <w:p w:rsidR="009431F4" w:rsidRPr="009431F4" w:rsidRDefault="009431F4" w:rsidP="009431F4">
      <w:pPr>
        <w:autoSpaceDE w:val="0"/>
        <w:autoSpaceDN w:val="0"/>
        <w:adjustRightInd w:val="0"/>
      </w:pPr>
      <w:r>
        <w:t xml:space="preserve">             </w:t>
      </w:r>
    </w:p>
    <w:p w:rsidR="002A2D4F" w:rsidRPr="004376FC" w:rsidRDefault="009431F4" w:rsidP="009431F4">
      <w:pPr>
        <w:autoSpaceDE w:val="0"/>
        <w:autoSpaceDN w:val="0"/>
        <w:adjustRightInd w:val="0"/>
        <w:rPr>
          <w:lang w:val="en-US"/>
        </w:rPr>
      </w:pPr>
      <w:r w:rsidRPr="009431F4">
        <w:t xml:space="preserve">            </w:t>
      </w:r>
      <w:r w:rsidR="00F428BF">
        <w:t xml:space="preserve"> </w:t>
      </w:r>
      <w:r>
        <w:t xml:space="preserve">    </w:t>
      </w:r>
      <w:r w:rsidRPr="009431F4">
        <w:t xml:space="preserve"> </w:t>
      </w:r>
      <w:r w:rsidR="00974C5B">
        <w:t xml:space="preserve">             </w:t>
      </w:r>
      <w:r w:rsidR="00666B83">
        <w:t>1</w:t>
      </w:r>
      <w:r w:rsidR="00974C5B" w:rsidRPr="00974C5B">
        <w:t>00</w:t>
      </w:r>
      <w:r>
        <w:t xml:space="preserve">     </w:t>
      </w:r>
      <w:r w:rsidR="00666B83">
        <w:t xml:space="preserve">          </w:t>
      </w:r>
      <w:r>
        <w:t xml:space="preserve"> </w:t>
      </w:r>
      <w:r w:rsidRPr="009431F4">
        <w:t xml:space="preserve"> </w:t>
      </w:r>
      <w:r w:rsidR="00F428BF">
        <w:t xml:space="preserve">  </w:t>
      </w:r>
      <w:r w:rsidR="00666B83">
        <w:t>2</w:t>
      </w:r>
      <w:r w:rsidR="00974C5B" w:rsidRPr="00974C5B">
        <w:t>00</w:t>
      </w:r>
      <w:r>
        <w:t xml:space="preserve">     </w:t>
      </w:r>
      <w:r w:rsidRPr="009431F4">
        <w:t xml:space="preserve"> </w:t>
      </w:r>
      <w:r w:rsidR="00974C5B">
        <w:t xml:space="preserve">        </w:t>
      </w:r>
      <w:r w:rsidR="00666B83">
        <w:t>3</w:t>
      </w:r>
      <w:r w:rsidR="00974C5B" w:rsidRPr="00974C5B">
        <w:t>00</w:t>
      </w:r>
      <w:r w:rsidR="00F428BF" w:rsidRPr="00926EE8">
        <w:t xml:space="preserve">    </w:t>
      </w:r>
      <w:r w:rsidRPr="009431F4">
        <w:t xml:space="preserve">  </w:t>
      </w:r>
      <w:r w:rsidR="00666B83">
        <w:t xml:space="preserve">    </w:t>
      </w:r>
      <w:r>
        <w:t xml:space="preserve">      </w:t>
      </w:r>
      <w:r w:rsidR="00F428BF">
        <w:t xml:space="preserve"> </w:t>
      </w:r>
      <w:r w:rsidR="00666B83">
        <w:t>4</w:t>
      </w:r>
      <w:r w:rsidR="00974C5B" w:rsidRPr="00974C5B">
        <w:t>00</w:t>
      </w:r>
      <w:r w:rsidR="00926EE8" w:rsidRPr="00926EE8">
        <w:t xml:space="preserve">             </w:t>
      </w:r>
      <w:r w:rsidR="00F428BF">
        <w:t xml:space="preserve"> </w:t>
      </w:r>
      <w:r w:rsidR="00926EE8">
        <w:t xml:space="preserve">  </w:t>
      </w:r>
      <w:r w:rsidR="00666B83">
        <w:t>5</w:t>
      </w:r>
      <w:r w:rsidR="00974C5B" w:rsidRPr="00974C5B">
        <w:t>00</w:t>
      </w:r>
      <w:r w:rsidR="004376FC">
        <w:t xml:space="preserve">         </w:t>
      </w:r>
      <w:r w:rsidR="004376FC" w:rsidRPr="004376FC">
        <w:rPr>
          <w:b/>
        </w:rPr>
        <w:t xml:space="preserve"> Γάλα</w:t>
      </w:r>
      <w:r w:rsidR="00926EE8" w:rsidRPr="004376FC">
        <w:rPr>
          <w:b/>
        </w:rPr>
        <w:t xml:space="preserve"> </w:t>
      </w:r>
      <w:r w:rsidR="004376FC" w:rsidRPr="004376FC">
        <w:rPr>
          <w:b/>
          <w:lang w:val="en-US"/>
        </w:rPr>
        <w:t>(ml)</w:t>
      </w:r>
    </w:p>
    <w:p w:rsidR="009431F4" w:rsidRPr="00666B83" w:rsidRDefault="00926EE8" w:rsidP="009431F4">
      <w:pPr>
        <w:autoSpaceDE w:val="0"/>
        <w:autoSpaceDN w:val="0"/>
        <w:adjustRightInd w:val="0"/>
      </w:pPr>
      <w:r>
        <w:t xml:space="preserve"> </w:t>
      </w:r>
      <w:r w:rsidR="009431F4" w:rsidRPr="009431F4">
        <w:t xml:space="preserve">  </w:t>
      </w:r>
    </w:p>
    <w:p w:rsidR="0030263E" w:rsidRPr="007E3079" w:rsidRDefault="009431F4" w:rsidP="009700AF">
      <w:pPr>
        <w:autoSpaceDE w:val="0"/>
        <w:autoSpaceDN w:val="0"/>
        <w:adjustRightInd w:val="0"/>
        <w:rPr>
          <w:b/>
        </w:rPr>
      </w:pPr>
      <w:r w:rsidRPr="00C11340">
        <w:t>Τι παρατηρείτε από τα αποτελέσματα</w:t>
      </w:r>
      <w:r w:rsidRPr="002E26D3">
        <w:t>;</w:t>
      </w:r>
      <w:r>
        <w:t xml:space="preserve"> </w:t>
      </w:r>
    </w:p>
    <w:p w:rsidR="005141DF" w:rsidRDefault="005141DF" w:rsidP="009700AF">
      <w:pPr>
        <w:autoSpaceDE w:val="0"/>
        <w:autoSpaceDN w:val="0"/>
        <w:adjustRightInd w:val="0"/>
        <w:rPr>
          <w:b/>
        </w:rPr>
      </w:pPr>
    </w:p>
    <w:p w:rsidR="005141DF" w:rsidRPr="00E141BA" w:rsidRDefault="001D28BF" w:rsidP="009700AF">
      <w:pPr>
        <w:autoSpaceDE w:val="0"/>
        <w:autoSpaceDN w:val="0"/>
        <w:adjustRightInd w:val="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74C5B" w:rsidRPr="00E141BA" w:rsidRDefault="00974C5B" w:rsidP="009700AF">
      <w:pPr>
        <w:autoSpaceDE w:val="0"/>
        <w:autoSpaceDN w:val="0"/>
        <w:adjustRightInd w:val="0"/>
        <w:rPr>
          <w:b/>
          <w:u w:val="single"/>
        </w:rPr>
      </w:pPr>
    </w:p>
    <w:p w:rsidR="00440481" w:rsidRDefault="00440481" w:rsidP="009700AF">
      <w:pPr>
        <w:autoSpaceDE w:val="0"/>
        <w:autoSpaceDN w:val="0"/>
        <w:adjustRightInd w:val="0"/>
        <w:rPr>
          <w:b/>
          <w:u w:val="single"/>
        </w:rPr>
      </w:pPr>
    </w:p>
    <w:p w:rsidR="00F21824" w:rsidRDefault="00F21824" w:rsidP="009700AF">
      <w:pPr>
        <w:autoSpaceDE w:val="0"/>
        <w:autoSpaceDN w:val="0"/>
        <w:adjustRightInd w:val="0"/>
        <w:rPr>
          <w:b/>
          <w:u w:val="single"/>
        </w:rPr>
      </w:pPr>
      <w:r w:rsidRPr="00F21824">
        <w:rPr>
          <w:b/>
          <w:u w:val="single"/>
        </w:rPr>
        <w:lastRenderedPageBreak/>
        <w:t>Γ) Σόδα</w:t>
      </w:r>
    </w:p>
    <w:p w:rsidR="00F21824" w:rsidRDefault="00F21824" w:rsidP="009700AF">
      <w:pPr>
        <w:autoSpaceDE w:val="0"/>
        <w:autoSpaceDN w:val="0"/>
        <w:adjustRightInd w:val="0"/>
        <w:rPr>
          <w:b/>
          <w:u w:val="single"/>
        </w:rPr>
      </w:pPr>
    </w:p>
    <w:p w:rsidR="00F21824" w:rsidRDefault="00F21824" w:rsidP="009700AF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>Μεταβλητές</w:t>
      </w:r>
    </w:p>
    <w:p w:rsidR="00F21824" w:rsidRDefault="00F21824" w:rsidP="009700AF">
      <w:pPr>
        <w:autoSpaceDE w:val="0"/>
        <w:autoSpaceDN w:val="0"/>
        <w:adjustRightInd w:val="0"/>
        <w:rPr>
          <w:b/>
          <w:u w:val="single"/>
        </w:rPr>
      </w:pPr>
    </w:p>
    <w:p w:rsidR="00F21824" w:rsidRPr="00F21824" w:rsidRDefault="00F21824" w:rsidP="009700AF">
      <w:pPr>
        <w:autoSpaceDE w:val="0"/>
        <w:autoSpaceDN w:val="0"/>
        <w:adjustRightInd w:val="0"/>
        <w:rPr>
          <w:b/>
        </w:rPr>
      </w:pPr>
      <w:r w:rsidRPr="00F21824">
        <w:rPr>
          <w:b/>
        </w:rPr>
        <w:t>Ανεξάρτητη μεταβλητή</w:t>
      </w:r>
      <w:r w:rsidR="00974C5B">
        <w:rPr>
          <w:b/>
        </w:rPr>
        <w:t>:</w:t>
      </w:r>
      <w:r>
        <w:rPr>
          <w:b/>
        </w:rPr>
        <w:t>……………………………………………………………………………….</w:t>
      </w:r>
    </w:p>
    <w:p w:rsidR="00F21824" w:rsidRPr="00F21824" w:rsidRDefault="00F21824" w:rsidP="009700AF">
      <w:pPr>
        <w:autoSpaceDE w:val="0"/>
        <w:autoSpaceDN w:val="0"/>
        <w:adjustRightInd w:val="0"/>
        <w:rPr>
          <w:b/>
        </w:rPr>
      </w:pPr>
      <w:r w:rsidRPr="00F21824">
        <w:rPr>
          <w:b/>
        </w:rPr>
        <w:t>Εξαρτημένη μεταβλητή</w:t>
      </w:r>
      <w:r w:rsidR="00974C5B">
        <w:rPr>
          <w:b/>
        </w:rPr>
        <w:t>:</w:t>
      </w:r>
      <w:r w:rsidRPr="00F21824">
        <w:rPr>
          <w:b/>
        </w:rPr>
        <w:t>………………………………</w:t>
      </w:r>
      <w:r>
        <w:rPr>
          <w:b/>
        </w:rPr>
        <w:t>……………………………………………….</w:t>
      </w:r>
    </w:p>
    <w:p w:rsidR="00F21824" w:rsidRDefault="004376FC" w:rsidP="009700AF">
      <w:pPr>
        <w:autoSpaceDE w:val="0"/>
        <w:autoSpaceDN w:val="0"/>
        <w:adjustRightInd w:val="0"/>
        <w:rPr>
          <w:b/>
        </w:rPr>
      </w:pPr>
      <w:r>
        <w:rPr>
          <w:b/>
        </w:rPr>
        <w:t>Σταθερά</w:t>
      </w:r>
      <w:r w:rsidR="00974C5B">
        <w:rPr>
          <w:b/>
        </w:rPr>
        <w:t>:</w:t>
      </w:r>
      <w:r>
        <w:rPr>
          <w:b/>
        </w:rPr>
        <w:t xml:space="preserve">                      </w:t>
      </w:r>
      <w:r w:rsidR="00F21824">
        <w:rPr>
          <w:b/>
        </w:rPr>
        <w:t>…………………………………………………………………………………</w:t>
      </w:r>
    </w:p>
    <w:p w:rsidR="00F21824" w:rsidRDefault="00F21824" w:rsidP="009700AF">
      <w:pPr>
        <w:autoSpaceDE w:val="0"/>
        <w:autoSpaceDN w:val="0"/>
        <w:adjustRightInd w:val="0"/>
        <w:rPr>
          <w:b/>
        </w:rPr>
      </w:pPr>
    </w:p>
    <w:p w:rsidR="00F21824" w:rsidRPr="009431F4" w:rsidRDefault="00F21824" w:rsidP="00F21824">
      <w:pPr>
        <w:tabs>
          <w:tab w:val="left" w:pos="1038"/>
        </w:tabs>
      </w:pPr>
      <w:r w:rsidRPr="009431F4">
        <w:rPr>
          <w:b/>
        </w:rPr>
        <w:t xml:space="preserve">    Η ποσότητα του νερού είναι σταθερή </w:t>
      </w:r>
      <w:r w:rsidRPr="009431F4">
        <w:rPr>
          <w:b/>
          <w:lang w:val="en-US"/>
        </w:rPr>
        <w:t>V</w:t>
      </w:r>
      <w:r w:rsidR="00411648">
        <w:rPr>
          <w:b/>
        </w:rPr>
        <w:t>= …………..</w:t>
      </w:r>
      <w:r w:rsidRPr="009431F4">
        <w:rPr>
          <w:b/>
        </w:rPr>
        <w:t xml:space="preserve"> </w:t>
      </w:r>
      <w:r w:rsidRPr="009431F4">
        <w:rPr>
          <w:b/>
          <w:lang w:val="en-US"/>
        </w:rPr>
        <w:t>ml</w:t>
      </w:r>
      <w:r>
        <w:t xml:space="preserve"> </w:t>
      </w:r>
      <w:r w:rsidR="00411648">
        <w:t>.</w:t>
      </w:r>
    </w:p>
    <w:p w:rsidR="00F21824" w:rsidRPr="00227CAC" w:rsidRDefault="00F21824" w:rsidP="00F21824">
      <w:pPr>
        <w:tabs>
          <w:tab w:val="left" w:pos="1038"/>
        </w:tabs>
      </w:pPr>
    </w:p>
    <w:p w:rsidR="00F21824" w:rsidRDefault="00F21824" w:rsidP="00F21824">
      <w:pPr>
        <w:autoSpaceDE w:val="0"/>
        <w:autoSpaceDN w:val="0"/>
        <w:adjustRightInd w:val="0"/>
        <w:rPr>
          <w:b/>
        </w:rPr>
      </w:pPr>
      <w:r w:rsidRPr="00C11340">
        <w:t xml:space="preserve"> </w:t>
      </w:r>
      <w:r>
        <w:t xml:space="preserve">   </w:t>
      </w:r>
      <w:r w:rsidRPr="00C11340">
        <w:t>Σημειώστε τ</w:t>
      </w:r>
      <w:r>
        <w:t>ρείς ενδεικτικές τιμές</w:t>
      </w:r>
      <w:r w:rsidRPr="00C11340">
        <w:t xml:space="preserve"> των μεγεθών που μεταβάλλονται και καταγράψτε τις τιμές τους</w:t>
      </w:r>
    </w:p>
    <w:p w:rsidR="00F21824" w:rsidRPr="00F21824" w:rsidRDefault="00F21824" w:rsidP="00F21824"/>
    <w:p w:rsidR="00F21824" w:rsidRDefault="00F21824" w:rsidP="00F21824"/>
    <w:tbl>
      <w:tblPr>
        <w:tblStyle w:val="a7"/>
        <w:tblpPr w:leftFromText="180" w:rightFromText="180" w:vertAnchor="text" w:horzAnchor="page" w:tblpX="1250" w:tblpY="-22"/>
        <w:tblW w:w="0" w:type="auto"/>
        <w:tblLayout w:type="fixed"/>
        <w:tblLook w:val="04A0"/>
      </w:tblPr>
      <w:tblGrid>
        <w:gridCol w:w="4772"/>
        <w:gridCol w:w="4323"/>
      </w:tblGrid>
      <w:tr w:rsidR="00F21824" w:rsidTr="00AE5B87">
        <w:trPr>
          <w:trHeight w:val="565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824" w:rsidRPr="00B82C98" w:rsidRDefault="00F21824" w:rsidP="00AE5B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center"/>
              <w:rPr>
                <w:b/>
              </w:rPr>
            </w:pPr>
            <w:r w:rsidRPr="004376FC">
              <w:rPr>
                <w:b/>
              </w:rPr>
              <w:t>Ανεξάρτητη μεταβλητή</w:t>
            </w:r>
            <w:r w:rsidRPr="00B82C98">
              <w:t xml:space="preserve">  (</w:t>
            </w:r>
            <w:r>
              <w:rPr>
                <w:b/>
              </w:rPr>
              <w:t xml:space="preserve">                     </w:t>
            </w:r>
            <w:r w:rsidRPr="00B82C98">
              <w:t>)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824" w:rsidRPr="00B82C98" w:rsidRDefault="00F21824" w:rsidP="00AE5B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b/>
              </w:rPr>
            </w:pPr>
            <w:r>
              <w:t xml:space="preserve">      </w:t>
            </w:r>
            <w:r w:rsidRPr="004376FC">
              <w:rPr>
                <w:b/>
              </w:rPr>
              <w:t>Εξαρτημένη    μεταβλητή</w:t>
            </w:r>
            <w:r w:rsidRPr="00B82C98">
              <w:t xml:space="preserve">     </w:t>
            </w:r>
            <w:r>
              <w:t>(……..</w:t>
            </w:r>
            <w:r w:rsidRPr="00B82C98">
              <w:t xml:space="preserve"> )</w:t>
            </w:r>
          </w:p>
        </w:tc>
      </w:tr>
      <w:tr w:rsidR="00F21824" w:rsidTr="00AE5B87">
        <w:trPr>
          <w:trHeight w:val="565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F21824" w:rsidRPr="00F21824" w:rsidRDefault="00F21824" w:rsidP="00AE5B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……………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F21824" w:rsidRPr="002E26D3" w:rsidRDefault="00F21824" w:rsidP="00AE5B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………..</w:t>
            </w:r>
          </w:p>
        </w:tc>
      </w:tr>
      <w:tr w:rsidR="00F21824" w:rsidTr="00AE5B87">
        <w:trPr>
          <w:trHeight w:val="565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F21824" w:rsidRPr="00F21824" w:rsidRDefault="007E3079" w:rsidP="007E30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009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……………..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F21824" w:rsidRPr="002E26D3" w:rsidRDefault="00F21824" w:rsidP="00AE5B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……….</w:t>
            </w:r>
          </w:p>
        </w:tc>
      </w:tr>
      <w:tr w:rsidR="00F21824" w:rsidTr="00AE5B87">
        <w:trPr>
          <w:trHeight w:val="565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F21824" w:rsidRPr="00786EC7" w:rsidRDefault="007E3079" w:rsidP="00AE5B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……………..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F21824" w:rsidRPr="002E26D3" w:rsidRDefault="00F21824" w:rsidP="00AE5B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574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……….</w:t>
            </w:r>
          </w:p>
        </w:tc>
      </w:tr>
      <w:tr w:rsidR="00F21824" w:rsidTr="00AE5B87">
        <w:trPr>
          <w:trHeight w:val="565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F21824" w:rsidRPr="00F21824" w:rsidRDefault="007E3079" w:rsidP="00AE5B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……………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F21824" w:rsidRPr="00F21824" w:rsidRDefault="00F21824" w:rsidP="00AE5B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574"/>
              </w:tabs>
              <w:spacing w:line="276" w:lineRule="auto"/>
              <w:jc w:val="center"/>
              <w:rPr>
                <w:b/>
              </w:rPr>
            </w:pPr>
            <w:r w:rsidRPr="00F21824">
              <w:rPr>
                <w:b/>
              </w:rPr>
              <w:t>………</w:t>
            </w:r>
          </w:p>
        </w:tc>
      </w:tr>
      <w:tr w:rsidR="00F21824" w:rsidTr="00AE5B87">
        <w:trPr>
          <w:trHeight w:val="565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F21824" w:rsidRPr="00F21824" w:rsidRDefault="007E3079" w:rsidP="00AE5B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……………..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F21824" w:rsidRPr="00F21824" w:rsidRDefault="00F21824" w:rsidP="00AE5B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574"/>
              </w:tabs>
              <w:spacing w:line="276" w:lineRule="auto"/>
              <w:jc w:val="center"/>
              <w:rPr>
                <w:b/>
              </w:rPr>
            </w:pPr>
            <w:r w:rsidRPr="00F21824">
              <w:rPr>
                <w:b/>
              </w:rPr>
              <w:t>………</w:t>
            </w:r>
          </w:p>
        </w:tc>
      </w:tr>
    </w:tbl>
    <w:p w:rsidR="007E3079" w:rsidRDefault="007E3079" w:rsidP="007E3079"/>
    <w:p w:rsidR="007E3079" w:rsidRDefault="007E3079" w:rsidP="007E3079"/>
    <w:p w:rsidR="007E3079" w:rsidRDefault="007E3079" w:rsidP="007E3079"/>
    <w:p w:rsidR="007E3079" w:rsidRDefault="007E3079" w:rsidP="007E3079"/>
    <w:p w:rsidR="007E3079" w:rsidRDefault="007E3079" w:rsidP="007E3079"/>
    <w:p w:rsidR="007E3079" w:rsidRDefault="007E3079" w:rsidP="007E3079"/>
    <w:p w:rsidR="007E3079" w:rsidRDefault="007E3079" w:rsidP="007E3079"/>
    <w:p w:rsidR="007E3079" w:rsidRDefault="007E3079" w:rsidP="007E3079"/>
    <w:p w:rsidR="007E3079" w:rsidRDefault="007E3079" w:rsidP="007E3079"/>
    <w:p w:rsidR="007E3079" w:rsidRDefault="007E3079" w:rsidP="007E3079"/>
    <w:p w:rsidR="007E3079" w:rsidRDefault="007E3079" w:rsidP="007E3079"/>
    <w:p w:rsidR="007E3079" w:rsidRDefault="007E3079" w:rsidP="007E3079"/>
    <w:p w:rsidR="00974C5B" w:rsidRDefault="00974C5B" w:rsidP="007E3079"/>
    <w:p w:rsidR="00974C5B" w:rsidRPr="004376FC" w:rsidRDefault="00DA1629" w:rsidP="007E3079">
      <w:pPr>
        <w:rPr>
          <w:b/>
          <w:lang w:val="en-US"/>
        </w:rPr>
      </w:pPr>
      <w:r>
        <w:rPr>
          <w:b/>
          <w:noProof/>
        </w:rPr>
        <w:pict>
          <v:shape id="_x0000_s1107" type="#_x0000_t32" style="position:absolute;margin-left:39.35pt;margin-top:13.15pt;width:0;height:259.5pt;flip:y;z-index:251725824" o:connectortype="straight">
            <v:stroke endarrow="block"/>
          </v:shape>
        </w:pict>
      </w:r>
      <w:r w:rsidR="004376FC" w:rsidRPr="004376FC">
        <w:rPr>
          <w:b/>
          <w:lang w:val="en-US"/>
        </w:rPr>
        <w:t>PH</w:t>
      </w:r>
    </w:p>
    <w:p w:rsidR="00974C5B" w:rsidRDefault="00974C5B" w:rsidP="007E3079"/>
    <w:p w:rsidR="00974C5B" w:rsidRDefault="00DA1629" w:rsidP="007E3079">
      <w:r>
        <w:rPr>
          <w:noProof/>
        </w:rPr>
        <w:pict>
          <v:shape id="_x0000_s1130" type="#_x0000_t32" style="position:absolute;margin-left:19.25pt;margin-top:6.5pt;width:20.1pt;height:.85pt;flip:x;z-index:251749376" o:connectortype="straight"/>
        </w:pict>
      </w:r>
      <w:r w:rsidR="00974C5B">
        <w:t>3.3</w:t>
      </w:r>
    </w:p>
    <w:p w:rsidR="007E3079" w:rsidRPr="00974C5B" w:rsidRDefault="00DA1629" w:rsidP="007E3079">
      <w:r>
        <w:rPr>
          <w:noProof/>
        </w:rPr>
        <w:pict>
          <v:shape id="_x0000_s1108" type="#_x0000_t32" style="position:absolute;margin-left:31pt;margin-top:12.8pt;width:8.35pt;height:0;flip:x;z-index:251726848" o:connectortype="straight"/>
        </w:pict>
      </w:r>
    </w:p>
    <w:p w:rsidR="00974C5B" w:rsidRDefault="00974C5B" w:rsidP="007E3079"/>
    <w:p w:rsidR="007E3079" w:rsidRPr="001D28BF" w:rsidRDefault="00DA1629" w:rsidP="007E3079">
      <w:r>
        <w:rPr>
          <w:noProof/>
        </w:rPr>
        <w:pict>
          <v:shape id="_x0000_s1131" type="#_x0000_t32" style="position:absolute;margin-left:19.25pt;margin-top:7pt;width:20.1pt;height:.8pt;flip:x;z-index:251750400" o:connectortype="straight"/>
        </w:pict>
      </w:r>
      <w:r w:rsidR="00974C5B">
        <w:t>3.2</w:t>
      </w:r>
      <w:r w:rsidR="001D28BF" w:rsidRPr="00974C5B">
        <w:t xml:space="preserve"> </w:t>
      </w:r>
    </w:p>
    <w:p w:rsidR="007E3079" w:rsidRPr="00974C5B" w:rsidRDefault="00DA1629" w:rsidP="007E3079">
      <w:r>
        <w:rPr>
          <w:noProof/>
        </w:rPr>
        <w:pict>
          <v:shape id="_x0000_s1079" type="#_x0000_t32" style="position:absolute;margin-left:31pt;margin-top:11.6pt;width:8.35pt;height:0;z-index:251699200" o:connectortype="straight"/>
        </w:pict>
      </w:r>
    </w:p>
    <w:p w:rsidR="007E3079" w:rsidRPr="00974C5B" w:rsidRDefault="007E3079" w:rsidP="007E3079"/>
    <w:p w:rsidR="007E3079" w:rsidRPr="001D28BF" w:rsidRDefault="00DA1629" w:rsidP="007E3079">
      <w:r>
        <w:rPr>
          <w:noProof/>
        </w:rPr>
        <w:pict>
          <v:shape id="_x0000_s1132" type="#_x0000_t32" style="position:absolute;margin-left:19.25pt;margin-top:6.6pt;width:20.1pt;height:.85pt;flip:x;z-index:251751424" o:connectortype="straight"/>
        </w:pict>
      </w:r>
      <w:r w:rsidR="00974C5B">
        <w:t>3.1</w:t>
      </w:r>
    </w:p>
    <w:p w:rsidR="007E3079" w:rsidRPr="00974C5B" w:rsidRDefault="00DA1629" w:rsidP="007E3079">
      <w:r w:rsidRPr="00DA1629">
        <w:rPr>
          <w:b/>
          <w:noProof/>
        </w:rPr>
        <w:pict>
          <v:shape id="_x0000_s1078" type="#_x0000_t32" style="position:absolute;margin-left:31pt;margin-top:12.9pt;width:8.35pt;height:0;z-index:251698176" o:connectortype="straight"/>
        </w:pict>
      </w:r>
    </w:p>
    <w:p w:rsidR="007E3079" w:rsidRDefault="007E3079" w:rsidP="007E3079"/>
    <w:p w:rsidR="007E3079" w:rsidRPr="00974C5B" w:rsidRDefault="00DA1629" w:rsidP="007E3079">
      <w:r>
        <w:rPr>
          <w:noProof/>
        </w:rPr>
        <w:pict>
          <v:shape id="_x0000_s1136" type="#_x0000_t32" style="position:absolute;margin-left:19.25pt;margin-top:7.05pt;width:20.1pt;height:.85pt;flip:x;z-index:251755520" o:connectortype="straight"/>
        </w:pict>
      </w:r>
      <w:r w:rsidR="001D28BF" w:rsidRPr="00974C5B">
        <w:t xml:space="preserve"> </w:t>
      </w:r>
      <w:r w:rsidR="00974C5B">
        <w:t>3.0</w:t>
      </w:r>
    </w:p>
    <w:p w:rsidR="007E3079" w:rsidRPr="00974C5B" w:rsidRDefault="00DA1629" w:rsidP="007E3079">
      <w:pPr>
        <w:autoSpaceDE w:val="0"/>
        <w:autoSpaceDN w:val="0"/>
        <w:adjustRightInd w:val="0"/>
      </w:pPr>
      <w:r>
        <w:rPr>
          <w:noProof/>
        </w:rPr>
        <w:pict>
          <v:shape id="_x0000_s1071" type="#_x0000_t32" style="position:absolute;margin-left:31pt;margin-top:13.35pt;width:8.35pt;height:0;z-index:251691008" o:connectortype="straight"/>
        </w:pict>
      </w:r>
    </w:p>
    <w:p w:rsidR="007E3079" w:rsidRPr="00974C5B" w:rsidRDefault="007E3079" w:rsidP="007E3079">
      <w:pPr>
        <w:autoSpaceDE w:val="0"/>
        <w:autoSpaceDN w:val="0"/>
        <w:adjustRightInd w:val="0"/>
      </w:pPr>
    </w:p>
    <w:p w:rsidR="007E3079" w:rsidRPr="001D28BF" w:rsidRDefault="00DA1629" w:rsidP="007E3079">
      <w:pPr>
        <w:autoSpaceDE w:val="0"/>
        <w:autoSpaceDN w:val="0"/>
        <w:adjustRightInd w:val="0"/>
      </w:pPr>
      <w:r>
        <w:rPr>
          <w:noProof/>
        </w:rPr>
        <w:pict>
          <v:shape id="_x0000_s1134" type="#_x0000_t32" style="position:absolute;margin-left:19.25pt;margin-top:6.7pt;width:20.1pt;height:0;flip:x;z-index:251753472" o:connectortype="straight"/>
        </w:pict>
      </w:r>
      <w:r w:rsidR="00974C5B">
        <w:t>2.9</w:t>
      </w:r>
      <w:r w:rsidR="001D28BF" w:rsidRPr="00974C5B">
        <w:t xml:space="preserve"> </w:t>
      </w:r>
    </w:p>
    <w:p w:rsidR="007E3079" w:rsidRDefault="007E3079" w:rsidP="007E3079">
      <w:pPr>
        <w:autoSpaceDE w:val="0"/>
        <w:autoSpaceDN w:val="0"/>
        <w:adjustRightInd w:val="0"/>
      </w:pPr>
    </w:p>
    <w:p w:rsidR="007E3079" w:rsidRDefault="00DA1629" w:rsidP="007E3079">
      <w:pPr>
        <w:autoSpaceDE w:val="0"/>
        <w:autoSpaceDN w:val="0"/>
        <w:adjustRightInd w:val="0"/>
      </w:pPr>
      <w:r>
        <w:rPr>
          <w:noProof/>
        </w:rPr>
        <w:pict>
          <v:shape id="_x0000_s1072" type="#_x0000_t32" style="position:absolute;margin-left:31pt;margin-top:0;width:8.35pt;height:0;z-index:251692032" o:connectortype="straight"/>
        </w:pict>
      </w:r>
    </w:p>
    <w:p w:rsidR="007E3079" w:rsidRPr="00974C5B" w:rsidRDefault="00DA1629" w:rsidP="007E3079">
      <w:pPr>
        <w:autoSpaceDE w:val="0"/>
        <w:autoSpaceDN w:val="0"/>
        <w:adjustRightInd w:val="0"/>
      </w:pPr>
      <w:r>
        <w:rPr>
          <w:noProof/>
        </w:rPr>
        <w:pict>
          <v:shape id="_x0000_s1135" type="#_x0000_t32" style="position:absolute;margin-left:19.25pt;margin-top:10.5pt;width:20.1pt;height:0;flip:x;z-index:251754496" o:connectortype="straight"/>
        </w:pict>
      </w:r>
      <w:r w:rsidR="001D28BF" w:rsidRPr="00974C5B">
        <w:t xml:space="preserve"> </w:t>
      </w:r>
      <w:r w:rsidR="00974C5B">
        <w:t>2.8</w:t>
      </w:r>
    </w:p>
    <w:p w:rsidR="007E3079" w:rsidRPr="00974C5B" w:rsidRDefault="007E3079" w:rsidP="007E3079">
      <w:pPr>
        <w:autoSpaceDE w:val="0"/>
        <w:autoSpaceDN w:val="0"/>
        <w:adjustRightInd w:val="0"/>
      </w:pPr>
    </w:p>
    <w:p w:rsidR="007E3079" w:rsidRPr="00974C5B" w:rsidRDefault="00DA1629" w:rsidP="007E3079">
      <w:pPr>
        <w:autoSpaceDE w:val="0"/>
        <w:autoSpaceDN w:val="0"/>
        <w:adjustRightInd w:val="0"/>
      </w:pPr>
      <w:r>
        <w:rPr>
          <w:noProof/>
        </w:rPr>
        <w:pict>
          <v:shape id="_x0000_s1070" type="#_x0000_t32" style="position:absolute;margin-left:39.35pt;margin-top:9.6pt;width:412.75pt;height:.85pt;flip:y;z-index:251689984" o:connectortype="straight">
            <v:stroke endarrow="block"/>
          </v:shape>
        </w:pict>
      </w:r>
      <w:r>
        <w:rPr>
          <w:noProof/>
        </w:rPr>
        <w:pict>
          <v:shape id="_x0000_s1104" type="#_x0000_t32" style="position:absolute;margin-left:358.35pt;margin-top:9.6pt;width:0;height:9.2pt;z-index:251722752" o:connectortype="straight"/>
        </w:pict>
      </w:r>
      <w:r>
        <w:rPr>
          <w:noProof/>
        </w:rPr>
        <w:pict>
          <v:shape id="_x0000_s1076" type="#_x0000_t32" style="position:absolute;margin-left:287.15pt;margin-top:7.9pt;width:0;height:10.9pt;z-index:251696128" o:connectortype="straight"/>
        </w:pict>
      </w:r>
      <w:r>
        <w:rPr>
          <w:noProof/>
        </w:rPr>
        <w:pict>
          <v:shape id="_x0000_s1077" type="#_x0000_t32" style="position:absolute;margin-left:226.05pt;margin-top:9.6pt;width:.85pt;height:10.05pt;z-index:251697152" o:connectortype="straight"/>
        </w:pict>
      </w:r>
      <w:r>
        <w:rPr>
          <w:noProof/>
        </w:rPr>
        <w:pict>
          <v:shape id="_x0000_s1075" type="#_x0000_t32" style="position:absolute;margin-left:157.4pt;margin-top:8.75pt;width:.85pt;height:10.05pt;z-index:251695104" o:connectortype="straight"/>
        </w:pict>
      </w:r>
      <w:r>
        <w:rPr>
          <w:noProof/>
        </w:rPr>
        <w:pict>
          <v:shape id="_x0000_s1074" type="#_x0000_t32" style="position:absolute;margin-left:101.3pt;margin-top:9.6pt;width:0;height:10.05pt;z-index:251694080" o:connectortype="straight"/>
        </w:pict>
      </w:r>
    </w:p>
    <w:p w:rsidR="00411648" w:rsidRDefault="007E3079" w:rsidP="00974C5B">
      <w:pPr>
        <w:tabs>
          <w:tab w:val="left" w:pos="1859"/>
          <w:tab w:val="left" w:pos="3014"/>
          <w:tab w:val="left" w:pos="4404"/>
          <w:tab w:val="left" w:pos="5492"/>
          <w:tab w:val="left" w:pos="7033"/>
          <w:tab w:val="left" w:pos="8004"/>
        </w:tabs>
        <w:autoSpaceDE w:val="0"/>
        <w:autoSpaceDN w:val="0"/>
        <w:adjustRightInd w:val="0"/>
      </w:pPr>
      <w:r>
        <w:t xml:space="preserve">             </w:t>
      </w:r>
      <w:r w:rsidR="001D28BF">
        <w:tab/>
      </w:r>
    </w:p>
    <w:p w:rsidR="007E3079" w:rsidRPr="004376FC" w:rsidRDefault="00411648" w:rsidP="00974C5B">
      <w:pPr>
        <w:tabs>
          <w:tab w:val="left" w:pos="1859"/>
          <w:tab w:val="left" w:pos="3014"/>
          <w:tab w:val="left" w:pos="4404"/>
          <w:tab w:val="left" w:pos="5492"/>
          <w:tab w:val="left" w:pos="7033"/>
          <w:tab w:val="left" w:pos="8004"/>
        </w:tabs>
        <w:autoSpaceDE w:val="0"/>
        <w:autoSpaceDN w:val="0"/>
        <w:adjustRightInd w:val="0"/>
        <w:rPr>
          <w:lang w:val="en-US"/>
        </w:rPr>
      </w:pPr>
      <w:r>
        <w:tab/>
      </w:r>
      <w:r w:rsidR="00440481">
        <w:t>100</w:t>
      </w:r>
      <w:r w:rsidR="00440481">
        <w:tab/>
        <w:t>200</w:t>
      </w:r>
      <w:r w:rsidR="00440481">
        <w:tab/>
        <w:t>300</w:t>
      </w:r>
      <w:r w:rsidR="00440481">
        <w:tab/>
        <w:t>400</w:t>
      </w:r>
      <w:r w:rsidR="00440481">
        <w:tab/>
        <w:t>500</w:t>
      </w:r>
      <w:r w:rsidR="00440481">
        <w:tab/>
      </w:r>
      <w:r w:rsidR="004376FC">
        <w:t xml:space="preserve">     </w:t>
      </w:r>
      <w:r w:rsidR="004376FC" w:rsidRPr="004376FC">
        <w:rPr>
          <w:b/>
        </w:rPr>
        <w:t>Σόδα</w:t>
      </w:r>
      <w:r w:rsidR="004376FC">
        <w:rPr>
          <w:b/>
        </w:rPr>
        <w:t>(</w:t>
      </w:r>
      <w:r w:rsidR="004376FC">
        <w:rPr>
          <w:b/>
          <w:lang w:val="en-US"/>
        </w:rPr>
        <w:t>ml)</w:t>
      </w:r>
    </w:p>
    <w:p w:rsidR="00411648" w:rsidRPr="009431F4" w:rsidRDefault="00411648" w:rsidP="00974C5B">
      <w:pPr>
        <w:tabs>
          <w:tab w:val="left" w:pos="1859"/>
          <w:tab w:val="left" w:pos="3014"/>
          <w:tab w:val="left" w:pos="4404"/>
          <w:tab w:val="left" w:pos="5492"/>
          <w:tab w:val="left" w:pos="7033"/>
          <w:tab w:val="left" w:pos="8004"/>
        </w:tabs>
        <w:autoSpaceDE w:val="0"/>
        <w:autoSpaceDN w:val="0"/>
        <w:adjustRightInd w:val="0"/>
      </w:pPr>
    </w:p>
    <w:p w:rsidR="00F21824" w:rsidRDefault="00411648" w:rsidP="00104D16">
      <w:pPr>
        <w:autoSpaceDE w:val="0"/>
        <w:autoSpaceDN w:val="0"/>
        <w:adjustRightInd w:val="0"/>
        <w:rPr>
          <w:b/>
        </w:rPr>
      </w:pPr>
      <w:r>
        <w:t xml:space="preserve"> </w:t>
      </w:r>
      <w:r w:rsidR="007E3079" w:rsidRPr="00C11340">
        <w:t>Τι παρατηρείτε από τα αποτελέσματα</w:t>
      </w:r>
      <w:r w:rsidR="007E3079" w:rsidRPr="002E26D3">
        <w:t>;</w:t>
      </w:r>
      <w:r w:rsidR="007E3079">
        <w:t xml:space="preserve"> </w:t>
      </w:r>
      <w:r w:rsidR="007E3079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</w:rPr>
        <w:t>……………………………</w:t>
      </w:r>
    </w:p>
    <w:p w:rsidR="009A3C32" w:rsidRDefault="009A3C32" w:rsidP="00104D16">
      <w:pPr>
        <w:autoSpaceDE w:val="0"/>
        <w:autoSpaceDN w:val="0"/>
        <w:adjustRightInd w:val="0"/>
        <w:rPr>
          <w:b/>
        </w:rPr>
      </w:pPr>
    </w:p>
    <w:p w:rsidR="009A3C32" w:rsidRDefault="009A3C32" w:rsidP="009A3C32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lastRenderedPageBreak/>
        <w:t>Δ</w:t>
      </w:r>
      <w:r w:rsidR="00955CCB">
        <w:rPr>
          <w:b/>
          <w:u w:val="single"/>
        </w:rPr>
        <w:t>) Καφέ</w:t>
      </w:r>
    </w:p>
    <w:p w:rsidR="009A3C32" w:rsidRDefault="009A3C32" w:rsidP="009A3C32">
      <w:pPr>
        <w:autoSpaceDE w:val="0"/>
        <w:autoSpaceDN w:val="0"/>
        <w:adjustRightInd w:val="0"/>
        <w:rPr>
          <w:b/>
          <w:u w:val="single"/>
        </w:rPr>
      </w:pPr>
    </w:p>
    <w:p w:rsidR="009A3C32" w:rsidRDefault="009A3C32" w:rsidP="009A3C32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>Μεταβλητές</w:t>
      </w:r>
    </w:p>
    <w:p w:rsidR="009A3C32" w:rsidRDefault="009A3C32" w:rsidP="009A3C32">
      <w:pPr>
        <w:autoSpaceDE w:val="0"/>
        <w:autoSpaceDN w:val="0"/>
        <w:adjustRightInd w:val="0"/>
        <w:rPr>
          <w:b/>
          <w:u w:val="single"/>
        </w:rPr>
      </w:pPr>
    </w:p>
    <w:p w:rsidR="009A3C32" w:rsidRPr="00F21824" w:rsidRDefault="009A3C32" w:rsidP="009A3C32">
      <w:pPr>
        <w:autoSpaceDE w:val="0"/>
        <w:autoSpaceDN w:val="0"/>
        <w:adjustRightInd w:val="0"/>
        <w:rPr>
          <w:b/>
        </w:rPr>
      </w:pPr>
      <w:r w:rsidRPr="00F21824">
        <w:rPr>
          <w:b/>
        </w:rPr>
        <w:t>Ανεξάρτητη μεταβλητή</w:t>
      </w:r>
      <w:r>
        <w:rPr>
          <w:b/>
        </w:rPr>
        <w:t>:……………………………………………………………………………….</w:t>
      </w:r>
    </w:p>
    <w:p w:rsidR="009A3C32" w:rsidRPr="00F21824" w:rsidRDefault="009A3C32" w:rsidP="009A3C32">
      <w:pPr>
        <w:autoSpaceDE w:val="0"/>
        <w:autoSpaceDN w:val="0"/>
        <w:adjustRightInd w:val="0"/>
        <w:rPr>
          <w:b/>
        </w:rPr>
      </w:pPr>
      <w:r w:rsidRPr="00F21824">
        <w:rPr>
          <w:b/>
        </w:rPr>
        <w:t>Εξαρτημένη μεταβλητή</w:t>
      </w:r>
      <w:r>
        <w:rPr>
          <w:b/>
        </w:rPr>
        <w:t>:</w:t>
      </w:r>
      <w:r w:rsidRPr="00F21824">
        <w:rPr>
          <w:b/>
        </w:rPr>
        <w:t>………………………………</w:t>
      </w:r>
      <w:r>
        <w:rPr>
          <w:b/>
        </w:rPr>
        <w:t>……………………………………………….</w:t>
      </w:r>
    </w:p>
    <w:p w:rsidR="009A3C32" w:rsidRDefault="009A3C32" w:rsidP="009A3C32">
      <w:pPr>
        <w:autoSpaceDE w:val="0"/>
        <w:autoSpaceDN w:val="0"/>
        <w:adjustRightInd w:val="0"/>
        <w:rPr>
          <w:b/>
        </w:rPr>
      </w:pPr>
      <w:r>
        <w:rPr>
          <w:b/>
        </w:rPr>
        <w:t>Σταθερά:                      …………………………………………………………………………………</w:t>
      </w:r>
    </w:p>
    <w:p w:rsidR="009A3C32" w:rsidRDefault="009A3C32" w:rsidP="009A3C32">
      <w:pPr>
        <w:autoSpaceDE w:val="0"/>
        <w:autoSpaceDN w:val="0"/>
        <w:adjustRightInd w:val="0"/>
        <w:rPr>
          <w:b/>
        </w:rPr>
      </w:pPr>
    </w:p>
    <w:p w:rsidR="009A3C32" w:rsidRPr="009431F4" w:rsidRDefault="009A3C32" w:rsidP="009A3C32">
      <w:pPr>
        <w:tabs>
          <w:tab w:val="left" w:pos="1038"/>
        </w:tabs>
      </w:pPr>
      <w:r w:rsidRPr="009431F4">
        <w:rPr>
          <w:b/>
        </w:rPr>
        <w:t xml:space="preserve">    Η ποσότητα του νερού είναι σταθερή </w:t>
      </w:r>
      <w:r w:rsidRPr="009431F4">
        <w:rPr>
          <w:b/>
          <w:lang w:val="en-US"/>
        </w:rPr>
        <w:t>V</w:t>
      </w:r>
      <w:r>
        <w:rPr>
          <w:b/>
        </w:rPr>
        <w:t>= …………..</w:t>
      </w:r>
      <w:r w:rsidRPr="009431F4">
        <w:rPr>
          <w:b/>
        </w:rPr>
        <w:t xml:space="preserve"> </w:t>
      </w:r>
      <w:r w:rsidRPr="009431F4">
        <w:rPr>
          <w:b/>
          <w:lang w:val="en-US"/>
        </w:rPr>
        <w:t>ml</w:t>
      </w:r>
      <w:r>
        <w:t xml:space="preserve"> .</w:t>
      </w:r>
    </w:p>
    <w:p w:rsidR="009A3C32" w:rsidRPr="00227CAC" w:rsidRDefault="009A3C32" w:rsidP="009A3C32">
      <w:pPr>
        <w:tabs>
          <w:tab w:val="left" w:pos="1038"/>
        </w:tabs>
      </w:pPr>
    </w:p>
    <w:p w:rsidR="009A3C32" w:rsidRDefault="009A3C32" w:rsidP="009A3C32">
      <w:pPr>
        <w:autoSpaceDE w:val="0"/>
        <w:autoSpaceDN w:val="0"/>
        <w:adjustRightInd w:val="0"/>
        <w:rPr>
          <w:b/>
        </w:rPr>
      </w:pPr>
      <w:r w:rsidRPr="00C11340">
        <w:t xml:space="preserve"> </w:t>
      </w:r>
      <w:r>
        <w:t xml:space="preserve">   </w:t>
      </w:r>
      <w:r w:rsidRPr="00C11340">
        <w:t>Σημειώστε τ</w:t>
      </w:r>
      <w:r>
        <w:t>ρείς ενδεικτικές τιμές</w:t>
      </w:r>
      <w:r w:rsidRPr="00C11340">
        <w:t xml:space="preserve"> των μεγεθών που μεταβάλλονται και καταγράψτε τις τιμές τους</w:t>
      </w:r>
    </w:p>
    <w:p w:rsidR="009A3C32" w:rsidRPr="00F21824" w:rsidRDefault="009A3C32" w:rsidP="009A3C32"/>
    <w:p w:rsidR="009A3C32" w:rsidRDefault="009A3C32" w:rsidP="009A3C32"/>
    <w:tbl>
      <w:tblPr>
        <w:tblStyle w:val="a7"/>
        <w:tblpPr w:leftFromText="180" w:rightFromText="180" w:vertAnchor="text" w:horzAnchor="page" w:tblpX="1250" w:tblpY="-22"/>
        <w:tblW w:w="0" w:type="auto"/>
        <w:tblLayout w:type="fixed"/>
        <w:tblLook w:val="04A0"/>
      </w:tblPr>
      <w:tblGrid>
        <w:gridCol w:w="4772"/>
        <w:gridCol w:w="4323"/>
      </w:tblGrid>
      <w:tr w:rsidR="009A3C32" w:rsidTr="0095514D">
        <w:trPr>
          <w:trHeight w:val="565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C32" w:rsidRPr="00B82C98" w:rsidRDefault="009A3C32" w:rsidP="009551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center"/>
              <w:rPr>
                <w:b/>
              </w:rPr>
            </w:pPr>
            <w:r w:rsidRPr="004376FC">
              <w:rPr>
                <w:b/>
              </w:rPr>
              <w:t>Ανεξάρτητη μεταβλητή</w:t>
            </w:r>
            <w:r w:rsidRPr="00B82C98">
              <w:t xml:space="preserve">  (</w:t>
            </w:r>
            <w:r>
              <w:rPr>
                <w:b/>
              </w:rPr>
              <w:t xml:space="preserve">                     </w:t>
            </w:r>
            <w:r w:rsidRPr="00B82C98">
              <w:t>)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C32" w:rsidRPr="00B82C98" w:rsidRDefault="009A3C32" w:rsidP="009551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b/>
              </w:rPr>
            </w:pPr>
            <w:r>
              <w:t xml:space="preserve">      </w:t>
            </w:r>
            <w:r w:rsidRPr="004376FC">
              <w:rPr>
                <w:b/>
              </w:rPr>
              <w:t>Εξαρτημένη    μεταβλητή</w:t>
            </w:r>
            <w:r w:rsidRPr="00B82C98">
              <w:t xml:space="preserve">     </w:t>
            </w:r>
            <w:r>
              <w:t>(……..</w:t>
            </w:r>
            <w:r w:rsidRPr="00B82C98">
              <w:t xml:space="preserve"> )</w:t>
            </w:r>
          </w:p>
        </w:tc>
      </w:tr>
      <w:tr w:rsidR="009A3C32" w:rsidTr="0095514D">
        <w:trPr>
          <w:trHeight w:val="565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9A3C32" w:rsidRPr="00F21824" w:rsidRDefault="009A3C32" w:rsidP="009551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……………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9A3C32" w:rsidRPr="002E26D3" w:rsidRDefault="009A3C32" w:rsidP="009551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………..</w:t>
            </w:r>
          </w:p>
        </w:tc>
      </w:tr>
      <w:tr w:rsidR="009A3C32" w:rsidTr="0095514D">
        <w:trPr>
          <w:trHeight w:val="565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9A3C32" w:rsidRPr="00F21824" w:rsidRDefault="009A3C32" w:rsidP="009551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009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……………..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9A3C32" w:rsidRPr="002E26D3" w:rsidRDefault="009A3C32" w:rsidP="009551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……….</w:t>
            </w:r>
          </w:p>
        </w:tc>
      </w:tr>
      <w:tr w:rsidR="009A3C32" w:rsidTr="0095514D">
        <w:trPr>
          <w:trHeight w:val="565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9A3C32" w:rsidRPr="00786EC7" w:rsidRDefault="009A3C32" w:rsidP="009551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……………..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9A3C32" w:rsidRPr="002E26D3" w:rsidRDefault="009A3C32" w:rsidP="009551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574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……….</w:t>
            </w:r>
          </w:p>
        </w:tc>
      </w:tr>
      <w:tr w:rsidR="009A3C32" w:rsidTr="0095514D">
        <w:trPr>
          <w:trHeight w:val="565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9A3C32" w:rsidRPr="00F21824" w:rsidRDefault="009A3C32" w:rsidP="009551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……………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9A3C32" w:rsidRPr="00F21824" w:rsidRDefault="009A3C32" w:rsidP="009551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574"/>
              </w:tabs>
              <w:spacing w:line="276" w:lineRule="auto"/>
              <w:jc w:val="center"/>
              <w:rPr>
                <w:b/>
              </w:rPr>
            </w:pPr>
            <w:r w:rsidRPr="00F21824">
              <w:rPr>
                <w:b/>
              </w:rPr>
              <w:t>………</w:t>
            </w:r>
          </w:p>
        </w:tc>
      </w:tr>
      <w:tr w:rsidR="009A3C32" w:rsidTr="0095514D">
        <w:trPr>
          <w:trHeight w:val="565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9A3C32" w:rsidRPr="00F21824" w:rsidRDefault="009A3C32" w:rsidP="009551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……………..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9A3C32" w:rsidRPr="00F21824" w:rsidRDefault="009A3C32" w:rsidP="009551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574"/>
              </w:tabs>
              <w:spacing w:line="276" w:lineRule="auto"/>
              <w:jc w:val="center"/>
              <w:rPr>
                <w:b/>
              </w:rPr>
            </w:pPr>
            <w:r w:rsidRPr="00F21824">
              <w:rPr>
                <w:b/>
              </w:rPr>
              <w:t>………</w:t>
            </w:r>
          </w:p>
        </w:tc>
      </w:tr>
    </w:tbl>
    <w:p w:rsidR="009A3C32" w:rsidRDefault="009A3C32" w:rsidP="009A3C32"/>
    <w:p w:rsidR="009A3C32" w:rsidRDefault="009A3C32" w:rsidP="009A3C32"/>
    <w:p w:rsidR="009A3C32" w:rsidRDefault="009A3C32" w:rsidP="009A3C32"/>
    <w:p w:rsidR="009A3C32" w:rsidRDefault="009A3C32" w:rsidP="009A3C32"/>
    <w:p w:rsidR="009A3C32" w:rsidRDefault="009A3C32" w:rsidP="009A3C32"/>
    <w:p w:rsidR="009A3C32" w:rsidRDefault="009A3C32" w:rsidP="009A3C32"/>
    <w:p w:rsidR="009A3C32" w:rsidRDefault="009A3C32" w:rsidP="009A3C32"/>
    <w:p w:rsidR="009A3C32" w:rsidRDefault="009A3C32" w:rsidP="009A3C32"/>
    <w:p w:rsidR="009A3C32" w:rsidRDefault="009A3C32" w:rsidP="009A3C32"/>
    <w:p w:rsidR="009A3C32" w:rsidRDefault="009A3C32" w:rsidP="009A3C32"/>
    <w:p w:rsidR="009A3C32" w:rsidRDefault="009A3C32" w:rsidP="009A3C32"/>
    <w:p w:rsidR="009A3C32" w:rsidRDefault="009A3C32" w:rsidP="009A3C32"/>
    <w:p w:rsidR="009A3C32" w:rsidRDefault="009A3C32" w:rsidP="009A3C32"/>
    <w:p w:rsidR="009A3C32" w:rsidRPr="004376FC" w:rsidRDefault="009A3C32" w:rsidP="009A3C32">
      <w:pPr>
        <w:rPr>
          <w:b/>
          <w:lang w:val="en-US"/>
        </w:rPr>
      </w:pPr>
      <w:r>
        <w:rPr>
          <w:b/>
          <w:noProof/>
        </w:rPr>
        <w:pict>
          <v:shape id="_x0000_s1147" type="#_x0000_t32" style="position:absolute;margin-left:39.35pt;margin-top:13.15pt;width:0;height:259.5pt;flip:y;z-index:251767808" o:connectortype="straight">
            <v:stroke endarrow="block"/>
          </v:shape>
        </w:pict>
      </w:r>
      <w:r w:rsidRPr="004376FC">
        <w:rPr>
          <w:b/>
          <w:lang w:val="en-US"/>
        </w:rPr>
        <w:t>PH</w:t>
      </w:r>
    </w:p>
    <w:p w:rsidR="009A3C32" w:rsidRDefault="009A3C32" w:rsidP="009A3C32"/>
    <w:p w:rsidR="009A3C32" w:rsidRDefault="009A3C32" w:rsidP="009A3C32">
      <w:r>
        <w:rPr>
          <w:noProof/>
        </w:rPr>
        <w:pict>
          <v:shape id="_x0000_s1149" type="#_x0000_t32" style="position:absolute;margin-left:19.25pt;margin-top:6.5pt;width:20.1pt;height:.85pt;flip:x;z-index:251769856" o:connectortype="straight"/>
        </w:pict>
      </w:r>
      <w:r>
        <w:t>3.3</w:t>
      </w:r>
    </w:p>
    <w:p w:rsidR="009A3C32" w:rsidRPr="00974C5B" w:rsidRDefault="009A3C32" w:rsidP="009A3C32">
      <w:r>
        <w:rPr>
          <w:noProof/>
        </w:rPr>
        <w:pict>
          <v:shape id="_x0000_s1148" type="#_x0000_t32" style="position:absolute;margin-left:31pt;margin-top:12.8pt;width:8.35pt;height:0;flip:x;z-index:251768832" o:connectortype="straight"/>
        </w:pict>
      </w:r>
    </w:p>
    <w:p w:rsidR="009A3C32" w:rsidRDefault="009A3C32" w:rsidP="009A3C32"/>
    <w:p w:rsidR="009A3C32" w:rsidRPr="001D28BF" w:rsidRDefault="009A3C32" w:rsidP="009A3C32">
      <w:r>
        <w:rPr>
          <w:noProof/>
        </w:rPr>
        <w:pict>
          <v:shape id="_x0000_s1150" type="#_x0000_t32" style="position:absolute;margin-left:19.25pt;margin-top:7pt;width:20.1pt;height:.8pt;flip:x;z-index:251770880" o:connectortype="straight"/>
        </w:pict>
      </w:r>
      <w:r>
        <w:t>3.2</w:t>
      </w:r>
      <w:r w:rsidRPr="00974C5B">
        <w:t xml:space="preserve"> </w:t>
      </w:r>
    </w:p>
    <w:p w:rsidR="009A3C32" w:rsidRPr="00974C5B" w:rsidRDefault="009A3C32" w:rsidP="009A3C32">
      <w:r>
        <w:rPr>
          <w:noProof/>
        </w:rPr>
        <w:pict>
          <v:shape id="_x0000_s1145" type="#_x0000_t32" style="position:absolute;margin-left:31pt;margin-top:11.6pt;width:8.35pt;height:0;z-index:251765760" o:connectortype="straight"/>
        </w:pict>
      </w:r>
    </w:p>
    <w:p w:rsidR="009A3C32" w:rsidRPr="00974C5B" w:rsidRDefault="009A3C32" w:rsidP="009A3C32"/>
    <w:p w:rsidR="009A3C32" w:rsidRPr="001D28BF" w:rsidRDefault="009A3C32" w:rsidP="009A3C32">
      <w:r>
        <w:rPr>
          <w:noProof/>
        </w:rPr>
        <w:pict>
          <v:shape id="_x0000_s1151" type="#_x0000_t32" style="position:absolute;margin-left:19.25pt;margin-top:6.6pt;width:20.1pt;height:.85pt;flip:x;z-index:251771904" o:connectortype="straight"/>
        </w:pict>
      </w:r>
      <w:r>
        <w:t>3.1</w:t>
      </w:r>
    </w:p>
    <w:p w:rsidR="009A3C32" w:rsidRPr="00974C5B" w:rsidRDefault="009A3C32" w:rsidP="009A3C32">
      <w:r w:rsidRPr="00DA1629">
        <w:rPr>
          <w:b/>
          <w:noProof/>
        </w:rPr>
        <w:pict>
          <v:shape id="_x0000_s1144" type="#_x0000_t32" style="position:absolute;margin-left:31pt;margin-top:12.9pt;width:8.35pt;height:0;z-index:251764736" o:connectortype="straight"/>
        </w:pict>
      </w:r>
    </w:p>
    <w:p w:rsidR="009A3C32" w:rsidRDefault="009A3C32" w:rsidP="009A3C32"/>
    <w:p w:rsidR="009A3C32" w:rsidRPr="00974C5B" w:rsidRDefault="009A3C32" w:rsidP="009A3C32">
      <w:r>
        <w:rPr>
          <w:noProof/>
        </w:rPr>
        <w:pict>
          <v:shape id="_x0000_s1154" type="#_x0000_t32" style="position:absolute;margin-left:19.25pt;margin-top:7.05pt;width:20.1pt;height:.85pt;flip:x;z-index:251774976" o:connectortype="straight"/>
        </w:pict>
      </w:r>
      <w:r w:rsidRPr="00974C5B">
        <w:t xml:space="preserve"> </w:t>
      </w:r>
      <w:r>
        <w:t>3.0</w:t>
      </w:r>
    </w:p>
    <w:p w:rsidR="009A3C32" w:rsidRPr="00974C5B" w:rsidRDefault="009A3C32" w:rsidP="009A3C32">
      <w:pPr>
        <w:autoSpaceDE w:val="0"/>
        <w:autoSpaceDN w:val="0"/>
        <w:adjustRightInd w:val="0"/>
      </w:pPr>
      <w:r>
        <w:rPr>
          <w:noProof/>
        </w:rPr>
        <w:pict>
          <v:shape id="_x0000_s1138" type="#_x0000_t32" style="position:absolute;margin-left:31pt;margin-top:13.35pt;width:8.35pt;height:0;z-index:251758592" o:connectortype="straight"/>
        </w:pict>
      </w:r>
    </w:p>
    <w:p w:rsidR="009A3C32" w:rsidRPr="00974C5B" w:rsidRDefault="009A3C32" w:rsidP="009A3C32">
      <w:pPr>
        <w:autoSpaceDE w:val="0"/>
        <w:autoSpaceDN w:val="0"/>
        <w:adjustRightInd w:val="0"/>
      </w:pPr>
    </w:p>
    <w:p w:rsidR="009A3C32" w:rsidRPr="001D28BF" w:rsidRDefault="009A3C32" w:rsidP="009A3C32">
      <w:pPr>
        <w:autoSpaceDE w:val="0"/>
        <w:autoSpaceDN w:val="0"/>
        <w:adjustRightInd w:val="0"/>
      </w:pPr>
      <w:r>
        <w:rPr>
          <w:noProof/>
        </w:rPr>
        <w:pict>
          <v:shape id="_x0000_s1152" type="#_x0000_t32" style="position:absolute;margin-left:19.25pt;margin-top:6.7pt;width:20.1pt;height:0;flip:x;z-index:251772928" o:connectortype="straight"/>
        </w:pict>
      </w:r>
      <w:r>
        <w:t>2.9</w:t>
      </w:r>
      <w:r w:rsidRPr="00974C5B">
        <w:t xml:space="preserve"> </w:t>
      </w:r>
    </w:p>
    <w:p w:rsidR="009A3C32" w:rsidRDefault="009A3C32" w:rsidP="009A3C32">
      <w:pPr>
        <w:autoSpaceDE w:val="0"/>
        <w:autoSpaceDN w:val="0"/>
        <w:adjustRightInd w:val="0"/>
      </w:pPr>
    </w:p>
    <w:p w:rsidR="009A3C32" w:rsidRDefault="009A3C32" w:rsidP="009A3C32">
      <w:pPr>
        <w:autoSpaceDE w:val="0"/>
        <w:autoSpaceDN w:val="0"/>
        <w:adjustRightInd w:val="0"/>
      </w:pPr>
      <w:r>
        <w:rPr>
          <w:noProof/>
        </w:rPr>
        <w:pict>
          <v:shape id="_x0000_s1139" type="#_x0000_t32" style="position:absolute;margin-left:31pt;margin-top:0;width:8.35pt;height:0;z-index:251759616" o:connectortype="straight"/>
        </w:pict>
      </w:r>
    </w:p>
    <w:p w:rsidR="009A3C32" w:rsidRPr="00974C5B" w:rsidRDefault="009A3C32" w:rsidP="009A3C32">
      <w:pPr>
        <w:autoSpaceDE w:val="0"/>
        <w:autoSpaceDN w:val="0"/>
        <w:adjustRightInd w:val="0"/>
      </w:pPr>
      <w:r>
        <w:rPr>
          <w:noProof/>
        </w:rPr>
        <w:pict>
          <v:shape id="_x0000_s1153" type="#_x0000_t32" style="position:absolute;margin-left:19.25pt;margin-top:10.5pt;width:20.1pt;height:0;flip:x;z-index:251773952" o:connectortype="straight"/>
        </w:pict>
      </w:r>
      <w:r w:rsidRPr="00974C5B">
        <w:t xml:space="preserve"> </w:t>
      </w:r>
      <w:r>
        <w:t>2.8</w:t>
      </w:r>
    </w:p>
    <w:p w:rsidR="009A3C32" w:rsidRPr="00974C5B" w:rsidRDefault="009A3C32" w:rsidP="009A3C32">
      <w:pPr>
        <w:autoSpaceDE w:val="0"/>
        <w:autoSpaceDN w:val="0"/>
        <w:adjustRightInd w:val="0"/>
      </w:pPr>
    </w:p>
    <w:p w:rsidR="009A3C32" w:rsidRPr="00974C5B" w:rsidRDefault="009A3C32" w:rsidP="009A3C32">
      <w:pPr>
        <w:autoSpaceDE w:val="0"/>
        <w:autoSpaceDN w:val="0"/>
        <w:adjustRightInd w:val="0"/>
      </w:pPr>
      <w:r>
        <w:rPr>
          <w:noProof/>
        </w:rPr>
        <w:pict>
          <v:shape id="_x0000_s1137" type="#_x0000_t32" style="position:absolute;margin-left:39.35pt;margin-top:9.6pt;width:412.75pt;height:.85pt;flip:y;z-index:251757568" o:connectortype="straight">
            <v:stroke endarrow="block"/>
          </v:shape>
        </w:pict>
      </w:r>
      <w:r>
        <w:rPr>
          <w:noProof/>
        </w:rPr>
        <w:pict>
          <v:shape id="_x0000_s1146" type="#_x0000_t32" style="position:absolute;margin-left:358.35pt;margin-top:9.6pt;width:0;height:9.2pt;z-index:251766784" o:connectortype="straight"/>
        </w:pict>
      </w:r>
      <w:r>
        <w:rPr>
          <w:noProof/>
        </w:rPr>
        <w:pict>
          <v:shape id="_x0000_s1142" type="#_x0000_t32" style="position:absolute;margin-left:287.15pt;margin-top:7.9pt;width:0;height:10.9pt;z-index:251762688" o:connectortype="straight"/>
        </w:pict>
      </w:r>
      <w:r>
        <w:rPr>
          <w:noProof/>
        </w:rPr>
        <w:pict>
          <v:shape id="_x0000_s1143" type="#_x0000_t32" style="position:absolute;margin-left:226.05pt;margin-top:9.6pt;width:.85pt;height:10.05pt;z-index:251763712" o:connectortype="straight"/>
        </w:pict>
      </w:r>
      <w:r>
        <w:rPr>
          <w:noProof/>
        </w:rPr>
        <w:pict>
          <v:shape id="_x0000_s1141" type="#_x0000_t32" style="position:absolute;margin-left:157.4pt;margin-top:8.75pt;width:.85pt;height:10.05pt;z-index:251761664" o:connectortype="straight"/>
        </w:pict>
      </w:r>
      <w:r>
        <w:rPr>
          <w:noProof/>
        </w:rPr>
        <w:pict>
          <v:shape id="_x0000_s1140" type="#_x0000_t32" style="position:absolute;margin-left:101.3pt;margin-top:9.6pt;width:0;height:10.05pt;z-index:251760640" o:connectortype="straight"/>
        </w:pict>
      </w:r>
    </w:p>
    <w:p w:rsidR="009A3C32" w:rsidRDefault="009A3C32" w:rsidP="009A3C32">
      <w:pPr>
        <w:tabs>
          <w:tab w:val="left" w:pos="1859"/>
          <w:tab w:val="left" w:pos="3014"/>
          <w:tab w:val="left" w:pos="4404"/>
          <w:tab w:val="left" w:pos="5492"/>
          <w:tab w:val="left" w:pos="7033"/>
          <w:tab w:val="left" w:pos="8004"/>
        </w:tabs>
        <w:autoSpaceDE w:val="0"/>
        <w:autoSpaceDN w:val="0"/>
        <w:adjustRightInd w:val="0"/>
      </w:pPr>
      <w:r>
        <w:t xml:space="preserve">             </w:t>
      </w:r>
      <w:r>
        <w:tab/>
      </w:r>
    </w:p>
    <w:p w:rsidR="009A3C32" w:rsidRPr="004376FC" w:rsidRDefault="009A3C32" w:rsidP="009A3C32">
      <w:pPr>
        <w:tabs>
          <w:tab w:val="left" w:pos="1859"/>
          <w:tab w:val="left" w:pos="3014"/>
          <w:tab w:val="left" w:pos="4404"/>
          <w:tab w:val="left" w:pos="5492"/>
          <w:tab w:val="left" w:pos="7033"/>
          <w:tab w:val="left" w:pos="8004"/>
        </w:tabs>
        <w:autoSpaceDE w:val="0"/>
        <w:autoSpaceDN w:val="0"/>
        <w:adjustRightInd w:val="0"/>
        <w:rPr>
          <w:lang w:val="en-US"/>
        </w:rPr>
      </w:pPr>
      <w:r>
        <w:tab/>
        <w:t>100</w:t>
      </w:r>
      <w:r>
        <w:tab/>
        <w:t>200</w:t>
      </w:r>
      <w:r>
        <w:tab/>
        <w:t>300</w:t>
      </w:r>
      <w:r>
        <w:tab/>
        <w:t>400</w:t>
      </w:r>
      <w:r>
        <w:tab/>
        <w:t>500</w:t>
      </w:r>
      <w:r>
        <w:tab/>
        <w:t xml:space="preserve">     </w:t>
      </w:r>
      <w:r w:rsidR="00955CCB">
        <w:rPr>
          <w:b/>
        </w:rPr>
        <w:t xml:space="preserve">Καφέ </w:t>
      </w:r>
      <w:r>
        <w:rPr>
          <w:b/>
        </w:rPr>
        <w:t>(</w:t>
      </w:r>
      <w:r>
        <w:rPr>
          <w:b/>
          <w:lang w:val="en-US"/>
        </w:rPr>
        <w:t>ml)</w:t>
      </w:r>
    </w:p>
    <w:p w:rsidR="009A3C32" w:rsidRPr="009431F4" w:rsidRDefault="009A3C32" w:rsidP="009A3C32">
      <w:pPr>
        <w:tabs>
          <w:tab w:val="left" w:pos="1859"/>
          <w:tab w:val="left" w:pos="3014"/>
          <w:tab w:val="left" w:pos="4404"/>
          <w:tab w:val="left" w:pos="5492"/>
          <w:tab w:val="left" w:pos="7033"/>
          <w:tab w:val="left" w:pos="8004"/>
        </w:tabs>
        <w:autoSpaceDE w:val="0"/>
        <w:autoSpaceDN w:val="0"/>
        <w:adjustRightInd w:val="0"/>
      </w:pPr>
    </w:p>
    <w:p w:rsidR="009A3C32" w:rsidRPr="00411648" w:rsidRDefault="009A3C32" w:rsidP="009A3C32">
      <w:pPr>
        <w:autoSpaceDE w:val="0"/>
        <w:autoSpaceDN w:val="0"/>
        <w:adjustRightInd w:val="0"/>
      </w:pPr>
      <w:r>
        <w:t xml:space="preserve"> </w:t>
      </w:r>
      <w:r w:rsidRPr="00C11340">
        <w:t>Τι παρατηρείτε από τα αποτελέσματα</w:t>
      </w:r>
      <w:r w:rsidRPr="002E26D3">
        <w:t>;</w:t>
      </w:r>
      <w:r>
        <w:t xml:space="preserve"> </w:t>
      </w: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3C32" w:rsidRPr="00411648" w:rsidRDefault="009A3C32" w:rsidP="00104D16">
      <w:pPr>
        <w:autoSpaceDE w:val="0"/>
        <w:autoSpaceDN w:val="0"/>
        <w:adjustRightInd w:val="0"/>
      </w:pPr>
    </w:p>
    <w:sectPr w:rsidR="009A3C32" w:rsidRPr="00411648" w:rsidSect="00F3560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374" w:rsidRDefault="00B23374" w:rsidP="00355BF8">
      <w:r>
        <w:separator/>
      </w:r>
    </w:p>
  </w:endnote>
  <w:endnote w:type="continuationSeparator" w:id="1">
    <w:p w:rsidR="00B23374" w:rsidRDefault="00B23374" w:rsidP="00355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374" w:rsidRDefault="00B23374" w:rsidP="00355BF8">
      <w:r>
        <w:separator/>
      </w:r>
    </w:p>
  </w:footnote>
  <w:footnote w:type="continuationSeparator" w:id="1">
    <w:p w:rsidR="00B23374" w:rsidRDefault="00B23374" w:rsidP="00355B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784" w:rsidRDefault="00E60784">
    <w:pPr>
      <w:pStyle w:val="a9"/>
    </w:pPr>
  </w:p>
  <w:p w:rsidR="00890D7E" w:rsidRDefault="00890D7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93D17"/>
    <w:multiLevelType w:val="hybridMultilevel"/>
    <w:tmpl w:val="D4AEAC0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E2E1B"/>
    <w:multiLevelType w:val="multilevel"/>
    <w:tmpl w:val="038A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CC4597"/>
    <w:multiLevelType w:val="multilevel"/>
    <w:tmpl w:val="06462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452E99"/>
    <w:multiLevelType w:val="hybridMultilevel"/>
    <w:tmpl w:val="A8820C12"/>
    <w:lvl w:ilvl="0" w:tplc="67E67FEC">
      <w:start w:val="1"/>
      <w:numFmt w:val="bullet"/>
      <w:lvlText w:val="¥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CF2A6F"/>
    <w:multiLevelType w:val="hybridMultilevel"/>
    <w:tmpl w:val="4F98D0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56ECC"/>
    <w:multiLevelType w:val="hybridMultilevel"/>
    <w:tmpl w:val="B4B62F4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677CCD"/>
    <w:rsid w:val="00002A2E"/>
    <w:rsid w:val="00004341"/>
    <w:rsid w:val="00007340"/>
    <w:rsid w:val="0001459D"/>
    <w:rsid w:val="0003025A"/>
    <w:rsid w:val="00044519"/>
    <w:rsid w:val="000447FF"/>
    <w:rsid w:val="00044CC0"/>
    <w:rsid w:val="00045750"/>
    <w:rsid w:val="00045E0A"/>
    <w:rsid w:val="00047CE1"/>
    <w:rsid w:val="00060806"/>
    <w:rsid w:val="0006379C"/>
    <w:rsid w:val="00063DA5"/>
    <w:rsid w:val="00067496"/>
    <w:rsid w:val="0007236E"/>
    <w:rsid w:val="00073333"/>
    <w:rsid w:val="00085807"/>
    <w:rsid w:val="000A0F8B"/>
    <w:rsid w:val="000A2620"/>
    <w:rsid w:val="000A2ADA"/>
    <w:rsid w:val="000A76EC"/>
    <w:rsid w:val="000A7F5D"/>
    <w:rsid w:val="000B1644"/>
    <w:rsid w:val="000B19DE"/>
    <w:rsid w:val="000B345B"/>
    <w:rsid w:val="000C0CC2"/>
    <w:rsid w:val="000C1918"/>
    <w:rsid w:val="000C4F5F"/>
    <w:rsid w:val="000D1B24"/>
    <w:rsid w:val="000D232F"/>
    <w:rsid w:val="000D4346"/>
    <w:rsid w:val="000E01D6"/>
    <w:rsid w:val="000E1756"/>
    <w:rsid w:val="000E7E1E"/>
    <w:rsid w:val="000F0F31"/>
    <w:rsid w:val="000F14D1"/>
    <w:rsid w:val="0010475B"/>
    <w:rsid w:val="00104D16"/>
    <w:rsid w:val="001237FC"/>
    <w:rsid w:val="00127475"/>
    <w:rsid w:val="00131427"/>
    <w:rsid w:val="00135165"/>
    <w:rsid w:val="00135BA2"/>
    <w:rsid w:val="0013746C"/>
    <w:rsid w:val="00141EB6"/>
    <w:rsid w:val="00142EA0"/>
    <w:rsid w:val="001556E6"/>
    <w:rsid w:val="00156DE7"/>
    <w:rsid w:val="0017056A"/>
    <w:rsid w:val="00171D1F"/>
    <w:rsid w:val="00172CE4"/>
    <w:rsid w:val="0017482D"/>
    <w:rsid w:val="001762A7"/>
    <w:rsid w:val="0018287C"/>
    <w:rsid w:val="00191672"/>
    <w:rsid w:val="00193391"/>
    <w:rsid w:val="0019595C"/>
    <w:rsid w:val="001A3E01"/>
    <w:rsid w:val="001B1BE4"/>
    <w:rsid w:val="001B39FE"/>
    <w:rsid w:val="001B56C7"/>
    <w:rsid w:val="001C56DE"/>
    <w:rsid w:val="001D0B5D"/>
    <w:rsid w:val="001D28BF"/>
    <w:rsid w:val="001D4E66"/>
    <w:rsid w:val="001F116F"/>
    <w:rsid w:val="001F2B2A"/>
    <w:rsid w:val="001F5595"/>
    <w:rsid w:val="0020726D"/>
    <w:rsid w:val="00207AF1"/>
    <w:rsid w:val="00214BFA"/>
    <w:rsid w:val="0021616E"/>
    <w:rsid w:val="002257E4"/>
    <w:rsid w:val="002277D9"/>
    <w:rsid w:val="00227CAC"/>
    <w:rsid w:val="00231778"/>
    <w:rsid w:val="00240003"/>
    <w:rsid w:val="002531C7"/>
    <w:rsid w:val="00256C04"/>
    <w:rsid w:val="00264A58"/>
    <w:rsid w:val="00264AB4"/>
    <w:rsid w:val="00265173"/>
    <w:rsid w:val="0027374F"/>
    <w:rsid w:val="00273CDA"/>
    <w:rsid w:val="00280126"/>
    <w:rsid w:val="00296E92"/>
    <w:rsid w:val="002A2D4F"/>
    <w:rsid w:val="002B62FD"/>
    <w:rsid w:val="002C08C1"/>
    <w:rsid w:val="002C16A7"/>
    <w:rsid w:val="002D0346"/>
    <w:rsid w:val="002D07FF"/>
    <w:rsid w:val="002E26D3"/>
    <w:rsid w:val="002F21B8"/>
    <w:rsid w:val="002F22DE"/>
    <w:rsid w:val="0030263E"/>
    <w:rsid w:val="00304E56"/>
    <w:rsid w:val="00321DE2"/>
    <w:rsid w:val="00333813"/>
    <w:rsid w:val="00345EC3"/>
    <w:rsid w:val="003514DE"/>
    <w:rsid w:val="00351ED7"/>
    <w:rsid w:val="00352C41"/>
    <w:rsid w:val="00355BF8"/>
    <w:rsid w:val="00363670"/>
    <w:rsid w:val="0036369A"/>
    <w:rsid w:val="00363C7B"/>
    <w:rsid w:val="00383496"/>
    <w:rsid w:val="00387B8D"/>
    <w:rsid w:val="00391824"/>
    <w:rsid w:val="00393C99"/>
    <w:rsid w:val="003944D4"/>
    <w:rsid w:val="003A6904"/>
    <w:rsid w:val="003B0820"/>
    <w:rsid w:val="003B3F61"/>
    <w:rsid w:val="003C035D"/>
    <w:rsid w:val="003C12E9"/>
    <w:rsid w:val="003C370B"/>
    <w:rsid w:val="003C4EEE"/>
    <w:rsid w:val="003D71E6"/>
    <w:rsid w:val="003E0A45"/>
    <w:rsid w:val="003F05CF"/>
    <w:rsid w:val="003F1556"/>
    <w:rsid w:val="00400EAC"/>
    <w:rsid w:val="00401579"/>
    <w:rsid w:val="00405B8C"/>
    <w:rsid w:val="0040638C"/>
    <w:rsid w:val="0041050F"/>
    <w:rsid w:val="00411648"/>
    <w:rsid w:val="00411FF6"/>
    <w:rsid w:val="00412046"/>
    <w:rsid w:val="00416BF0"/>
    <w:rsid w:val="00421EDD"/>
    <w:rsid w:val="00423220"/>
    <w:rsid w:val="00426EFC"/>
    <w:rsid w:val="00430EB2"/>
    <w:rsid w:val="00432B02"/>
    <w:rsid w:val="004376FC"/>
    <w:rsid w:val="00440481"/>
    <w:rsid w:val="0048620B"/>
    <w:rsid w:val="004910B2"/>
    <w:rsid w:val="004944C7"/>
    <w:rsid w:val="004A46B3"/>
    <w:rsid w:val="004C7C80"/>
    <w:rsid w:val="004D1198"/>
    <w:rsid w:val="004E41A5"/>
    <w:rsid w:val="004F52B9"/>
    <w:rsid w:val="00506641"/>
    <w:rsid w:val="0051036D"/>
    <w:rsid w:val="00511F9D"/>
    <w:rsid w:val="0051256C"/>
    <w:rsid w:val="0051314D"/>
    <w:rsid w:val="005141DF"/>
    <w:rsid w:val="00525F22"/>
    <w:rsid w:val="00530D87"/>
    <w:rsid w:val="005367A2"/>
    <w:rsid w:val="00541758"/>
    <w:rsid w:val="0054302E"/>
    <w:rsid w:val="00545C7D"/>
    <w:rsid w:val="00546874"/>
    <w:rsid w:val="005530DD"/>
    <w:rsid w:val="00554C3C"/>
    <w:rsid w:val="00557531"/>
    <w:rsid w:val="00561ECD"/>
    <w:rsid w:val="005631FD"/>
    <w:rsid w:val="00563A45"/>
    <w:rsid w:val="00564E23"/>
    <w:rsid w:val="00571261"/>
    <w:rsid w:val="0057327A"/>
    <w:rsid w:val="005762C4"/>
    <w:rsid w:val="005774E8"/>
    <w:rsid w:val="00580947"/>
    <w:rsid w:val="00584C98"/>
    <w:rsid w:val="00585E9C"/>
    <w:rsid w:val="005A3A0F"/>
    <w:rsid w:val="005A3EF2"/>
    <w:rsid w:val="005B7238"/>
    <w:rsid w:val="005C0615"/>
    <w:rsid w:val="005C72CA"/>
    <w:rsid w:val="005D327B"/>
    <w:rsid w:val="005D4889"/>
    <w:rsid w:val="005D6D2A"/>
    <w:rsid w:val="005E2EB6"/>
    <w:rsid w:val="005E6772"/>
    <w:rsid w:val="005F0EC7"/>
    <w:rsid w:val="005F586A"/>
    <w:rsid w:val="006139C2"/>
    <w:rsid w:val="00615743"/>
    <w:rsid w:val="00615C9B"/>
    <w:rsid w:val="00620B21"/>
    <w:rsid w:val="00632F13"/>
    <w:rsid w:val="00633BD9"/>
    <w:rsid w:val="00636B9A"/>
    <w:rsid w:val="00636D38"/>
    <w:rsid w:val="00637149"/>
    <w:rsid w:val="00641552"/>
    <w:rsid w:val="00646580"/>
    <w:rsid w:val="00653A6E"/>
    <w:rsid w:val="00655FEC"/>
    <w:rsid w:val="006625E7"/>
    <w:rsid w:val="00666B83"/>
    <w:rsid w:val="00667283"/>
    <w:rsid w:val="00667A06"/>
    <w:rsid w:val="0067771E"/>
    <w:rsid w:val="00677CCD"/>
    <w:rsid w:val="00681727"/>
    <w:rsid w:val="006A30BD"/>
    <w:rsid w:val="006A74DE"/>
    <w:rsid w:val="006B0D1A"/>
    <w:rsid w:val="006B3E95"/>
    <w:rsid w:val="006B5C8E"/>
    <w:rsid w:val="00703D3C"/>
    <w:rsid w:val="00705D89"/>
    <w:rsid w:val="00713C11"/>
    <w:rsid w:val="00715548"/>
    <w:rsid w:val="007177EB"/>
    <w:rsid w:val="00717F30"/>
    <w:rsid w:val="0072490C"/>
    <w:rsid w:val="00724B71"/>
    <w:rsid w:val="00735D2E"/>
    <w:rsid w:val="00747701"/>
    <w:rsid w:val="00754015"/>
    <w:rsid w:val="00780714"/>
    <w:rsid w:val="00785504"/>
    <w:rsid w:val="00786EC7"/>
    <w:rsid w:val="007936D7"/>
    <w:rsid w:val="007A5E85"/>
    <w:rsid w:val="007B01E9"/>
    <w:rsid w:val="007B147E"/>
    <w:rsid w:val="007B7984"/>
    <w:rsid w:val="007C2314"/>
    <w:rsid w:val="007E2FBD"/>
    <w:rsid w:val="007E3079"/>
    <w:rsid w:val="007E4B03"/>
    <w:rsid w:val="007E57CD"/>
    <w:rsid w:val="007E6336"/>
    <w:rsid w:val="007E7428"/>
    <w:rsid w:val="007F44F9"/>
    <w:rsid w:val="007F4BEC"/>
    <w:rsid w:val="007F52C2"/>
    <w:rsid w:val="007F6CE8"/>
    <w:rsid w:val="008000F5"/>
    <w:rsid w:val="00820868"/>
    <w:rsid w:val="00820AED"/>
    <w:rsid w:val="0082433D"/>
    <w:rsid w:val="008341B5"/>
    <w:rsid w:val="008372D6"/>
    <w:rsid w:val="008378F3"/>
    <w:rsid w:val="00841E8F"/>
    <w:rsid w:val="00851FB1"/>
    <w:rsid w:val="00870094"/>
    <w:rsid w:val="0087299E"/>
    <w:rsid w:val="00875EF5"/>
    <w:rsid w:val="008763DE"/>
    <w:rsid w:val="00886A19"/>
    <w:rsid w:val="00890D7E"/>
    <w:rsid w:val="0089334E"/>
    <w:rsid w:val="00894655"/>
    <w:rsid w:val="00895454"/>
    <w:rsid w:val="00896C81"/>
    <w:rsid w:val="008A05A5"/>
    <w:rsid w:val="008A3E46"/>
    <w:rsid w:val="008B049F"/>
    <w:rsid w:val="008B640B"/>
    <w:rsid w:val="008C08F8"/>
    <w:rsid w:val="008D014F"/>
    <w:rsid w:val="008D11AB"/>
    <w:rsid w:val="008D329E"/>
    <w:rsid w:val="008E22D2"/>
    <w:rsid w:val="008F5369"/>
    <w:rsid w:val="00902AE4"/>
    <w:rsid w:val="0090524D"/>
    <w:rsid w:val="00907246"/>
    <w:rsid w:val="00907E39"/>
    <w:rsid w:val="009209F7"/>
    <w:rsid w:val="00922466"/>
    <w:rsid w:val="009234FB"/>
    <w:rsid w:val="00923967"/>
    <w:rsid w:val="00926EE8"/>
    <w:rsid w:val="00935AB9"/>
    <w:rsid w:val="00935B7B"/>
    <w:rsid w:val="009431F4"/>
    <w:rsid w:val="009475DA"/>
    <w:rsid w:val="0094795C"/>
    <w:rsid w:val="00955CCB"/>
    <w:rsid w:val="009566FD"/>
    <w:rsid w:val="009700AF"/>
    <w:rsid w:val="00974B3E"/>
    <w:rsid w:val="00974C5B"/>
    <w:rsid w:val="00974CAF"/>
    <w:rsid w:val="0098099C"/>
    <w:rsid w:val="00990EBC"/>
    <w:rsid w:val="009937F7"/>
    <w:rsid w:val="009A3C32"/>
    <w:rsid w:val="009A5B50"/>
    <w:rsid w:val="009B7DFF"/>
    <w:rsid w:val="009C2BB7"/>
    <w:rsid w:val="009C3DA9"/>
    <w:rsid w:val="009D2A9C"/>
    <w:rsid w:val="009E2231"/>
    <w:rsid w:val="009E34BD"/>
    <w:rsid w:val="009E38C6"/>
    <w:rsid w:val="009E3D17"/>
    <w:rsid w:val="009F0A3C"/>
    <w:rsid w:val="009F73B5"/>
    <w:rsid w:val="00A03552"/>
    <w:rsid w:val="00A06379"/>
    <w:rsid w:val="00A078D7"/>
    <w:rsid w:val="00A11072"/>
    <w:rsid w:val="00A22082"/>
    <w:rsid w:val="00A32592"/>
    <w:rsid w:val="00A3380F"/>
    <w:rsid w:val="00A33E44"/>
    <w:rsid w:val="00A44C54"/>
    <w:rsid w:val="00A45EB3"/>
    <w:rsid w:val="00A569B4"/>
    <w:rsid w:val="00A61494"/>
    <w:rsid w:val="00A77779"/>
    <w:rsid w:val="00A90749"/>
    <w:rsid w:val="00A90F43"/>
    <w:rsid w:val="00AA50D5"/>
    <w:rsid w:val="00AB0D86"/>
    <w:rsid w:val="00AB1B68"/>
    <w:rsid w:val="00AB5156"/>
    <w:rsid w:val="00AD03E3"/>
    <w:rsid w:val="00AD0DF5"/>
    <w:rsid w:val="00AD4B91"/>
    <w:rsid w:val="00AE15A8"/>
    <w:rsid w:val="00AE21C0"/>
    <w:rsid w:val="00AE40EB"/>
    <w:rsid w:val="00AF3F0D"/>
    <w:rsid w:val="00AF6C57"/>
    <w:rsid w:val="00AF7F75"/>
    <w:rsid w:val="00B01189"/>
    <w:rsid w:val="00B01ADA"/>
    <w:rsid w:val="00B04800"/>
    <w:rsid w:val="00B06574"/>
    <w:rsid w:val="00B23374"/>
    <w:rsid w:val="00B23851"/>
    <w:rsid w:val="00B32DD4"/>
    <w:rsid w:val="00B3368D"/>
    <w:rsid w:val="00B41400"/>
    <w:rsid w:val="00B503D1"/>
    <w:rsid w:val="00B82C98"/>
    <w:rsid w:val="00B97DB1"/>
    <w:rsid w:val="00BA3553"/>
    <w:rsid w:val="00BA5976"/>
    <w:rsid w:val="00BB3321"/>
    <w:rsid w:val="00BC570C"/>
    <w:rsid w:val="00BD0BD6"/>
    <w:rsid w:val="00BD28C7"/>
    <w:rsid w:val="00BD4BD6"/>
    <w:rsid w:val="00BE07BD"/>
    <w:rsid w:val="00BF32CF"/>
    <w:rsid w:val="00C02264"/>
    <w:rsid w:val="00C02B6B"/>
    <w:rsid w:val="00C10CF6"/>
    <w:rsid w:val="00C11340"/>
    <w:rsid w:val="00C113EB"/>
    <w:rsid w:val="00C24758"/>
    <w:rsid w:val="00C25C27"/>
    <w:rsid w:val="00C327E6"/>
    <w:rsid w:val="00C33027"/>
    <w:rsid w:val="00C332E7"/>
    <w:rsid w:val="00C34388"/>
    <w:rsid w:val="00C3575A"/>
    <w:rsid w:val="00C42CBF"/>
    <w:rsid w:val="00C510BB"/>
    <w:rsid w:val="00C520A0"/>
    <w:rsid w:val="00C5365D"/>
    <w:rsid w:val="00C61746"/>
    <w:rsid w:val="00C71416"/>
    <w:rsid w:val="00C77096"/>
    <w:rsid w:val="00C82969"/>
    <w:rsid w:val="00C85319"/>
    <w:rsid w:val="00CB0B06"/>
    <w:rsid w:val="00CC7112"/>
    <w:rsid w:val="00CD432E"/>
    <w:rsid w:val="00CE16B5"/>
    <w:rsid w:val="00CE29CB"/>
    <w:rsid w:val="00CF051F"/>
    <w:rsid w:val="00D03E08"/>
    <w:rsid w:val="00D106F9"/>
    <w:rsid w:val="00D243A0"/>
    <w:rsid w:val="00D24A50"/>
    <w:rsid w:val="00D37B73"/>
    <w:rsid w:val="00D37D51"/>
    <w:rsid w:val="00D42F12"/>
    <w:rsid w:val="00D56DDE"/>
    <w:rsid w:val="00D63075"/>
    <w:rsid w:val="00D65B55"/>
    <w:rsid w:val="00D74076"/>
    <w:rsid w:val="00D7541F"/>
    <w:rsid w:val="00DA1629"/>
    <w:rsid w:val="00DB3029"/>
    <w:rsid w:val="00DB6753"/>
    <w:rsid w:val="00DC1FA2"/>
    <w:rsid w:val="00DC2B8C"/>
    <w:rsid w:val="00DE12D1"/>
    <w:rsid w:val="00DE489B"/>
    <w:rsid w:val="00DF2C04"/>
    <w:rsid w:val="00DF36B5"/>
    <w:rsid w:val="00DF4A28"/>
    <w:rsid w:val="00DF68F0"/>
    <w:rsid w:val="00E0410D"/>
    <w:rsid w:val="00E10305"/>
    <w:rsid w:val="00E1243C"/>
    <w:rsid w:val="00E141BA"/>
    <w:rsid w:val="00E146B0"/>
    <w:rsid w:val="00E22FA9"/>
    <w:rsid w:val="00E30534"/>
    <w:rsid w:val="00E4167D"/>
    <w:rsid w:val="00E418FD"/>
    <w:rsid w:val="00E5556A"/>
    <w:rsid w:val="00E60784"/>
    <w:rsid w:val="00E65FBC"/>
    <w:rsid w:val="00E70723"/>
    <w:rsid w:val="00E85C45"/>
    <w:rsid w:val="00E87B79"/>
    <w:rsid w:val="00E938C4"/>
    <w:rsid w:val="00E93EE4"/>
    <w:rsid w:val="00EA2239"/>
    <w:rsid w:val="00EB01AC"/>
    <w:rsid w:val="00EC6C2F"/>
    <w:rsid w:val="00ED0159"/>
    <w:rsid w:val="00ED390A"/>
    <w:rsid w:val="00ED6674"/>
    <w:rsid w:val="00EE2863"/>
    <w:rsid w:val="00EE609A"/>
    <w:rsid w:val="00EE6C4B"/>
    <w:rsid w:val="00EE7AE4"/>
    <w:rsid w:val="00EF2920"/>
    <w:rsid w:val="00F05577"/>
    <w:rsid w:val="00F21824"/>
    <w:rsid w:val="00F24CAD"/>
    <w:rsid w:val="00F25974"/>
    <w:rsid w:val="00F27385"/>
    <w:rsid w:val="00F27E71"/>
    <w:rsid w:val="00F31486"/>
    <w:rsid w:val="00F32236"/>
    <w:rsid w:val="00F3427D"/>
    <w:rsid w:val="00F35602"/>
    <w:rsid w:val="00F358FF"/>
    <w:rsid w:val="00F428BF"/>
    <w:rsid w:val="00F446F3"/>
    <w:rsid w:val="00F451A3"/>
    <w:rsid w:val="00F461B9"/>
    <w:rsid w:val="00F47CAE"/>
    <w:rsid w:val="00F643CB"/>
    <w:rsid w:val="00F8011D"/>
    <w:rsid w:val="00F82427"/>
    <w:rsid w:val="00F94AF2"/>
    <w:rsid w:val="00FC33D5"/>
    <w:rsid w:val="00FC3C8F"/>
    <w:rsid w:val="00FC3F51"/>
    <w:rsid w:val="00FD2321"/>
    <w:rsid w:val="00FD42E2"/>
    <w:rsid w:val="00FF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  <o:rules v:ext="edit">
        <o:r id="V:Rule57" type="connector" idref="#_x0000_s1104"/>
        <o:r id="V:Rule58" type="connector" idref="#_x0000_s1113"/>
        <o:r id="V:Rule59" type="connector" idref="#_x0000_s1128"/>
        <o:r id="V:Rule60" type="connector" idref="#_x0000_s1076"/>
        <o:r id="V:Rule61" type="connector" idref="#_x0000_s1047"/>
        <o:r id="V:Rule62" type="connector" idref="#_x0000_s1112"/>
        <o:r id="V:Rule63" type="connector" idref="#_x0000_s1103"/>
        <o:r id="V:Rule64" type="connector" idref="#_x0000_s1053"/>
        <o:r id="V:Rule65" type="connector" idref="#_x0000_s1135"/>
        <o:r id="V:Rule66" type="connector" idref="#_x0000_s1125"/>
        <o:r id="V:Rule67" type="connector" idref="#_x0000_s1050"/>
        <o:r id="V:Rule68" type="connector" idref="#_x0000_s1136"/>
        <o:r id="V:Rule69" type="connector" idref="#_x0000_s1123"/>
        <o:r id="V:Rule70" type="connector" idref="#_x0000_s1032"/>
        <o:r id="V:Rule71" type="connector" idref="#_x0000_s1043"/>
        <o:r id="V:Rule72" type="connector" idref="#_x0000_s1117"/>
        <o:r id="V:Rule73" type="connector" idref="#_x0000_s1026"/>
        <o:r id="V:Rule74" type="connector" idref="#_x0000_s1033"/>
        <o:r id="V:Rule75" type="connector" idref="#_x0000_s1057"/>
        <o:r id="V:Rule76" type="connector" idref="#_x0000_s1119"/>
        <o:r id="V:Rule77" type="connector" idref="#_x0000_s1114"/>
        <o:r id="V:Rule78" type="connector" idref="#_x0000_s1044"/>
        <o:r id="V:Rule79" type="connector" idref="#_x0000_s1079"/>
        <o:r id="V:Rule80" type="connector" idref="#_x0000_s1115"/>
        <o:r id="V:Rule81" type="connector" idref="#_x0000_s1116"/>
        <o:r id="V:Rule82" type="connector" idref="#_x0000_s1078"/>
        <o:r id="V:Rule83" type="connector" idref="#_x0000_s1049"/>
        <o:r id="V:Rule84" type="connector" idref="#_x0000_s1107"/>
        <o:r id="V:Rule85" type="connector" idref="#_x0000_s1108"/>
        <o:r id="V:Rule86" type="connector" idref="#_x0000_s1134"/>
        <o:r id="V:Rule87" type="connector" idref="#_x0000_s1127"/>
        <o:r id="V:Rule88" type="connector" idref="#_x0000_s1055"/>
        <o:r id="V:Rule89" type="connector" idref="#_x0000_s1131"/>
        <o:r id="V:Rule90" type="connector" idref="#_x0000_s1126"/>
        <o:r id="V:Rule91" type="connector" idref="#_x0000_s1070"/>
        <o:r id="V:Rule92" type="connector" idref="#_x0000_s1120"/>
        <o:r id="V:Rule93" type="connector" idref="#_x0000_s1105"/>
        <o:r id="V:Rule94" type="connector" idref="#_x0000_s1130"/>
        <o:r id="V:Rule95" type="connector" idref="#_x0000_s1106"/>
        <o:r id="V:Rule96" type="connector" idref="#_x0000_s1075"/>
        <o:r id="V:Rule97" type="connector" idref="#_x0000_s1124"/>
        <o:r id="V:Rule98" type="connector" idref="#_x0000_s1074"/>
        <o:r id="V:Rule99" type="connector" idref="#_x0000_s1132"/>
        <o:r id="V:Rule100" type="connector" idref="#_x0000_s1036"/>
        <o:r id="V:Rule101" type="connector" idref="#_x0000_s1051"/>
        <o:r id="V:Rule102" type="connector" idref="#_x0000_s1056"/>
        <o:r id="V:Rule103" type="connector" idref="#_x0000_s1038"/>
        <o:r id="V:Rule104" type="connector" idref="#_x0000_s1077"/>
        <o:r id="V:Rule105" type="connector" idref="#_x0000_s1072"/>
        <o:r id="V:Rule106" type="connector" idref="#_x0000_s1041"/>
        <o:r id="V:Rule107" type="connector" idref="#_x0000_s1121"/>
        <o:r id="V:Rule108" type="connector" idref="#_x0000_s1071"/>
        <o:r id="V:Rule109" type="connector" idref="#_x0000_s1118"/>
        <o:r id="V:Rule110" type="connector" idref="#_x0000_s1040"/>
        <o:r id="V:Rule111" type="connector" idref="#_x0000_s1122"/>
        <o:r id="V:Rule112" type="connector" idref="#_x0000_s1129"/>
        <o:r id="V:Rule113" type="connector" idref="#_x0000_s1146"/>
        <o:r id="V:Rule114" type="connector" idref="#_x0000_s1142"/>
        <o:r id="V:Rule115" type="connector" idref="#_x0000_s1153"/>
        <o:r id="V:Rule116" type="connector" idref="#_x0000_s1154"/>
        <o:r id="V:Rule117" type="connector" idref="#_x0000_s1145"/>
        <o:r id="V:Rule118" type="connector" idref="#_x0000_s1144"/>
        <o:r id="V:Rule119" type="connector" idref="#_x0000_s1147"/>
        <o:r id="V:Rule120" type="connector" idref="#_x0000_s1148"/>
        <o:r id="V:Rule121" type="connector" idref="#_x0000_s1152"/>
        <o:r id="V:Rule122" type="connector" idref="#_x0000_s1150"/>
        <o:r id="V:Rule123" type="connector" idref="#_x0000_s1137"/>
        <o:r id="V:Rule124" type="connector" idref="#_x0000_s1149"/>
        <o:r id="V:Rule125" type="connector" idref="#_x0000_s1141"/>
        <o:r id="V:Rule126" type="connector" idref="#_x0000_s1140"/>
        <o:r id="V:Rule127" type="connector" idref="#_x0000_s1151"/>
        <o:r id="V:Rule128" type="connector" idref="#_x0000_s1143"/>
        <o:r id="V:Rule129" type="connector" idref="#_x0000_s1139"/>
        <o:r id="V:Rule130" type="connector" idref="#_x0000_s11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7CCD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0447F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2D03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uiPriority w:val="33"/>
    <w:qFormat/>
    <w:rsid w:val="00DF2C04"/>
    <w:rPr>
      <w:b/>
      <w:bCs/>
      <w:smallCaps/>
      <w:spacing w:val="5"/>
    </w:rPr>
  </w:style>
  <w:style w:type="paragraph" w:styleId="a4">
    <w:name w:val="Title"/>
    <w:basedOn w:val="a"/>
    <w:next w:val="a"/>
    <w:link w:val="Char"/>
    <w:qFormat/>
    <w:rsid w:val="00DF2C0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Τίτλος Char"/>
    <w:link w:val="a4"/>
    <w:rsid w:val="00DF2C04"/>
    <w:rPr>
      <w:rFonts w:ascii="Cambria" w:hAnsi="Cambria"/>
      <w:b/>
      <w:bCs/>
      <w:kern w:val="28"/>
      <w:sz w:val="32"/>
      <w:szCs w:val="32"/>
    </w:rPr>
  </w:style>
  <w:style w:type="character" w:styleId="a5">
    <w:name w:val="Strong"/>
    <w:qFormat/>
    <w:rsid w:val="000447FF"/>
    <w:rPr>
      <w:b/>
      <w:bCs/>
    </w:rPr>
  </w:style>
  <w:style w:type="character" w:customStyle="1" w:styleId="1Char">
    <w:name w:val="Επικεφαλίδα 1 Char"/>
    <w:link w:val="1"/>
    <w:rsid w:val="000447FF"/>
    <w:rPr>
      <w:rFonts w:ascii="Cambria" w:hAnsi="Cambria"/>
      <w:b/>
      <w:bCs/>
      <w:kern w:val="32"/>
      <w:sz w:val="32"/>
      <w:szCs w:val="32"/>
    </w:rPr>
  </w:style>
  <w:style w:type="character" w:styleId="a6">
    <w:name w:val="Emphasis"/>
    <w:qFormat/>
    <w:rsid w:val="000447FF"/>
    <w:rPr>
      <w:i/>
      <w:iCs/>
    </w:rPr>
  </w:style>
  <w:style w:type="character" w:customStyle="1" w:styleId="apple-style-span">
    <w:name w:val="apple-style-span"/>
    <w:basedOn w:val="a0"/>
    <w:rsid w:val="003B0820"/>
  </w:style>
  <w:style w:type="table" w:styleId="a7">
    <w:name w:val="Table Grid"/>
    <w:basedOn w:val="a1"/>
    <w:rsid w:val="00227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Επικεφαλίδα 4 Char"/>
    <w:link w:val="4"/>
    <w:semiHidden/>
    <w:rsid w:val="002D0346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2C08C1"/>
    <w:pPr>
      <w:ind w:left="720"/>
    </w:pPr>
  </w:style>
  <w:style w:type="paragraph" w:styleId="Web">
    <w:name w:val="Normal (Web)"/>
    <w:basedOn w:val="a"/>
    <w:uiPriority w:val="99"/>
    <w:unhideWhenUsed/>
    <w:rsid w:val="000B19DE"/>
    <w:pPr>
      <w:spacing w:before="100" w:beforeAutospacing="1" w:after="100" w:afterAutospacing="1"/>
    </w:pPr>
    <w:rPr>
      <w:color w:val="000000"/>
    </w:rPr>
  </w:style>
  <w:style w:type="character" w:styleId="-">
    <w:name w:val="Hyperlink"/>
    <w:uiPriority w:val="99"/>
    <w:unhideWhenUsed/>
    <w:rsid w:val="00C510BB"/>
    <w:rPr>
      <w:color w:val="0000FF"/>
      <w:u w:val="single"/>
    </w:rPr>
  </w:style>
  <w:style w:type="character" w:styleId="-0">
    <w:name w:val="FollowedHyperlink"/>
    <w:rsid w:val="00AD4B91"/>
    <w:rPr>
      <w:color w:val="800080"/>
      <w:u w:val="single"/>
    </w:rPr>
  </w:style>
  <w:style w:type="paragraph" w:styleId="a9">
    <w:name w:val="header"/>
    <w:basedOn w:val="a"/>
    <w:link w:val="Char0"/>
    <w:uiPriority w:val="99"/>
    <w:rsid w:val="00355BF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9"/>
    <w:uiPriority w:val="99"/>
    <w:rsid w:val="00355BF8"/>
    <w:rPr>
      <w:sz w:val="24"/>
      <w:szCs w:val="24"/>
    </w:rPr>
  </w:style>
  <w:style w:type="paragraph" w:styleId="aa">
    <w:name w:val="footer"/>
    <w:basedOn w:val="a"/>
    <w:link w:val="Char1"/>
    <w:rsid w:val="00355BF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a"/>
    <w:rsid w:val="00355BF8"/>
    <w:rPr>
      <w:sz w:val="24"/>
      <w:szCs w:val="24"/>
    </w:rPr>
  </w:style>
  <w:style w:type="paragraph" w:styleId="ab">
    <w:name w:val="caption"/>
    <w:basedOn w:val="a"/>
    <w:next w:val="a"/>
    <w:unhideWhenUsed/>
    <w:qFormat/>
    <w:rsid w:val="0041050F"/>
    <w:rPr>
      <w:b/>
      <w:bCs/>
      <w:sz w:val="20"/>
      <w:szCs w:val="20"/>
    </w:rPr>
  </w:style>
  <w:style w:type="character" w:customStyle="1" w:styleId="apple-converted-space">
    <w:name w:val="apple-converted-space"/>
    <w:rsid w:val="005B7238"/>
  </w:style>
  <w:style w:type="table" w:styleId="ac">
    <w:name w:val="Light Shading"/>
    <w:basedOn w:val="a1"/>
    <w:uiPriority w:val="60"/>
    <w:rsid w:val="00E93EE4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d">
    <w:name w:val="Table Contemporary"/>
    <w:basedOn w:val="a1"/>
    <w:rsid w:val="00E93EE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e">
    <w:name w:val="Light Grid"/>
    <w:basedOn w:val="a1"/>
    <w:uiPriority w:val="62"/>
    <w:rsid w:val="00EE6C4B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f">
    <w:name w:val="Body Text"/>
    <w:basedOn w:val="a"/>
    <w:link w:val="Char2"/>
    <w:rsid w:val="00907246"/>
    <w:pPr>
      <w:jc w:val="center"/>
    </w:pPr>
    <w:rPr>
      <w:b/>
      <w:bCs/>
      <w:color w:val="339966"/>
      <w:sz w:val="36"/>
    </w:rPr>
  </w:style>
  <w:style w:type="character" w:customStyle="1" w:styleId="Char2">
    <w:name w:val="Σώμα κειμένου Char"/>
    <w:link w:val="af"/>
    <w:rsid w:val="00907246"/>
    <w:rPr>
      <w:b/>
      <w:bCs/>
      <w:color w:val="339966"/>
      <w:sz w:val="36"/>
      <w:szCs w:val="24"/>
    </w:rPr>
  </w:style>
  <w:style w:type="paragraph" w:customStyle="1" w:styleId="Default">
    <w:name w:val="Default"/>
    <w:rsid w:val="004862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0">
    <w:name w:val="Balloon Text"/>
    <w:basedOn w:val="a"/>
    <w:link w:val="Char3"/>
    <w:rsid w:val="00974CAF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f0"/>
    <w:rsid w:val="00974CAF"/>
    <w:rPr>
      <w:rFonts w:ascii="Tahoma" w:hAnsi="Tahoma" w:cs="Tahoma"/>
      <w:sz w:val="16"/>
      <w:szCs w:val="16"/>
    </w:rPr>
  </w:style>
  <w:style w:type="character" w:styleId="af1">
    <w:name w:val="page number"/>
    <w:basedOn w:val="a0"/>
    <w:rsid w:val="008243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7CCD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0447F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2D03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uiPriority w:val="33"/>
    <w:qFormat/>
    <w:rsid w:val="00DF2C04"/>
    <w:rPr>
      <w:b/>
      <w:bCs/>
      <w:smallCaps/>
      <w:spacing w:val="5"/>
    </w:rPr>
  </w:style>
  <w:style w:type="paragraph" w:styleId="a4">
    <w:name w:val="Title"/>
    <w:basedOn w:val="a"/>
    <w:next w:val="a"/>
    <w:link w:val="Char"/>
    <w:qFormat/>
    <w:rsid w:val="00DF2C0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Τίτλος Char"/>
    <w:link w:val="a4"/>
    <w:rsid w:val="00DF2C04"/>
    <w:rPr>
      <w:rFonts w:ascii="Cambria" w:hAnsi="Cambria"/>
      <w:b/>
      <w:bCs/>
      <w:kern w:val="28"/>
      <w:sz w:val="32"/>
      <w:szCs w:val="32"/>
    </w:rPr>
  </w:style>
  <w:style w:type="character" w:styleId="a5">
    <w:name w:val="Strong"/>
    <w:qFormat/>
    <w:rsid w:val="000447FF"/>
    <w:rPr>
      <w:b/>
      <w:bCs/>
    </w:rPr>
  </w:style>
  <w:style w:type="character" w:customStyle="1" w:styleId="1Char">
    <w:name w:val="Επικεφαλίδα 1 Char"/>
    <w:link w:val="1"/>
    <w:rsid w:val="000447FF"/>
    <w:rPr>
      <w:rFonts w:ascii="Cambria" w:hAnsi="Cambria"/>
      <w:b/>
      <w:bCs/>
      <w:kern w:val="32"/>
      <w:sz w:val="32"/>
      <w:szCs w:val="32"/>
    </w:rPr>
  </w:style>
  <w:style w:type="character" w:styleId="a6">
    <w:name w:val="Emphasis"/>
    <w:qFormat/>
    <w:rsid w:val="000447FF"/>
    <w:rPr>
      <w:i/>
      <w:iCs/>
    </w:rPr>
  </w:style>
  <w:style w:type="character" w:customStyle="1" w:styleId="apple-style-span">
    <w:name w:val="apple-style-span"/>
    <w:basedOn w:val="a0"/>
    <w:rsid w:val="003B0820"/>
  </w:style>
  <w:style w:type="table" w:styleId="a7">
    <w:name w:val="Table Grid"/>
    <w:basedOn w:val="a1"/>
    <w:rsid w:val="00227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Επικεφαλίδα 4 Char"/>
    <w:link w:val="4"/>
    <w:semiHidden/>
    <w:rsid w:val="002D0346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2C08C1"/>
    <w:pPr>
      <w:ind w:left="720"/>
    </w:pPr>
  </w:style>
  <w:style w:type="paragraph" w:styleId="Web">
    <w:name w:val="Normal (Web)"/>
    <w:basedOn w:val="a"/>
    <w:uiPriority w:val="99"/>
    <w:unhideWhenUsed/>
    <w:rsid w:val="000B19DE"/>
    <w:pPr>
      <w:spacing w:before="100" w:beforeAutospacing="1" w:after="100" w:afterAutospacing="1"/>
    </w:pPr>
    <w:rPr>
      <w:color w:val="000000"/>
    </w:rPr>
  </w:style>
  <w:style w:type="character" w:styleId="-">
    <w:name w:val="Hyperlink"/>
    <w:uiPriority w:val="99"/>
    <w:unhideWhenUsed/>
    <w:rsid w:val="00C510BB"/>
    <w:rPr>
      <w:color w:val="0000FF"/>
      <w:u w:val="single"/>
    </w:rPr>
  </w:style>
  <w:style w:type="character" w:styleId="-0">
    <w:name w:val="FollowedHyperlink"/>
    <w:rsid w:val="00AD4B91"/>
    <w:rPr>
      <w:color w:val="800080"/>
      <w:u w:val="single"/>
    </w:rPr>
  </w:style>
  <w:style w:type="paragraph" w:styleId="a9">
    <w:name w:val="header"/>
    <w:basedOn w:val="a"/>
    <w:link w:val="Char0"/>
    <w:rsid w:val="00355BF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9"/>
    <w:rsid w:val="00355BF8"/>
    <w:rPr>
      <w:sz w:val="24"/>
      <w:szCs w:val="24"/>
    </w:rPr>
  </w:style>
  <w:style w:type="paragraph" w:styleId="aa">
    <w:name w:val="footer"/>
    <w:basedOn w:val="a"/>
    <w:link w:val="Char1"/>
    <w:rsid w:val="00355BF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a"/>
    <w:rsid w:val="00355BF8"/>
    <w:rPr>
      <w:sz w:val="24"/>
      <w:szCs w:val="24"/>
    </w:rPr>
  </w:style>
  <w:style w:type="paragraph" w:styleId="ab">
    <w:name w:val="caption"/>
    <w:basedOn w:val="a"/>
    <w:next w:val="a"/>
    <w:unhideWhenUsed/>
    <w:qFormat/>
    <w:rsid w:val="0041050F"/>
    <w:rPr>
      <w:b/>
      <w:bCs/>
      <w:sz w:val="20"/>
      <w:szCs w:val="20"/>
    </w:rPr>
  </w:style>
  <w:style w:type="character" w:customStyle="1" w:styleId="apple-converted-space">
    <w:name w:val="apple-converted-space"/>
    <w:rsid w:val="005B7238"/>
  </w:style>
  <w:style w:type="table" w:styleId="ac">
    <w:name w:val="Light Shading"/>
    <w:basedOn w:val="a1"/>
    <w:uiPriority w:val="60"/>
    <w:rsid w:val="00E93EE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d">
    <w:name w:val="Table Contemporary"/>
    <w:basedOn w:val="a1"/>
    <w:rsid w:val="00E93EE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e">
    <w:name w:val="Light Grid"/>
    <w:basedOn w:val="a1"/>
    <w:uiPriority w:val="62"/>
    <w:rsid w:val="00EE6C4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f">
    <w:name w:val="Body Text"/>
    <w:basedOn w:val="a"/>
    <w:link w:val="Char2"/>
    <w:rsid w:val="00907246"/>
    <w:pPr>
      <w:jc w:val="center"/>
    </w:pPr>
    <w:rPr>
      <w:b/>
      <w:bCs/>
      <w:color w:val="339966"/>
      <w:sz w:val="36"/>
    </w:rPr>
  </w:style>
  <w:style w:type="character" w:customStyle="1" w:styleId="Char2">
    <w:name w:val="Σώμα κειμένου Char"/>
    <w:link w:val="af"/>
    <w:rsid w:val="00907246"/>
    <w:rPr>
      <w:b/>
      <w:bCs/>
      <w:color w:val="339966"/>
      <w:sz w:val="36"/>
      <w:szCs w:val="24"/>
    </w:rPr>
  </w:style>
  <w:style w:type="paragraph" w:customStyle="1" w:styleId="Default">
    <w:name w:val="Default"/>
    <w:rsid w:val="004862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0">
    <w:name w:val="Balloon Text"/>
    <w:basedOn w:val="a"/>
    <w:link w:val="Char3"/>
    <w:rsid w:val="00974CAF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f0"/>
    <w:rsid w:val="00974C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5F7D9-B2E1-4EB9-AD29-723552043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915</Words>
  <Characters>4942</Characters>
  <Application>Microsoft Office Word</Application>
  <DocSecurity>0</DocSecurity>
  <Lines>41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Τεχνολογία γ΄γυμνασίου - Φύλλο εργασίας για την επιλογή μεταβλητών</vt:lpstr>
      <vt:lpstr>2ο Γυμνάσιο Αγίου Ιωάννη Ρέντη                                             Μάθημα: Τεχνολογία</vt:lpstr>
    </vt:vector>
  </TitlesOfParts>
  <Manager>Ντούσης Ηρακλής</Manager>
  <Company>Hewlett-Packard</Company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Τεχνολογία γ΄γυμνασίου - Φύλλο εργασίας για την επιλογή μεταβλητών</dc:title>
  <dc:subject>Φύλλο  εργασίας  για την διδασκαλία στη τάξη  ,  του μαθήματος  της τεχνολογίας στην γ΄τάξη γυμνασίου, για την εμπέδωση και κατανόησης των κατηγοριών των μεταβλητών που  αξιοποιούνται στην μέθοδο  «έρευνα και πειραματισμός» . Το επιμελήθηκε ο καθηγητής τεχνολογίας του 1ου γυμνασίου Ρέντη  Ντούσης Ηρακλής</dc:subject>
  <dc:creator>Καθηγητής : Ντούσης Ηρακλής</dc:creator>
  <cp:keywords>Τεχνολογίαγ΄γυμνασίου,μάθηματεχνολογία,μεθοδολογίαέρευνας,μεταβλητές,επεξήγηση μεταβλητών,καινοτομία, έρευνακαιπειραματισμός,εργασίεςτεχνολογίας,εργασίατεχνολογίαςγ΄γυμνασίου,ΝτούσηςΗρακλής,1ογυμνάσιοΡέντη,γ΄τάξηγυμνασίου,Πηγές,καθηγητήςτεχνολογίας,πείραμα,σκοπόςτηςέρευνας,υπόθεσηέρευνας,συμπεράσματαέρευνας,μετρήσεις</cp:keywords>
  <cp:lastModifiedBy>user</cp:lastModifiedBy>
  <cp:revision>2</cp:revision>
  <dcterms:created xsi:type="dcterms:W3CDTF">2023-02-23T16:41:00Z</dcterms:created>
  <dcterms:modified xsi:type="dcterms:W3CDTF">2023-02-23T16:41:00Z</dcterms:modified>
</cp:coreProperties>
</file>