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0FC3" w14:textId="0FDFA19C" w:rsidR="0029191A" w:rsidRPr="0029191A" w:rsidRDefault="0029191A" w:rsidP="0029191A">
      <w:pPr>
        <w:spacing w:line="600" w:lineRule="auto"/>
        <w:rPr>
          <w:b/>
          <w:bCs/>
          <w:u w:val="single"/>
        </w:rPr>
      </w:pPr>
      <w:r w:rsidRPr="0029191A">
        <w:rPr>
          <w:b/>
          <w:bCs/>
          <w:u w:val="single"/>
        </w:rPr>
        <w:t>ΣΕΚ ΟΑΕΔ / ΜΕΤΑ ΤΟ ΓΥΜΝΑΣΙΟ</w:t>
      </w:r>
    </w:p>
    <w:p w14:paraId="11478BE8" w14:textId="098A5010" w:rsidR="0029191A" w:rsidRPr="0029191A" w:rsidRDefault="0029191A" w:rsidP="0029191A">
      <w:pPr>
        <w:spacing w:line="600" w:lineRule="auto"/>
        <w:rPr>
          <w:i/>
          <w:iCs/>
        </w:rPr>
      </w:pPr>
      <w:r w:rsidRPr="0029191A">
        <w:rPr>
          <w:i/>
          <w:iCs/>
        </w:rPr>
        <w:t>ΤΜΗΜΑΤΑ :</w:t>
      </w:r>
    </w:p>
    <w:p w14:paraId="76848B14" w14:textId="00324AEF" w:rsidR="0029191A" w:rsidRDefault="0029191A" w:rsidP="0029191A">
      <w:pPr>
        <w:pStyle w:val="a3"/>
        <w:numPr>
          <w:ilvl w:val="0"/>
          <w:numId w:val="1"/>
        </w:numPr>
        <w:spacing w:line="600" w:lineRule="auto"/>
      </w:pPr>
      <w:r>
        <w:t>ΜΗΧΑΝΙΚΩΝ ΑΥΤΟΚΙΝΗΤΩΝ</w:t>
      </w:r>
    </w:p>
    <w:p w14:paraId="0982AE21" w14:textId="6BAC3028" w:rsidR="0029191A" w:rsidRDefault="0029191A" w:rsidP="0029191A">
      <w:pPr>
        <w:pStyle w:val="a3"/>
        <w:numPr>
          <w:ilvl w:val="0"/>
          <w:numId w:val="1"/>
        </w:numPr>
        <w:spacing w:line="600" w:lineRule="auto"/>
      </w:pPr>
      <w:r>
        <w:t>ΤΕΧΝΙΚΩΝ ΜΕΤΑΛΛΙΚΩΝ ΚΑΤΑΣΚΕΥΩΝ</w:t>
      </w:r>
    </w:p>
    <w:p w14:paraId="4863733B" w14:textId="7CA46AE6" w:rsidR="0029191A" w:rsidRDefault="0029191A" w:rsidP="0029191A">
      <w:pPr>
        <w:pStyle w:val="a3"/>
        <w:numPr>
          <w:ilvl w:val="0"/>
          <w:numId w:val="1"/>
        </w:numPr>
        <w:spacing w:line="600" w:lineRule="auto"/>
      </w:pPr>
      <w:r>
        <w:t>ΚΟΜΜΩΤΙΚΗΣ</w:t>
      </w:r>
    </w:p>
    <w:p w14:paraId="3C25670E" w14:textId="2471725E" w:rsidR="0029191A" w:rsidRDefault="0029191A" w:rsidP="0029191A">
      <w:pPr>
        <w:pStyle w:val="a3"/>
        <w:numPr>
          <w:ilvl w:val="0"/>
          <w:numId w:val="1"/>
        </w:numPr>
        <w:spacing w:line="600" w:lineRule="auto"/>
      </w:pPr>
      <w:r>
        <w:t>ΒΡΟΦΟΝΗΠΙΟΚΟΜΩΝ</w:t>
      </w:r>
    </w:p>
    <w:p w14:paraId="2F3D34D3" w14:textId="776173F4" w:rsidR="0029191A" w:rsidRDefault="0029191A" w:rsidP="0029191A">
      <w:pPr>
        <w:pStyle w:val="a3"/>
        <w:numPr>
          <w:ilvl w:val="0"/>
          <w:numId w:val="1"/>
        </w:numPr>
        <w:spacing w:line="600" w:lineRule="auto"/>
      </w:pPr>
      <w:r>
        <w:t>ΤΕΧΝΙΚΩΝ ΕΡΓΑΛΕΙΟΜΗΧΑΝΩΝ</w:t>
      </w:r>
    </w:p>
    <w:p w14:paraId="70AA5E5C" w14:textId="50B2E257" w:rsidR="0029191A" w:rsidRDefault="0029191A" w:rsidP="0029191A">
      <w:pPr>
        <w:pStyle w:val="a3"/>
        <w:numPr>
          <w:ilvl w:val="0"/>
          <w:numId w:val="1"/>
        </w:numPr>
        <w:spacing w:line="600" w:lineRule="auto"/>
      </w:pPr>
      <w:r>
        <w:t>ΒΟΗΘΩΝ ΦΑΡΜΑΚΕΙΩΝ</w:t>
      </w:r>
      <w:r w:rsidR="00C63076">
        <w:t>¨</w:t>
      </w:r>
    </w:p>
    <w:p w14:paraId="79A208AE" w14:textId="2BCAF822" w:rsidR="00C63076" w:rsidRPr="0004140B" w:rsidRDefault="0004140B" w:rsidP="0004140B">
      <w:pPr>
        <w:spacing w:line="600" w:lineRule="auto"/>
        <w:rPr>
          <w:lang w:val="en-GB"/>
        </w:rPr>
      </w:pPr>
      <w:r>
        <w:t xml:space="preserve">ΠΛΗΡΟΦΟΡΙΕΣ </w:t>
      </w:r>
      <w:r>
        <w:rPr>
          <w:lang w:val="en-GB"/>
        </w:rPr>
        <w:t>:</w:t>
      </w:r>
    </w:p>
    <w:p w14:paraId="222A997B" w14:textId="4BDAE279" w:rsidR="0029191A" w:rsidRDefault="0029191A" w:rsidP="00C63076">
      <w:pPr>
        <w:pStyle w:val="a3"/>
        <w:numPr>
          <w:ilvl w:val="0"/>
          <w:numId w:val="2"/>
        </w:numPr>
        <w:spacing w:line="600" w:lineRule="auto"/>
      </w:pPr>
      <w:r>
        <w:t>ΔΙΑΡΚΕΙΑ</w:t>
      </w:r>
      <w:r w:rsidR="00C63076">
        <w:t xml:space="preserve"> </w:t>
      </w:r>
      <w:r>
        <w:t xml:space="preserve"> 2 ΕΤΗ </w:t>
      </w:r>
    </w:p>
    <w:p w14:paraId="572BCFEF" w14:textId="55DBCAC6" w:rsidR="0029191A" w:rsidRDefault="0029191A" w:rsidP="00C63076">
      <w:pPr>
        <w:pStyle w:val="a3"/>
        <w:numPr>
          <w:ilvl w:val="0"/>
          <w:numId w:val="2"/>
        </w:numPr>
        <w:spacing w:line="600" w:lineRule="auto"/>
      </w:pPr>
      <w:r>
        <w:t>ΤΜΗΜΑΤΑ ΠΡΩΙΝΑ – ΑΠΟΓΕΥΜΝΑΤΙΝΑ</w:t>
      </w:r>
    </w:p>
    <w:p w14:paraId="15903F47" w14:textId="149E27BA" w:rsidR="0029191A" w:rsidRPr="0029191A" w:rsidRDefault="0029191A" w:rsidP="00C63076">
      <w:pPr>
        <w:pStyle w:val="a3"/>
        <w:numPr>
          <w:ilvl w:val="0"/>
          <w:numId w:val="2"/>
        </w:numPr>
        <w:spacing w:line="600" w:lineRule="auto"/>
      </w:pPr>
      <w:r>
        <w:t xml:space="preserve">ΠΑΡΑΛΛΗΛΗ ΕΜΜΙΣΘΗ ΠΡΑΚΤΙΚΗ ΑΣΚΗΣΗ (περίπου 500 </w:t>
      </w:r>
      <w:r w:rsidRPr="00C63076">
        <w:rPr>
          <w:lang w:val="en-GB"/>
        </w:rPr>
        <w:t>e</w:t>
      </w:r>
      <w:r w:rsidRPr="0029191A">
        <w:t xml:space="preserve"> / </w:t>
      </w:r>
      <w:r>
        <w:t>μήνα)</w:t>
      </w:r>
    </w:p>
    <w:sectPr w:rsidR="0029191A" w:rsidRPr="002919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3F88"/>
    <w:multiLevelType w:val="hybridMultilevel"/>
    <w:tmpl w:val="2B1E8C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D450B"/>
    <w:multiLevelType w:val="hybridMultilevel"/>
    <w:tmpl w:val="0FFA35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1A"/>
    <w:rsid w:val="0004140B"/>
    <w:rsid w:val="0029191A"/>
    <w:rsid w:val="00C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A93"/>
  <w15:chartTrackingRefBased/>
  <w15:docId w15:val="{4A473DF3-51D2-471E-9377-FFD35807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3</cp:revision>
  <dcterms:created xsi:type="dcterms:W3CDTF">2021-10-17T06:56:00Z</dcterms:created>
  <dcterms:modified xsi:type="dcterms:W3CDTF">2021-10-17T07:01:00Z</dcterms:modified>
</cp:coreProperties>
</file>