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4C" w:rsidRPr="00A72CDF" w:rsidRDefault="0048044C" w:rsidP="00A72CDF">
      <w:pPr>
        <w:spacing w:after="0" w:line="240" w:lineRule="auto"/>
        <w:rPr>
          <w:rFonts w:eastAsia="Times New Roman" w:cs="Calibri"/>
          <w:lang w:val="el-GR"/>
        </w:rPr>
      </w:pPr>
      <w:r w:rsidRPr="00A72CDF">
        <w:rPr>
          <w:rFonts w:eastAsia="Times New Roman" w:cs="Calibri"/>
          <w:lang w:val="el-GR"/>
        </w:rPr>
        <w:t>Ονοματεπώνυμο:</w:t>
      </w:r>
      <w:r w:rsidRPr="00A72CDF">
        <w:rPr>
          <w:rFonts w:eastAsia="Times New Roman" w:cs="Calibri"/>
          <w:lang w:val="el-GR"/>
        </w:rPr>
        <w:tab/>
      </w:r>
      <w:r w:rsidRPr="00A72CDF">
        <w:rPr>
          <w:rFonts w:eastAsia="Times New Roman" w:cs="Calibri"/>
          <w:lang w:val="el-GR"/>
        </w:rPr>
        <w:tab/>
      </w:r>
      <w:r w:rsidRPr="00A72CDF">
        <w:rPr>
          <w:rFonts w:eastAsia="Times New Roman" w:cs="Calibri"/>
          <w:lang w:val="el-GR"/>
        </w:rPr>
        <w:tab/>
      </w:r>
      <w:r w:rsidRPr="00A72CDF">
        <w:rPr>
          <w:rFonts w:eastAsia="Times New Roman" w:cs="Calibri"/>
          <w:lang w:val="el-GR"/>
        </w:rPr>
        <w:tab/>
      </w:r>
      <w:r w:rsidRPr="00A72CDF">
        <w:rPr>
          <w:rFonts w:eastAsia="Times New Roman" w:cs="Calibri"/>
          <w:lang w:val="el-GR"/>
        </w:rPr>
        <w:tab/>
      </w:r>
      <w:r w:rsidRPr="00A72CDF">
        <w:rPr>
          <w:rFonts w:eastAsia="Times New Roman" w:cs="Calibri"/>
          <w:lang w:val="el-GR"/>
        </w:rPr>
        <w:tab/>
      </w:r>
      <w:r w:rsidRPr="00A72CDF">
        <w:rPr>
          <w:rFonts w:eastAsia="Times New Roman" w:cs="Calibri"/>
          <w:lang w:val="el-GR"/>
        </w:rPr>
        <w:tab/>
      </w:r>
      <w:r w:rsidRPr="00A72CDF">
        <w:rPr>
          <w:rFonts w:eastAsia="Times New Roman" w:cs="Calibri"/>
          <w:lang w:val="el-GR"/>
        </w:rPr>
        <w:tab/>
      </w:r>
      <w:r w:rsidRPr="00A72CDF">
        <w:rPr>
          <w:rFonts w:eastAsia="Times New Roman" w:cs="Calibri"/>
          <w:lang w:val="el-GR"/>
        </w:rPr>
        <w:tab/>
      </w:r>
      <w:r w:rsidRPr="00A72CDF">
        <w:rPr>
          <w:rFonts w:eastAsia="Times New Roman" w:cs="Calibri"/>
          <w:lang w:val="el-GR"/>
        </w:rPr>
        <w:tab/>
        <w:t xml:space="preserve"> Τμήμα:</w:t>
      </w:r>
    </w:p>
    <w:p w:rsidR="0048044C" w:rsidRPr="00A72CDF" w:rsidRDefault="0048044C" w:rsidP="0048044C">
      <w:pPr>
        <w:spacing w:after="0" w:line="240" w:lineRule="auto"/>
        <w:rPr>
          <w:rFonts w:eastAsia="Times New Roman" w:cs="Calibri"/>
          <w:lang w:val="el-GR"/>
        </w:rPr>
      </w:pPr>
    </w:p>
    <w:p w:rsidR="0048044C" w:rsidRPr="00A72CDF" w:rsidRDefault="0048044C" w:rsidP="00970615">
      <w:pPr>
        <w:spacing w:after="0" w:line="240" w:lineRule="auto"/>
        <w:ind w:left="-142"/>
        <w:jc w:val="center"/>
        <w:rPr>
          <w:rFonts w:eastAsia="Times New Roman" w:cs="Calibri"/>
          <w:b/>
          <w:sz w:val="24"/>
          <w:szCs w:val="24"/>
          <w:lang w:val="el-GR"/>
        </w:rPr>
      </w:pPr>
      <w:r w:rsidRPr="00A72CDF">
        <w:rPr>
          <w:rFonts w:eastAsia="Times New Roman" w:cs="Calibri"/>
          <w:b/>
          <w:sz w:val="24"/>
          <w:szCs w:val="24"/>
          <w:lang w:val="el-GR"/>
        </w:rPr>
        <w:t xml:space="preserve">ΕΥΡΙΠΙΔΗ ΕΛΕΝΗ- ΦΥΛΛΟ ΕΡΓΑΣΙΑΣ </w:t>
      </w:r>
      <w:r w:rsidR="00A83E24">
        <w:rPr>
          <w:rFonts w:eastAsia="Times New Roman" w:cs="Calibri"/>
          <w:b/>
          <w:sz w:val="24"/>
          <w:szCs w:val="24"/>
          <w:lang w:val="el-GR"/>
        </w:rPr>
        <w:t>6 – ΕΠΙΠΑΡΟΔΟΣ &amp; Β</w:t>
      </w:r>
      <w:r w:rsidRPr="00A72CDF">
        <w:rPr>
          <w:rFonts w:eastAsia="Times New Roman" w:cs="Calibri"/>
          <w:b/>
          <w:sz w:val="24"/>
          <w:szCs w:val="24"/>
          <w:lang w:val="el-GR"/>
        </w:rPr>
        <w:t xml:space="preserve">΄ ΕΠΕΙΣΟΔΙΟ </w:t>
      </w:r>
      <w:r w:rsidR="00A83E24">
        <w:rPr>
          <w:rFonts w:eastAsia="Times New Roman" w:cs="Calibri"/>
          <w:b/>
          <w:sz w:val="24"/>
          <w:szCs w:val="24"/>
          <w:lang w:val="el-GR"/>
        </w:rPr>
        <w:t>1</w:t>
      </w:r>
      <w:r w:rsidR="00447DA2" w:rsidRPr="00447DA2">
        <w:rPr>
          <w:rFonts w:eastAsia="Times New Roman" w:cs="Calibri"/>
          <w:b/>
          <w:sz w:val="24"/>
          <w:szCs w:val="24"/>
          <w:vertAlign w:val="superscript"/>
          <w:lang w:val="el-GR"/>
        </w:rPr>
        <w:t>η</w:t>
      </w:r>
      <w:r w:rsidR="00447DA2">
        <w:rPr>
          <w:rFonts w:eastAsia="Times New Roman" w:cs="Calibri"/>
          <w:b/>
          <w:sz w:val="24"/>
          <w:szCs w:val="24"/>
          <w:lang w:val="el-GR"/>
        </w:rPr>
        <w:t xml:space="preserve"> </w:t>
      </w:r>
      <w:r w:rsidRPr="00A72CDF">
        <w:rPr>
          <w:rFonts w:eastAsia="Times New Roman" w:cs="Calibri"/>
          <w:b/>
          <w:sz w:val="24"/>
          <w:szCs w:val="24"/>
          <w:lang w:val="el-GR"/>
        </w:rPr>
        <w:t xml:space="preserve">ΣΚΗΝΗ  (στίχοι </w:t>
      </w:r>
      <w:r w:rsidR="00A83E24">
        <w:rPr>
          <w:rFonts w:eastAsia="Times New Roman" w:cs="Calibri"/>
          <w:b/>
          <w:sz w:val="24"/>
          <w:szCs w:val="24"/>
          <w:lang w:val="el-GR"/>
        </w:rPr>
        <w:t>576-658</w:t>
      </w:r>
      <w:r w:rsidRPr="00A72CDF">
        <w:rPr>
          <w:rFonts w:eastAsia="Times New Roman" w:cs="Calibri"/>
          <w:b/>
          <w:sz w:val="24"/>
          <w:szCs w:val="24"/>
          <w:lang w:val="el-GR"/>
        </w:rPr>
        <w:t>)</w:t>
      </w:r>
    </w:p>
    <w:p w:rsidR="00A3391D" w:rsidRPr="00A72CDF" w:rsidRDefault="00A3391D" w:rsidP="00970615">
      <w:pPr>
        <w:spacing w:after="0" w:line="240" w:lineRule="auto"/>
        <w:ind w:left="-142"/>
        <w:jc w:val="center"/>
        <w:rPr>
          <w:rFonts w:eastAsia="Times New Roman" w:cs="Calibri"/>
          <w:b/>
          <w:lang w:val="el-GR"/>
        </w:rPr>
      </w:pPr>
    </w:p>
    <w:p w:rsidR="0048044C" w:rsidRPr="00A72CDF" w:rsidRDefault="0048044C" w:rsidP="00E86BFB">
      <w:pPr>
        <w:pStyle w:val="a3"/>
        <w:numPr>
          <w:ilvl w:val="0"/>
          <w:numId w:val="13"/>
        </w:numPr>
        <w:spacing w:after="0" w:line="240" w:lineRule="auto"/>
        <w:jc w:val="both"/>
        <w:rPr>
          <w:rFonts w:eastAsia="Times New Roman" w:cs="Calibri"/>
          <w:b/>
          <w:lang w:val="el-GR"/>
        </w:rPr>
      </w:pPr>
      <w:r w:rsidRPr="00A72CDF">
        <w:rPr>
          <w:rFonts w:eastAsia="Times New Roman" w:cs="Calibri"/>
          <w:b/>
          <w:lang w:val="el-GR"/>
        </w:rPr>
        <w:t>Συμπληρώστε τα κενά στο παρακάτω κείμενο.</w:t>
      </w:r>
    </w:p>
    <w:p w:rsidR="00A83E24" w:rsidRDefault="00A83E24" w:rsidP="00A83E24">
      <w:pPr>
        <w:spacing w:after="0" w:line="240" w:lineRule="auto"/>
        <w:ind w:left="-142" w:firstLine="360"/>
        <w:jc w:val="both"/>
        <w:rPr>
          <w:rFonts w:eastAsia="Times New Roman" w:cs="Calibri"/>
          <w:color w:val="000000"/>
          <w:lang w:val="el-GR" w:eastAsia="el-GR"/>
        </w:rPr>
      </w:pPr>
      <w:r>
        <w:rPr>
          <w:rFonts w:eastAsia="Times New Roman" w:cs="Calibri"/>
          <w:lang w:val="el-GR"/>
        </w:rPr>
        <w:t>Στην  Επιπάροδο ο ________</w:t>
      </w:r>
      <w:r>
        <w:rPr>
          <w:rFonts w:eastAsia="Times New Roman" w:cs="Calibri"/>
          <w:color w:val="000000"/>
          <w:lang w:val="el-GR" w:eastAsia="el-GR"/>
        </w:rPr>
        <w:t xml:space="preserve"> </w:t>
      </w:r>
      <w:r w:rsidRPr="00A83E24">
        <w:rPr>
          <w:rFonts w:eastAsia="Times New Roman" w:cs="Calibri"/>
          <w:color w:val="000000"/>
          <w:lang w:val="el-GR" w:eastAsia="el-GR"/>
        </w:rPr>
        <w:t>βγαίνει</w:t>
      </w:r>
      <w:r>
        <w:rPr>
          <w:rFonts w:eastAsia="Times New Roman" w:cs="Calibri"/>
          <w:color w:val="000000"/>
          <w:lang w:val="el-GR" w:eastAsia="el-GR"/>
        </w:rPr>
        <w:t xml:space="preserve"> </w:t>
      </w:r>
      <w:r w:rsidR="00B630C5">
        <w:rPr>
          <w:rFonts w:eastAsia="Times New Roman" w:cs="Calibri"/>
          <w:color w:val="000000"/>
          <w:spacing w:val="-14"/>
          <w:lang w:val="el-GR" w:eastAsia="el-GR"/>
        </w:rPr>
        <w:t>στη σκηνή</w:t>
      </w:r>
      <w:r w:rsidR="00B630C5" w:rsidRPr="00A83E24">
        <w:rPr>
          <w:rFonts w:eastAsia="Times New Roman" w:cs="Calibri"/>
          <w:color w:val="000000"/>
          <w:lang w:val="el-GR" w:eastAsia="el-GR"/>
        </w:rPr>
        <w:t xml:space="preserve"> </w:t>
      </w:r>
      <w:r w:rsidRPr="00A83E24">
        <w:rPr>
          <w:rFonts w:eastAsia="Times New Roman" w:cs="Calibri"/>
          <w:color w:val="000000"/>
          <w:lang w:val="el-GR" w:eastAsia="el-GR"/>
        </w:rPr>
        <w:t>από</w:t>
      </w:r>
      <w:r>
        <w:rPr>
          <w:rFonts w:eastAsia="Times New Roman" w:cs="Calibri"/>
          <w:color w:val="000000"/>
          <w:lang w:val="el-GR" w:eastAsia="el-GR"/>
        </w:rPr>
        <w:t xml:space="preserve"> </w:t>
      </w:r>
      <w:r w:rsidRPr="00A83E24">
        <w:rPr>
          <w:rFonts w:eastAsia="Times New Roman" w:cs="Calibri"/>
          <w:color w:val="000000"/>
          <w:lang w:val="el-GR" w:eastAsia="el-GR"/>
        </w:rPr>
        <w:t>το</w:t>
      </w:r>
      <w:r>
        <w:rPr>
          <w:rFonts w:eastAsia="Times New Roman" w:cs="Calibri"/>
          <w:color w:val="000000"/>
          <w:lang w:val="el-GR" w:eastAsia="el-GR"/>
        </w:rPr>
        <w:t xml:space="preserve"> </w:t>
      </w:r>
      <w:r w:rsidRPr="00A83E24">
        <w:rPr>
          <w:rFonts w:eastAsia="Times New Roman" w:cs="Calibri"/>
          <w:color w:val="000000"/>
          <w:spacing w:val="-14"/>
          <w:lang w:val="el-GR" w:eastAsia="el-GR"/>
        </w:rPr>
        <w:t>παλάτι</w:t>
      </w:r>
      <w:r w:rsidR="00DE0DE0">
        <w:rPr>
          <w:rFonts w:eastAsia="Times New Roman" w:cs="Calibri"/>
          <w:color w:val="000000"/>
          <w:spacing w:val="-14"/>
          <w:lang w:val="el-GR" w:eastAsia="el-GR"/>
        </w:rPr>
        <w:t xml:space="preserve">, τραγουδώντας και </w:t>
      </w:r>
      <w:r w:rsidRPr="00A83E24">
        <w:rPr>
          <w:rFonts w:eastAsia="Times New Roman" w:cs="Calibri"/>
          <w:color w:val="000000"/>
          <w:lang w:val="el-GR" w:eastAsia="el-GR"/>
        </w:rPr>
        <w:t>ανακοινώνοντας</w:t>
      </w:r>
      <w:r>
        <w:rPr>
          <w:rFonts w:eastAsia="Times New Roman" w:cs="Calibri"/>
          <w:color w:val="000000"/>
          <w:lang w:val="el-GR" w:eastAsia="el-GR"/>
        </w:rPr>
        <w:t xml:space="preserve"> </w:t>
      </w:r>
      <w:r w:rsidRPr="00A83E24">
        <w:rPr>
          <w:rFonts w:eastAsia="Times New Roman" w:cs="Calibri"/>
          <w:color w:val="000000"/>
          <w:lang w:val="el-GR" w:eastAsia="el-GR"/>
        </w:rPr>
        <w:t>όσα</w:t>
      </w:r>
      <w:r>
        <w:rPr>
          <w:rFonts w:eastAsia="Times New Roman" w:cs="Calibri"/>
          <w:color w:val="000000"/>
          <w:lang w:val="el-GR" w:eastAsia="el-GR"/>
        </w:rPr>
        <w:t xml:space="preserve"> </w:t>
      </w:r>
      <w:r w:rsidRPr="00A83E24">
        <w:rPr>
          <w:rFonts w:eastAsia="Times New Roman" w:cs="Calibri"/>
          <w:color w:val="000000"/>
          <w:lang w:val="el-GR" w:eastAsia="el-GR"/>
        </w:rPr>
        <w:t>άκουσε</w:t>
      </w:r>
      <w:r>
        <w:rPr>
          <w:rFonts w:eastAsia="Times New Roman" w:cs="Calibri"/>
          <w:color w:val="000000"/>
          <w:lang w:val="el-GR" w:eastAsia="el-GR"/>
        </w:rPr>
        <w:t xml:space="preserve"> </w:t>
      </w:r>
      <w:r w:rsidRPr="00A83E24">
        <w:rPr>
          <w:rFonts w:eastAsia="Times New Roman" w:cs="Calibri"/>
          <w:color w:val="000000"/>
          <w:lang w:val="el-GR" w:eastAsia="el-GR"/>
        </w:rPr>
        <w:t>σχετικά</w:t>
      </w:r>
      <w:r>
        <w:rPr>
          <w:rFonts w:eastAsia="Times New Roman" w:cs="Calibri"/>
          <w:color w:val="000000"/>
          <w:lang w:val="el-GR" w:eastAsia="el-GR"/>
        </w:rPr>
        <w:t xml:space="preserve"> με </w:t>
      </w:r>
      <w:r w:rsidRPr="00A83E24">
        <w:rPr>
          <w:rFonts w:eastAsia="Times New Roman" w:cs="Calibri"/>
          <w:color w:val="000000"/>
          <w:lang w:val="el-GR" w:eastAsia="el-GR"/>
        </w:rPr>
        <w:t>το</w:t>
      </w:r>
      <w:r>
        <w:rPr>
          <w:rFonts w:eastAsia="Times New Roman" w:cs="Calibri"/>
          <w:color w:val="000000"/>
          <w:lang w:val="el-GR" w:eastAsia="el-GR"/>
        </w:rPr>
        <w:t xml:space="preserve">ν _____________ από τη μάντισσα ______________. Ο ______________ ζει και _____________________ στη θάλασσα, χωρίς να έχει φτάσει ακόμη στη Σπάρτη. </w:t>
      </w:r>
    </w:p>
    <w:p w:rsidR="00A80BE4" w:rsidRPr="00A83E24" w:rsidRDefault="00A83E24" w:rsidP="00A80BE4">
      <w:pPr>
        <w:spacing w:after="0" w:line="240" w:lineRule="auto"/>
        <w:ind w:left="-142" w:firstLine="360"/>
        <w:jc w:val="both"/>
        <w:rPr>
          <w:rFonts w:eastAsia="Times New Roman" w:cs="Calibri"/>
          <w:color w:val="000000"/>
          <w:lang w:val="el-GR" w:eastAsia="el-GR"/>
        </w:rPr>
      </w:pPr>
      <w:r>
        <w:rPr>
          <w:rFonts w:eastAsia="Times New Roman" w:cs="Calibri"/>
          <w:color w:val="000000"/>
          <w:lang w:val="el-GR" w:eastAsia="el-GR"/>
        </w:rPr>
        <w:t>Στην 1</w:t>
      </w:r>
      <w:r w:rsidRPr="00A83E24">
        <w:rPr>
          <w:rFonts w:eastAsia="Times New Roman" w:cs="Calibri"/>
          <w:color w:val="000000"/>
          <w:vertAlign w:val="superscript"/>
          <w:lang w:val="el-GR" w:eastAsia="el-GR"/>
        </w:rPr>
        <w:t>η</w:t>
      </w:r>
      <w:r>
        <w:rPr>
          <w:rFonts w:eastAsia="Times New Roman" w:cs="Calibri"/>
          <w:color w:val="000000"/>
          <w:lang w:val="el-GR" w:eastAsia="el-GR"/>
        </w:rPr>
        <w:t xml:space="preserve"> σκηνή του Β΄ Επεισοδίου βγαίνει </w:t>
      </w:r>
      <w:r w:rsidR="00A80BE4">
        <w:rPr>
          <w:rFonts w:eastAsia="Times New Roman" w:cs="Calibri"/>
          <w:color w:val="000000"/>
          <w:lang w:val="el-GR" w:eastAsia="el-GR"/>
        </w:rPr>
        <w:t xml:space="preserve">στη σκηνή </w:t>
      </w:r>
      <w:r>
        <w:rPr>
          <w:rFonts w:eastAsia="Times New Roman" w:cs="Calibri"/>
          <w:color w:val="000000"/>
          <w:lang w:val="el-GR" w:eastAsia="el-GR"/>
        </w:rPr>
        <w:t>από το παλάτι και η _________________, χαρούμενη για τα νέα που άκουσε για τον Μενέλαο.</w:t>
      </w:r>
      <w:r w:rsidR="00AF6537">
        <w:rPr>
          <w:rFonts w:eastAsia="Times New Roman" w:cs="Calibri"/>
          <w:color w:val="000000"/>
          <w:lang w:val="el-GR" w:eastAsia="el-GR"/>
        </w:rPr>
        <w:t xml:space="preserve"> Ο άντρας της θα έρθει στην</w:t>
      </w:r>
      <w:r w:rsidR="00A80BE4">
        <w:rPr>
          <w:rFonts w:eastAsia="Times New Roman" w:cs="Calibri"/>
          <w:color w:val="000000"/>
          <w:lang w:val="el-GR" w:eastAsia="el-GR"/>
        </w:rPr>
        <w:t xml:space="preserve"> Αίγυπτο και θα τη</w:t>
      </w:r>
      <w:r w:rsidR="00AF6537">
        <w:rPr>
          <w:rFonts w:eastAsia="Times New Roman" w:cs="Calibri"/>
          <w:color w:val="000000"/>
          <w:lang w:val="el-GR" w:eastAsia="el-GR"/>
        </w:rPr>
        <w:t xml:space="preserve"> βρει. </w:t>
      </w:r>
      <w:r>
        <w:rPr>
          <w:rFonts w:eastAsia="Times New Roman" w:cs="Calibri"/>
          <w:color w:val="000000"/>
          <w:lang w:val="el-GR" w:eastAsia="el-GR"/>
        </w:rPr>
        <w:t xml:space="preserve"> Ωστόσο, ξέχασε να ρωτήσει</w:t>
      </w:r>
      <w:r w:rsidR="00A80BE4">
        <w:rPr>
          <w:rFonts w:eastAsia="Times New Roman" w:cs="Calibri"/>
          <w:color w:val="000000"/>
          <w:lang w:val="el-GR" w:eastAsia="el-GR"/>
        </w:rPr>
        <w:t xml:space="preserve"> τη Θεονόη </w:t>
      </w:r>
      <w:r w:rsidR="00AF6537">
        <w:rPr>
          <w:rFonts w:eastAsia="Times New Roman" w:cs="Calibri"/>
          <w:color w:val="000000"/>
          <w:lang w:val="el-GR" w:eastAsia="el-GR"/>
        </w:rPr>
        <w:t xml:space="preserve">για το πώς θα γλιτώσει ο Μενέλαος από </w:t>
      </w:r>
      <w:r w:rsidRPr="00A83E24">
        <w:rPr>
          <w:rFonts w:eastAsia="Times New Roman" w:cs="Calibri"/>
          <w:color w:val="000000"/>
          <w:spacing w:val="-14"/>
          <w:lang w:val="el-GR" w:eastAsia="el-GR"/>
        </w:rPr>
        <w:t>αυτή</w:t>
      </w:r>
      <w:r w:rsidR="00AF6537">
        <w:rPr>
          <w:rFonts w:eastAsia="Times New Roman" w:cs="Calibri"/>
          <w:color w:val="000000"/>
          <w:spacing w:val="-14"/>
          <w:lang w:val="el-GR" w:eastAsia="el-GR"/>
        </w:rPr>
        <w:t xml:space="preserve"> </w:t>
      </w:r>
      <w:r w:rsidRPr="00A83E24">
        <w:rPr>
          <w:rFonts w:eastAsia="Times New Roman" w:cs="Calibri"/>
          <w:color w:val="000000"/>
          <w:lang w:val="el-GR" w:eastAsia="el-GR"/>
        </w:rPr>
        <w:t>την</w:t>
      </w:r>
      <w:r w:rsidR="00AF6537">
        <w:rPr>
          <w:rFonts w:eastAsia="Times New Roman" w:cs="Calibri"/>
          <w:color w:val="000000"/>
          <w:lang w:val="el-GR" w:eastAsia="el-GR"/>
        </w:rPr>
        <w:t xml:space="preserve"> </w:t>
      </w:r>
      <w:r w:rsidRPr="00A83E24">
        <w:rPr>
          <w:rFonts w:eastAsia="Times New Roman" w:cs="Calibri"/>
          <w:color w:val="000000"/>
          <w:lang w:val="el-GR" w:eastAsia="el-GR"/>
        </w:rPr>
        <w:t>εχθρική</w:t>
      </w:r>
      <w:r w:rsidR="00AF6537">
        <w:rPr>
          <w:rFonts w:eastAsia="Times New Roman" w:cs="Calibri"/>
          <w:color w:val="000000"/>
          <w:lang w:val="el-GR" w:eastAsia="el-GR"/>
        </w:rPr>
        <w:t xml:space="preserve"> </w:t>
      </w:r>
      <w:r w:rsidRPr="00A83E24">
        <w:rPr>
          <w:rFonts w:eastAsia="Times New Roman" w:cs="Calibri"/>
          <w:color w:val="000000"/>
          <w:lang w:val="el-GR" w:eastAsia="el-GR"/>
        </w:rPr>
        <w:t>χώρα</w:t>
      </w:r>
      <w:r w:rsidR="00AF6537">
        <w:rPr>
          <w:rFonts w:eastAsia="Times New Roman" w:cs="Calibri"/>
          <w:color w:val="000000"/>
          <w:lang w:val="el-GR" w:eastAsia="el-GR"/>
        </w:rPr>
        <w:t xml:space="preserve"> </w:t>
      </w:r>
      <w:r w:rsidRPr="00A83E24">
        <w:rPr>
          <w:rFonts w:eastAsia="Times New Roman" w:cs="Calibri"/>
          <w:color w:val="000000"/>
          <w:lang w:val="el-GR" w:eastAsia="el-GR"/>
        </w:rPr>
        <w:t>και</w:t>
      </w:r>
      <w:r w:rsidR="00AF6537">
        <w:rPr>
          <w:rFonts w:eastAsia="Times New Roman" w:cs="Calibri"/>
          <w:color w:val="000000"/>
          <w:lang w:val="el-GR" w:eastAsia="el-GR"/>
        </w:rPr>
        <w:t xml:space="preserve"> </w:t>
      </w:r>
      <w:r w:rsidRPr="00A83E24">
        <w:rPr>
          <w:rFonts w:eastAsia="Times New Roman" w:cs="Calibri"/>
          <w:color w:val="000000"/>
          <w:lang w:val="el-GR" w:eastAsia="el-GR"/>
        </w:rPr>
        <w:t>το</w:t>
      </w:r>
      <w:r w:rsidR="00AF6537">
        <w:rPr>
          <w:rFonts w:eastAsia="Times New Roman" w:cs="Calibri"/>
          <w:color w:val="000000"/>
          <w:lang w:val="el-GR" w:eastAsia="el-GR"/>
        </w:rPr>
        <w:t xml:space="preserve">ν </w:t>
      </w:r>
      <w:r w:rsidRPr="00A83E24">
        <w:rPr>
          <w:rFonts w:eastAsia="Times New Roman" w:cs="Calibri"/>
          <w:color w:val="000000"/>
          <w:lang w:val="el-GR" w:eastAsia="el-GR"/>
        </w:rPr>
        <w:t>βασιλιά</w:t>
      </w:r>
      <w:r w:rsidR="00AF6537">
        <w:rPr>
          <w:rFonts w:eastAsia="Times New Roman" w:cs="Calibri"/>
          <w:color w:val="000000"/>
          <w:lang w:val="el-GR" w:eastAsia="el-GR"/>
        </w:rPr>
        <w:t xml:space="preserve"> της, ο οποίος μ</w:t>
      </w:r>
      <w:r w:rsidRPr="00A83E24">
        <w:rPr>
          <w:rFonts w:eastAsia="Times New Roman" w:cs="Calibri"/>
          <w:color w:val="000000"/>
          <w:lang w:val="el-GR" w:eastAsia="el-GR"/>
        </w:rPr>
        <w:t>ισεί</w:t>
      </w:r>
      <w:r w:rsidR="00AF6537">
        <w:rPr>
          <w:rFonts w:eastAsia="Times New Roman" w:cs="Calibri"/>
          <w:color w:val="000000"/>
          <w:lang w:val="el-GR" w:eastAsia="el-GR"/>
        </w:rPr>
        <w:t xml:space="preserve"> τους </w:t>
      </w:r>
      <w:r w:rsidR="00A80BE4">
        <w:rPr>
          <w:rFonts w:eastAsia="Times New Roman" w:cs="Calibri"/>
          <w:color w:val="000000"/>
          <w:lang w:val="el-GR" w:eastAsia="el-GR"/>
        </w:rPr>
        <w:t>__________</w:t>
      </w:r>
      <w:r w:rsidR="00AF6537">
        <w:rPr>
          <w:rFonts w:eastAsia="Times New Roman" w:cs="Calibri"/>
          <w:color w:val="000000"/>
          <w:lang w:val="el-GR" w:eastAsia="el-GR"/>
        </w:rPr>
        <w:t xml:space="preserve">. Εκείνη τη στιγμή η Ελένη αντιλαμβάνεται τον __________________ και δεν τον αναγνωρίζει, αλλά τρέχει </w:t>
      </w:r>
      <w:r w:rsidR="00F12FDD">
        <w:rPr>
          <w:rFonts w:eastAsia="Times New Roman" w:cs="Calibri"/>
          <w:color w:val="000000"/>
          <w:lang w:val="el-GR" w:eastAsia="el-GR"/>
        </w:rPr>
        <w:t>ως</w:t>
      </w:r>
      <w:r w:rsidR="00AF6537">
        <w:rPr>
          <w:rFonts w:eastAsia="Times New Roman" w:cs="Calibri"/>
          <w:color w:val="000000"/>
          <w:lang w:val="el-GR" w:eastAsia="el-GR"/>
        </w:rPr>
        <w:t xml:space="preserve"> ικέτισσα στο μνήμα του </w:t>
      </w:r>
      <w:r w:rsidR="00A80BE4">
        <w:rPr>
          <w:rFonts w:eastAsia="Times New Roman" w:cs="Calibri"/>
          <w:color w:val="000000"/>
          <w:lang w:val="el-GR" w:eastAsia="el-GR"/>
        </w:rPr>
        <w:t>____________</w:t>
      </w:r>
      <w:r w:rsidR="00AF6537">
        <w:rPr>
          <w:rFonts w:eastAsia="Times New Roman" w:cs="Calibri"/>
          <w:color w:val="000000"/>
          <w:lang w:val="el-GR" w:eastAsia="el-GR"/>
        </w:rPr>
        <w:t>. Η Ελένη</w:t>
      </w:r>
      <w:r w:rsidR="00FF76EB">
        <w:rPr>
          <w:rFonts w:eastAsia="Times New Roman" w:cs="Calibri"/>
          <w:color w:val="000000"/>
          <w:lang w:val="el-GR" w:eastAsia="el-GR"/>
        </w:rPr>
        <w:t xml:space="preserve"> παρασύρεται από τη </w:t>
      </w:r>
      <w:r w:rsidR="00B630C5">
        <w:rPr>
          <w:rFonts w:eastAsia="Times New Roman" w:cs="Calibri"/>
          <w:color w:val="000000"/>
          <w:lang w:val="el-GR" w:eastAsia="el-GR"/>
        </w:rPr>
        <w:t>_________</w:t>
      </w:r>
      <w:r w:rsidR="00AF6537">
        <w:rPr>
          <w:rFonts w:eastAsia="Times New Roman" w:cs="Calibri"/>
          <w:color w:val="000000"/>
          <w:lang w:val="el-GR" w:eastAsia="el-GR"/>
        </w:rPr>
        <w:t xml:space="preserve"> εμφάνιση του Μενέλαου και νομίζει ότι είναι σταλμένος από τον Θεοκλύμενο, για να την πιάσει και να του τη</w:t>
      </w:r>
      <w:r w:rsidR="00A80BE4">
        <w:rPr>
          <w:rFonts w:eastAsia="Times New Roman" w:cs="Calibri"/>
          <w:color w:val="000000"/>
          <w:lang w:val="el-GR" w:eastAsia="el-GR"/>
        </w:rPr>
        <w:t xml:space="preserve">ν πάει, </w:t>
      </w:r>
      <w:r w:rsidR="00AF6537">
        <w:rPr>
          <w:rFonts w:eastAsia="Times New Roman" w:cs="Calibri"/>
          <w:color w:val="000000"/>
          <w:lang w:val="el-GR" w:eastAsia="el-GR"/>
        </w:rPr>
        <w:t xml:space="preserve">να την </w:t>
      </w:r>
      <w:r w:rsidR="00A80BE4">
        <w:rPr>
          <w:rFonts w:eastAsia="Times New Roman" w:cs="Calibri"/>
          <w:color w:val="000000"/>
          <w:lang w:val="el-GR" w:eastAsia="el-GR"/>
        </w:rPr>
        <w:t>____________</w:t>
      </w:r>
      <w:r w:rsidR="00AF6537">
        <w:rPr>
          <w:rFonts w:eastAsia="Times New Roman" w:cs="Calibri"/>
          <w:color w:val="000000"/>
          <w:lang w:val="el-GR" w:eastAsia="el-GR"/>
        </w:rPr>
        <w:t xml:space="preserve"> με το ζόρι. Ο Μενέλαος την </w:t>
      </w:r>
      <w:r w:rsidR="00B630C5">
        <w:rPr>
          <w:rFonts w:eastAsia="Times New Roman" w:cs="Calibri"/>
          <w:color w:val="000000"/>
          <w:lang w:val="el-GR" w:eastAsia="el-GR"/>
        </w:rPr>
        <w:t>___________</w:t>
      </w:r>
      <w:r w:rsidR="00AF6537">
        <w:rPr>
          <w:rFonts w:eastAsia="Times New Roman" w:cs="Calibri"/>
          <w:color w:val="000000"/>
          <w:lang w:val="el-GR" w:eastAsia="el-GR"/>
        </w:rPr>
        <w:t xml:space="preserve"> να πάει στο μνήμα, καθώς του </w:t>
      </w:r>
      <w:r w:rsidRPr="00A83E24">
        <w:rPr>
          <w:rFonts w:eastAsia="Times New Roman" w:cs="Calibri"/>
          <w:color w:val="000000"/>
          <w:lang w:val="el-GR" w:eastAsia="el-GR"/>
        </w:rPr>
        <w:t>έκανε</w:t>
      </w:r>
      <w:r w:rsidR="00AF6537">
        <w:rPr>
          <w:rFonts w:eastAsia="Times New Roman" w:cs="Calibri"/>
          <w:color w:val="000000"/>
          <w:lang w:val="el-GR" w:eastAsia="el-GR"/>
        </w:rPr>
        <w:t xml:space="preserve"> μ</w:t>
      </w:r>
      <w:r w:rsidRPr="00A83E24">
        <w:rPr>
          <w:rFonts w:eastAsia="Times New Roman" w:cs="Calibri"/>
          <w:color w:val="000000"/>
          <w:lang w:val="el-GR" w:eastAsia="el-GR"/>
        </w:rPr>
        <w:t>εγάλη</w:t>
      </w:r>
      <w:r w:rsidR="00AF6537">
        <w:rPr>
          <w:rFonts w:eastAsia="Times New Roman" w:cs="Calibri"/>
          <w:color w:val="000000"/>
          <w:lang w:val="el-GR" w:eastAsia="el-GR"/>
        </w:rPr>
        <w:t xml:space="preserve"> </w:t>
      </w:r>
      <w:r w:rsidRPr="00A83E24">
        <w:rPr>
          <w:rFonts w:eastAsia="Times New Roman" w:cs="Calibri"/>
          <w:color w:val="000000"/>
          <w:lang w:val="el-GR" w:eastAsia="el-GR"/>
        </w:rPr>
        <w:t>εντύπωση</w:t>
      </w:r>
      <w:r w:rsidR="00AF6537">
        <w:rPr>
          <w:rFonts w:eastAsia="Times New Roman" w:cs="Calibri"/>
          <w:color w:val="000000"/>
          <w:lang w:val="el-GR" w:eastAsia="el-GR"/>
        </w:rPr>
        <w:t xml:space="preserve"> </w:t>
      </w:r>
      <w:r w:rsidRPr="00A83E24">
        <w:rPr>
          <w:rFonts w:eastAsia="Times New Roman" w:cs="Calibri"/>
          <w:color w:val="000000"/>
          <w:lang w:val="el-GR" w:eastAsia="el-GR"/>
        </w:rPr>
        <w:t>η</w:t>
      </w:r>
      <w:r w:rsidR="00AF6537">
        <w:rPr>
          <w:rFonts w:eastAsia="Times New Roman" w:cs="Calibri"/>
          <w:color w:val="000000"/>
          <w:lang w:val="el-GR" w:eastAsia="el-GR"/>
        </w:rPr>
        <w:t xml:space="preserve"> </w:t>
      </w:r>
      <w:r w:rsidRPr="00A83E24">
        <w:rPr>
          <w:rFonts w:eastAsia="Times New Roman" w:cs="Calibri"/>
          <w:color w:val="000000"/>
          <w:spacing w:val="-14"/>
          <w:lang w:val="el-GR" w:eastAsia="el-GR"/>
        </w:rPr>
        <w:t>εκπλη</w:t>
      </w:r>
      <w:r w:rsidRPr="00A83E24">
        <w:rPr>
          <w:rFonts w:eastAsia="Times New Roman" w:cs="Calibri"/>
          <w:color w:val="000000"/>
          <w:lang w:val="el-GR" w:eastAsia="el-GR"/>
        </w:rPr>
        <w:t>κτική</w:t>
      </w:r>
      <w:r w:rsidR="00B630C5">
        <w:rPr>
          <w:rFonts w:eastAsia="Times New Roman" w:cs="Calibri"/>
          <w:color w:val="000000"/>
          <w:lang w:val="el-GR" w:eastAsia="el-GR"/>
        </w:rPr>
        <w:t xml:space="preserve"> ομοιότητά </w:t>
      </w:r>
      <w:r w:rsidR="00AF6537">
        <w:rPr>
          <w:rFonts w:eastAsia="Times New Roman" w:cs="Calibri"/>
          <w:color w:val="000000"/>
          <w:lang w:val="el-GR" w:eastAsia="el-GR"/>
        </w:rPr>
        <w:t xml:space="preserve">της με τη γυναίκα του την Ελένη. </w:t>
      </w:r>
      <w:r w:rsidRPr="00A83E24">
        <w:rPr>
          <w:rFonts w:eastAsia="Times New Roman" w:cs="Calibri"/>
          <w:color w:val="000000"/>
          <w:lang w:val="el-GR" w:eastAsia="el-GR"/>
        </w:rPr>
        <w:t>Στη</w:t>
      </w:r>
      <w:r w:rsidR="00AF6537">
        <w:rPr>
          <w:rFonts w:eastAsia="Times New Roman" w:cs="Calibri"/>
          <w:color w:val="000000"/>
          <w:lang w:val="el-GR" w:eastAsia="el-GR"/>
        </w:rPr>
        <w:t xml:space="preserve"> </w:t>
      </w:r>
      <w:r w:rsidR="00B630C5">
        <w:rPr>
          <w:rFonts w:eastAsia="Times New Roman" w:cs="Calibri"/>
          <w:color w:val="000000"/>
          <w:lang w:val="el-GR" w:eastAsia="el-GR"/>
        </w:rPr>
        <w:t>___________</w:t>
      </w:r>
      <w:r w:rsidR="00AF6537">
        <w:rPr>
          <w:rFonts w:eastAsia="Times New Roman" w:cs="Calibri"/>
          <w:color w:val="000000"/>
          <w:lang w:val="el-GR" w:eastAsia="el-GR"/>
        </w:rPr>
        <w:t xml:space="preserve"> που ακολουθεί η Ελένη </w:t>
      </w:r>
      <w:r w:rsidRPr="00A83E24">
        <w:rPr>
          <w:rFonts w:eastAsia="Times New Roman" w:cs="Calibri"/>
          <w:color w:val="000000"/>
          <w:spacing w:val="-14"/>
          <w:lang w:val="el-GR" w:eastAsia="el-GR"/>
        </w:rPr>
        <w:t>αποκαλύπτει</w:t>
      </w:r>
      <w:r w:rsidR="00AF6537">
        <w:rPr>
          <w:rFonts w:eastAsia="Times New Roman" w:cs="Calibri"/>
          <w:color w:val="000000"/>
          <w:spacing w:val="-14"/>
          <w:lang w:val="el-GR" w:eastAsia="el-GR"/>
        </w:rPr>
        <w:t xml:space="preserve"> </w:t>
      </w:r>
      <w:r w:rsidRPr="00A83E24">
        <w:rPr>
          <w:rFonts w:eastAsia="Times New Roman" w:cs="Calibri"/>
          <w:color w:val="000000"/>
          <w:lang w:val="el-GR" w:eastAsia="el-GR"/>
        </w:rPr>
        <w:t>την</w:t>
      </w:r>
      <w:r w:rsidR="00AF6537">
        <w:rPr>
          <w:rFonts w:eastAsia="Times New Roman" w:cs="Calibri"/>
          <w:color w:val="000000"/>
          <w:lang w:val="el-GR" w:eastAsia="el-GR"/>
        </w:rPr>
        <w:t xml:space="preserve"> </w:t>
      </w:r>
      <w:r w:rsidR="00A80BE4">
        <w:rPr>
          <w:rFonts w:eastAsia="Times New Roman" w:cs="Calibri"/>
          <w:color w:val="000000"/>
          <w:lang w:val="el-GR" w:eastAsia="el-GR"/>
        </w:rPr>
        <w:t>______________</w:t>
      </w:r>
      <w:r w:rsidR="00AF6537">
        <w:rPr>
          <w:rFonts w:eastAsia="Times New Roman" w:cs="Calibri"/>
          <w:color w:val="000000"/>
          <w:spacing w:val="-14"/>
          <w:lang w:val="el-GR" w:eastAsia="el-GR"/>
        </w:rPr>
        <w:t xml:space="preserve"> </w:t>
      </w:r>
      <w:r w:rsidR="00AF6537">
        <w:rPr>
          <w:rFonts w:eastAsia="Times New Roman" w:cs="Calibri"/>
          <w:color w:val="000000"/>
          <w:lang w:val="el-GR" w:eastAsia="el-GR"/>
        </w:rPr>
        <w:t xml:space="preserve">της </w:t>
      </w:r>
      <w:r w:rsidRPr="00A83E24">
        <w:rPr>
          <w:rFonts w:eastAsia="Times New Roman" w:cs="Calibri"/>
          <w:color w:val="000000"/>
          <w:lang w:val="el-GR" w:eastAsia="el-GR"/>
        </w:rPr>
        <w:t>και</w:t>
      </w:r>
      <w:r w:rsidR="00A80BE4">
        <w:rPr>
          <w:rFonts w:eastAsia="Times New Roman" w:cs="Calibri"/>
          <w:color w:val="000000"/>
          <w:lang w:val="el-GR" w:eastAsia="el-GR"/>
        </w:rPr>
        <w:t xml:space="preserve"> αναγνωρίζει τον Μενέλαο. Α</w:t>
      </w:r>
      <w:r w:rsidRPr="00A83E24">
        <w:rPr>
          <w:rFonts w:eastAsia="Times New Roman" w:cs="Calibri"/>
          <w:color w:val="000000"/>
          <w:lang w:val="el-GR" w:eastAsia="el-GR"/>
        </w:rPr>
        <w:t>ντίθετα</w:t>
      </w:r>
      <w:r w:rsidR="00A80BE4">
        <w:rPr>
          <w:rFonts w:eastAsia="Times New Roman" w:cs="Calibri"/>
          <w:color w:val="000000"/>
          <w:lang w:val="el-GR" w:eastAsia="el-GR"/>
        </w:rPr>
        <w:t xml:space="preserve">, ο Μενέλαος μένει προσκολλημένος στην εντύπωση ότι </w:t>
      </w:r>
      <w:r w:rsidRPr="00A83E24">
        <w:rPr>
          <w:rFonts w:eastAsia="Times New Roman" w:cs="Calibri"/>
          <w:color w:val="000000"/>
          <w:lang w:val="el-GR" w:eastAsia="el-GR"/>
        </w:rPr>
        <w:t>η</w:t>
      </w:r>
      <w:r w:rsidR="00A80BE4">
        <w:rPr>
          <w:rFonts w:eastAsia="Times New Roman" w:cs="Calibri"/>
          <w:color w:val="000000"/>
          <w:lang w:val="el-GR" w:eastAsia="el-GR"/>
        </w:rPr>
        <w:t xml:space="preserve"> πραγματική Ελένη βρίσκεται στη ___________ και αρνείται να πιστέψει ότι η γυναίκα μπροστά του είναι η Ελένη. Πιστεύει ότι έχει παραισθήσεις και ότι η γυναίκα μπροστά του είναι ____________ που του έστειλε η ____________</w:t>
      </w:r>
      <w:r w:rsidR="00DE0DE0">
        <w:rPr>
          <w:rFonts w:eastAsia="Times New Roman" w:cs="Calibri"/>
          <w:color w:val="000000"/>
          <w:lang w:val="el-GR" w:eastAsia="el-GR"/>
        </w:rPr>
        <w:t xml:space="preserve">. Ο Μενέλαος δεν </w:t>
      </w:r>
      <w:r w:rsidR="00A80BE4">
        <w:rPr>
          <w:rFonts w:eastAsia="Times New Roman" w:cs="Calibri"/>
          <w:color w:val="000000"/>
          <w:lang w:val="el-GR" w:eastAsia="el-GR"/>
        </w:rPr>
        <w:t xml:space="preserve">πείθεται, ακόμη κι όταν η Ελένη </w:t>
      </w:r>
      <w:r w:rsidR="00A80BE4" w:rsidRPr="00A80BE4">
        <w:rPr>
          <w:rFonts w:eastAsia="Times New Roman" w:cs="Calibri"/>
          <w:color w:val="000000"/>
          <w:lang w:val="el-GR" w:eastAsia="el-GR"/>
        </w:rPr>
        <w:t>του</w:t>
      </w:r>
      <w:r w:rsidR="00A80BE4">
        <w:rPr>
          <w:rFonts w:eastAsia="Times New Roman" w:cs="Calibri"/>
          <w:color w:val="000000"/>
          <w:lang w:val="el-GR" w:eastAsia="el-GR"/>
        </w:rPr>
        <w:t xml:space="preserve"> </w:t>
      </w:r>
      <w:r w:rsidR="00A80BE4" w:rsidRPr="00A80BE4">
        <w:rPr>
          <w:rFonts w:eastAsia="Times New Roman" w:cs="Calibri"/>
          <w:color w:val="000000"/>
          <w:lang w:val="el-GR" w:eastAsia="el-GR"/>
        </w:rPr>
        <w:t>αποκαλύπτει</w:t>
      </w:r>
      <w:r w:rsidR="00A80BE4">
        <w:rPr>
          <w:rFonts w:eastAsia="Times New Roman" w:cs="Calibri"/>
          <w:color w:val="000000"/>
          <w:lang w:val="el-GR" w:eastAsia="el-GR"/>
        </w:rPr>
        <w:t xml:space="preserve"> </w:t>
      </w:r>
      <w:r w:rsidR="00A80BE4" w:rsidRPr="00A80BE4">
        <w:rPr>
          <w:rFonts w:eastAsia="Times New Roman" w:cs="Calibri"/>
          <w:color w:val="000000"/>
          <w:lang w:val="el-GR" w:eastAsia="el-GR"/>
        </w:rPr>
        <w:t>την</w:t>
      </w:r>
      <w:r w:rsidR="00A80BE4">
        <w:rPr>
          <w:rFonts w:eastAsia="Times New Roman" w:cs="Calibri"/>
          <w:color w:val="000000"/>
          <w:lang w:val="el-GR" w:eastAsia="el-GR"/>
        </w:rPr>
        <w:t xml:space="preserve"> </w:t>
      </w:r>
      <w:r w:rsidR="00A80BE4" w:rsidRPr="00A80BE4">
        <w:rPr>
          <w:rFonts w:eastAsia="Times New Roman" w:cs="Calibri"/>
          <w:color w:val="000000"/>
          <w:lang w:val="el-GR" w:eastAsia="el-GR"/>
        </w:rPr>
        <w:t>απάτη</w:t>
      </w:r>
      <w:r w:rsidR="00A80BE4">
        <w:rPr>
          <w:rFonts w:eastAsia="Times New Roman" w:cs="Calibri"/>
          <w:color w:val="000000"/>
          <w:lang w:val="el-GR" w:eastAsia="el-GR"/>
        </w:rPr>
        <w:t xml:space="preserve"> </w:t>
      </w:r>
      <w:r w:rsidR="00A80BE4" w:rsidRPr="00A80BE4">
        <w:rPr>
          <w:rFonts w:eastAsia="Times New Roman" w:cs="Calibri"/>
          <w:color w:val="000000"/>
          <w:lang w:val="el-GR" w:eastAsia="el-GR"/>
        </w:rPr>
        <w:t>των</w:t>
      </w:r>
      <w:r w:rsidR="00A80BE4">
        <w:rPr>
          <w:rFonts w:eastAsia="Times New Roman" w:cs="Calibri"/>
          <w:color w:val="000000"/>
          <w:lang w:val="el-GR" w:eastAsia="el-GR"/>
        </w:rPr>
        <w:t xml:space="preserve"> </w:t>
      </w:r>
      <w:r w:rsidR="00DE0DE0">
        <w:rPr>
          <w:rFonts w:eastAsia="Times New Roman" w:cs="Calibri"/>
          <w:color w:val="000000"/>
          <w:lang w:val="el-GR" w:eastAsia="el-GR"/>
        </w:rPr>
        <w:t>________</w:t>
      </w:r>
      <w:r w:rsidR="00A80BE4">
        <w:rPr>
          <w:rFonts w:eastAsia="Times New Roman" w:cs="Calibri"/>
          <w:color w:val="000000"/>
          <w:lang w:val="el-GR" w:eastAsia="el-GR"/>
        </w:rPr>
        <w:t xml:space="preserve">. Η σκηνή κλείνει με τον σύντομο </w:t>
      </w:r>
      <w:r w:rsidR="00DE0DE0">
        <w:rPr>
          <w:rFonts w:eastAsia="Times New Roman" w:cs="Calibri"/>
          <w:color w:val="000000"/>
          <w:lang w:val="el-GR" w:eastAsia="el-GR"/>
        </w:rPr>
        <w:t>__________</w:t>
      </w:r>
      <w:r w:rsidR="00A80BE4">
        <w:rPr>
          <w:rFonts w:eastAsia="Times New Roman" w:cs="Calibri"/>
          <w:color w:val="000000"/>
          <w:lang w:val="el-GR" w:eastAsia="el-GR"/>
        </w:rPr>
        <w:t xml:space="preserve"> της Ελένης, η οποία φοβάται ότι ο Μενέλαος θα φύγει, χωρίς να την πάρει μαζί του και </w:t>
      </w:r>
      <w:r w:rsidR="00DE0DE0">
        <w:rPr>
          <w:rFonts w:eastAsia="Times New Roman" w:cs="Calibri"/>
          <w:color w:val="000000"/>
          <w:lang w:val="el-GR" w:eastAsia="el-GR"/>
        </w:rPr>
        <w:t xml:space="preserve">ότι </w:t>
      </w:r>
      <w:r w:rsidR="00A80BE4">
        <w:rPr>
          <w:rFonts w:eastAsia="Times New Roman" w:cs="Calibri"/>
          <w:color w:val="000000"/>
          <w:lang w:val="el-GR" w:eastAsia="el-GR"/>
        </w:rPr>
        <w:t>δε θα ξαναδεί την Ελλάδα.</w:t>
      </w:r>
    </w:p>
    <w:p w:rsidR="00DE134D" w:rsidRPr="00E03437" w:rsidRDefault="00DE134D" w:rsidP="00DE134D">
      <w:pPr>
        <w:pStyle w:val="a3"/>
        <w:numPr>
          <w:ilvl w:val="0"/>
          <w:numId w:val="13"/>
        </w:numPr>
        <w:spacing w:before="240" w:after="0" w:line="240" w:lineRule="auto"/>
        <w:jc w:val="both"/>
        <w:rPr>
          <w:rFonts w:eastAsia="Times New Roman" w:cs="Calibri"/>
          <w:b/>
          <w:lang w:val="el-GR"/>
        </w:rPr>
      </w:pPr>
      <w:r>
        <w:rPr>
          <w:rFonts w:eastAsia="Times New Roman" w:cs="Calibri"/>
          <w:b/>
          <w:lang w:val="el-GR"/>
        </w:rPr>
        <w:t xml:space="preserve">Αντιστοιχήστε τους στίχους της ΣΤΗΛΗΣ Α με τις κατάλληλες φράσεις από τη ΣΤΗΛΗ Β. </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7852"/>
      </w:tblGrid>
      <w:tr w:rsidR="00DE134D" w:rsidRPr="00A9119E" w:rsidTr="00E86BFB">
        <w:tc>
          <w:tcPr>
            <w:tcW w:w="2037" w:type="dxa"/>
          </w:tcPr>
          <w:p w:rsidR="00DE134D" w:rsidRPr="00ED7431" w:rsidRDefault="00DE134D" w:rsidP="00574BA7">
            <w:pPr>
              <w:spacing w:after="0" w:line="240" w:lineRule="auto"/>
              <w:jc w:val="center"/>
              <w:rPr>
                <w:rFonts w:eastAsia="Times New Roman" w:cs="Calibri"/>
                <w:b/>
                <w:lang w:val="el-GR"/>
              </w:rPr>
            </w:pPr>
            <w:r w:rsidRPr="00E03437">
              <w:rPr>
                <w:rFonts w:eastAsia="Times New Roman" w:cs="Calibri"/>
                <w:b/>
                <w:lang w:val="el-GR"/>
              </w:rPr>
              <w:t>Σ</w:t>
            </w:r>
            <w:r w:rsidRPr="00ED7431">
              <w:rPr>
                <w:rFonts w:eastAsia="Times New Roman" w:cs="Calibri"/>
                <w:b/>
                <w:lang w:val="el-GR"/>
              </w:rPr>
              <w:t>ΤΗΛΗ Α</w:t>
            </w:r>
          </w:p>
        </w:tc>
        <w:tc>
          <w:tcPr>
            <w:tcW w:w="7852" w:type="dxa"/>
          </w:tcPr>
          <w:p w:rsidR="00DE134D" w:rsidRPr="00ED7431" w:rsidRDefault="00DE134D" w:rsidP="00574BA7">
            <w:pPr>
              <w:spacing w:after="0" w:line="240" w:lineRule="auto"/>
              <w:jc w:val="center"/>
              <w:rPr>
                <w:rFonts w:eastAsia="Times New Roman" w:cs="Calibri"/>
                <w:b/>
                <w:lang w:val="el-GR"/>
              </w:rPr>
            </w:pPr>
            <w:r w:rsidRPr="00ED7431">
              <w:rPr>
                <w:rFonts w:eastAsia="Times New Roman" w:cs="Calibri"/>
                <w:b/>
                <w:lang w:val="el-GR"/>
              </w:rPr>
              <w:t>ΣΤΗΛΗ Β</w:t>
            </w:r>
          </w:p>
        </w:tc>
      </w:tr>
      <w:tr w:rsidR="00DE134D" w:rsidRPr="00ED7431" w:rsidTr="00E86BFB">
        <w:tc>
          <w:tcPr>
            <w:tcW w:w="2037" w:type="dxa"/>
          </w:tcPr>
          <w:p w:rsidR="00DE134D" w:rsidRPr="00ED7431" w:rsidRDefault="00FF76EB" w:rsidP="00574BA7">
            <w:pPr>
              <w:spacing w:after="0" w:line="240" w:lineRule="auto"/>
              <w:rPr>
                <w:rFonts w:eastAsia="Times New Roman" w:cs="Calibri"/>
                <w:lang w:val="el-GR"/>
              </w:rPr>
            </w:pPr>
            <w:r>
              <w:rPr>
                <w:rFonts w:eastAsia="Times New Roman" w:cs="Calibri"/>
                <w:lang w:val="el-GR"/>
              </w:rPr>
              <w:t>στίχος 655</w:t>
            </w:r>
          </w:p>
        </w:tc>
        <w:tc>
          <w:tcPr>
            <w:tcW w:w="7852" w:type="dxa"/>
          </w:tcPr>
          <w:p w:rsidR="00DE134D" w:rsidRPr="00E03437" w:rsidRDefault="00EC4B27" w:rsidP="00574BA7">
            <w:pPr>
              <w:spacing w:after="0" w:line="240" w:lineRule="auto"/>
              <w:jc w:val="both"/>
              <w:rPr>
                <w:rFonts w:eastAsia="Times New Roman" w:cs="Calibri"/>
                <w:lang w:val="el-GR"/>
              </w:rPr>
            </w:pPr>
            <w:r>
              <w:rPr>
                <w:rFonts w:eastAsia="Times New Roman" w:cs="Calibri"/>
                <w:lang w:val="el-GR"/>
              </w:rPr>
              <w:t>Η Ελένη παρομοιάζεται με γρήγορο πουλάρι ή σαν Μαινάδα.</w:t>
            </w:r>
          </w:p>
        </w:tc>
      </w:tr>
      <w:tr w:rsidR="00DE134D" w:rsidRPr="00ED7431" w:rsidTr="00E86BFB">
        <w:tc>
          <w:tcPr>
            <w:tcW w:w="2037" w:type="dxa"/>
          </w:tcPr>
          <w:p w:rsidR="00DE134D" w:rsidRPr="00ED7431" w:rsidRDefault="00FF76EB" w:rsidP="00574BA7">
            <w:pPr>
              <w:spacing w:after="0" w:line="240" w:lineRule="auto"/>
              <w:rPr>
                <w:rFonts w:eastAsia="Times New Roman" w:cs="Calibri"/>
                <w:lang w:val="el-GR"/>
              </w:rPr>
            </w:pPr>
            <w:r>
              <w:rPr>
                <w:rFonts w:eastAsia="Times New Roman" w:cs="Calibri"/>
                <w:lang w:val="el-GR"/>
              </w:rPr>
              <w:t>στίχος 629</w:t>
            </w:r>
          </w:p>
        </w:tc>
        <w:tc>
          <w:tcPr>
            <w:tcW w:w="7852" w:type="dxa"/>
          </w:tcPr>
          <w:p w:rsidR="00DE134D" w:rsidRPr="00ED7431" w:rsidRDefault="00FF76EB" w:rsidP="00574BA7">
            <w:pPr>
              <w:spacing w:after="0" w:line="240" w:lineRule="auto"/>
              <w:jc w:val="both"/>
              <w:rPr>
                <w:rFonts w:eastAsia="Times New Roman" w:cs="Calibri"/>
                <w:lang w:val="el-GR"/>
              </w:rPr>
            </w:pPr>
            <w:r>
              <w:rPr>
                <w:rFonts w:eastAsia="Times New Roman" w:cs="Calibri"/>
                <w:lang w:val="el-GR"/>
              </w:rPr>
              <w:t>Ο Μενέλαος αρπάζει την Ελένη, πριν ανέβει στο μνήμα του Πρωτέα.</w:t>
            </w:r>
          </w:p>
        </w:tc>
      </w:tr>
      <w:tr w:rsidR="00DE134D" w:rsidRPr="00ED7431" w:rsidTr="00E86BFB">
        <w:tc>
          <w:tcPr>
            <w:tcW w:w="2037" w:type="dxa"/>
          </w:tcPr>
          <w:p w:rsidR="00DE134D" w:rsidRPr="00ED7431" w:rsidRDefault="00E86BFB" w:rsidP="00574BA7">
            <w:pPr>
              <w:spacing w:after="0" w:line="240" w:lineRule="auto"/>
              <w:rPr>
                <w:rFonts w:eastAsia="Times New Roman" w:cs="Calibri"/>
                <w:lang w:val="el-GR"/>
              </w:rPr>
            </w:pPr>
            <w:r>
              <w:rPr>
                <w:rFonts w:eastAsia="Times New Roman" w:cs="Calibri"/>
                <w:lang w:val="el-GR"/>
              </w:rPr>
              <w:t>στίχος 612</w:t>
            </w:r>
          </w:p>
        </w:tc>
        <w:tc>
          <w:tcPr>
            <w:tcW w:w="7852" w:type="dxa"/>
          </w:tcPr>
          <w:p w:rsidR="00DE134D" w:rsidRPr="00ED7431" w:rsidRDefault="00FF76EB" w:rsidP="00574BA7">
            <w:pPr>
              <w:spacing w:after="0" w:line="240" w:lineRule="auto"/>
              <w:jc w:val="both"/>
              <w:rPr>
                <w:rFonts w:eastAsia="Times New Roman" w:cs="Calibri"/>
                <w:lang w:val="el-GR"/>
              </w:rPr>
            </w:pPr>
            <w:r>
              <w:rPr>
                <w:rFonts w:eastAsia="Times New Roman" w:cs="Calibri"/>
                <w:lang w:val="el-GR"/>
              </w:rPr>
              <w:t>Η Ελένη προσπαθεί να αγκαλιάσει τον Μενέλαο, αλλά εκείνος δεν πιστεύει ότι είναι η γυναίκα του και την αποφεύγει.</w:t>
            </w:r>
          </w:p>
        </w:tc>
      </w:tr>
      <w:tr w:rsidR="00DE134D" w:rsidRPr="00ED7431" w:rsidTr="00E86BFB">
        <w:tc>
          <w:tcPr>
            <w:tcW w:w="2037" w:type="dxa"/>
          </w:tcPr>
          <w:p w:rsidR="00DE134D" w:rsidRDefault="00CE53BF" w:rsidP="00574BA7">
            <w:pPr>
              <w:spacing w:after="0" w:line="240" w:lineRule="auto"/>
              <w:rPr>
                <w:rFonts w:eastAsia="Times New Roman" w:cs="Calibri"/>
                <w:lang w:val="el-GR"/>
              </w:rPr>
            </w:pPr>
            <w:r>
              <w:rPr>
                <w:rFonts w:eastAsia="Times New Roman" w:cs="Calibri"/>
                <w:lang w:val="el-GR"/>
              </w:rPr>
              <w:t>σ</w:t>
            </w:r>
            <w:r w:rsidR="00BD65C2">
              <w:rPr>
                <w:rFonts w:eastAsia="Times New Roman" w:cs="Calibri"/>
                <w:lang w:val="el-GR"/>
              </w:rPr>
              <w:t>τίχοι 602-606/ 611-614</w:t>
            </w:r>
          </w:p>
        </w:tc>
        <w:tc>
          <w:tcPr>
            <w:tcW w:w="7852" w:type="dxa"/>
          </w:tcPr>
          <w:p w:rsidR="00DE134D" w:rsidRDefault="00DE0DE0" w:rsidP="00574BA7">
            <w:pPr>
              <w:spacing w:after="0" w:line="240" w:lineRule="auto"/>
              <w:jc w:val="both"/>
              <w:rPr>
                <w:rFonts w:eastAsia="Times New Roman" w:cs="Calibri"/>
                <w:lang w:val="el-GR"/>
              </w:rPr>
            </w:pPr>
            <w:r>
              <w:rPr>
                <w:rFonts w:eastAsia="Times New Roman" w:cs="Calibri"/>
                <w:lang w:val="el-GR"/>
              </w:rPr>
              <w:t xml:space="preserve">Η Ελένη εκφράζει τα τρυφερά της συναισθήματα για τον Μενέλαο και το πόσο της λείπει. </w:t>
            </w:r>
            <w:r w:rsidR="00FF76EB">
              <w:rPr>
                <w:rFonts w:eastAsia="Times New Roman" w:cs="Calibri"/>
                <w:lang w:val="el-GR"/>
              </w:rPr>
              <w:t xml:space="preserve">Ο Μενέλαος είναι κρυμμένος κοντά στην Ελένη και την ακούει. </w:t>
            </w:r>
            <w:r w:rsidR="00BD65C2">
              <w:rPr>
                <w:rFonts w:eastAsia="Times New Roman" w:cs="Calibri"/>
                <w:lang w:val="el-GR"/>
              </w:rPr>
              <w:t>Άρα</w:t>
            </w:r>
            <w:r w:rsidR="00FF76EB">
              <w:rPr>
                <w:rFonts w:eastAsia="Times New Roman" w:cs="Calibri"/>
                <w:lang w:val="el-GR"/>
              </w:rPr>
              <w:t xml:space="preserve"> αυτή η φράση θα μπορούσε να θεωρηθεί τραγική ειρωνεία.</w:t>
            </w:r>
          </w:p>
        </w:tc>
      </w:tr>
      <w:tr w:rsidR="00DE134D" w:rsidRPr="00ED7431" w:rsidTr="00E86BFB">
        <w:tc>
          <w:tcPr>
            <w:tcW w:w="2037" w:type="dxa"/>
          </w:tcPr>
          <w:p w:rsidR="00DE134D" w:rsidRDefault="00EC4B27" w:rsidP="00574BA7">
            <w:pPr>
              <w:spacing w:after="0" w:line="240" w:lineRule="auto"/>
              <w:rPr>
                <w:rFonts w:eastAsia="Times New Roman" w:cs="Calibri"/>
                <w:lang w:val="el-GR"/>
              </w:rPr>
            </w:pPr>
            <w:r>
              <w:rPr>
                <w:rFonts w:eastAsia="Times New Roman" w:cs="Calibri"/>
                <w:lang w:val="el-GR"/>
              </w:rPr>
              <w:t>στίχος 604</w:t>
            </w:r>
          </w:p>
        </w:tc>
        <w:tc>
          <w:tcPr>
            <w:tcW w:w="7852" w:type="dxa"/>
          </w:tcPr>
          <w:p w:rsidR="00DE134D" w:rsidRDefault="00BD65C2" w:rsidP="00BD65C2">
            <w:pPr>
              <w:spacing w:after="0" w:line="240" w:lineRule="auto"/>
              <w:jc w:val="both"/>
              <w:rPr>
                <w:rFonts w:eastAsia="Times New Roman" w:cs="Calibri"/>
                <w:lang w:val="el-GR"/>
              </w:rPr>
            </w:pPr>
            <w:r>
              <w:rPr>
                <w:rFonts w:eastAsia="Times New Roman" w:cs="Calibri"/>
                <w:lang w:val="el-GR"/>
              </w:rPr>
              <w:t xml:space="preserve">Ο Μενέλαος δεν πιστεύει ούτε αναγνωρίζει την Ελένη, κάτι που καθυστερεί (επιβραδύνει) την εξέλιξη της δράσης και αποτελεί τραγική ειρωνεία. Ο Μενέλαος δε </w:t>
            </w:r>
            <w:r w:rsidR="00FF76EB">
              <w:rPr>
                <w:rFonts w:eastAsia="Times New Roman" w:cs="Calibri"/>
                <w:lang w:val="el-GR"/>
              </w:rPr>
              <w:t>θέλει να παραδεχθεί ότι ο πόλεμος στην Τροία έγινε για το τίποτα, για ένα είδωλο.</w:t>
            </w:r>
          </w:p>
        </w:tc>
      </w:tr>
      <w:tr w:rsidR="00DE134D" w:rsidRPr="00ED7431" w:rsidTr="00E86BFB">
        <w:tc>
          <w:tcPr>
            <w:tcW w:w="2037" w:type="dxa"/>
          </w:tcPr>
          <w:p w:rsidR="00DE134D" w:rsidRDefault="00FF76EB" w:rsidP="00574BA7">
            <w:pPr>
              <w:spacing w:after="0" w:line="240" w:lineRule="auto"/>
              <w:rPr>
                <w:rFonts w:eastAsia="Times New Roman" w:cs="Calibri"/>
                <w:lang w:val="el-GR"/>
              </w:rPr>
            </w:pPr>
            <w:r>
              <w:rPr>
                <w:rFonts w:eastAsia="Times New Roman" w:cs="Calibri"/>
                <w:lang w:val="el-GR"/>
              </w:rPr>
              <w:t>στίχοι 600-601</w:t>
            </w:r>
          </w:p>
        </w:tc>
        <w:tc>
          <w:tcPr>
            <w:tcW w:w="7852" w:type="dxa"/>
          </w:tcPr>
          <w:p w:rsidR="00DE134D" w:rsidRDefault="00BD65C2" w:rsidP="00574BA7">
            <w:pPr>
              <w:spacing w:after="0" w:line="240" w:lineRule="auto"/>
              <w:jc w:val="both"/>
              <w:rPr>
                <w:rFonts w:eastAsia="Times New Roman" w:cs="Calibri"/>
                <w:lang w:val="el-GR"/>
              </w:rPr>
            </w:pPr>
            <w:r>
              <w:rPr>
                <w:rFonts w:eastAsia="Times New Roman" w:cs="Calibri"/>
                <w:lang w:val="el-GR"/>
              </w:rPr>
              <w:t>Η Ελένη δεν αναγνωρίζει τον Μενέλαο και θεωρεί ότι είναι κάποιος άνθρωπος του Θεοκλύμενου, που ήρθε να την πιάσει. Αυτό αποτελεί τραγική ειρωνεία.</w:t>
            </w:r>
          </w:p>
        </w:tc>
      </w:tr>
      <w:tr w:rsidR="00DE134D" w:rsidRPr="00ED7431" w:rsidTr="00E86BFB">
        <w:tc>
          <w:tcPr>
            <w:tcW w:w="2037" w:type="dxa"/>
          </w:tcPr>
          <w:p w:rsidR="00DE134D" w:rsidRDefault="00EC4B27" w:rsidP="00574BA7">
            <w:pPr>
              <w:spacing w:after="0" w:line="240" w:lineRule="auto"/>
              <w:rPr>
                <w:rFonts w:eastAsia="Times New Roman" w:cs="Calibri"/>
                <w:lang w:val="el-GR"/>
              </w:rPr>
            </w:pPr>
            <w:r>
              <w:rPr>
                <w:rFonts w:eastAsia="Times New Roman" w:cs="Calibri"/>
                <w:lang w:val="el-GR"/>
              </w:rPr>
              <w:t>στίχος 646</w:t>
            </w:r>
          </w:p>
        </w:tc>
        <w:tc>
          <w:tcPr>
            <w:tcW w:w="7852" w:type="dxa"/>
          </w:tcPr>
          <w:p w:rsidR="00DE134D" w:rsidRDefault="00EC4B27" w:rsidP="00574BA7">
            <w:pPr>
              <w:spacing w:after="0" w:line="240" w:lineRule="auto"/>
              <w:jc w:val="both"/>
              <w:rPr>
                <w:rFonts w:eastAsia="Times New Roman" w:cs="Calibri"/>
                <w:lang w:val="el-GR"/>
              </w:rPr>
            </w:pPr>
            <w:r>
              <w:rPr>
                <w:rFonts w:eastAsia="Times New Roman" w:cs="Calibri"/>
                <w:lang w:val="el-GR"/>
              </w:rPr>
              <w:t>Υπάρχει προσωποποίηση του αιθέρα.</w:t>
            </w:r>
          </w:p>
        </w:tc>
      </w:tr>
    </w:tbl>
    <w:p w:rsidR="00A26CDA" w:rsidRDefault="00A26CDA" w:rsidP="00A26CDA">
      <w:pPr>
        <w:spacing w:after="0" w:line="240" w:lineRule="auto"/>
        <w:ind w:left="218"/>
        <w:rPr>
          <w:rFonts w:eastAsia="Times New Roman" w:cs="Calibri"/>
          <w:b/>
          <w:lang w:val="el-GR"/>
        </w:rPr>
      </w:pPr>
      <w:r>
        <w:rPr>
          <w:rFonts w:eastAsia="Times New Roman" w:cs="Calibri"/>
          <w:b/>
          <w:lang w:val="el-GR"/>
        </w:rPr>
        <w:t xml:space="preserve"> </w:t>
      </w:r>
    </w:p>
    <w:p w:rsidR="008F57DC" w:rsidRDefault="008F57DC" w:rsidP="008F57DC">
      <w:pPr>
        <w:numPr>
          <w:ilvl w:val="0"/>
          <w:numId w:val="13"/>
        </w:numPr>
        <w:spacing w:after="0" w:line="240" w:lineRule="auto"/>
        <w:rPr>
          <w:rFonts w:eastAsia="Times New Roman" w:cs="Calibri"/>
          <w:b/>
          <w:bCs/>
          <w:lang w:val="el-GR"/>
        </w:rPr>
      </w:pPr>
      <w:r>
        <w:rPr>
          <w:rFonts w:eastAsia="Times New Roman" w:cs="Calibri"/>
          <w:b/>
          <w:bCs/>
          <w:lang w:val="el-GR"/>
        </w:rPr>
        <w:t xml:space="preserve">Συμπληρώστε τα στάδια που λείπουν. </w:t>
      </w:r>
    </w:p>
    <w:p w:rsidR="00A26CDA" w:rsidRPr="00B630C5" w:rsidRDefault="00A26CDA" w:rsidP="00F12FDD">
      <w:pPr>
        <w:spacing w:after="0" w:line="240" w:lineRule="auto"/>
        <w:ind w:left="-142"/>
        <w:jc w:val="both"/>
        <w:rPr>
          <w:rFonts w:eastAsia="Times New Roman" w:cs="Calibri"/>
          <w:bCs/>
          <w:lang w:val="el-GR"/>
        </w:rPr>
      </w:pPr>
      <w:r w:rsidRPr="00B630C5">
        <w:rPr>
          <w:rFonts w:eastAsia="Times New Roman" w:cs="Calibri"/>
          <w:bCs/>
          <w:lang w:val="el-GR"/>
        </w:rPr>
        <w:t>Τα στάδια της</w:t>
      </w:r>
      <w:r w:rsidR="008F57DC" w:rsidRPr="00B630C5">
        <w:rPr>
          <w:rFonts w:eastAsia="Times New Roman" w:cs="Calibri"/>
          <w:bCs/>
          <w:lang w:val="el-GR"/>
        </w:rPr>
        <w:t xml:space="preserve"> μερικής</w:t>
      </w:r>
      <w:r w:rsidRPr="00B630C5">
        <w:rPr>
          <w:rFonts w:eastAsia="Times New Roman" w:cs="Calibri"/>
          <w:bCs/>
          <w:lang w:val="el-GR"/>
        </w:rPr>
        <w:t xml:space="preserve"> αναγνώρισης </w:t>
      </w:r>
      <w:r w:rsidR="008F57DC" w:rsidRPr="00B630C5">
        <w:rPr>
          <w:rFonts w:eastAsia="Times New Roman" w:cs="Calibri"/>
          <w:bCs/>
          <w:lang w:val="el-GR"/>
        </w:rPr>
        <w:t xml:space="preserve">του </w:t>
      </w:r>
      <w:r w:rsidRPr="00B630C5">
        <w:rPr>
          <w:rFonts w:eastAsia="Times New Roman" w:cs="Calibri"/>
          <w:bCs/>
          <w:lang w:val="el-GR"/>
        </w:rPr>
        <w:t xml:space="preserve">Μενέλαου </w:t>
      </w:r>
      <w:r w:rsidR="008F57DC" w:rsidRPr="00B630C5">
        <w:rPr>
          <w:rFonts w:eastAsia="Times New Roman" w:cs="Calibri"/>
          <w:bCs/>
          <w:lang w:val="el-GR"/>
        </w:rPr>
        <w:t xml:space="preserve">από την Ελένη </w:t>
      </w:r>
      <w:r w:rsidRPr="00B630C5">
        <w:rPr>
          <w:rFonts w:eastAsia="Times New Roman" w:cs="Calibri"/>
          <w:bCs/>
          <w:lang w:val="el-GR"/>
        </w:rPr>
        <w:t xml:space="preserve">είναι τα εξής: </w:t>
      </w:r>
    </w:p>
    <w:p w:rsidR="00A26CDA" w:rsidRPr="00B630C5" w:rsidRDefault="00A26CDA" w:rsidP="00F12FDD">
      <w:pPr>
        <w:spacing w:after="0" w:line="240" w:lineRule="auto"/>
        <w:jc w:val="both"/>
        <w:rPr>
          <w:rFonts w:eastAsia="Times New Roman" w:cs="Calibri"/>
          <w:bCs/>
          <w:lang w:val="el-GR"/>
        </w:rPr>
      </w:pPr>
      <w:r w:rsidRPr="00B630C5">
        <w:rPr>
          <w:rFonts w:eastAsia="Times New Roman" w:cs="Calibri"/>
          <w:bCs/>
          <w:lang w:val="el-GR"/>
        </w:rPr>
        <w:t>α) απόκρυψη της ταυτότητας του Μενέλαου λόγω της φτωχικής του ενδυμασίας.</w:t>
      </w:r>
    </w:p>
    <w:p w:rsidR="00A26CDA" w:rsidRPr="00B630C5" w:rsidRDefault="00A26CDA" w:rsidP="00F12FDD">
      <w:pPr>
        <w:spacing w:after="0" w:line="240" w:lineRule="auto"/>
        <w:jc w:val="both"/>
        <w:rPr>
          <w:rFonts w:eastAsia="Times New Roman" w:cs="Calibri"/>
          <w:bCs/>
          <w:lang w:val="el-GR"/>
        </w:rPr>
      </w:pPr>
      <w:r w:rsidRPr="00B630C5">
        <w:rPr>
          <w:rFonts w:eastAsia="Times New Roman" w:cs="Calibri"/>
          <w:bCs/>
          <w:lang w:val="el-GR"/>
        </w:rPr>
        <w:t>β) τα πρόσωπα προς αναγνώριση (Ελένη και Μενέλαος) απομονώνονται από τα υπόλοιπα.</w:t>
      </w:r>
    </w:p>
    <w:p w:rsidR="00A26CDA" w:rsidRPr="00B630C5" w:rsidRDefault="00A26CDA" w:rsidP="00F12FDD">
      <w:pPr>
        <w:spacing w:after="0" w:line="240" w:lineRule="auto"/>
        <w:jc w:val="both"/>
        <w:rPr>
          <w:rFonts w:eastAsia="Times New Roman" w:cs="Calibri"/>
          <w:bCs/>
          <w:lang w:val="el-GR"/>
        </w:rPr>
      </w:pPr>
      <w:r w:rsidRPr="00B630C5">
        <w:rPr>
          <w:rFonts w:eastAsia="Times New Roman" w:cs="Calibri"/>
          <w:bCs/>
          <w:lang w:val="el-GR"/>
        </w:rPr>
        <w:t>γ)</w:t>
      </w:r>
      <w:r w:rsidR="008F57DC" w:rsidRPr="00B630C5">
        <w:rPr>
          <w:rFonts w:eastAsia="Times New Roman" w:cs="Calibri"/>
          <w:bCs/>
          <w:lang w:val="el-GR"/>
        </w:rPr>
        <w:t xml:space="preserve"> </w:t>
      </w:r>
      <w:r w:rsidRPr="00B630C5">
        <w:rPr>
          <w:rFonts w:eastAsia="Times New Roman" w:cs="Calibri"/>
          <w:bCs/>
          <w:lang w:val="el-GR"/>
        </w:rPr>
        <w:t xml:space="preserve"> </w:t>
      </w:r>
    </w:p>
    <w:p w:rsidR="00A26CDA" w:rsidRPr="00B630C5" w:rsidRDefault="00A26CDA" w:rsidP="00F12FDD">
      <w:pPr>
        <w:spacing w:after="0" w:line="240" w:lineRule="auto"/>
        <w:jc w:val="both"/>
        <w:rPr>
          <w:rFonts w:eastAsia="Times New Roman" w:cs="Calibri"/>
          <w:bCs/>
          <w:lang w:val="el-GR"/>
        </w:rPr>
      </w:pPr>
      <w:r w:rsidRPr="00B630C5">
        <w:rPr>
          <w:rFonts w:eastAsia="Times New Roman" w:cs="Calibri"/>
          <w:bCs/>
          <w:lang w:val="el-GR"/>
        </w:rPr>
        <w:t xml:space="preserve">δ) Ο Μενέλαος δυσπιστεί και ζητά αποδεικτικά στοιχεία. </w:t>
      </w:r>
    </w:p>
    <w:p w:rsidR="00A26CDA" w:rsidRPr="00B630C5" w:rsidRDefault="00A26CDA" w:rsidP="00F12FDD">
      <w:pPr>
        <w:spacing w:after="0" w:line="240" w:lineRule="auto"/>
        <w:jc w:val="both"/>
        <w:rPr>
          <w:rFonts w:eastAsia="Times New Roman" w:cs="Calibri"/>
          <w:bCs/>
          <w:lang w:val="el-GR"/>
        </w:rPr>
      </w:pPr>
      <w:r w:rsidRPr="00B630C5">
        <w:rPr>
          <w:rFonts w:eastAsia="Times New Roman" w:cs="Calibri"/>
          <w:bCs/>
          <w:lang w:val="el-GR"/>
        </w:rPr>
        <w:t>ε)</w:t>
      </w:r>
      <w:r w:rsidR="008F57DC" w:rsidRPr="00B630C5">
        <w:rPr>
          <w:rFonts w:eastAsia="Times New Roman" w:cs="Calibri"/>
          <w:bCs/>
          <w:lang w:val="el-GR"/>
        </w:rPr>
        <w:t xml:space="preserve"> </w:t>
      </w:r>
    </w:p>
    <w:p w:rsidR="00A26CDA" w:rsidRPr="00B630C5" w:rsidRDefault="00A26CDA" w:rsidP="00F12FDD">
      <w:pPr>
        <w:spacing w:line="240" w:lineRule="auto"/>
        <w:jc w:val="both"/>
        <w:rPr>
          <w:rFonts w:eastAsia="Times New Roman" w:cs="Calibri"/>
          <w:bCs/>
          <w:lang w:val="el-GR"/>
        </w:rPr>
      </w:pPr>
      <w:r w:rsidRPr="00B630C5">
        <w:rPr>
          <w:rFonts w:eastAsia="Times New Roman" w:cs="Calibri"/>
          <w:bCs/>
          <w:lang w:val="el-GR"/>
        </w:rPr>
        <w:t>στ) Ο Μενέλαος συνεχίζει να δυσπιστεί</w:t>
      </w:r>
      <w:r w:rsidR="008F57DC" w:rsidRPr="00B630C5">
        <w:rPr>
          <w:rFonts w:eastAsia="Times New Roman" w:cs="Calibri"/>
          <w:bCs/>
          <w:lang w:val="el-GR"/>
        </w:rPr>
        <w:t>, παρά τις πληροφορίες που του έδωσε η Ελένη</w:t>
      </w:r>
      <w:r w:rsidRPr="00B630C5">
        <w:rPr>
          <w:rFonts w:eastAsia="Times New Roman" w:cs="Calibri"/>
          <w:bCs/>
          <w:lang w:val="el-GR"/>
        </w:rPr>
        <w:t xml:space="preserve">. </w:t>
      </w:r>
      <w:r w:rsidR="008F57DC" w:rsidRPr="00B630C5">
        <w:rPr>
          <w:rFonts w:eastAsia="Times New Roman" w:cs="Calibri"/>
          <w:bCs/>
          <w:lang w:val="el-GR"/>
        </w:rPr>
        <w:t xml:space="preserve">Με την καθυστέρηση της </w:t>
      </w:r>
      <w:r w:rsidR="00F12FDD">
        <w:rPr>
          <w:rFonts w:eastAsia="Times New Roman" w:cs="Calibri"/>
          <w:bCs/>
          <w:lang w:val="el-GR"/>
        </w:rPr>
        <w:t xml:space="preserve">αναγνώρισης </w:t>
      </w:r>
      <w:r w:rsidRPr="00B630C5">
        <w:rPr>
          <w:rFonts w:eastAsia="Times New Roman" w:cs="Calibri"/>
          <w:bCs/>
          <w:lang w:val="el-GR"/>
        </w:rPr>
        <w:t>έχουμε τραγική επιβράδυνση, δηλαδή καθυστέρηση της εξέλιξης του δράματος</w:t>
      </w:r>
      <w:r w:rsidR="008F57DC" w:rsidRPr="00B630C5">
        <w:rPr>
          <w:rFonts w:eastAsia="Times New Roman" w:cs="Calibri"/>
          <w:bCs/>
          <w:lang w:val="el-GR"/>
        </w:rPr>
        <w:t xml:space="preserve">, κάτι που </w:t>
      </w:r>
      <w:r w:rsidRPr="00B630C5">
        <w:rPr>
          <w:rFonts w:eastAsia="Times New Roman" w:cs="Calibri"/>
          <w:bCs/>
          <w:lang w:val="el-GR"/>
        </w:rPr>
        <w:t>εξάπτει τα συναισθήματα των θεατών και διατηρεί αμείωτο το ενδιαφέρον τους.</w:t>
      </w:r>
    </w:p>
    <w:p w:rsidR="00FF76EB" w:rsidRPr="00A72CDF" w:rsidRDefault="00CE53BF" w:rsidP="00FF76EB">
      <w:pPr>
        <w:numPr>
          <w:ilvl w:val="0"/>
          <w:numId w:val="13"/>
        </w:numPr>
        <w:spacing w:after="0" w:line="240" w:lineRule="auto"/>
        <w:rPr>
          <w:rFonts w:eastAsia="Times New Roman" w:cs="Calibri"/>
          <w:b/>
          <w:lang w:val="el-GR"/>
        </w:rPr>
      </w:pPr>
      <w:r>
        <w:rPr>
          <w:rFonts w:eastAsia="Times New Roman" w:cs="Calibri"/>
          <w:b/>
          <w:lang w:val="el-GR"/>
        </w:rPr>
        <w:lastRenderedPageBreak/>
        <w:t>Για ποιους λόγους ο Μενέλαος δυσπιστεί απέναντι στην Ελένη</w:t>
      </w:r>
      <w:r w:rsidR="00FF76EB" w:rsidRPr="00FF76EB">
        <w:rPr>
          <w:rFonts w:eastAsia="Times New Roman" w:cs="Calibri"/>
          <w:b/>
          <w:lang w:val="el-GR"/>
        </w:rPr>
        <w:t xml:space="preserve">; </w:t>
      </w:r>
      <w:r w:rsidR="00A37360" w:rsidRPr="00010FAB">
        <w:rPr>
          <w:rFonts w:eastAsia="Times New Roman" w:cs="Calibri"/>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5FF0" w:rsidRPr="00010FAB">
        <w:rPr>
          <w:rFonts w:eastAsia="Times New Roman" w:cs="Calibri"/>
          <w:lang w:val="el-GR"/>
        </w:rPr>
        <w:t>_________</w:t>
      </w:r>
    </w:p>
    <w:p w:rsidR="00BD65C2" w:rsidRPr="00E86BFB" w:rsidRDefault="00BD65C2" w:rsidP="00B630C5">
      <w:pPr>
        <w:numPr>
          <w:ilvl w:val="0"/>
          <w:numId w:val="13"/>
        </w:numPr>
        <w:spacing w:before="240" w:after="0" w:line="240" w:lineRule="auto"/>
        <w:jc w:val="both"/>
        <w:rPr>
          <w:rFonts w:cs="Calibri"/>
          <w:b/>
          <w:lang w:val="el-GR"/>
        </w:rPr>
      </w:pPr>
      <w:r w:rsidRPr="00BD65C2">
        <w:rPr>
          <w:rFonts w:eastAsia="Times New Roman" w:cs="Calibri"/>
          <w:b/>
          <w:lang w:val="el-GR"/>
        </w:rPr>
        <w:t>Ποιες συναισθηματικές διακυμάνσεις έχει η Ελένη στην 1</w:t>
      </w:r>
      <w:r w:rsidRPr="00BD65C2">
        <w:rPr>
          <w:rFonts w:eastAsia="Times New Roman" w:cs="Calibri"/>
          <w:b/>
          <w:vertAlign w:val="superscript"/>
          <w:lang w:val="el-GR"/>
        </w:rPr>
        <w:t>η</w:t>
      </w:r>
      <w:r w:rsidR="00F12FDD">
        <w:rPr>
          <w:rFonts w:eastAsia="Times New Roman" w:cs="Calibri"/>
          <w:b/>
          <w:lang w:val="el-GR"/>
        </w:rPr>
        <w:t xml:space="preserve"> σκηνή του Β΄</w:t>
      </w:r>
      <w:r w:rsidRPr="00BD65C2">
        <w:rPr>
          <w:rFonts w:eastAsia="Times New Roman" w:cs="Calibri"/>
          <w:b/>
          <w:lang w:val="el-GR"/>
        </w:rPr>
        <w:t xml:space="preserve"> Επεισοδίου; </w:t>
      </w:r>
      <w:r w:rsidRPr="00B630C5">
        <w:rPr>
          <w:rFonts w:eastAsia="Times New Roman" w:cs="Calibri"/>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6BFB" w:rsidRDefault="00E86BFB" w:rsidP="00E86BFB">
      <w:pPr>
        <w:spacing w:after="0" w:line="240" w:lineRule="auto"/>
        <w:ind w:left="218"/>
        <w:jc w:val="both"/>
        <w:rPr>
          <w:rFonts w:eastAsia="Times New Roman" w:cs="Calibri"/>
          <w:lang w:val="el-GR"/>
        </w:rPr>
      </w:pPr>
      <w:r w:rsidRPr="00B630C5">
        <w:rPr>
          <w:rFonts w:eastAsia="Times New Roman" w:cs="Calibri"/>
          <w:lang w:val="el-GR"/>
        </w:rPr>
        <w:t>_______________________________________________________________________________________</w:t>
      </w:r>
    </w:p>
    <w:p w:rsidR="00E86BFB" w:rsidRPr="00B630C5" w:rsidRDefault="00E86BFB" w:rsidP="00E86BFB">
      <w:pPr>
        <w:spacing w:after="0" w:line="240" w:lineRule="auto"/>
        <w:ind w:left="218"/>
        <w:jc w:val="both"/>
        <w:rPr>
          <w:rFonts w:cs="Calibri"/>
          <w:b/>
          <w:lang w:val="el-GR"/>
        </w:rPr>
      </w:pPr>
      <w:r w:rsidRPr="00B630C5">
        <w:rPr>
          <w:rFonts w:eastAsia="Times New Roman" w:cs="Calibri"/>
          <w:lang w:val="el-GR"/>
        </w:rPr>
        <w:t>_______________________________________________________________________________________</w:t>
      </w:r>
    </w:p>
    <w:p w:rsidR="008F57DC" w:rsidRDefault="00BD65C2" w:rsidP="00E86BFB">
      <w:pPr>
        <w:spacing w:before="240" w:after="0" w:line="240" w:lineRule="auto"/>
        <w:jc w:val="both"/>
        <w:rPr>
          <w:rFonts w:eastAsia="Times New Roman" w:cs="Calibri"/>
          <w:lang w:val="el-GR"/>
        </w:rPr>
      </w:pPr>
      <w:r>
        <w:rPr>
          <w:rFonts w:eastAsia="Times New Roman" w:cs="Calibri"/>
          <w:b/>
          <w:lang w:val="el-GR"/>
        </w:rPr>
        <w:t>ΕΠΙΣ</w:t>
      </w:r>
      <w:r w:rsidR="00774489" w:rsidRPr="00A72CDF">
        <w:rPr>
          <w:rFonts w:eastAsia="Times New Roman" w:cs="Calibri"/>
          <w:b/>
          <w:lang w:val="el-GR"/>
        </w:rPr>
        <w:t>ΗΜΑΝΣΗ</w:t>
      </w:r>
      <w:r w:rsidR="00774489" w:rsidRPr="00A72CDF">
        <w:rPr>
          <w:rFonts w:eastAsia="Times New Roman" w:cs="Calibri"/>
          <w:lang w:val="el-GR"/>
        </w:rPr>
        <w:t xml:space="preserve">: </w:t>
      </w:r>
      <w:r w:rsidR="008F57DC">
        <w:rPr>
          <w:rFonts w:eastAsia="Times New Roman" w:cs="Calibri"/>
          <w:lang w:val="el-GR"/>
        </w:rPr>
        <w:t xml:space="preserve">Μετά το Α΄ Επεισόδιο θα έπρεπε να υπάρχει στάσιμο. Ωστόσο, ο Ευριπίδης </w:t>
      </w:r>
      <w:r w:rsidR="008F57DC" w:rsidRPr="00B630C5">
        <w:rPr>
          <w:rFonts w:eastAsia="Times New Roman" w:cs="Calibri"/>
          <w:b/>
          <w:lang w:val="el-GR"/>
        </w:rPr>
        <w:t xml:space="preserve">περιορίζει τα χορικά άσματα </w:t>
      </w:r>
      <w:r w:rsidR="008F57DC">
        <w:rPr>
          <w:rFonts w:eastAsia="Times New Roman" w:cs="Calibri"/>
          <w:lang w:val="el-GR"/>
        </w:rPr>
        <w:t>της τραγωδίας και βάζει τον χορό να εμφανίζεται, τραγουδώντας ελάχιστους μόνο στίχους στην Επιπάροδο.</w:t>
      </w:r>
      <w:r w:rsidR="00E86BFB">
        <w:rPr>
          <w:rFonts w:eastAsia="Times New Roman" w:cs="Calibri"/>
          <w:lang w:val="el-GR"/>
        </w:rPr>
        <w:t xml:space="preserve"> </w:t>
      </w:r>
      <w:r w:rsidR="00E86BFB" w:rsidRPr="00E86BFB">
        <w:rPr>
          <w:rFonts w:eastAsia="Times New Roman" w:cs="Calibri"/>
          <w:b/>
          <w:lang w:val="el-GR"/>
        </w:rPr>
        <w:t>Επιπάροδος</w:t>
      </w:r>
      <w:r w:rsidR="00E86BFB">
        <w:rPr>
          <w:rFonts w:eastAsia="Times New Roman" w:cs="Calibri"/>
          <w:lang w:val="el-GR"/>
        </w:rPr>
        <w:t xml:space="preserve"> λέγεται το τραγούδι που τραγουδά ο Χορός, όταν επανέρχεται στην ορχήστρα.</w:t>
      </w:r>
      <w:r w:rsidR="008F57DC">
        <w:rPr>
          <w:rFonts w:eastAsia="Times New Roman" w:cs="Calibri"/>
          <w:lang w:val="el-GR"/>
        </w:rPr>
        <w:t xml:space="preserve"> </w:t>
      </w:r>
    </w:p>
    <w:p w:rsidR="00B630C5" w:rsidRDefault="00DE0DE0" w:rsidP="00B630C5">
      <w:pPr>
        <w:spacing w:after="0" w:line="240" w:lineRule="auto"/>
        <w:ind w:firstLine="284"/>
        <w:jc w:val="both"/>
        <w:rPr>
          <w:rFonts w:eastAsia="Times New Roman" w:cs="Calibri"/>
          <w:lang w:val="el-GR"/>
        </w:rPr>
      </w:pPr>
      <w:r w:rsidRPr="00BD65C2">
        <w:rPr>
          <w:rFonts w:eastAsia="Times New Roman" w:cs="Calibri"/>
          <w:lang w:val="el-GR"/>
        </w:rPr>
        <w:t xml:space="preserve">Η </w:t>
      </w:r>
      <w:r w:rsidR="00BD65C2" w:rsidRPr="00B630C5">
        <w:rPr>
          <w:rFonts w:eastAsia="Times New Roman" w:cs="Calibri"/>
          <w:b/>
          <w:lang w:val="el-GR"/>
        </w:rPr>
        <w:t>στιχομυθία</w:t>
      </w:r>
      <w:r w:rsidR="00BD65C2" w:rsidRPr="00BD65C2">
        <w:rPr>
          <w:rFonts w:eastAsia="Times New Roman" w:cs="Calibri"/>
          <w:lang w:val="el-GR"/>
        </w:rPr>
        <w:t xml:space="preserve"> των δύο ηρώων εκφράζει την έντονη συναισθηματική τους κατάσταση</w:t>
      </w:r>
      <w:r w:rsidR="00BD65C2">
        <w:rPr>
          <w:rFonts w:eastAsia="Times New Roman" w:cs="Calibri"/>
          <w:lang w:val="el-GR"/>
        </w:rPr>
        <w:t>.</w:t>
      </w:r>
    </w:p>
    <w:p w:rsidR="0012259C" w:rsidRPr="00B630C5" w:rsidRDefault="00BD65C2" w:rsidP="00B630C5">
      <w:pPr>
        <w:spacing w:after="0" w:line="240" w:lineRule="auto"/>
        <w:ind w:firstLine="284"/>
        <w:jc w:val="both"/>
        <w:rPr>
          <w:rFonts w:eastAsia="Times New Roman" w:cs="Calibri"/>
          <w:lang w:val="el-GR"/>
        </w:rPr>
      </w:pPr>
      <w:r>
        <w:rPr>
          <w:rFonts w:eastAsia="Times New Roman" w:cs="Calibri"/>
          <w:lang w:val="el-GR"/>
        </w:rPr>
        <w:t xml:space="preserve">Η </w:t>
      </w:r>
      <w:r w:rsidR="00DE0DE0" w:rsidRPr="00BD65C2">
        <w:rPr>
          <w:rFonts w:eastAsia="Times New Roman" w:cs="Calibri"/>
          <w:lang w:val="el-GR"/>
        </w:rPr>
        <w:t xml:space="preserve">Θεονόη </w:t>
      </w:r>
      <w:r w:rsidR="00DE0DE0" w:rsidRPr="00B630C5">
        <w:rPr>
          <w:rFonts w:eastAsia="Times New Roman" w:cs="Calibri"/>
          <w:b/>
          <w:lang w:val="el-GR"/>
        </w:rPr>
        <w:t>δεν αποκαλύπτει όλη την αλήθεια</w:t>
      </w:r>
      <w:r w:rsidR="00DE0DE0" w:rsidRPr="00BD65C2">
        <w:rPr>
          <w:rFonts w:eastAsia="Times New Roman" w:cs="Calibri"/>
          <w:lang w:val="el-GR"/>
        </w:rPr>
        <w:t xml:space="preserve"> στην Ελένη, για να διατηρήσει την αγωνία του κοινού ως προς την τελική </w:t>
      </w:r>
      <w:r w:rsidR="00B630C5">
        <w:rPr>
          <w:rFonts w:eastAsia="Times New Roman" w:cs="Calibri"/>
          <w:lang w:val="el-GR"/>
        </w:rPr>
        <w:t xml:space="preserve">θετική </w:t>
      </w:r>
      <w:r w:rsidR="00DE0DE0" w:rsidRPr="00BD65C2">
        <w:rPr>
          <w:rFonts w:eastAsia="Times New Roman" w:cs="Calibri"/>
          <w:lang w:val="el-GR"/>
        </w:rPr>
        <w:t xml:space="preserve">έκβαση της περιπέτειας του Μενέλαου και της Ελένης. Παράλληλα, εξυπηρετείται και η πλοκή του έργου, καθώς οι δύο ήρωες αναγκάζονται να καταστρώσουν σχέδιο κρυφά από τον Θεοκλύμενο. Εξάλλου, </w:t>
      </w:r>
      <w:r w:rsidR="00A26CDA">
        <w:rPr>
          <w:rFonts w:eastAsia="Times New Roman" w:cs="Calibri"/>
          <w:lang w:val="el-GR"/>
        </w:rPr>
        <w:t xml:space="preserve">σύμφωνα </w:t>
      </w:r>
      <w:r w:rsidR="00DE0DE0" w:rsidRPr="00BD65C2">
        <w:rPr>
          <w:rFonts w:eastAsia="Times New Roman" w:cs="Calibri"/>
          <w:lang w:val="el-GR"/>
        </w:rPr>
        <w:t xml:space="preserve">με τις αρχαίες ελληνικές αντιλήψεις για τους μάντεις και την αποκάλυψη της θείας βούλησης, µόνο όσα ήθελαν οι θεοί μπορούσε να αποκαλύψει ένας μάντης, ενώ οι ήρωες των τραγωδιών δεν πρέπει να γνωρίζουν όλη την αλήθεια. </w:t>
      </w:r>
    </w:p>
    <w:sectPr w:rsidR="0012259C" w:rsidRPr="00B630C5" w:rsidSect="00E86BFB">
      <w:footerReference w:type="default" r:id="rId8"/>
      <w:pgSz w:w="12240" w:h="15840"/>
      <w:pgMar w:top="568" w:right="1325" w:bottom="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D1" w:rsidRDefault="003554D1" w:rsidP="007C2FA9">
      <w:pPr>
        <w:spacing w:after="0" w:line="240" w:lineRule="auto"/>
      </w:pPr>
      <w:r>
        <w:separator/>
      </w:r>
    </w:p>
  </w:endnote>
  <w:endnote w:type="continuationSeparator" w:id="1">
    <w:p w:rsidR="003554D1" w:rsidRDefault="003554D1" w:rsidP="007C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FA9" w:rsidRDefault="007C2FA9" w:rsidP="00F91436">
    <w:pPr>
      <w:pStyle w:val="a7"/>
    </w:pPr>
  </w:p>
  <w:p w:rsidR="007C2FA9" w:rsidRDefault="007C2F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D1" w:rsidRDefault="003554D1" w:rsidP="007C2FA9">
      <w:pPr>
        <w:spacing w:after="0" w:line="240" w:lineRule="auto"/>
      </w:pPr>
      <w:r>
        <w:separator/>
      </w:r>
    </w:p>
  </w:footnote>
  <w:footnote w:type="continuationSeparator" w:id="1">
    <w:p w:rsidR="003554D1" w:rsidRDefault="003554D1" w:rsidP="007C2F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CB4"/>
    <w:multiLevelType w:val="hybridMultilevel"/>
    <w:tmpl w:val="16C24F8C"/>
    <w:lvl w:ilvl="0" w:tplc="AFFE48D4">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75CFB"/>
    <w:multiLevelType w:val="hybridMultilevel"/>
    <w:tmpl w:val="B6B8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C1C29"/>
    <w:multiLevelType w:val="hybridMultilevel"/>
    <w:tmpl w:val="A3AEE9D0"/>
    <w:lvl w:ilvl="0" w:tplc="73B0983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2C4640FD"/>
    <w:multiLevelType w:val="hybridMultilevel"/>
    <w:tmpl w:val="B53E7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940FD2"/>
    <w:multiLevelType w:val="hybridMultilevel"/>
    <w:tmpl w:val="956A8B7A"/>
    <w:lvl w:ilvl="0" w:tplc="AFFE48D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06BED"/>
    <w:multiLevelType w:val="hybridMultilevel"/>
    <w:tmpl w:val="4B90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648B2"/>
    <w:multiLevelType w:val="hybridMultilevel"/>
    <w:tmpl w:val="4EDA5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51744"/>
    <w:multiLevelType w:val="hybridMultilevel"/>
    <w:tmpl w:val="AFEC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01229"/>
    <w:multiLevelType w:val="hybridMultilevel"/>
    <w:tmpl w:val="A6B8902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9">
    <w:nsid w:val="50633433"/>
    <w:multiLevelType w:val="hybridMultilevel"/>
    <w:tmpl w:val="33743C52"/>
    <w:lvl w:ilvl="0" w:tplc="832230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F8573D"/>
    <w:multiLevelType w:val="hybridMultilevel"/>
    <w:tmpl w:val="2A5C62CC"/>
    <w:lvl w:ilvl="0" w:tplc="AFFE48D4">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955F3"/>
    <w:multiLevelType w:val="hybridMultilevel"/>
    <w:tmpl w:val="053044B8"/>
    <w:lvl w:ilvl="0" w:tplc="AFFE48D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122F53"/>
    <w:multiLevelType w:val="hybridMultilevel"/>
    <w:tmpl w:val="5A84F584"/>
    <w:lvl w:ilvl="0" w:tplc="B1127F3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5A2217B"/>
    <w:multiLevelType w:val="hybridMultilevel"/>
    <w:tmpl w:val="41524362"/>
    <w:lvl w:ilvl="0" w:tplc="AFFE48D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3E3822"/>
    <w:multiLevelType w:val="hybridMultilevel"/>
    <w:tmpl w:val="46AA4EE0"/>
    <w:lvl w:ilvl="0" w:tplc="AFFE48D4">
      <w:start w:val="1"/>
      <w:numFmt w:val="decimal"/>
      <w:lvlText w:val="%1."/>
      <w:lvlJc w:val="left"/>
      <w:pPr>
        <w:ind w:left="420" w:hanging="360"/>
      </w:pPr>
      <w:rPr>
        <w:rFonts w:ascii="Arial"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EC94666"/>
    <w:multiLevelType w:val="hybridMultilevel"/>
    <w:tmpl w:val="2A00AC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0"/>
  </w:num>
  <w:num w:numId="5">
    <w:abstractNumId w:val="10"/>
  </w:num>
  <w:num w:numId="6">
    <w:abstractNumId w:val="4"/>
  </w:num>
  <w:num w:numId="7">
    <w:abstractNumId w:val="13"/>
  </w:num>
  <w:num w:numId="8">
    <w:abstractNumId w:val="11"/>
  </w:num>
  <w:num w:numId="9">
    <w:abstractNumId w:val="7"/>
  </w:num>
  <w:num w:numId="10">
    <w:abstractNumId w:val="9"/>
  </w:num>
  <w:num w:numId="11">
    <w:abstractNumId w:val="1"/>
  </w:num>
  <w:num w:numId="12">
    <w:abstractNumId w:val="12"/>
  </w:num>
  <w:num w:numId="13">
    <w:abstractNumId w:val="2"/>
  </w:num>
  <w:num w:numId="14">
    <w:abstractNumId w:val="3"/>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B7518"/>
    <w:rsid w:val="0000262E"/>
    <w:rsid w:val="00003A77"/>
    <w:rsid w:val="00010FAB"/>
    <w:rsid w:val="000B6900"/>
    <w:rsid w:val="000D3E31"/>
    <w:rsid w:val="001058E7"/>
    <w:rsid w:val="0012259C"/>
    <w:rsid w:val="001834FB"/>
    <w:rsid w:val="0019338F"/>
    <w:rsid w:val="001A39B3"/>
    <w:rsid w:val="001B786F"/>
    <w:rsid w:val="001C1E40"/>
    <w:rsid w:val="002106A8"/>
    <w:rsid w:val="00265007"/>
    <w:rsid w:val="002E6768"/>
    <w:rsid w:val="003554D1"/>
    <w:rsid w:val="00393884"/>
    <w:rsid w:val="003A3140"/>
    <w:rsid w:val="003B48DF"/>
    <w:rsid w:val="003E498F"/>
    <w:rsid w:val="004002F2"/>
    <w:rsid w:val="00447DA2"/>
    <w:rsid w:val="00450A9C"/>
    <w:rsid w:val="0048044C"/>
    <w:rsid w:val="00487C54"/>
    <w:rsid w:val="004A4491"/>
    <w:rsid w:val="004B7518"/>
    <w:rsid w:val="00574BA7"/>
    <w:rsid w:val="00591F42"/>
    <w:rsid w:val="00594CF3"/>
    <w:rsid w:val="005B4CFF"/>
    <w:rsid w:val="005F5157"/>
    <w:rsid w:val="006175A2"/>
    <w:rsid w:val="006351A8"/>
    <w:rsid w:val="0064561C"/>
    <w:rsid w:val="006D4372"/>
    <w:rsid w:val="00706FE8"/>
    <w:rsid w:val="00761C61"/>
    <w:rsid w:val="00766A09"/>
    <w:rsid w:val="00774489"/>
    <w:rsid w:val="007C2886"/>
    <w:rsid w:val="007C2FA9"/>
    <w:rsid w:val="008411E3"/>
    <w:rsid w:val="008531DA"/>
    <w:rsid w:val="008876F6"/>
    <w:rsid w:val="00897C5A"/>
    <w:rsid w:val="008B31C3"/>
    <w:rsid w:val="008E16B5"/>
    <w:rsid w:val="008F57DC"/>
    <w:rsid w:val="00970615"/>
    <w:rsid w:val="009A63AD"/>
    <w:rsid w:val="00A26CDA"/>
    <w:rsid w:val="00A3391D"/>
    <w:rsid w:val="00A37360"/>
    <w:rsid w:val="00A62937"/>
    <w:rsid w:val="00A72CDF"/>
    <w:rsid w:val="00A75068"/>
    <w:rsid w:val="00A80BE4"/>
    <w:rsid w:val="00A82015"/>
    <w:rsid w:val="00A83E24"/>
    <w:rsid w:val="00A9119E"/>
    <w:rsid w:val="00AA5055"/>
    <w:rsid w:val="00AF6537"/>
    <w:rsid w:val="00B630C5"/>
    <w:rsid w:val="00B75ACD"/>
    <w:rsid w:val="00B76DEA"/>
    <w:rsid w:val="00BC578C"/>
    <w:rsid w:val="00BD65C2"/>
    <w:rsid w:val="00BE7F28"/>
    <w:rsid w:val="00C116FE"/>
    <w:rsid w:val="00C25FF0"/>
    <w:rsid w:val="00C44D48"/>
    <w:rsid w:val="00C65DE3"/>
    <w:rsid w:val="00CD3A76"/>
    <w:rsid w:val="00CE53BF"/>
    <w:rsid w:val="00CF6603"/>
    <w:rsid w:val="00D82654"/>
    <w:rsid w:val="00DE0DE0"/>
    <w:rsid w:val="00DE134D"/>
    <w:rsid w:val="00E03437"/>
    <w:rsid w:val="00E86BFB"/>
    <w:rsid w:val="00EC1640"/>
    <w:rsid w:val="00EC4B27"/>
    <w:rsid w:val="00ED7431"/>
    <w:rsid w:val="00EF28CF"/>
    <w:rsid w:val="00F12FDD"/>
    <w:rsid w:val="00F15260"/>
    <w:rsid w:val="00F1566E"/>
    <w:rsid w:val="00F91436"/>
    <w:rsid w:val="00FA5016"/>
    <w:rsid w:val="00FE2CB3"/>
    <w:rsid w:val="00FF76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A8"/>
    <w:pPr>
      <w:spacing w:after="160" w:line="259" w:lineRule="auto"/>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6B5"/>
    <w:pPr>
      <w:ind w:left="720"/>
      <w:contextualSpacing/>
    </w:pPr>
  </w:style>
  <w:style w:type="paragraph" w:styleId="a4">
    <w:name w:val="No Spacing"/>
    <w:uiPriority w:val="1"/>
    <w:qFormat/>
    <w:rsid w:val="008E16B5"/>
    <w:rPr>
      <w:sz w:val="22"/>
      <w:szCs w:val="22"/>
      <w:lang w:val="en-US" w:eastAsia="en-US"/>
    </w:rPr>
  </w:style>
  <w:style w:type="table" w:styleId="a5">
    <w:name w:val="Table Grid"/>
    <w:basedOn w:val="a1"/>
    <w:uiPriority w:val="39"/>
    <w:rsid w:val="0064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7C2FA9"/>
    <w:pPr>
      <w:tabs>
        <w:tab w:val="center" w:pos="4320"/>
        <w:tab w:val="right" w:pos="8640"/>
      </w:tabs>
      <w:spacing w:after="0" w:line="240" w:lineRule="auto"/>
    </w:pPr>
  </w:style>
  <w:style w:type="character" w:customStyle="1" w:styleId="Char">
    <w:name w:val="Κεφαλίδα Char"/>
    <w:basedOn w:val="a0"/>
    <w:link w:val="a6"/>
    <w:uiPriority w:val="99"/>
    <w:rsid w:val="007C2FA9"/>
  </w:style>
  <w:style w:type="paragraph" w:styleId="a7">
    <w:name w:val="footer"/>
    <w:basedOn w:val="a"/>
    <w:link w:val="Char0"/>
    <w:uiPriority w:val="99"/>
    <w:unhideWhenUsed/>
    <w:rsid w:val="007C2FA9"/>
    <w:pPr>
      <w:tabs>
        <w:tab w:val="center" w:pos="4320"/>
        <w:tab w:val="right" w:pos="8640"/>
      </w:tabs>
      <w:spacing w:after="0" w:line="240" w:lineRule="auto"/>
    </w:pPr>
  </w:style>
  <w:style w:type="character" w:customStyle="1" w:styleId="Char0">
    <w:name w:val="Υποσέλιδο Char"/>
    <w:basedOn w:val="a0"/>
    <w:link w:val="a7"/>
    <w:uiPriority w:val="99"/>
    <w:rsid w:val="007C2FA9"/>
  </w:style>
  <w:style w:type="paragraph" w:styleId="a8">
    <w:name w:val="Balloon Text"/>
    <w:basedOn w:val="a"/>
    <w:link w:val="Char1"/>
    <w:uiPriority w:val="99"/>
    <w:semiHidden/>
    <w:unhideWhenUsed/>
    <w:rsid w:val="00F91436"/>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91436"/>
    <w:rPr>
      <w:rFonts w:ascii="Segoe UI" w:hAnsi="Segoe UI" w:cs="Segoe UI"/>
      <w:sz w:val="18"/>
      <w:szCs w:val="18"/>
    </w:rPr>
  </w:style>
  <w:style w:type="character" w:customStyle="1" w:styleId="a9">
    <w:name w:val="a"/>
    <w:basedOn w:val="a0"/>
    <w:rsid w:val="00A83E24"/>
  </w:style>
</w:styles>
</file>

<file path=word/webSettings.xml><?xml version="1.0" encoding="utf-8"?>
<w:webSettings xmlns:r="http://schemas.openxmlformats.org/officeDocument/2006/relationships" xmlns:w="http://schemas.openxmlformats.org/wordprocessingml/2006/main">
  <w:divs>
    <w:div w:id="85345294">
      <w:bodyDiv w:val="1"/>
      <w:marLeft w:val="0"/>
      <w:marRight w:val="0"/>
      <w:marTop w:val="0"/>
      <w:marBottom w:val="0"/>
      <w:divBdr>
        <w:top w:val="none" w:sz="0" w:space="0" w:color="auto"/>
        <w:left w:val="none" w:sz="0" w:space="0" w:color="auto"/>
        <w:bottom w:val="none" w:sz="0" w:space="0" w:color="auto"/>
        <w:right w:val="none" w:sz="0" w:space="0" w:color="auto"/>
      </w:divBdr>
    </w:div>
    <w:div w:id="258803668">
      <w:bodyDiv w:val="1"/>
      <w:marLeft w:val="0"/>
      <w:marRight w:val="0"/>
      <w:marTop w:val="0"/>
      <w:marBottom w:val="0"/>
      <w:divBdr>
        <w:top w:val="none" w:sz="0" w:space="0" w:color="auto"/>
        <w:left w:val="none" w:sz="0" w:space="0" w:color="auto"/>
        <w:bottom w:val="none" w:sz="0" w:space="0" w:color="auto"/>
        <w:right w:val="none" w:sz="0" w:space="0" w:color="auto"/>
      </w:divBdr>
    </w:div>
    <w:div w:id="412551740">
      <w:bodyDiv w:val="1"/>
      <w:marLeft w:val="0"/>
      <w:marRight w:val="0"/>
      <w:marTop w:val="0"/>
      <w:marBottom w:val="0"/>
      <w:divBdr>
        <w:top w:val="none" w:sz="0" w:space="0" w:color="auto"/>
        <w:left w:val="none" w:sz="0" w:space="0" w:color="auto"/>
        <w:bottom w:val="none" w:sz="0" w:space="0" w:color="auto"/>
        <w:right w:val="none" w:sz="0" w:space="0" w:color="auto"/>
      </w:divBdr>
    </w:div>
    <w:div w:id="579944045">
      <w:bodyDiv w:val="1"/>
      <w:marLeft w:val="0"/>
      <w:marRight w:val="0"/>
      <w:marTop w:val="0"/>
      <w:marBottom w:val="0"/>
      <w:divBdr>
        <w:top w:val="none" w:sz="0" w:space="0" w:color="auto"/>
        <w:left w:val="none" w:sz="0" w:space="0" w:color="auto"/>
        <w:bottom w:val="none" w:sz="0" w:space="0" w:color="auto"/>
        <w:right w:val="none" w:sz="0" w:space="0" w:color="auto"/>
      </w:divBdr>
    </w:div>
    <w:div w:id="654725886">
      <w:bodyDiv w:val="1"/>
      <w:marLeft w:val="0"/>
      <w:marRight w:val="0"/>
      <w:marTop w:val="0"/>
      <w:marBottom w:val="0"/>
      <w:divBdr>
        <w:top w:val="none" w:sz="0" w:space="0" w:color="auto"/>
        <w:left w:val="none" w:sz="0" w:space="0" w:color="auto"/>
        <w:bottom w:val="none" w:sz="0" w:space="0" w:color="auto"/>
        <w:right w:val="none" w:sz="0" w:space="0" w:color="auto"/>
      </w:divBdr>
    </w:div>
    <w:div w:id="877549342">
      <w:bodyDiv w:val="1"/>
      <w:marLeft w:val="0"/>
      <w:marRight w:val="0"/>
      <w:marTop w:val="0"/>
      <w:marBottom w:val="0"/>
      <w:divBdr>
        <w:top w:val="none" w:sz="0" w:space="0" w:color="auto"/>
        <w:left w:val="none" w:sz="0" w:space="0" w:color="auto"/>
        <w:bottom w:val="none" w:sz="0" w:space="0" w:color="auto"/>
        <w:right w:val="none" w:sz="0" w:space="0" w:color="auto"/>
      </w:divBdr>
    </w:div>
    <w:div w:id="936451269">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216546029">
      <w:bodyDiv w:val="1"/>
      <w:marLeft w:val="0"/>
      <w:marRight w:val="0"/>
      <w:marTop w:val="0"/>
      <w:marBottom w:val="0"/>
      <w:divBdr>
        <w:top w:val="none" w:sz="0" w:space="0" w:color="auto"/>
        <w:left w:val="none" w:sz="0" w:space="0" w:color="auto"/>
        <w:bottom w:val="none" w:sz="0" w:space="0" w:color="auto"/>
        <w:right w:val="none" w:sz="0" w:space="0" w:color="auto"/>
      </w:divBdr>
    </w:div>
    <w:div w:id="1558206881">
      <w:bodyDiv w:val="1"/>
      <w:marLeft w:val="0"/>
      <w:marRight w:val="0"/>
      <w:marTop w:val="0"/>
      <w:marBottom w:val="0"/>
      <w:divBdr>
        <w:top w:val="none" w:sz="0" w:space="0" w:color="auto"/>
        <w:left w:val="none" w:sz="0" w:space="0" w:color="auto"/>
        <w:bottom w:val="none" w:sz="0" w:space="0" w:color="auto"/>
        <w:right w:val="none" w:sz="0" w:space="0" w:color="auto"/>
      </w:divBdr>
    </w:div>
    <w:div w:id="1650744180">
      <w:bodyDiv w:val="1"/>
      <w:marLeft w:val="0"/>
      <w:marRight w:val="0"/>
      <w:marTop w:val="0"/>
      <w:marBottom w:val="0"/>
      <w:divBdr>
        <w:top w:val="none" w:sz="0" w:space="0" w:color="auto"/>
        <w:left w:val="none" w:sz="0" w:space="0" w:color="auto"/>
        <w:bottom w:val="none" w:sz="0" w:space="0" w:color="auto"/>
        <w:right w:val="none" w:sz="0" w:space="0" w:color="auto"/>
      </w:divBdr>
    </w:div>
    <w:div w:id="1793012970">
      <w:bodyDiv w:val="1"/>
      <w:marLeft w:val="0"/>
      <w:marRight w:val="0"/>
      <w:marTop w:val="0"/>
      <w:marBottom w:val="0"/>
      <w:divBdr>
        <w:top w:val="none" w:sz="0" w:space="0" w:color="auto"/>
        <w:left w:val="none" w:sz="0" w:space="0" w:color="auto"/>
        <w:bottom w:val="none" w:sz="0" w:space="0" w:color="auto"/>
        <w:right w:val="none" w:sz="0" w:space="0" w:color="auto"/>
      </w:divBdr>
      <w:divsChild>
        <w:div w:id="804355143">
          <w:marLeft w:val="0"/>
          <w:marRight w:val="0"/>
          <w:marTop w:val="0"/>
          <w:marBottom w:val="0"/>
          <w:divBdr>
            <w:top w:val="none" w:sz="0" w:space="0" w:color="auto"/>
            <w:left w:val="none" w:sz="0" w:space="0" w:color="auto"/>
            <w:bottom w:val="none" w:sz="0" w:space="0" w:color="auto"/>
            <w:right w:val="none" w:sz="0" w:space="0" w:color="auto"/>
          </w:divBdr>
        </w:div>
      </w:divsChild>
    </w:div>
    <w:div w:id="1804303286">
      <w:bodyDiv w:val="1"/>
      <w:marLeft w:val="0"/>
      <w:marRight w:val="0"/>
      <w:marTop w:val="0"/>
      <w:marBottom w:val="0"/>
      <w:divBdr>
        <w:top w:val="none" w:sz="0" w:space="0" w:color="auto"/>
        <w:left w:val="none" w:sz="0" w:space="0" w:color="auto"/>
        <w:bottom w:val="none" w:sz="0" w:space="0" w:color="auto"/>
        <w:right w:val="none" w:sz="0" w:space="0" w:color="auto"/>
      </w:divBdr>
    </w:div>
    <w:div w:id="2033721636">
      <w:bodyDiv w:val="1"/>
      <w:marLeft w:val="0"/>
      <w:marRight w:val="0"/>
      <w:marTop w:val="0"/>
      <w:marBottom w:val="0"/>
      <w:divBdr>
        <w:top w:val="none" w:sz="0" w:space="0" w:color="auto"/>
        <w:left w:val="none" w:sz="0" w:space="0" w:color="auto"/>
        <w:bottom w:val="none" w:sz="0" w:space="0" w:color="auto"/>
        <w:right w:val="none" w:sz="0" w:space="0" w:color="auto"/>
      </w:divBdr>
    </w:div>
    <w:div w:id="2049640322">
      <w:bodyDiv w:val="1"/>
      <w:marLeft w:val="0"/>
      <w:marRight w:val="0"/>
      <w:marTop w:val="0"/>
      <w:marBottom w:val="0"/>
      <w:divBdr>
        <w:top w:val="none" w:sz="0" w:space="0" w:color="auto"/>
        <w:left w:val="none" w:sz="0" w:space="0" w:color="auto"/>
        <w:bottom w:val="none" w:sz="0" w:space="0" w:color="auto"/>
        <w:right w:val="none" w:sz="0" w:space="0" w:color="auto"/>
      </w:divBdr>
    </w:div>
    <w:div w:id="205981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A7AC-9AEB-4264-8ECE-C3EFEA1B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4599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katmits</dc:creator>
  <cp:lastModifiedBy>user</cp:lastModifiedBy>
  <cp:revision>2</cp:revision>
  <cp:lastPrinted>2015-11-27T08:34:00Z</cp:lastPrinted>
  <dcterms:created xsi:type="dcterms:W3CDTF">2016-10-08T22:42:00Z</dcterms:created>
  <dcterms:modified xsi:type="dcterms:W3CDTF">2016-10-08T22:42:00Z</dcterms:modified>
</cp:coreProperties>
</file>