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2E332" w14:textId="77777777" w:rsidR="00943F6F" w:rsidRDefault="00943F6F" w:rsidP="00C748DA">
      <w:pPr>
        <w:tabs>
          <w:tab w:val="left" w:pos="1710"/>
        </w:tabs>
        <w:spacing w:line="360" w:lineRule="auto"/>
        <w:jc w:val="both"/>
        <w:rPr>
          <w:b/>
          <w:bCs/>
        </w:rPr>
      </w:pPr>
      <w:r w:rsidRPr="00E61C1D">
        <w:rPr>
          <w:b/>
          <w:bCs/>
        </w:rPr>
        <w:t>Μάθημα</w:t>
      </w:r>
      <w:r>
        <w:rPr>
          <w:b/>
          <w:bCs/>
        </w:rPr>
        <w:t xml:space="preserve"> 30</w:t>
      </w:r>
      <w:r w:rsidRPr="00E61C1D">
        <w:rPr>
          <w:b/>
          <w:bCs/>
        </w:rPr>
        <w:t>:</w:t>
      </w:r>
      <w:r>
        <w:rPr>
          <w:b/>
          <w:bCs/>
        </w:rPr>
        <w:t xml:space="preserve"> Τα χαρακτηριστικά του πληθυσμού της Ευρώπης</w:t>
      </w:r>
    </w:p>
    <w:p w14:paraId="09D2B262" w14:textId="77777777" w:rsidR="00943F6F" w:rsidRDefault="00943F6F" w:rsidP="00C748DA">
      <w:pPr>
        <w:spacing w:line="360" w:lineRule="auto"/>
        <w:jc w:val="both"/>
        <w:rPr>
          <w:b/>
          <w:bCs/>
        </w:rPr>
      </w:pPr>
      <w:r>
        <w:rPr>
          <w:b/>
          <w:bCs/>
        </w:rPr>
        <w:t>Ορισμένες παρατηρήσεις στη θεωρία</w:t>
      </w:r>
    </w:p>
    <w:p w14:paraId="73121C70" w14:textId="77777777" w:rsidR="00943F6F" w:rsidRDefault="00943F6F" w:rsidP="00C748DA">
      <w:pPr>
        <w:spacing w:line="360" w:lineRule="auto"/>
        <w:jc w:val="both"/>
      </w:pPr>
      <w:r>
        <w:rPr>
          <w:b/>
          <w:bCs/>
        </w:rPr>
        <w:t xml:space="preserve">α. Δημογραφικό πρόβλημα: </w:t>
      </w:r>
      <w:r>
        <w:t>είναι η μεταβολή στην αναλογία των ηλικιακών ομάδων του πληθυσμού, όταν μειώνεται το ποσοστό των νεαρών ατόμων (επειδή μειώνονται οι γεννήσεις) και αυξάνεται το ποσοστό των ηλικιωμένων (επειδή βελτιώνονται οι συνθήκες ζωής).</w:t>
      </w:r>
    </w:p>
    <w:p w14:paraId="18D9DD43" w14:textId="77777777" w:rsidR="00943F6F" w:rsidRDefault="00943F6F" w:rsidP="00C748DA">
      <w:pPr>
        <w:spacing w:line="360" w:lineRule="auto"/>
        <w:jc w:val="both"/>
      </w:pPr>
      <w:r w:rsidRPr="009E2B53">
        <w:rPr>
          <w:b/>
          <w:bCs/>
        </w:rPr>
        <w:t>β. Πληθυσμιακή κατανομή:</w:t>
      </w:r>
      <w:r>
        <w:t xml:space="preserve"> ο τρόπος με τον οποίο μεταβάλλεται από περιοχή σε περιοχή (π.χ. ενός κράτους) η πυκνότητα πληθυσμού.</w:t>
      </w:r>
    </w:p>
    <w:p w14:paraId="790A1559" w14:textId="77777777" w:rsidR="00943F6F" w:rsidRDefault="00943F6F" w:rsidP="00C748DA">
      <w:pPr>
        <w:spacing w:line="360" w:lineRule="auto"/>
        <w:jc w:val="both"/>
      </w:pPr>
      <w:r w:rsidRPr="009E2B53">
        <w:rPr>
          <w:b/>
          <w:bCs/>
        </w:rPr>
        <w:t>γ. Αστικοποίηση:</w:t>
      </w:r>
      <w:r>
        <w:t xml:space="preserve"> η αύξηση του πληθυσμού των κατοίκων των πόλεων με ταχύτερο ρυθμό από αυτόν των κατοίκων της υπόλοιπης χώρας.</w:t>
      </w:r>
    </w:p>
    <w:p w14:paraId="12E1F883" w14:textId="77777777" w:rsidR="00943F6F" w:rsidRDefault="00943F6F" w:rsidP="00C748DA">
      <w:pPr>
        <w:spacing w:line="360" w:lineRule="auto"/>
        <w:jc w:val="both"/>
      </w:pPr>
      <w:r>
        <w:t>Στην Ευρώπη το φαινόμενο της αστικοποίησης είναι έντονο.</w:t>
      </w:r>
    </w:p>
    <w:p w14:paraId="020772C4" w14:textId="77777777" w:rsidR="00943F6F" w:rsidRPr="00A71D0B" w:rsidRDefault="00943F6F" w:rsidP="00C748DA">
      <w:pPr>
        <w:spacing w:line="360" w:lineRule="auto"/>
        <w:jc w:val="both"/>
      </w:pPr>
      <w:r w:rsidRPr="009E2B53">
        <w:rPr>
          <w:b/>
          <w:bCs/>
        </w:rPr>
        <w:t xml:space="preserve">δ. Εσωτερική μετανάστευση: </w:t>
      </w:r>
      <w:r>
        <w:t>μετανάστευση που παρατηρείται από τόπο σε τόπο μέσα στην ίδια χώρα</w:t>
      </w:r>
    </w:p>
    <w:p w14:paraId="72CA6D04" w14:textId="77777777" w:rsidR="00943F6F" w:rsidRPr="009E2B53" w:rsidRDefault="00943F6F" w:rsidP="00C748DA">
      <w:pPr>
        <w:spacing w:line="360" w:lineRule="auto"/>
        <w:jc w:val="both"/>
        <w:rPr>
          <w:b/>
          <w:bCs/>
        </w:rPr>
      </w:pPr>
      <w:r w:rsidRPr="009E2B53">
        <w:rPr>
          <w:b/>
          <w:bCs/>
        </w:rPr>
        <w:t>ε. Νεότερα χαρακτηριστικά του ευρωπαϊκού πληθυσμού:</w:t>
      </w:r>
    </w:p>
    <w:p w14:paraId="5AC52BEA" w14:textId="77777777" w:rsidR="00943F6F" w:rsidRDefault="00943F6F" w:rsidP="00C748DA">
      <w:pPr>
        <w:pStyle w:val="a9"/>
        <w:numPr>
          <w:ilvl w:val="0"/>
          <w:numId w:val="31"/>
        </w:numPr>
        <w:spacing w:line="360" w:lineRule="auto"/>
        <w:jc w:val="both"/>
      </w:pPr>
      <w:r>
        <w:t>γίνονται λιγότεροι γάμοι και σε μεγαλύτερη ηλικία (το 2003 γίνονταν 5 γάμοι ανά 1000 κατοίκους, ενώ 1970 γίνονταν 8 γάμοι),</w:t>
      </w:r>
    </w:p>
    <w:p w14:paraId="59328B58" w14:textId="77777777" w:rsidR="00943F6F" w:rsidRDefault="00943F6F" w:rsidP="00C748DA">
      <w:pPr>
        <w:pStyle w:val="a9"/>
        <w:numPr>
          <w:ilvl w:val="0"/>
          <w:numId w:val="31"/>
        </w:numPr>
        <w:spacing w:line="360" w:lineRule="auto"/>
        <w:jc w:val="both"/>
      </w:pPr>
      <w:r>
        <w:t>συμβαίνουν περισσότερα διαζύγια (το ποσοστό των διαζυγίων ήταν 15% το 1960 και έγινε περίπου 30% το 1985),</w:t>
      </w:r>
    </w:p>
    <w:p w14:paraId="031898EC" w14:textId="77777777" w:rsidR="00943F6F" w:rsidRDefault="00943F6F" w:rsidP="00C748DA">
      <w:pPr>
        <w:pStyle w:val="a9"/>
        <w:numPr>
          <w:ilvl w:val="0"/>
          <w:numId w:val="31"/>
        </w:numPr>
        <w:spacing w:line="360" w:lineRule="auto"/>
        <w:jc w:val="both"/>
      </w:pPr>
      <w:r>
        <w:t>γεννιούνται λιγότερα παιδιά,</w:t>
      </w:r>
    </w:p>
    <w:p w14:paraId="61AF4310" w14:textId="77777777" w:rsidR="00943F6F" w:rsidRDefault="00943F6F" w:rsidP="00C748DA">
      <w:pPr>
        <w:pStyle w:val="a9"/>
        <w:numPr>
          <w:ilvl w:val="0"/>
          <w:numId w:val="31"/>
        </w:numPr>
        <w:spacing w:line="360" w:lineRule="auto"/>
        <w:jc w:val="both"/>
      </w:pPr>
      <w:r>
        <w:t>έχουν αυξηθεί τα παιδία εκτός γάμου.</w:t>
      </w:r>
    </w:p>
    <w:p w14:paraId="1BACB8E6" w14:textId="77777777" w:rsidR="00943F6F" w:rsidRPr="00820A35" w:rsidRDefault="00943F6F" w:rsidP="00C748DA">
      <w:pPr>
        <w:spacing w:line="360" w:lineRule="auto"/>
        <w:jc w:val="both"/>
      </w:pPr>
      <w:hyperlink r:id="rId8" w:history="1">
        <w:r w:rsidRPr="0000234D">
          <w:rPr>
            <w:rStyle w:val="-"/>
          </w:rPr>
          <w:t>https://www.youtube.com/watch?v=Krs_nYmnAb8</w:t>
        </w:r>
      </w:hyperlink>
    </w:p>
    <w:p w14:paraId="4C3E123E" w14:textId="77777777" w:rsidR="00943F6F" w:rsidRDefault="00943F6F" w:rsidP="00C748DA">
      <w:pPr>
        <w:pStyle w:val="a9"/>
        <w:spacing w:line="360" w:lineRule="auto"/>
        <w:ind w:left="360"/>
        <w:jc w:val="center"/>
      </w:pPr>
      <w:r>
        <w:rPr>
          <w:noProof/>
        </w:rPr>
        <w:drawing>
          <wp:inline distT="0" distB="0" distL="0" distR="0" wp14:anchorId="62730B9E" wp14:editId="72919452">
            <wp:extent cx="5238750" cy="2771775"/>
            <wp:effectExtent l="0" t="0" r="0" b="9525"/>
            <wp:docPr id="781656982" name="Εικόνα 2" descr="οι μεγάλες πόλεις της ευρώπης | 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οι μεγάλες πόλεις της ευρώπης | PP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EA154" w14:textId="77777777" w:rsidR="00943F6F" w:rsidRPr="004E516A" w:rsidRDefault="00943F6F" w:rsidP="00C748DA">
      <w:pPr>
        <w:spacing w:line="360" w:lineRule="auto"/>
        <w:jc w:val="both"/>
        <w:rPr>
          <w:b/>
          <w:bCs/>
        </w:rPr>
      </w:pPr>
      <w:r w:rsidRPr="004E516A">
        <w:rPr>
          <w:b/>
          <w:bCs/>
        </w:rPr>
        <w:lastRenderedPageBreak/>
        <w:t>Φύλλο εργασίας</w:t>
      </w:r>
    </w:p>
    <w:p w14:paraId="578FCDF5" w14:textId="77777777" w:rsidR="00943F6F" w:rsidRPr="004E516A" w:rsidRDefault="00943F6F" w:rsidP="00C748DA">
      <w:pPr>
        <w:spacing w:line="360" w:lineRule="auto"/>
        <w:jc w:val="both"/>
        <w:rPr>
          <w:b/>
          <w:bCs/>
        </w:rPr>
      </w:pPr>
      <w:r w:rsidRPr="004E516A">
        <w:rPr>
          <w:b/>
          <w:bCs/>
        </w:rPr>
        <w:t>Θέμα 1</w:t>
      </w:r>
    </w:p>
    <w:p w14:paraId="42DD23EB" w14:textId="77777777" w:rsidR="00943F6F" w:rsidRPr="004E516A" w:rsidRDefault="00943F6F" w:rsidP="00C748DA">
      <w:pPr>
        <w:spacing w:line="360" w:lineRule="auto"/>
        <w:jc w:val="both"/>
      </w:pPr>
      <w:r w:rsidRPr="004E516A">
        <w:t>Να συμπληρώσετε τα κενά με τις κατάλληλες λέξεις στις παρακάτω προτάσεις.</w:t>
      </w:r>
    </w:p>
    <w:p w14:paraId="38B7C823" w14:textId="77777777" w:rsidR="00943F6F" w:rsidRPr="0013563E" w:rsidRDefault="00943F6F" w:rsidP="00C748DA">
      <w:pPr>
        <w:spacing w:line="360" w:lineRule="auto"/>
        <w:jc w:val="both"/>
      </w:pPr>
      <w:r>
        <w:rPr>
          <w:b/>
          <w:bCs/>
        </w:rPr>
        <w:t xml:space="preserve">1.1. </w:t>
      </w:r>
      <w:r>
        <w:t>Το πηλίκο του πληθυσμού προς την έκταση ενός κράτους ονομάζεται ……………………………..(1) …………………………..(2).</w:t>
      </w:r>
      <w:r w:rsidRPr="0013563E">
        <w:t xml:space="preserve">  </w:t>
      </w:r>
    </w:p>
    <w:p w14:paraId="7D85B16A" w14:textId="77777777" w:rsidR="00943F6F" w:rsidRPr="0013563E" w:rsidRDefault="00943F6F" w:rsidP="00C748DA">
      <w:pPr>
        <w:spacing w:line="360" w:lineRule="auto"/>
        <w:jc w:val="both"/>
      </w:pPr>
      <w:r w:rsidRPr="0013563E">
        <w:rPr>
          <w:b/>
          <w:bCs/>
        </w:rPr>
        <w:t>1.2.</w:t>
      </w:r>
      <w:r w:rsidRPr="0013563E">
        <w:t xml:space="preserve"> </w:t>
      </w:r>
      <w:r>
        <w:t>Η συγκέντρωση του μεγαλύτερου πληθυσμού ενός κράτους στις πόλεις ονομάζεται …………………………………(3)</w:t>
      </w:r>
      <w:r w:rsidRPr="0013563E">
        <w:t>.</w:t>
      </w:r>
    </w:p>
    <w:p w14:paraId="0CF43363" w14:textId="77777777" w:rsidR="00943F6F" w:rsidRDefault="00943F6F" w:rsidP="00C748DA">
      <w:pPr>
        <w:spacing w:line="360" w:lineRule="auto"/>
        <w:jc w:val="both"/>
      </w:pPr>
      <w:r w:rsidRPr="0013563E">
        <w:rPr>
          <w:b/>
          <w:bCs/>
        </w:rPr>
        <w:t>1.3.</w:t>
      </w:r>
      <w:r>
        <w:t xml:space="preserve"> Η μείωση των ………………………….(4) και η αύξηση του μέσου όρου ………………..(5) των ευρωπαίων δημιούργησε το ……………………………….(6) …………………………(7).</w:t>
      </w:r>
    </w:p>
    <w:p w14:paraId="0F640475" w14:textId="77777777" w:rsidR="00943F6F" w:rsidRDefault="00943F6F" w:rsidP="00C748DA">
      <w:pPr>
        <w:spacing w:line="360" w:lineRule="auto"/>
        <w:jc w:val="both"/>
      </w:pPr>
      <w:r w:rsidRPr="003070DE">
        <w:rPr>
          <w:b/>
          <w:bCs/>
        </w:rPr>
        <w:t>1.4.</w:t>
      </w:r>
      <w:r>
        <w:t xml:space="preserve"> Η εισαγωγή εργατικού δυναμικού από άλλες ηπείρους στην Ευρώπη δημιούργησε τη ……………………………….(8).</w:t>
      </w:r>
    </w:p>
    <w:p w14:paraId="0B0BA56B" w14:textId="77777777" w:rsidR="00943F6F" w:rsidRPr="004E516A" w:rsidRDefault="00943F6F" w:rsidP="00C748DA">
      <w:pPr>
        <w:spacing w:line="360" w:lineRule="auto"/>
        <w:jc w:val="both"/>
        <w:rPr>
          <w:b/>
          <w:bCs/>
        </w:rPr>
      </w:pPr>
      <w:r w:rsidRPr="004E516A">
        <w:rPr>
          <w:b/>
          <w:bCs/>
        </w:rPr>
        <w:t>Θέμα 2</w:t>
      </w:r>
    </w:p>
    <w:p w14:paraId="58D5B417" w14:textId="77777777" w:rsidR="00943F6F" w:rsidRPr="004E516A" w:rsidRDefault="00943F6F" w:rsidP="00C748DA">
      <w:pPr>
        <w:spacing w:line="360" w:lineRule="auto"/>
        <w:jc w:val="both"/>
      </w:pPr>
      <w:r w:rsidRPr="004E516A">
        <w:t>Στις προτάσεις που ακολουθούν να γράψετε το σύμβολο Σ αν είναι σωστές η το σύμβολο Λ αν είναι λανθασμένες.</w:t>
      </w:r>
      <w:r>
        <w:t xml:space="preserve"> Να αιτιολογήσετε τις λανθασμένες προτάσεις.</w:t>
      </w:r>
    </w:p>
    <w:p w14:paraId="196AB55E" w14:textId="77777777" w:rsidR="00943F6F" w:rsidRPr="004E516A" w:rsidRDefault="00943F6F" w:rsidP="00C748DA">
      <w:pPr>
        <w:spacing w:line="360" w:lineRule="auto"/>
        <w:jc w:val="both"/>
      </w:pPr>
      <w:r w:rsidRPr="003910B7">
        <w:rPr>
          <w:b/>
          <w:bCs/>
        </w:rPr>
        <w:t>2.1.</w:t>
      </w:r>
      <w:r w:rsidRPr="004E516A">
        <w:t xml:space="preserve"> </w:t>
      </w:r>
      <w:r>
        <w:t xml:space="preserve">Οι πιο πυκνοκατοικημένες περιοχές της Ευρώπης βρίσκονται στη Σκανδιναβία. </w:t>
      </w:r>
    </w:p>
    <w:p w14:paraId="2DBC96EA" w14:textId="77777777" w:rsidR="00943F6F" w:rsidRPr="004E516A" w:rsidRDefault="00943F6F" w:rsidP="00C748DA">
      <w:pPr>
        <w:spacing w:line="360" w:lineRule="auto"/>
        <w:jc w:val="both"/>
      </w:pPr>
      <w:r w:rsidRPr="003910B7">
        <w:rPr>
          <w:b/>
          <w:bCs/>
        </w:rPr>
        <w:t>2.2.</w:t>
      </w:r>
      <w:r w:rsidRPr="004E516A">
        <w:t xml:space="preserve"> </w:t>
      </w:r>
      <w:r>
        <w:t xml:space="preserve">Το ποσοστό των νεαρών ατόμων που  ζουν στις ευρωπαϊκές χώρες είναι υψηλότερο από αυτό που ζουν σε άλλες . </w:t>
      </w:r>
    </w:p>
    <w:p w14:paraId="36F65897" w14:textId="77777777" w:rsidR="00943F6F" w:rsidRPr="004E516A" w:rsidRDefault="00943F6F" w:rsidP="00C748DA">
      <w:pPr>
        <w:spacing w:line="360" w:lineRule="auto"/>
        <w:jc w:val="both"/>
      </w:pPr>
      <w:r w:rsidRPr="003910B7">
        <w:rPr>
          <w:b/>
          <w:bCs/>
        </w:rPr>
        <w:t>2.3.</w:t>
      </w:r>
      <w:r w:rsidRPr="004E516A">
        <w:t xml:space="preserve"> </w:t>
      </w:r>
      <w:r>
        <w:t>Εφόσον ένα κράτος έχει μεγάλο πληθυσμό θα έχει και μεγάλη πληθυσμιακή πυκνότητα.</w:t>
      </w:r>
    </w:p>
    <w:p w14:paraId="23B15A92" w14:textId="77777777" w:rsidR="00943F6F" w:rsidRPr="004E516A" w:rsidRDefault="00943F6F" w:rsidP="00C748DA">
      <w:pPr>
        <w:spacing w:line="360" w:lineRule="auto"/>
        <w:jc w:val="both"/>
      </w:pPr>
      <w:r w:rsidRPr="003910B7">
        <w:rPr>
          <w:b/>
          <w:bCs/>
        </w:rPr>
        <w:t>2.4.</w:t>
      </w:r>
      <w:r w:rsidRPr="004E516A">
        <w:t xml:space="preserve"> </w:t>
      </w:r>
      <w:r>
        <w:t>Η Ευρώπη αποτελεί την ήπειρο στην οποία γεννιούνται τα λιγότερα παιδία.</w:t>
      </w:r>
    </w:p>
    <w:p w14:paraId="65EC51FA" w14:textId="77777777" w:rsidR="00943F6F" w:rsidRDefault="00943F6F" w:rsidP="00C748DA">
      <w:pPr>
        <w:spacing w:line="360" w:lineRule="auto"/>
        <w:jc w:val="both"/>
      </w:pPr>
      <w:r w:rsidRPr="003910B7">
        <w:rPr>
          <w:b/>
          <w:bCs/>
        </w:rPr>
        <w:t>2.5.</w:t>
      </w:r>
      <w:r w:rsidRPr="004E516A">
        <w:t xml:space="preserve"> </w:t>
      </w:r>
      <w:r>
        <w:t>Η παρουσία μεταναστών σε μία χώρα με μείωση πληθυσμού είναι αρνητική για την οικονομική της ανάπτυξη.</w:t>
      </w:r>
    </w:p>
    <w:p w14:paraId="3611D3D7" w14:textId="77777777" w:rsidR="00943F6F" w:rsidRDefault="00943F6F" w:rsidP="00C748DA">
      <w:pPr>
        <w:spacing w:line="360" w:lineRule="auto"/>
        <w:jc w:val="both"/>
      </w:pPr>
    </w:p>
    <w:p w14:paraId="64F8A7C9" w14:textId="77777777" w:rsidR="00943F6F" w:rsidRDefault="00943F6F" w:rsidP="00943F6F">
      <w:pPr>
        <w:spacing w:line="360" w:lineRule="auto"/>
        <w:jc w:val="both"/>
      </w:pPr>
    </w:p>
    <w:p w14:paraId="3249AB34" w14:textId="77777777" w:rsidR="00943F6F" w:rsidRDefault="00943F6F" w:rsidP="00943F6F">
      <w:pPr>
        <w:spacing w:line="360" w:lineRule="auto"/>
        <w:jc w:val="both"/>
      </w:pPr>
    </w:p>
    <w:p w14:paraId="4F39B3EB" w14:textId="77777777" w:rsidR="00943F6F" w:rsidRDefault="00943F6F" w:rsidP="00943F6F">
      <w:pPr>
        <w:spacing w:line="360" w:lineRule="auto"/>
        <w:jc w:val="both"/>
      </w:pPr>
    </w:p>
    <w:p w14:paraId="73B829E4" w14:textId="77777777" w:rsidR="00943F6F" w:rsidRDefault="00943F6F" w:rsidP="00943F6F">
      <w:pPr>
        <w:spacing w:line="360" w:lineRule="auto"/>
        <w:jc w:val="both"/>
      </w:pPr>
    </w:p>
    <w:p w14:paraId="7B2C02C4" w14:textId="77777777" w:rsidR="00943F6F" w:rsidRDefault="00943F6F" w:rsidP="00943F6F">
      <w:pPr>
        <w:spacing w:line="360" w:lineRule="auto"/>
        <w:jc w:val="both"/>
      </w:pPr>
    </w:p>
    <w:p w14:paraId="3E31DF11" w14:textId="7DC14207" w:rsidR="00AB75F5" w:rsidRPr="00943F6F" w:rsidRDefault="00AB75F5" w:rsidP="00943F6F">
      <w:r w:rsidRPr="00943F6F">
        <w:t xml:space="preserve"> </w:t>
      </w:r>
    </w:p>
    <w:sectPr w:rsidR="00AB75F5" w:rsidRPr="00943F6F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E1D51" w14:textId="77777777" w:rsidR="0079072A" w:rsidRDefault="0079072A" w:rsidP="004F6C44">
      <w:r>
        <w:separator/>
      </w:r>
    </w:p>
  </w:endnote>
  <w:endnote w:type="continuationSeparator" w:id="0">
    <w:p w14:paraId="466684DD" w14:textId="77777777" w:rsidR="0079072A" w:rsidRDefault="0079072A" w:rsidP="004F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6895240"/>
      <w:docPartObj>
        <w:docPartGallery w:val="Page Numbers (Bottom of Page)"/>
        <w:docPartUnique/>
      </w:docPartObj>
    </w:sdtPr>
    <w:sdtContent>
      <w:p w14:paraId="629B8BBB" w14:textId="03550727" w:rsidR="004F6C44" w:rsidRDefault="004F6C4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1A951A" w14:textId="77777777" w:rsidR="004F6C44" w:rsidRDefault="004F6C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72FCF" w14:textId="77777777" w:rsidR="0079072A" w:rsidRDefault="0079072A" w:rsidP="004F6C44">
      <w:r>
        <w:separator/>
      </w:r>
    </w:p>
  </w:footnote>
  <w:footnote w:type="continuationSeparator" w:id="0">
    <w:p w14:paraId="70C0552B" w14:textId="77777777" w:rsidR="0079072A" w:rsidRDefault="0079072A" w:rsidP="004F6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A2FF0"/>
    <w:multiLevelType w:val="hybridMultilevel"/>
    <w:tmpl w:val="754C59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60570"/>
    <w:multiLevelType w:val="hybridMultilevel"/>
    <w:tmpl w:val="8138A5F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C7F8B"/>
    <w:multiLevelType w:val="hybridMultilevel"/>
    <w:tmpl w:val="B396EF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00073"/>
    <w:multiLevelType w:val="hybridMultilevel"/>
    <w:tmpl w:val="C3EE31C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444F35"/>
    <w:multiLevelType w:val="hybridMultilevel"/>
    <w:tmpl w:val="CA26C9B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596FC1"/>
    <w:multiLevelType w:val="hybridMultilevel"/>
    <w:tmpl w:val="0BAAF58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266590"/>
    <w:multiLevelType w:val="hybridMultilevel"/>
    <w:tmpl w:val="1CBE10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76612F"/>
    <w:multiLevelType w:val="hybridMultilevel"/>
    <w:tmpl w:val="23500B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F3562D"/>
    <w:multiLevelType w:val="hybridMultilevel"/>
    <w:tmpl w:val="7994BA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200D66"/>
    <w:multiLevelType w:val="multilevel"/>
    <w:tmpl w:val="CBA04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0" w15:restartNumberingAfterBreak="0">
    <w:nsid w:val="24D5368E"/>
    <w:multiLevelType w:val="hybridMultilevel"/>
    <w:tmpl w:val="518848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BE4FF2"/>
    <w:multiLevelType w:val="hybridMultilevel"/>
    <w:tmpl w:val="4B6A7F12"/>
    <w:lvl w:ilvl="0" w:tplc="7262836C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BD53D6F"/>
    <w:multiLevelType w:val="hybridMultilevel"/>
    <w:tmpl w:val="B71AD0C8"/>
    <w:lvl w:ilvl="0" w:tplc="4AB2DF0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C0571F3"/>
    <w:multiLevelType w:val="hybridMultilevel"/>
    <w:tmpl w:val="21CCF4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A79AC"/>
    <w:multiLevelType w:val="hybridMultilevel"/>
    <w:tmpl w:val="FEB87A6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EC6A99"/>
    <w:multiLevelType w:val="hybridMultilevel"/>
    <w:tmpl w:val="43ACA8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4A6A4F"/>
    <w:multiLevelType w:val="hybridMultilevel"/>
    <w:tmpl w:val="6B64465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3C7ECF"/>
    <w:multiLevelType w:val="hybridMultilevel"/>
    <w:tmpl w:val="497807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5F3640"/>
    <w:multiLevelType w:val="multilevel"/>
    <w:tmpl w:val="B38CA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EA760B9"/>
    <w:multiLevelType w:val="hybridMultilevel"/>
    <w:tmpl w:val="E57AFA6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1565A4"/>
    <w:multiLevelType w:val="hybridMultilevel"/>
    <w:tmpl w:val="8B969DE2"/>
    <w:lvl w:ilvl="0" w:tplc="4AB2DF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4AB2DF0E">
      <w:start w:val="1"/>
      <w:numFmt w:val="decimal"/>
      <w:lvlText w:val="%2."/>
      <w:lvlJc w:val="left"/>
      <w:pPr>
        <w:ind w:left="643" w:hanging="360"/>
      </w:pPr>
      <w:rPr>
        <w:rFonts w:hint="default"/>
        <w:b/>
        <w:bCs/>
        <w:i w:val="0"/>
        <w:iCs w:val="0"/>
        <w:sz w:val="28"/>
        <w:szCs w:val="32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F7FC0"/>
    <w:multiLevelType w:val="hybridMultilevel"/>
    <w:tmpl w:val="7186B442"/>
    <w:lvl w:ilvl="0" w:tplc="4AB2DF0E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49260BE7"/>
    <w:multiLevelType w:val="hybridMultilevel"/>
    <w:tmpl w:val="7C0092B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893EEB"/>
    <w:multiLevelType w:val="hybridMultilevel"/>
    <w:tmpl w:val="5DF4D87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E7354A"/>
    <w:multiLevelType w:val="hybridMultilevel"/>
    <w:tmpl w:val="35EE72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82397"/>
    <w:multiLevelType w:val="hybridMultilevel"/>
    <w:tmpl w:val="2318B0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947155"/>
    <w:multiLevelType w:val="hybridMultilevel"/>
    <w:tmpl w:val="3D78AA5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D854A3"/>
    <w:multiLevelType w:val="hybridMultilevel"/>
    <w:tmpl w:val="77A2E3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8A29D1"/>
    <w:multiLevelType w:val="hybridMultilevel"/>
    <w:tmpl w:val="0A34AAC0"/>
    <w:lvl w:ilvl="0" w:tplc="4AB2DF0E">
      <w:start w:val="1"/>
      <w:numFmt w:val="decimal"/>
      <w:lvlText w:val="%1."/>
      <w:lvlJc w:val="left"/>
      <w:pPr>
        <w:ind w:left="1077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B234ABA"/>
    <w:multiLevelType w:val="hybridMultilevel"/>
    <w:tmpl w:val="14AA25B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120C81"/>
    <w:multiLevelType w:val="hybridMultilevel"/>
    <w:tmpl w:val="C5B67B4C"/>
    <w:lvl w:ilvl="0" w:tplc="F64C68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259147">
    <w:abstractNumId w:val="25"/>
  </w:num>
  <w:num w:numId="2" w16cid:durableId="2141726653">
    <w:abstractNumId w:val="16"/>
  </w:num>
  <w:num w:numId="3" w16cid:durableId="1812597904">
    <w:abstractNumId w:val="6"/>
  </w:num>
  <w:num w:numId="4" w16cid:durableId="1384283548">
    <w:abstractNumId w:val="4"/>
  </w:num>
  <w:num w:numId="5" w16cid:durableId="504511683">
    <w:abstractNumId w:val="23"/>
  </w:num>
  <w:num w:numId="6" w16cid:durableId="713310691">
    <w:abstractNumId w:val="27"/>
  </w:num>
  <w:num w:numId="7" w16cid:durableId="1811170238">
    <w:abstractNumId w:val="1"/>
  </w:num>
  <w:num w:numId="8" w16cid:durableId="540244981">
    <w:abstractNumId w:val="22"/>
  </w:num>
  <w:num w:numId="9" w16cid:durableId="1276446513">
    <w:abstractNumId w:val="3"/>
  </w:num>
  <w:num w:numId="10" w16cid:durableId="80182257">
    <w:abstractNumId w:val="15"/>
  </w:num>
  <w:num w:numId="11" w16cid:durableId="1315524150">
    <w:abstractNumId w:val="10"/>
  </w:num>
  <w:num w:numId="12" w16cid:durableId="1921481173">
    <w:abstractNumId w:val="11"/>
  </w:num>
  <w:num w:numId="13" w16cid:durableId="1932006398">
    <w:abstractNumId w:val="9"/>
  </w:num>
  <w:num w:numId="14" w16cid:durableId="1733692639">
    <w:abstractNumId w:val="30"/>
  </w:num>
  <w:num w:numId="15" w16cid:durableId="849951104">
    <w:abstractNumId w:val="18"/>
  </w:num>
  <w:num w:numId="16" w16cid:durableId="99030368">
    <w:abstractNumId w:val="12"/>
  </w:num>
  <w:num w:numId="17" w16cid:durableId="562716127">
    <w:abstractNumId w:val="28"/>
  </w:num>
  <w:num w:numId="18" w16cid:durableId="1714965940">
    <w:abstractNumId w:val="14"/>
  </w:num>
  <w:num w:numId="19" w16cid:durableId="2127309997">
    <w:abstractNumId w:val="17"/>
  </w:num>
  <w:num w:numId="20" w16cid:durableId="1133979597">
    <w:abstractNumId w:val="7"/>
  </w:num>
  <w:num w:numId="21" w16cid:durableId="315913586">
    <w:abstractNumId w:val="26"/>
  </w:num>
  <w:num w:numId="22" w16cid:durableId="200021453">
    <w:abstractNumId w:val="8"/>
  </w:num>
  <w:num w:numId="23" w16cid:durableId="325716435">
    <w:abstractNumId w:val="0"/>
  </w:num>
  <w:num w:numId="24" w16cid:durableId="1291284928">
    <w:abstractNumId w:val="2"/>
  </w:num>
  <w:num w:numId="25" w16cid:durableId="1811246108">
    <w:abstractNumId w:val="24"/>
  </w:num>
  <w:num w:numId="26" w16cid:durableId="1326588840">
    <w:abstractNumId w:val="13"/>
  </w:num>
  <w:num w:numId="27" w16cid:durableId="931663613">
    <w:abstractNumId w:val="19"/>
  </w:num>
  <w:num w:numId="28" w16cid:durableId="1222600173">
    <w:abstractNumId w:val="29"/>
  </w:num>
  <w:num w:numId="29" w16cid:durableId="334382756">
    <w:abstractNumId w:val="20"/>
  </w:num>
  <w:num w:numId="30" w16cid:durableId="598952716">
    <w:abstractNumId w:val="21"/>
  </w:num>
  <w:num w:numId="31" w16cid:durableId="17019327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8"/>
    <w:rsid w:val="00002027"/>
    <w:rsid w:val="000127EC"/>
    <w:rsid w:val="0002130D"/>
    <w:rsid w:val="00023A10"/>
    <w:rsid w:val="000258C8"/>
    <w:rsid w:val="00041CD9"/>
    <w:rsid w:val="00041DA7"/>
    <w:rsid w:val="000477A9"/>
    <w:rsid w:val="00050D75"/>
    <w:rsid w:val="00051E83"/>
    <w:rsid w:val="00053019"/>
    <w:rsid w:val="00055814"/>
    <w:rsid w:val="00057CEF"/>
    <w:rsid w:val="0006792A"/>
    <w:rsid w:val="00070747"/>
    <w:rsid w:val="000750FF"/>
    <w:rsid w:val="0007619B"/>
    <w:rsid w:val="00087EFF"/>
    <w:rsid w:val="00093DBE"/>
    <w:rsid w:val="0009539A"/>
    <w:rsid w:val="0009551F"/>
    <w:rsid w:val="0009687C"/>
    <w:rsid w:val="000A3187"/>
    <w:rsid w:val="000A683E"/>
    <w:rsid w:val="000A7094"/>
    <w:rsid w:val="000C3254"/>
    <w:rsid w:val="000C6DE5"/>
    <w:rsid w:val="000D079E"/>
    <w:rsid w:val="000D1E7D"/>
    <w:rsid w:val="000D3455"/>
    <w:rsid w:val="000E146C"/>
    <w:rsid w:val="000E5605"/>
    <w:rsid w:val="000E7152"/>
    <w:rsid w:val="000F18C3"/>
    <w:rsid w:val="000F3565"/>
    <w:rsid w:val="000F4807"/>
    <w:rsid w:val="000F7E6A"/>
    <w:rsid w:val="001026D9"/>
    <w:rsid w:val="00105063"/>
    <w:rsid w:val="0010529D"/>
    <w:rsid w:val="00105BB9"/>
    <w:rsid w:val="00107ABA"/>
    <w:rsid w:val="00110038"/>
    <w:rsid w:val="001144D3"/>
    <w:rsid w:val="00115710"/>
    <w:rsid w:val="001211BC"/>
    <w:rsid w:val="00125F9F"/>
    <w:rsid w:val="00135B05"/>
    <w:rsid w:val="00137067"/>
    <w:rsid w:val="00143D74"/>
    <w:rsid w:val="00144C44"/>
    <w:rsid w:val="001460A2"/>
    <w:rsid w:val="001477D5"/>
    <w:rsid w:val="00151515"/>
    <w:rsid w:val="0015356A"/>
    <w:rsid w:val="00154F66"/>
    <w:rsid w:val="001640D9"/>
    <w:rsid w:val="00164C8D"/>
    <w:rsid w:val="00166646"/>
    <w:rsid w:val="00167935"/>
    <w:rsid w:val="00167EA0"/>
    <w:rsid w:val="001701D4"/>
    <w:rsid w:val="0017469D"/>
    <w:rsid w:val="00180087"/>
    <w:rsid w:val="00182B9A"/>
    <w:rsid w:val="00184EDC"/>
    <w:rsid w:val="001A36F0"/>
    <w:rsid w:val="001B10C8"/>
    <w:rsid w:val="001B291D"/>
    <w:rsid w:val="001C058F"/>
    <w:rsid w:val="001C06DD"/>
    <w:rsid w:val="001C25DD"/>
    <w:rsid w:val="001C461F"/>
    <w:rsid w:val="001D4F48"/>
    <w:rsid w:val="001D57BA"/>
    <w:rsid w:val="001E3BCE"/>
    <w:rsid w:val="001F2624"/>
    <w:rsid w:val="0020029E"/>
    <w:rsid w:val="0020305A"/>
    <w:rsid w:val="00203F79"/>
    <w:rsid w:val="00205CB3"/>
    <w:rsid w:val="00211089"/>
    <w:rsid w:val="002129D0"/>
    <w:rsid w:val="0022142A"/>
    <w:rsid w:val="002248B0"/>
    <w:rsid w:val="002301EE"/>
    <w:rsid w:val="00233310"/>
    <w:rsid w:val="0024405B"/>
    <w:rsid w:val="002457D7"/>
    <w:rsid w:val="00247385"/>
    <w:rsid w:val="002513D5"/>
    <w:rsid w:val="00251EA6"/>
    <w:rsid w:val="0027056E"/>
    <w:rsid w:val="00281168"/>
    <w:rsid w:val="0028609B"/>
    <w:rsid w:val="0029044C"/>
    <w:rsid w:val="00292CF5"/>
    <w:rsid w:val="00293FAD"/>
    <w:rsid w:val="00294A8F"/>
    <w:rsid w:val="002A5AB3"/>
    <w:rsid w:val="002B024C"/>
    <w:rsid w:val="002C2F41"/>
    <w:rsid w:val="002C475A"/>
    <w:rsid w:val="002C5DFC"/>
    <w:rsid w:val="002C6AE8"/>
    <w:rsid w:val="002C7AEF"/>
    <w:rsid w:val="002D0A2E"/>
    <w:rsid w:val="002D2615"/>
    <w:rsid w:val="002E13FA"/>
    <w:rsid w:val="002E6741"/>
    <w:rsid w:val="002F38B2"/>
    <w:rsid w:val="002F3C6D"/>
    <w:rsid w:val="002F3FED"/>
    <w:rsid w:val="002F4878"/>
    <w:rsid w:val="002F56A7"/>
    <w:rsid w:val="002F5AE4"/>
    <w:rsid w:val="003005DD"/>
    <w:rsid w:val="00300AFE"/>
    <w:rsid w:val="00304378"/>
    <w:rsid w:val="00306A84"/>
    <w:rsid w:val="00310B1C"/>
    <w:rsid w:val="00313D2B"/>
    <w:rsid w:val="00320FEB"/>
    <w:rsid w:val="00323093"/>
    <w:rsid w:val="0032319D"/>
    <w:rsid w:val="00327289"/>
    <w:rsid w:val="00330A50"/>
    <w:rsid w:val="00331575"/>
    <w:rsid w:val="00344B52"/>
    <w:rsid w:val="00347C1D"/>
    <w:rsid w:val="00355705"/>
    <w:rsid w:val="003560AD"/>
    <w:rsid w:val="0036140F"/>
    <w:rsid w:val="00362063"/>
    <w:rsid w:val="003678AC"/>
    <w:rsid w:val="00367B24"/>
    <w:rsid w:val="00370DA9"/>
    <w:rsid w:val="00373E58"/>
    <w:rsid w:val="0037751C"/>
    <w:rsid w:val="003815A2"/>
    <w:rsid w:val="0038168A"/>
    <w:rsid w:val="0038423B"/>
    <w:rsid w:val="00395D07"/>
    <w:rsid w:val="003A226C"/>
    <w:rsid w:val="003A271E"/>
    <w:rsid w:val="003A275A"/>
    <w:rsid w:val="003A651E"/>
    <w:rsid w:val="003B0B42"/>
    <w:rsid w:val="003C2888"/>
    <w:rsid w:val="003E1065"/>
    <w:rsid w:val="003E36A2"/>
    <w:rsid w:val="003F4958"/>
    <w:rsid w:val="00400254"/>
    <w:rsid w:val="0040408B"/>
    <w:rsid w:val="00405061"/>
    <w:rsid w:val="00412E32"/>
    <w:rsid w:val="00415E9E"/>
    <w:rsid w:val="0041777C"/>
    <w:rsid w:val="00420D52"/>
    <w:rsid w:val="00423081"/>
    <w:rsid w:val="004249AF"/>
    <w:rsid w:val="00426BBE"/>
    <w:rsid w:val="00431C6B"/>
    <w:rsid w:val="00437D50"/>
    <w:rsid w:val="00440FC2"/>
    <w:rsid w:val="00441EC2"/>
    <w:rsid w:val="00445156"/>
    <w:rsid w:val="00445CAB"/>
    <w:rsid w:val="0046006A"/>
    <w:rsid w:val="00464F50"/>
    <w:rsid w:val="00471405"/>
    <w:rsid w:val="00472B84"/>
    <w:rsid w:val="00481373"/>
    <w:rsid w:val="00481F00"/>
    <w:rsid w:val="00490F8A"/>
    <w:rsid w:val="004929AD"/>
    <w:rsid w:val="00494577"/>
    <w:rsid w:val="004A17EA"/>
    <w:rsid w:val="004A261B"/>
    <w:rsid w:val="004A374F"/>
    <w:rsid w:val="004B5F04"/>
    <w:rsid w:val="004C23D3"/>
    <w:rsid w:val="004C491C"/>
    <w:rsid w:val="004D5422"/>
    <w:rsid w:val="004D61D9"/>
    <w:rsid w:val="004D6B5A"/>
    <w:rsid w:val="004E7A3D"/>
    <w:rsid w:val="004E7C1A"/>
    <w:rsid w:val="004E7F2D"/>
    <w:rsid w:val="004F22D5"/>
    <w:rsid w:val="004F6C44"/>
    <w:rsid w:val="005056DA"/>
    <w:rsid w:val="0051325F"/>
    <w:rsid w:val="005154C2"/>
    <w:rsid w:val="00516956"/>
    <w:rsid w:val="00521E22"/>
    <w:rsid w:val="00521EF5"/>
    <w:rsid w:val="005224E3"/>
    <w:rsid w:val="005273EF"/>
    <w:rsid w:val="00546386"/>
    <w:rsid w:val="00550DF6"/>
    <w:rsid w:val="00553C38"/>
    <w:rsid w:val="00556C41"/>
    <w:rsid w:val="00556C79"/>
    <w:rsid w:val="005574DE"/>
    <w:rsid w:val="00561DF5"/>
    <w:rsid w:val="00562549"/>
    <w:rsid w:val="00562FE1"/>
    <w:rsid w:val="00565DAB"/>
    <w:rsid w:val="00567AB7"/>
    <w:rsid w:val="00573FDF"/>
    <w:rsid w:val="00576CF3"/>
    <w:rsid w:val="0058691E"/>
    <w:rsid w:val="005A3FB7"/>
    <w:rsid w:val="005A427C"/>
    <w:rsid w:val="005A69FA"/>
    <w:rsid w:val="005B1AD6"/>
    <w:rsid w:val="005B6272"/>
    <w:rsid w:val="005C4D80"/>
    <w:rsid w:val="005C5F53"/>
    <w:rsid w:val="005C6945"/>
    <w:rsid w:val="005D4E00"/>
    <w:rsid w:val="005E0993"/>
    <w:rsid w:val="005E6BCA"/>
    <w:rsid w:val="005F17F6"/>
    <w:rsid w:val="005F5EA7"/>
    <w:rsid w:val="0060012C"/>
    <w:rsid w:val="00602FEC"/>
    <w:rsid w:val="006074C1"/>
    <w:rsid w:val="00607A02"/>
    <w:rsid w:val="00617125"/>
    <w:rsid w:val="00621521"/>
    <w:rsid w:val="00627372"/>
    <w:rsid w:val="00632D0A"/>
    <w:rsid w:val="0063429C"/>
    <w:rsid w:val="00643336"/>
    <w:rsid w:val="006504A1"/>
    <w:rsid w:val="00655CBB"/>
    <w:rsid w:val="006616B2"/>
    <w:rsid w:val="00666F61"/>
    <w:rsid w:val="00672266"/>
    <w:rsid w:val="0067565A"/>
    <w:rsid w:val="00687AAF"/>
    <w:rsid w:val="00693B5A"/>
    <w:rsid w:val="00697E90"/>
    <w:rsid w:val="006A1D8E"/>
    <w:rsid w:val="006A47AF"/>
    <w:rsid w:val="006B2BD4"/>
    <w:rsid w:val="006B3FEA"/>
    <w:rsid w:val="006B41F4"/>
    <w:rsid w:val="006B628C"/>
    <w:rsid w:val="006C0659"/>
    <w:rsid w:val="006C257C"/>
    <w:rsid w:val="006D18FE"/>
    <w:rsid w:val="006D392C"/>
    <w:rsid w:val="006D3C1C"/>
    <w:rsid w:val="006D5057"/>
    <w:rsid w:val="006E0146"/>
    <w:rsid w:val="006E362F"/>
    <w:rsid w:val="006F1811"/>
    <w:rsid w:val="006F3C27"/>
    <w:rsid w:val="006F4BBC"/>
    <w:rsid w:val="00701D7C"/>
    <w:rsid w:val="007052E6"/>
    <w:rsid w:val="00711632"/>
    <w:rsid w:val="00716D06"/>
    <w:rsid w:val="007208A2"/>
    <w:rsid w:val="00722A36"/>
    <w:rsid w:val="007274D7"/>
    <w:rsid w:val="007317FA"/>
    <w:rsid w:val="00731804"/>
    <w:rsid w:val="007333A6"/>
    <w:rsid w:val="00733837"/>
    <w:rsid w:val="00734FD8"/>
    <w:rsid w:val="00737078"/>
    <w:rsid w:val="00744871"/>
    <w:rsid w:val="007518E5"/>
    <w:rsid w:val="00752E96"/>
    <w:rsid w:val="0075435E"/>
    <w:rsid w:val="00755CEE"/>
    <w:rsid w:val="00766EAD"/>
    <w:rsid w:val="00771E0A"/>
    <w:rsid w:val="00772561"/>
    <w:rsid w:val="00775FCE"/>
    <w:rsid w:val="0078764D"/>
    <w:rsid w:val="0079072A"/>
    <w:rsid w:val="0079217E"/>
    <w:rsid w:val="00792F07"/>
    <w:rsid w:val="007A1E06"/>
    <w:rsid w:val="007A4CF6"/>
    <w:rsid w:val="007A7154"/>
    <w:rsid w:val="007C2241"/>
    <w:rsid w:val="007D425D"/>
    <w:rsid w:val="007E1FA7"/>
    <w:rsid w:val="007E37DA"/>
    <w:rsid w:val="007E5E72"/>
    <w:rsid w:val="007E6772"/>
    <w:rsid w:val="007F40E1"/>
    <w:rsid w:val="007F40EF"/>
    <w:rsid w:val="007F428D"/>
    <w:rsid w:val="007F4E5A"/>
    <w:rsid w:val="00801B79"/>
    <w:rsid w:val="008032E5"/>
    <w:rsid w:val="00806C88"/>
    <w:rsid w:val="00811FDC"/>
    <w:rsid w:val="00823CA4"/>
    <w:rsid w:val="008249D8"/>
    <w:rsid w:val="00825F63"/>
    <w:rsid w:val="00844D22"/>
    <w:rsid w:val="008512FC"/>
    <w:rsid w:val="00852C4F"/>
    <w:rsid w:val="008570FF"/>
    <w:rsid w:val="00867178"/>
    <w:rsid w:val="00873F3C"/>
    <w:rsid w:val="0087735E"/>
    <w:rsid w:val="0088182F"/>
    <w:rsid w:val="00885F6C"/>
    <w:rsid w:val="00890365"/>
    <w:rsid w:val="00894B02"/>
    <w:rsid w:val="0089774A"/>
    <w:rsid w:val="00897B78"/>
    <w:rsid w:val="008A58B7"/>
    <w:rsid w:val="008A68A1"/>
    <w:rsid w:val="008B0730"/>
    <w:rsid w:val="008C20E6"/>
    <w:rsid w:val="008C2CD9"/>
    <w:rsid w:val="008D4968"/>
    <w:rsid w:val="008D5AC1"/>
    <w:rsid w:val="008D6D03"/>
    <w:rsid w:val="008D6E58"/>
    <w:rsid w:val="008E36B8"/>
    <w:rsid w:val="008F6C2C"/>
    <w:rsid w:val="00900A9C"/>
    <w:rsid w:val="00903754"/>
    <w:rsid w:val="00906CF2"/>
    <w:rsid w:val="00910D0F"/>
    <w:rsid w:val="00920150"/>
    <w:rsid w:val="00920E18"/>
    <w:rsid w:val="00927F0D"/>
    <w:rsid w:val="00931500"/>
    <w:rsid w:val="00931CB4"/>
    <w:rsid w:val="00935AA6"/>
    <w:rsid w:val="00936E35"/>
    <w:rsid w:val="00943F6F"/>
    <w:rsid w:val="00944438"/>
    <w:rsid w:val="009552A7"/>
    <w:rsid w:val="0096172F"/>
    <w:rsid w:val="0096194C"/>
    <w:rsid w:val="00963C75"/>
    <w:rsid w:val="00971D9D"/>
    <w:rsid w:val="0097504C"/>
    <w:rsid w:val="009750CD"/>
    <w:rsid w:val="00981C39"/>
    <w:rsid w:val="00983607"/>
    <w:rsid w:val="00985894"/>
    <w:rsid w:val="00985B19"/>
    <w:rsid w:val="009873E4"/>
    <w:rsid w:val="0099166B"/>
    <w:rsid w:val="009B142F"/>
    <w:rsid w:val="009B227D"/>
    <w:rsid w:val="009B6199"/>
    <w:rsid w:val="009E4896"/>
    <w:rsid w:val="009E6491"/>
    <w:rsid w:val="009F1F5A"/>
    <w:rsid w:val="009F25C2"/>
    <w:rsid w:val="009F37DC"/>
    <w:rsid w:val="009F43BE"/>
    <w:rsid w:val="009F5AB0"/>
    <w:rsid w:val="00A00A63"/>
    <w:rsid w:val="00A05DA3"/>
    <w:rsid w:val="00A06E07"/>
    <w:rsid w:val="00A07F87"/>
    <w:rsid w:val="00A134B9"/>
    <w:rsid w:val="00A21EC4"/>
    <w:rsid w:val="00A35759"/>
    <w:rsid w:val="00A409E6"/>
    <w:rsid w:val="00A45463"/>
    <w:rsid w:val="00A544AF"/>
    <w:rsid w:val="00A54664"/>
    <w:rsid w:val="00A62CCA"/>
    <w:rsid w:val="00A708DF"/>
    <w:rsid w:val="00A746BB"/>
    <w:rsid w:val="00A75AE6"/>
    <w:rsid w:val="00A86D60"/>
    <w:rsid w:val="00A9145B"/>
    <w:rsid w:val="00A92429"/>
    <w:rsid w:val="00A968EC"/>
    <w:rsid w:val="00AA1F3D"/>
    <w:rsid w:val="00AA2ACD"/>
    <w:rsid w:val="00AA7B9F"/>
    <w:rsid w:val="00AB2DB1"/>
    <w:rsid w:val="00AB72C9"/>
    <w:rsid w:val="00AB75F5"/>
    <w:rsid w:val="00AB7E96"/>
    <w:rsid w:val="00AC4B68"/>
    <w:rsid w:val="00AC60AB"/>
    <w:rsid w:val="00AC78C1"/>
    <w:rsid w:val="00AE3BF0"/>
    <w:rsid w:val="00AE699F"/>
    <w:rsid w:val="00AE6A1C"/>
    <w:rsid w:val="00AF18FF"/>
    <w:rsid w:val="00AF5A46"/>
    <w:rsid w:val="00B01AF3"/>
    <w:rsid w:val="00B02084"/>
    <w:rsid w:val="00B032F6"/>
    <w:rsid w:val="00B1151E"/>
    <w:rsid w:val="00B11EF6"/>
    <w:rsid w:val="00B1322D"/>
    <w:rsid w:val="00B13524"/>
    <w:rsid w:val="00B177E9"/>
    <w:rsid w:val="00B20650"/>
    <w:rsid w:val="00B23A9F"/>
    <w:rsid w:val="00B252D4"/>
    <w:rsid w:val="00B32881"/>
    <w:rsid w:val="00B32964"/>
    <w:rsid w:val="00B3562F"/>
    <w:rsid w:val="00B36D43"/>
    <w:rsid w:val="00B4270E"/>
    <w:rsid w:val="00B43368"/>
    <w:rsid w:val="00B52D44"/>
    <w:rsid w:val="00B63BDF"/>
    <w:rsid w:val="00B65B2E"/>
    <w:rsid w:val="00B66F4F"/>
    <w:rsid w:val="00B73842"/>
    <w:rsid w:val="00B77673"/>
    <w:rsid w:val="00B840D8"/>
    <w:rsid w:val="00B860B8"/>
    <w:rsid w:val="00B9033D"/>
    <w:rsid w:val="00B909AF"/>
    <w:rsid w:val="00B92A64"/>
    <w:rsid w:val="00B97433"/>
    <w:rsid w:val="00BB3694"/>
    <w:rsid w:val="00BB3D82"/>
    <w:rsid w:val="00BB3E32"/>
    <w:rsid w:val="00BC0204"/>
    <w:rsid w:val="00BC275F"/>
    <w:rsid w:val="00BC3DCC"/>
    <w:rsid w:val="00BC7330"/>
    <w:rsid w:val="00BD3021"/>
    <w:rsid w:val="00BD6F71"/>
    <w:rsid w:val="00BE1634"/>
    <w:rsid w:val="00BE4598"/>
    <w:rsid w:val="00BE4FAB"/>
    <w:rsid w:val="00BE5C95"/>
    <w:rsid w:val="00BE6C63"/>
    <w:rsid w:val="00BF0E60"/>
    <w:rsid w:val="00BF145A"/>
    <w:rsid w:val="00BF5018"/>
    <w:rsid w:val="00BF5F72"/>
    <w:rsid w:val="00BF5FB5"/>
    <w:rsid w:val="00C0116A"/>
    <w:rsid w:val="00C04BD0"/>
    <w:rsid w:val="00C06111"/>
    <w:rsid w:val="00C11291"/>
    <w:rsid w:val="00C167A1"/>
    <w:rsid w:val="00C229C3"/>
    <w:rsid w:val="00C3397B"/>
    <w:rsid w:val="00C46B83"/>
    <w:rsid w:val="00C528E1"/>
    <w:rsid w:val="00C6070C"/>
    <w:rsid w:val="00C61B5B"/>
    <w:rsid w:val="00C748DA"/>
    <w:rsid w:val="00C8158A"/>
    <w:rsid w:val="00C83C22"/>
    <w:rsid w:val="00C84B85"/>
    <w:rsid w:val="00CA7A65"/>
    <w:rsid w:val="00CB5A9C"/>
    <w:rsid w:val="00CC1F2F"/>
    <w:rsid w:val="00CC3611"/>
    <w:rsid w:val="00CC461B"/>
    <w:rsid w:val="00CC776F"/>
    <w:rsid w:val="00CD1DA4"/>
    <w:rsid w:val="00CE028A"/>
    <w:rsid w:val="00CF14F1"/>
    <w:rsid w:val="00D03BA3"/>
    <w:rsid w:val="00D06A75"/>
    <w:rsid w:val="00D15B89"/>
    <w:rsid w:val="00D176E2"/>
    <w:rsid w:val="00D2364B"/>
    <w:rsid w:val="00D25AC3"/>
    <w:rsid w:val="00D31E5C"/>
    <w:rsid w:val="00D3421D"/>
    <w:rsid w:val="00D34C4D"/>
    <w:rsid w:val="00D359DC"/>
    <w:rsid w:val="00D4132F"/>
    <w:rsid w:val="00D43040"/>
    <w:rsid w:val="00D4474D"/>
    <w:rsid w:val="00D45CB7"/>
    <w:rsid w:val="00D46065"/>
    <w:rsid w:val="00D55DCA"/>
    <w:rsid w:val="00D6157E"/>
    <w:rsid w:val="00D6577D"/>
    <w:rsid w:val="00D662D0"/>
    <w:rsid w:val="00D70C48"/>
    <w:rsid w:val="00D76E6D"/>
    <w:rsid w:val="00D800A2"/>
    <w:rsid w:val="00D82FF3"/>
    <w:rsid w:val="00D83804"/>
    <w:rsid w:val="00D84278"/>
    <w:rsid w:val="00DA2803"/>
    <w:rsid w:val="00DA7A16"/>
    <w:rsid w:val="00DB049B"/>
    <w:rsid w:val="00DB217B"/>
    <w:rsid w:val="00DD473C"/>
    <w:rsid w:val="00DD5D9F"/>
    <w:rsid w:val="00DD75C2"/>
    <w:rsid w:val="00DE26DE"/>
    <w:rsid w:val="00DF0D1F"/>
    <w:rsid w:val="00DF1049"/>
    <w:rsid w:val="00DF2DD0"/>
    <w:rsid w:val="00E00113"/>
    <w:rsid w:val="00E04341"/>
    <w:rsid w:val="00E05DF5"/>
    <w:rsid w:val="00E07D33"/>
    <w:rsid w:val="00E11C53"/>
    <w:rsid w:val="00E1234F"/>
    <w:rsid w:val="00E13F31"/>
    <w:rsid w:val="00E143DF"/>
    <w:rsid w:val="00E16F3C"/>
    <w:rsid w:val="00E17991"/>
    <w:rsid w:val="00E17D76"/>
    <w:rsid w:val="00E2174B"/>
    <w:rsid w:val="00E245EB"/>
    <w:rsid w:val="00E27044"/>
    <w:rsid w:val="00E30602"/>
    <w:rsid w:val="00E32EE9"/>
    <w:rsid w:val="00E37C98"/>
    <w:rsid w:val="00E441E2"/>
    <w:rsid w:val="00E5712C"/>
    <w:rsid w:val="00E64987"/>
    <w:rsid w:val="00E67E99"/>
    <w:rsid w:val="00E70C44"/>
    <w:rsid w:val="00E72A3C"/>
    <w:rsid w:val="00E767B2"/>
    <w:rsid w:val="00E76A01"/>
    <w:rsid w:val="00E8007F"/>
    <w:rsid w:val="00E81F53"/>
    <w:rsid w:val="00E85E77"/>
    <w:rsid w:val="00E9412C"/>
    <w:rsid w:val="00E947AE"/>
    <w:rsid w:val="00E95DE8"/>
    <w:rsid w:val="00E96BDD"/>
    <w:rsid w:val="00EB2BCB"/>
    <w:rsid w:val="00EB6621"/>
    <w:rsid w:val="00EB6B64"/>
    <w:rsid w:val="00EC355D"/>
    <w:rsid w:val="00EC6E2F"/>
    <w:rsid w:val="00ED0012"/>
    <w:rsid w:val="00ED1A03"/>
    <w:rsid w:val="00ED2562"/>
    <w:rsid w:val="00EE11B1"/>
    <w:rsid w:val="00EE1BE6"/>
    <w:rsid w:val="00EF0B5E"/>
    <w:rsid w:val="00EF1071"/>
    <w:rsid w:val="00F04508"/>
    <w:rsid w:val="00F05954"/>
    <w:rsid w:val="00F0692D"/>
    <w:rsid w:val="00F12B5A"/>
    <w:rsid w:val="00F13710"/>
    <w:rsid w:val="00F15F6C"/>
    <w:rsid w:val="00F161EC"/>
    <w:rsid w:val="00F20172"/>
    <w:rsid w:val="00F27CBE"/>
    <w:rsid w:val="00F312A0"/>
    <w:rsid w:val="00F359FB"/>
    <w:rsid w:val="00F37FF0"/>
    <w:rsid w:val="00F534A4"/>
    <w:rsid w:val="00F55793"/>
    <w:rsid w:val="00F55AC5"/>
    <w:rsid w:val="00F56D98"/>
    <w:rsid w:val="00F60754"/>
    <w:rsid w:val="00F6225B"/>
    <w:rsid w:val="00F67939"/>
    <w:rsid w:val="00F80FB6"/>
    <w:rsid w:val="00F81D54"/>
    <w:rsid w:val="00F84D32"/>
    <w:rsid w:val="00F905D7"/>
    <w:rsid w:val="00F94C00"/>
    <w:rsid w:val="00F96E41"/>
    <w:rsid w:val="00F97241"/>
    <w:rsid w:val="00FA5A0B"/>
    <w:rsid w:val="00FB41BD"/>
    <w:rsid w:val="00FB46D4"/>
    <w:rsid w:val="00FC0074"/>
    <w:rsid w:val="00FC075D"/>
    <w:rsid w:val="00FC1C37"/>
    <w:rsid w:val="00FC3D50"/>
    <w:rsid w:val="00FC5E40"/>
    <w:rsid w:val="00FD01E2"/>
    <w:rsid w:val="00FD141E"/>
    <w:rsid w:val="00FD7C29"/>
    <w:rsid w:val="00FE2E42"/>
    <w:rsid w:val="00FE6761"/>
    <w:rsid w:val="00FE7C1C"/>
    <w:rsid w:val="00FF5726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3897"/>
  <w15:chartTrackingRefBased/>
  <w15:docId w15:val="{A81A33F7-A03C-4F0E-ADFD-96239591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68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D7C2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FD7C2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FD7C2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5DFC"/>
    <w:rPr>
      <w:color w:val="666666"/>
    </w:rPr>
  </w:style>
  <w:style w:type="paragraph" w:styleId="a4">
    <w:name w:val="header"/>
    <w:basedOn w:val="a"/>
    <w:link w:val="Char"/>
    <w:uiPriority w:val="99"/>
    <w:unhideWhenUsed/>
    <w:rsid w:val="004F6C4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4F6C44"/>
  </w:style>
  <w:style w:type="paragraph" w:styleId="a5">
    <w:name w:val="footer"/>
    <w:basedOn w:val="a"/>
    <w:link w:val="Char0"/>
    <w:uiPriority w:val="99"/>
    <w:unhideWhenUsed/>
    <w:rsid w:val="004F6C4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4F6C44"/>
  </w:style>
  <w:style w:type="paragraph" w:styleId="Web">
    <w:name w:val="Normal (Web)"/>
    <w:basedOn w:val="a"/>
    <w:uiPriority w:val="99"/>
    <w:unhideWhenUsed/>
    <w:rsid w:val="00550D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a6">
    <w:name w:val="Strong"/>
    <w:basedOn w:val="a0"/>
    <w:uiPriority w:val="22"/>
    <w:qFormat/>
    <w:rsid w:val="00550DF6"/>
    <w:rPr>
      <w:b/>
      <w:bCs/>
    </w:rPr>
  </w:style>
  <w:style w:type="character" w:styleId="a7">
    <w:name w:val="Emphasis"/>
    <w:basedOn w:val="a0"/>
    <w:uiPriority w:val="20"/>
    <w:qFormat/>
    <w:rsid w:val="00087EFF"/>
    <w:rPr>
      <w:i/>
      <w:iCs/>
    </w:rPr>
  </w:style>
  <w:style w:type="table" w:styleId="a8">
    <w:name w:val="Table Grid"/>
    <w:basedOn w:val="a1"/>
    <w:uiPriority w:val="39"/>
    <w:rsid w:val="000F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B5F04"/>
    <w:pPr>
      <w:ind w:left="720"/>
      <w:contextualSpacing/>
    </w:pPr>
  </w:style>
  <w:style w:type="paragraph" w:styleId="aa">
    <w:name w:val="Body Text"/>
    <w:basedOn w:val="a"/>
    <w:link w:val="Char1"/>
    <w:uiPriority w:val="1"/>
    <w:qFormat/>
    <w:rsid w:val="0038168A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1">
    <w:name w:val="Σώμα κειμένου Char"/>
    <w:basedOn w:val="a0"/>
    <w:link w:val="aa"/>
    <w:uiPriority w:val="1"/>
    <w:rsid w:val="0038168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1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FD7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FD7C2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FD7C2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customStyle="1" w:styleId="body">
    <w:name w:val="body"/>
    <w:basedOn w:val="a"/>
    <w:rsid w:val="00FD7C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c-46">
    <w:name w:val="c-46"/>
    <w:basedOn w:val="a0"/>
    <w:rsid w:val="00FD7C29"/>
  </w:style>
  <w:style w:type="character" w:customStyle="1" w:styleId="c-1">
    <w:name w:val="c-1"/>
    <w:basedOn w:val="a0"/>
    <w:rsid w:val="00FD7C29"/>
  </w:style>
  <w:style w:type="character" w:customStyle="1" w:styleId="c-20">
    <w:name w:val="c-20"/>
    <w:basedOn w:val="a0"/>
    <w:rsid w:val="00FD7C29"/>
  </w:style>
  <w:style w:type="character" w:customStyle="1" w:styleId="4char">
    <w:name w:val="4char"/>
    <w:basedOn w:val="a0"/>
    <w:rsid w:val="00FD7C29"/>
  </w:style>
  <w:style w:type="paragraph" w:customStyle="1" w:styleId="right">
    <w:name w:val="right"/>
    <w:basedOn w:val="a"/>
    <w:rsid w:val="00FD7C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-">
    <w:name w:val="Hyperlink"/>
    <w:basedOn w:val="a0"/>
    <w:uiPriority w:val="99"/>
    <w:unhideWhenUsed/>
    <w:rsid w:val="00FD7C29"/>
    <w:rPr>
      <w:color w:val="0000FF"/>
      <w:u w:val="single"/>
    </w:rPr>
  </w:style>
  <w:style w:type="character" w:customStyle="1" w:styleId="mw-headline">
    <w:name w:val="mw-headline"/>
    <w:basedOn w:val="a0"/>
    <w:rsid w:val="00FD7C29"/>
  </w:style>
  <w:style w:type="character" w:styleId="ab">
    <w:name w:val="Unresolved Mention"/>
    <w:basedOn w:val="a0"/>
    <w:uiPriority w:val="99"/>
    <w:semiHidden/>
    <w:unhideWhenUsed/>
    <w:rsid w:val="00FD7C29"/>
    <w:rPr>
      <w:color w:val="605E5C"/>
      <w:shd w:val="clear" w:color="auto" w:fill="E1DFDD"/>
    </w:rPr>
  </w:style>
  <w:style w:type="paragraph" w:styleId="ac">
    <w:name w:val="Plain Text"/>
    <w:basedOn w:val="a"/>
    <w:link w:val="Char2"/>
    <w:uiPriority w:val="99"/>
    <w:unhideWhenUsed/>
    <w:rsid w:val="00F27CBE"/>
    <w:rPr>
      <w:rFonts w:ascii="Consolas" w:hAnsi="Consolas"/>
      <w:sz w:val="21"/>
      <w:szCs w:val="21"/>
    </w:rPr>
  </w:style>
  <w:style w:type="character" w:customStyle="1" w:styleId="Char2">
    <w:name w:val="Απλό κείμενο Char"/>
    <w:basedOn w:val="a0"/>
    <w:link w:val="ac"/>
    <w:uiPriority w:val="99"/>
    <w:rsid w:val="00F27CBE"/>
    <w:rPr>
      <w:rFonts w:ascii="Consolas" w:hAnsi="Consolas"/>
      <w:sz w:val="21"/>
      <w:szCs w:val="21"/>
    </w:rPr>
  </w:style>
  <w:style w:type="paragraph" w:styleId="ad">
    <w:name w:val="Balloon Text"/>
    <w:basedOn w:val="a"/>
    <w:link w:val="Char3"/>
    <w:uiPriority w:val="99"/>
    <w:semiHidden/>
    <w:unhideWhenUsed/>
    <w:rsid w:val="00F27CBE"/>
    <w:pPr>
      <w:suppressAutoHyphens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Char3">
    <w:name w:val="Κείμενο πλαισίου Char"/>
    <w:basedOn w:val="a0"/>
    <w:link w:val="ad"/>
    <w:uiPriority w:val="99"/>
    <w:semiHidden/>
    <w:rsid w:val="00F27CBE"/>
    <w:rPr>
      <w:rFonts w:ascii="Tahoma" w:eastAsia="Calibri" w:hAnsi="Tahoma" w:cs="Tahoma"/>
      <w:sz w:val="16"/>
      <w:szCs w:val="16"/>
      <w:lang w:eastAsia="zh-CN"/>
    </w:rPr>
  </w:style>
  <w:style w:type="character" w:styleId="ae">
    <w:name w:val="page number"/>
    <w:basedOn w:val="a0"/>
    <w:rsid w:val="00F27CBE"/>
  </w:style>
  <w:style w:type="paragraph" w:customStyle="1" w:styleId="af">
    <w:name w:val="Περιεχόμενα πίνακα"/>
    <w:basedOn w:val="a"/>
    <w:uiPriority w:val="99"/>
    <w:rsid w:val="00F27CBE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customStyle="1" w:styleId="blue">
    <w:name w:val="blue"/>
    <w:basedOn w:val="a"/>
    <w:rsid w:val="00F27C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f0">
    <w:name w:val="No Spacing"/>
    <w:link w:val="Char4"/>
    <w:uiPriority w:val="1"/>
    <w:qFormat/>
    <w:rsid w:val="00F27CBE"/>
    <w:pPr>
      <w:spacing w:after="0" w:line="240" w:lineRule="auto"/>
    </w:pPr>
    <w:rPr>
      <w:rFonts w:eastAsiaTheme="minorEastAsia"/>
      <w:lang w:eastAsia="el-GR"/>
    </w:rPr>
  </w:style>
  <w:style w:type="character" w:customStyle="1" w:styleId="Char4">
    <w:name w:val="Χωρίς διάστιχο Char"/>
    <w:basedOn w:val="a0"/>
    <w:link w:val="af0"/>
    <w:uiPriority w:val="1"/>
    <w:rsid w:val="00F27CBE"/>
    <w:rPr>
      <w:rFonts w:eastAsiaTheme="minorEastAsia"/>
      <w:lang w:eastAsia="el-GR"/>
    </w:rPr>
  </w:style>
  <w:style w:type="paragraph" w:styleId="af1">
    <w:name w:val="Revision"/>
    <w:hidden/>
    <w:uiPriority w:val="99"/>
    <w:semiHidden/>
    <w:rsid w:val="00F27CBE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af2">
    <w:name w:val="annotation reference"/>
    <w:basedOn w:val="a0"/>
    <w:uiPriority w:val="99"/>
    <w:semiHidden/>
    <w:unhideWhenUsed/>
    <w:rsid w:val="00F27CBE"/>
    <w:rPr>
      <w:sz w:val="16"/>
      <w:szCs w:val="16"/>
    </w:rPr>
  </w:style>
  <w:style w:type="paragraph" w:styleId="af3">
    <w:name w:val="annotation text"/>
    <w:basedOn w:val="a"/>
    <w:link w:val="Char5"/>
    <w:uiPriority w:val="99"/>
    <w:unhideWhenUsed/>
    <w:rsid w:val="00F27CBE"/>
    <w:pPr>
      <w:spacing w:after="160"/>
    </w:pPr>
    <w:rPr>
      <w:sz w:val="20"/>
      <w:szCs w:val="20"/>
    </w:rPr>
  </w:style>
  <w:style w:type="character" w:customStyle="1" w:styleId="Char5">
    <w:name w:val="Κείμενο σχολίου Char"/>
    <w:basedOn w:val="a0"/>
    <w:link w:val="af3"/>
    <w:uiPriority w:val="99"/>
    <w:rsid w:val="00F27CBE"/>
    <w:rPr>
      <w:sz w:val="20"/>
      <w:szCs w:val="20"/>
    </w:rPr>
  </w:style>
  <w:style w:type="paragraph" w:styleId="af4">
    <w:name w:val="annotation subject"/>
    <w:basedOn w:val="af3"/>
    <w:next w:val="af3"/>
    <w:link w:val="Char6"/>
    <w:uiPriority w:val="99"/>
    <w:semiHidden/>
    <w:unhideWhenUsed/>
    <w:rsid w:val="00F27CBE"/>
    <w:rPr>
      <w:b/>
      <w:bCs/>
    </w:rPr>
  </w:style>
  <w:style w:type="character" w:customStyle="1" w:styleId="Char6">
    <w:name w:val="Θέμα σχολίου Char"/>
    <w:basedOn w:val="Char5"/>
    <w:link w:val="af4"/>
    <w:uiPriority w:val="99"/>
    <w:semiHidden/>
    <w:rsid w:val="00F27CBE"/>
    <w:rPr>
      <w:b/>
      <w:bCs/>
      <w:sz w:val="20"/>
      <w:szCs w:val="20"/>
    </w:rPr>
  </w:style>
  <w:style w:type="table" w:styleId="10">
    <w:name w:val="Grid Table 1 Light"/>
    <w:basedOn w:val="a1"/>
    <w:uiPriority w:val="46"/>
    <w:rsid w:val="00F27CB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5">
    <w:name w:val="TOC Heading"/>
    <w:basedOn w:val="1"/>
    <w:next w:val="a"/>
    <w:uiPriority w:val="39"/>
    <w:unhideWhenUsed/>
    <w:qFormat/>
    <w:rsid w:val="00F27CBE"/>
    <w:pPr>
      <w:outlineLvl w:val="9"/>
    </w:pPr>
    <w:rPr>
      <w:lang w:eastAsia="el-GR"/>
    </w:rPr>
  </w:style>
  <w:style w:type="paragraph" w:styleId="11">
    <w:name w:val="toc 1"/>
    <w:basedOn w:val="a"/>
    <w:next w:val="a"/>
    <w:autoRedefine/>
    <w:uiPriority w:val="39"/>
    <w:unhideWhenUsed/>
    <w:rsid w:val="00F27CBE"/>
    <w:pPr>
      <w:spacing w:after="100" w:line="259" w:lineRule="auto"/>
    </w:pPr>
    <w:rPr>
      <w:sz w:val="22"/>
      <w:szCs w:val="22"/>
    </w:rPr>
  </w:style>
  <w:style w:type="paragraph" w:styleId="20">
    <w:name w:val="toc 2"/>
    <w:basedOn w:val="a"/>
    <w:next w:val="a"/>
    <w:autoRedefine/>
    <w:uiPriority w:val="39"/>
    <w:unhideWhenUsed/>
    <w:rsid w:val="00F27CBE"/>
    <w:pPr>
      <w:spacing w:after="100" w:line="259" w:lineRule="auto"/>
      <w:ind w:left="220"/>
    </w:pPr>
    <w:rPr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F27CBE"/>
    <w:pPr>
      <w:spacing w:after="100" w:line="259" w:lineRule="auto"/>
      <w:ind w:left="440"/>
    </w:pPr>
    <w:rPr>
      <w:sz w:val="22"/>
      <w:szCs w:val="22"/>
    </w:rPr>
  </w:style>
  <w:style w:type="table" w:styleId="af6">
    <w:name w:val="Grid Table Light"/>
    <w:basedOn w:val="a1"/>
    <w:uiPriority w:val="40"/>
    <w:rsid w:val="00C061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aintext">
    <w:name w:val="main_text"/>
    <w:basedOn w:val="a"/>
    <w:rsid w:val="004E7F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-0">
    <w:name w:val="FollowedHyperlink"/>
    <w:basedOn w:val="a0"/>
    <w:uiPriority w:val="99"/>
    <w:semiHidden/>
    <w:unhideWhenUsed/>
    <w:rsid w:val="00A544AF"/>
    <w:rPr>
      <w:color w:val="954F72" w:themeColor="followedHyperlink"/>
      <w:u w:val="single"/>
    </w:rPr>
  </w:style>
  <w:style w:type="paragraph" w:customStyle="1" w:styleId="12">
    <w:name w:val="Παράγραφος λίστας1"/>
    <w:basedOn w:val="a"/>
    <w:link w:val="ListParagraphChar"/>
    <w:rsid w:val="007E37DA"/>
    <w:pPr>
      <w:ind w:left="720"/>
      <w:contextualSpacing/>
      <w:jc w:val="both"/>
    </w:pPr>
    <w:rPr>
      <w:rFonts w:ascii="Verdana" w:eastAsia="Times New Roman" w:hAnsi="Verdana" w:cs="Times New Roman"/>
      <w:sz w:val="22"/>
      <w:szCs w:val="22"/>
    </w:rPr>
  </w:style>
  <w:style w:type="character" w:customStyle="1" w:styleId="ListParagraphChar">
    <w:name w:val="List Paragraph Char"/>
    <w:link w:val="12"/>
    <w:locked/>
    <w:rsid w:val="007E37DA"/>
    <w:rPr>
      <w:rFonts w:ascii="Verdana" w:eastAsia="Times New Roman" w:hAnsi="Verdana" w:cs="Times New Roman"/>
    </w:rPr>
  </w:style>
  <w:style w:type="character" w:customStyle="1" w:styleId="watupronum">
    <w:name w:val="watupro_num"/>
    <w:basedOn w:val="a0"/>
    <w:rsid w:val="007E37DA"/>
  </w:style>
  <w:style w:type="paragraph" w:customStyle="1" w:styleId="wp-caption-text">
    <w:name w:val="wp-caption-text"/>
    <w:basedOn w:val="a"/>
    <w:rsid w:val="007E37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591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79679">
              <w:marLeft w:val="4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8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rs_nYmnAb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4F59C-467F-4098-80AF-BD69D6E1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368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Πετρόπουλος</dc:creator>
  <cp:keywords/>
  <dc:description/>
  <cp:lastModifiedBy>Παναγιώτης Πετρόπουλος</cp:lastModifiedBy>
  <cp:revision>491</cp:revision>
  <cp:lastPrinted>2024-04-20T17:10:00Z</cp:lastPrinted>
  <dcterms:created xsi:type="dcterms:W3CDTF">2024-04-14T09:31:00Z</dcterms:created>
  <dcterms:modified xsi:type="dcterms:W3CDTF">2025-02-18T11:34:00Z</dcterms:modified>
</cp:coreProperties>
</file>