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50" w:rsidRDefault="00E21E50" w:rsidP="00E21E50">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lang w:val="en-US"/>
        </w:rPr>
      </w:pPr>
      <w:r w:rsidRPr="00E21E50">
        <w:rPr>
          <w:lang w:val="en-US"/>
        </w:rPr>
        <w:t xml:space="preserve">To what extent have social media changed our </w:t>
      </w:r>
      <w:proofErr w:type="gramStart"/>
      <w:r w:rsidRPr="00E21E50">
        <w:rPr>
          <w:lang w:val="en-US"/>
        </w:rPr>
        <w:t>lives</w:t>
      </w:r>
      <w:proofErr w:type="gramEnd"/>
    </w:p>
    <w:p w:rsidR="00E21E50" w:rsidRPr="00E21E50" w:rsidRDefault="00E21E50" w:rsidP="00E21E50">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19"/>
          <w:szCs w:val="19"/>
          <w:lang w:val="en-US"/>
        </w:rPr>
      </w:pPr>
      <w:r>
        <w:rPr>
          <w:lang w:val="en-US"/>
        </w:rPr>
        <w:t xml:space="preserve"> </w:t>
      </w:r>
      <w:r w:rsidRPr="00E21E50">
        <w:rPr>
          <w:rFonts w:ascii="Segoe UI" w:hAnsi="Segoe UI" w:cs="Segoe UI"/>
          <w:color w:val="0D0D0D"/>
          <w:sz w:val="19"/>
          <w:szCs w:val="19"/>
          <w:lang w:val="en-US"/>
        </w:rPr>
        <w:t>Social media has significantly transformed various aspects of our lives, impacting how we communicate, interact, consume information, and perceive the world around us. Here are some key ways in which social media has influenced our lives:</w:t>
      </w:r>
    </w:p>
    <w:p w:rsidR="00E21E50" w:rsidRPr="00E21E50" w:rsidRDefault="00E21E50" w:rsidP="00E21E50">
      <w:pPr>
        <w:pStyle w:val="Web"/>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sz w:val="19"/>
          <w:szCs w:val="19"/>
          <w:lang w:val="en-US"/>
        </w:rPr>
      </w:pPr>
      <w:r w:rsidRPr="00E21E50">
        <w:rPr>
          <w:rStyle w:val="a3"/>
          <w:rFonts w:ascii="Segoe UI" w:hAnsi="Segoe UI" w:cs="Segoe UI"/>
          <w:color w:val="0D0D0D"/>
          <w:sz w:val="19"/>
          <w:szCs w:val="19"/>
          <w:bdr w:val="single" w:sz="2" w:space="0" w:color="E3E3E3" w:frame="1"/>
          <w:lang w:val="en-US"/>
        </w:rPr>
        <w:t>Communication</w:t>
      </w:r>
      <w:r w:rsidRPr="00E21E50">
        <w:rPr>
          <w:rFonts w:ascii="Segoe UI" w:hAnsi="Segoe UI" w:cs="Segoe UI"/>
          <w:color w:val="0D0D0D"/>
          <w:sz w:val="19"/>
          <w:szCs w:val="19"/>
          <w:lang w:val="en-US"/>
        </w:rPr>
        <w:t xml:space="preserve">: Social media platforms provide instant communication channels, allowing people to connect with others regardless of geographical boundaries. Platforms like </w:t>
      </w:r>
      <w:proofErr w:type="spellStart"/>
      <w:r w:rsidRPr="00E21E50">
        <w:rPr>
          <w:rFonts w:ascii="Segoe UI" w:hAnsi="Segoe UI" w:cs="Segoe UI"/>
          <w:color w:val="0D0D0D"/>
          <w:sz w:val="19"/>
          <w:szCs w:val="19"/>
          <w:lang w:val="en-US"/>
        </w:rPr>
        <w:t>Facebook</w:t>
      </w:r>
      <w:proofErr w:type="spellEnd"/>
      <w:r w:rsidRPr="00E21E50">
        <w:rPr>
          <w:rFonts w:ascii="Segoe UI" w:hAnsi="Segoe UI" w:cs="Segoe UI"/>
          <w:color w:val="0D0D0D"/>
          <w:sz w:val="19"/>
          <w:szCs w:val="19"/>
          <w:lang w:val="en-US"/>
        </w:rPr>
        <w:t xml:space="preserve">, Twitter, and </w:t>
      </w:r>
      <w:proofErr w:type="spellStart"/>
      <w:r w:rsidRPr="00E21E50">
        <w:rPr>
          <w:rFonts w:ascii="Segoe UI" w:hAnsi="Segoe UI" w:cs="Segoe UI"/>
          <w:color w:val="0D0D0D"/>
          <w:sz w:val="19"/>
          <w:szCs w:val="19"/>
          <w:lang w:val="en-US"/>
        </w:rPr>
        <w:t>Instagram</w:t>
      </w:r>
      <w:proofErr w:type="spellEnd"/>
      <w:r w:rsidRPr="00E21E50">
        <w:rPr>
          <w:rFonts w:ascii="Segoe UI" w:hAnsi="Segoe UI" w:cs="Segoe UI"/>
          <w:color w:val="0D0D0D"/>
          <w:sz w:val="19"/>
          <w:szCs w:val="19"/>
          <w:lang w:val="en-US"/>
        </w:rPr>
        <w:t xml:space="preserve"> facilitate real-time conversations, enabling users to share thoughts, experiences, and updates with friends, family, and followers.</w:t>
      </w:r>
    </w:p>
    <w:p w:rsidR="00E21E50" w:rsidRPr="00E21E50" w:rsidRDefault="00E21E50" w:rsidP="00E21E50">
      <w:pPr>
        <w:pStyle w:val="Web"/>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sz w:val="19"/>
          <w:szCs w:val="19"/>
          <w:lang w:val="en-US"/>
        </w:rPr>
      </w:pPr>
      <w:r w:rsidRPr="00E21E50">
        <w:rPr>
          <w:rStyle w:val="a3"/>
          <w:rFonts w:ascii="Segoe UI" w:hAnsi="Segoe UI" w:cs="Segoe UI"/>
          <w:color w:val="0D0D0D"/>
          <w:sz w:val="19"/>
          <w:szCs w:val="19"/>
          <w:bdr w:val="single" w:sz="2" w:space="0" w:color="E3E3E3" w:frame="1"/>
          <w:lang w:val="en-US"/>
        </w:rPr>
        <w:t>Information dissemination</w:t>
      </w:r>
      <w:r w:rsidRPr="00E21E50">
        <w:rPr>
          <w:rFonts w:ascii="Segoe UI" w:hAnsi="Segoe UI" w:cs="Segoe UI"/>
          <w:color w:val="0D0D0D"/>
          <w:sz w:val="19"/>
          <w:szCs w:val="19"/>
          <w:lang w:val="en-US"/>
        </w:rPr>
        <w:t>: Social media has revolutionized how news and information are shared. It has democratized the spread of information, allowing anyone to publish content and reach a global audience. However, this has also led to concerns about the spread of misinformation and fake news.</w:t>
      </w:r>
    </w:p>
    <w:p w:rsidR="00E21E50" w:rsidRPr="00E21E50" w:rsidRDefault="00E21E50" w:rsidP="00E21E50">
      <w:pPr>
        <w:pStyle w:val="Web"/>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sz w:val="19"/>
          <w:szCs w:val="19"/>
          <w:lang w:val="en-US"/>
        </w:rPr>
      </w:pPr>
      <w:r w:rsidRPr="00E21E50">
        <w:rPr>
          <w:rStyle w:val="a3"/>
          <w:rFonts w:ascii="Segoe UI" w:hAnsi="Segoe UI" w:cs="Segoe UI"/>
          <w:color w:val="0D0D0D"/>
          <w:sz w:val="19"/>
          <w:szCs w:val="19"/>
          <w:bdr w:val="single" w:sz="2" w:space="0" w:color="E3E3E3" w:frame="1"/>
          <w:lang w:val="en-US"/>
        </w:rPr>
        <w:t>Relationships</w:t>
      </w:r>
      <w:r w:rsidRPr="00E21E50">
        <w:rPr>
          <w:rFonts w:ascii="Segoe UI" w:hAnsi="Segoe UI" w:cs="Segoe UI"/>
          <w:color w:val="0D0D0D"/>
          <w:sz w:val="19"/>
          <w:szCs w:val="19"/>
          <w:lang w:val="en-US"/>
        </w:rPr>
        <w:t>: Social media has altered the dynamics of personal relationships. It enables people to maintain connections with distant friends and family, but it has also changed the nature of face-to-face interactions. Some argue that social media can foster superficial relationships and contribute to feelings of loneliness and isolation.</w:t>
      </w:r>
    </w:p>
    <w:p w:rsidR="00E21E50" w:rsidRPr="00E21E50" w:rsidRDefault="00E21E50" w:rsidP="00E21E50">
      <w:pPr>
        <w:pStyle w:val="Web"/>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sz w:val="19"/>
          <w:szCs w:val="19"/>
          <w:lang w:val="en-US"/>
        </w:rPr>
      </w:pPr>
      <w:r w:rsidRPr="00E21E50">
        <w:rPr>
          <w:rStyle w:val="a3"/>
          <w:rFonts w:ascii="Segoe UI" w:hAnsi="Segoe UI" w:cs="Segoe UI"/>
          <w:color w:val="0D0D0D"/>
          <w:sz w:val="19"/>
          <w:szCs w:val="19"/>
          <w:bdr w:val="single" w:sz="2" w:space="0" w:color="E3E3E3" w:frame="1"/>
          <w:lang w:val="en-US"/>
        </w:rPr>
        <w:t>Identity and self-expression</w:t>
      </w:r>
      <w:r w:rsidRPr="00E21E50">
        <w:rPr>
          <w:rFonts w:ascii="Segoe UI" w:hAnsi="Segoe UI" w:cs="Segoe UI"/>
          <w:color w:val="0D0D0D"/>
          <w:sz w:val="19"/>
          <w:szCs w:val="19"/>
          <w:lang w:val="en-US"/>
        </w:rPr>
        <w:t>: Social media platforms provide spaces for individuals to express themselves and showcase their identities through photos, videos, and posts. This can enhance self-expression and creativity but may also lead to issues such as self-esteem issues and comparison with others.</w:t>
      </w:r>
    </w:p>
    <w:p w:rsidR="00E21E50" w:rsidRPr="00E21E50" w:rsidRDefault="00E21E50" w:rsidP="00E21E50">
      <w:pPr>
        <w:pStyle w:val="Web"/>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sz w:val="19"/>
          <w:szCs w:val="19"/>
          <w:lang w:val="en-US"/>
        </w:rPr>
      </w:pPr>
      <w:r w:rsidRPr="00E21E50">
        <w:rPr>
          <w:rStyle w:val="a3"/>
          <w:rFonts w:ascii="Segoe UI" w:hAnsi="Segoe UI" w:cs="Segoe UI"/>
          <w:color w:val="0D0D0D"/>
          <w:sz w:val="19"/>
          <w:szCs w:val="19"/>
          <w:bdr w:val="single" w:sz="2" w:space="0" w:color="E3E3E3" w:frame="1"/>
          <w:lang w:val="en-US"/>
        </w:rPr>
        <w:t>Influence and activism</w:t>
      </w:r>
      <w:r w:rsidRPr="00E21E50">
        <w:rPr>
          <w:rFonts w:ascii="Segoe UI" w:hAnsi="Segoe UI" w:cs="Segoe UI"/>
          <w:color w:val="0D0D0D"/>
          <w:sz w:val="19"/>
          <w:szCs w:val="19"/>
          <w:lang w:val="en-US"/>
        </w:rPr>
        <w:t>: Social media has empowered individuals and communities to advocate for causes and mobilize support for social and political movements. It has facilitated grassroots activism, allowing marginalized voices to be heard and sparking global movements for change.</w:t>
      </w:r>
    </w:p>
    <w:p w:rsidR="00E21E50" w:rsidRPr="00E21E50" w:rsidRDefault="00E21E50" w:rsidP="00E21E50">
      <w:pPr>
        <w:pStyle w:val="Web"/>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sz w:val="19"/>
          <w:szCs w:val="19"/>
          <w:lang w:val="en-US"/>
        </w:rPr>
      </w:pPr>
      <w:r w:rsidRPr="00E21E50">
        <w:rPr>
          <w:rStyle w:val="a3"/>
          <w:rFonts w:ascii="Segoe UI" w:hAnsi="Segoe UI" w:cs="Segoe UI"/>
          <w:color w:val="0D0D0D"/>
          <w:sz w:val="19"/>
          <w:szCs w:val="19"/>
          <w:bdr w:val="single" w:sz="2" w:space="0" w:color="E3E3E3" w:frame="1"/>
          <w:lang w:val="en-US"/>
        </w:rPr>
        <w:t>Business and marketing</w:t>
      </w:r>
      <w:r w:rsidRPr="00E21E50">
        <w:rPr>
          <w:rFonts w:ascii="Segoe UI" w:hAnsi="Segoe UI" w:cs="Segoe UI"/>
          <w:color w:val="0D0D0D"/>
          <w:sz w:val="19"/>
          <w:szCs w:val="19"/>
          <w:lang w:val="en-US"/>
        </w:rPr>
        <w:t xml:space="preserve">: Social media has become an essential tool for businesses to connect </w:t>
      </w:r>
      <w:proofErr w:type="gramStart"/>
      <w:r w:rsidRPr="00E21E50">
        <w:rPr>
          <w:rFonts w:ascii="Segoe UI" w:hAnsi="Segoe UI" w:cs="Segoe UI"/>
          <w:color w:val="0D0D0D"/>
          <w:sz w:val="19"/>
          <w:szCs w:val="19"/>
          <w:lang w:val="en-US"/>
        </w:rPr>
        <w:t>with</w:t>
      </w:r>
      <w:proofErr w:type="gramEnd"/>
      <w:r w:rsidRPr="00E21E50">
        <w:rPr>
          <w:rFonts w:ascii="Segoe UI" w:hAnsi="Segoe UI" w:cs="Segoe UI"/>
          <w:color w:val="0D0D0D"/>
          <w:sz w:val="19"/>
          <w:szCs w:val="19"/>
          <w:lang w:val="en-US"/>
        </w:rPr>
        <w:t xml:space="preserve"> customers, advertise products and services, and build brand awareness. Influencer marketing has emerged as a prominent strategy, leveraging individuals with large social media followings to promote products and endorse brands.</w:t>
      </w:r>
    </w:p>
    <w:p w:rsidR="00E21E50" w:rsidRPr="00E21E50" w:rsidRDefault="00E21E50" w:rsidP="00E21E50">
      <w:pPr>
        <w:pStyle w:val="Web"/>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color w:val="0D0D0D"/>
          <w:sz w:val="19"/>
          <w:szCs w:val="19"/>
          <w:lang w:val="en-US"/>
        </w:rPr>
      </w:pPr>
      <w:r w:rsidRPr="00E21E50">
        <w:rPr>
          <w:rStyle w:val="a3"/>
          <w:rFonts w:ascii="Segoe UI" w:hAnsi="Segoe UI" w:cs="Segoe UI"/>
          <w:color w:val="0D0D0D"/>
          <w:sz w:val="19"/>
          <w:szCs w:val="19"/>
          <w:bdr w:val="single" w:sz="2" w:space="0" w:color="E3E3E3" w:frame="1"/>
          <w:lang w:val="en-US"/>
        </w:rPr>
        <w:t>Privacy and security</w:t>
      </w:r>
      <w:r w:rsidRPr="00E21E50">
        <w:rPr>
          <w:rFonts w:ascii="Segoe UI" w:hAnsi="Segoe UI" w:cs="Segoe UI"/>
          <w:color w:val="0D0D0D"/>
          <w:sz w:val="19"/>
          <w:szCs w:val="19"/>
          <w:lang w:val="en-US"/>
        </w:rPr>
        <w:t>: Social media has raised concerns about privacy and data security. Users often share personal information online, raising questions about how that data is collected, stored, and used by companies. There have been numerous instances of data breaches and privacy violations, prompting calls for greater regulation of social media platforms.</w:t>
      </w:r>
    </w:p>
    <w:p w:rsidR="00E21E50" w:rsidRPr="00E21E50" w:rsidRDefault="00E21E50" w:rsidP="00E21E50">
      <w:pPr>
        <w:pStyle w:v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19"/>
          <w:szCs w:val="19"/>
          <w:lang w:val="en-US"/>
        </w:rPr>
      </w:pPr>
      <w:r w:rsidRPr="00E21E50">
        <w:rPr>
          <w:rFonts w:ascii="Segoe UI" w:hAnsi="Segoe UI" w:cs="Segoe UI"/>
          <w:color w:val="0D0D0D"/>
          <w:sz w:val="19"/>
          <w:szCs w:val="19"/>
          <w:lang w:val="en-US"/>
        </w:rPr>
        <w:t>Overall, social media has profoundly impacted our lives, offering both opportunities and challenges. While it has revolutionized communication and connectivity, it has also raised concerns about privacy, misinformation, and the effects on mental health and well-being. As social media continues to evolve, it will likely continue to shape our lives in ways that are difficult to predict.</w:t>
      </w:r>
    </w:p>
    <w:p w:rsidR="00A212FC" w:rsidRPr="00E21E50" w:rsidRDefault="00A212FC">
      <w:pPr>
        <w:rPr>
          <w:lang w:val="en-US"/>
        </w:rPr>
      </w:pPr>
    </w:p>
    <w:sectPr w:rsidR="00A212FC" w:rsidRPr="00E21E50" w:rsidSect="00A212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73A91"/>
    <w:multiLevelType w:val="multilevel"/>
    <w:tmpl w:val="A790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E50"/>
    <w:rsid w:val="00A212FC"/>
    <w:rsid w:val="00E21E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1E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21E50"/>
    <w:rPr>
      <w:b/>
      <w:bCs/>
    </w:rPr>
  </w:style>
</w:styles>
</file>

<file path=word/webSettings.xml><?xml version="1.0" encoding="utf-8"?>
<w:webSettings xmlns:r="http://schemas.openxmlformats.org/officeDocument/2006/relationships" xmlns:w="http://schemas.openxmlformats.org/wordprocessingml/2006/main">
  <w:divs>
    <w:div w:id="9919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2466</Characters>
  <Application>Microsoft Office Word</Application>
  <DocSecurity>0</DocSecurity>
  <Lines>20</Lines>
  <Paragraphs>5</Paragraphs>
  <ScaleCrop>false</ScaleCrop>
  <Company>HP</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hpgamer@outlook.com.gr</dc:creator>
  <cp:lastModifiedBy>hpgamer@outlook.com.gr</cp:lastModifiedBy>
  <cp:revision>1</cp:revision>
  <dcterms:created xsi:type="dcterms:W3CDTF">2024-04-07T15:44:00Z</dcterms:created>
  <dcterms:modified xsi:type="dcterms:W3CDTF">2024-04-07T15:48:00Z</dcterms:modified>
</cp:coreProperties>
</file>