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48D27" w14:textId="77777777" w:rsidR="004915BF" w:rsidRDefault="004915BF"/>
    <w:p w14:paraId="30B5C3EC" w14:textId="77777777" w:rsidR="004915BF" w:rsidRDefault="004915BF"/>
    <w:tbl>
      <w:tblPr>
        <w:tblStyle w:val="TableNormal"/>
        <w:tblW w:w="92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14"/>
      </w:tblGrid>
      <w:tr w:rsidR="00DB4F8A" w:rsidRPr="00DB4F8A" w14:paraId="0E294F83" w14:textId="77777777" w:rsidTr="004F1501">
        <w:trPr>
          <w:trHeight w:val="1266"/>
        </w:trPr>
        <w:tc>
          <w:tcPr>
            <w:tcW w:w="9214" w:type="dxa"/>
            <w:vAlign w:val="center"/>
          </w:tcPr>
          <w:p w14:paraId="1687F380" w14:textId="77777777" w:rsidR="00DB4F8A" w:rsidRDefault="00DB4F8A" w:rsidP="00DB4F8A">
            <w:pPr>
              <w:jc w:val="both"/>
              <w:rPr>
                <w:rFonts w:ascii="Calibri" w:eastAsia="Calibri" w:hAnsi="Calibri" w:cs="Calibri"/>
                <w:lang w:val="el-GR"/>
              </w:rPr>
            </w:pPr>
          </w:p>
          <w:p w14:paraId="3EC7B2B5" w14:textId="77777777" w:rsidR="004915BF" w:rsidRDefault="004915BF" w:rsidP="00DB4F8A">
            <w:pPr>
              <w:jc w:val="both"/>
              <w:rPr>
                <w:rFonts w:ascii="Calibri" w:eastAsia="Calibri" w:hAnsi="Calibri" w:cs="Calibri"/>
                <w:lang w:val="el-GR"/>
              </w:rPr>
            </w:pPr>
          </w:p>
          <w:p w14:paraId="6D07E495" w14:textId="77777777" w:rsidR="004915BF" w:rsidRPr="004915BF" w:rsidRDefault="004915BF" w:rsidP="00DB4F8A">
            <w:pPr>
              <w:jc w:val="both"/>
              <w:rPr>
                <w:rFonts w:ascii="Calibri" w:eastAsia="Calibri" w:hAnsi="Calibri" w:cs="Calibri"/>
                <w:lang w:val="el-GR"/>
              </w:rPr>
            </w:pPr>
            <w:commentRangeStart w:id="0"/>
          </w:p>
          <w:p w14:paraId="789526BA" w14:textId="77777777" w:rsidR="00DB4F8A" w:rsidRPr="00DB4F8A" w:rsidRDefault="00DB4F8A" w:rsidP="00DB4F8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el-GR" w:eastAsia="el-GR"/>
              </w:rPr>
            </w:pPr>
            <w:r w:rsidRPr="00DB4F8A">
              <w:rPr>
                <w:rFonts w:ascii="Segoe UI Emoji" w:eastAsia="Times New Roman" w:hAnsi="Segoe UI Emoji" w:cs="Segoe UI Emoji"/>
                <w:b/>
                <w:bCs/>
                <w:sz w:val="27"/>
                <w:szCs w:val="27"/>
                <w:lang w:eastAsia="el-GR"/>
              </w:rPr>
              <w:t>🏛️</w:t>
            </w:r>
            <w:r w:rsidRPr="00DB4F8A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el-GR" w:eastAsia="el-GR"/>
              </w:rPr>
              <w:t xml:space="preserve"> Βασικοί Θεσμοί της Ευρωπαϊκής Ένωσης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84"/>
              <w:gridCol w:w="5822"/>
            </w:tblGrid>
            <w:tr w:rsidR="00DB4F8A" w:rsidRPr="00DB4F8A" w14:paraId="5436F266" w14:textId="77777777" w:rsidTr="002C3371">
              <w:trPr>
                <w:tblHeader/>
                <w:tblCellSpacing w:w="15" w:type="dxa"/>
              </w:trPr>
              <w:tc>
                <w:tcPr>
                  <w:tcW w:w="2439" w:type="dxa"/>
                  <w:vAlign w:val="center"/>
                  <w:hideMark/>
                </w:tcPr>
                <w:p w14:paraId="0CFB9460" w14:textId="77777777" w:rsidR="00DB4F8A" w:rsidRPr="00DB4F8A" w:rsidRDefault="00DB4F8A" w:rsidP="00DB4F8A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el-GR"/>
                      <w14:ligatures w14:val="none"/>
                    </w:rPr>
                  </w:pPr>
                  <w:r w:rsidRPr="00DB4F8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el-GR"/>
                      <w14:ligatures w14:val="none"/>
                    </w:rPr>
                    <w:t>Θεσμός</w:t>
                  </w:r>
                </w:p>
              </w:tc>
              <w:tc>
                <w:tcPr>
                  <w:tcW w:w="5777" w:type="dxa"/>
                  <w:vAlign w:val="center"/>
                  <w:hideMark/>
                </w:tcPr>
                <w:p w14:paraId="2A77E272" w14:textId="77777777" w:rsidR="00DB4F8A" w:rsidRPr="00DB4F8A" w:rsidRDefault="00DB4F8A" w:rsidP="00DB4F8A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el-GR"/>
                      <w14:ligatures w14:val="none"/>
                    </w:rPr>
                  </w:pPr>
                  <w:r w:rsidRPr="00DB4F8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el-GR"/>
                      <w14:ligatures w14:val="none"/>
                    </w:rPr>
                    <w:t>Ρόλος / Λειτουργία</w:t>
                  </w:r>
                </w:p>
              </w:tc>
            </w:tr>
            <w:tr w:rsidR="00DB4F8A" w:rsidRPr="00DB4F8A" w14:paraId="3922A407" w14:textId="77777777" w:rsidTr="002C3371">
              <w:trPr>
                <w:tblCellSpacing w:w="15" w:type="dxa"/>
              </w:trPr>
              <w:tc>
                <w:tcPr>
                  <w:tcW w:w="2439" w:type="dxa"/>
                  <w:vAlign w:val="center"/>
                  <w:hideMark/>
                </w:tcPr>
                <w:p w14:paraId="77E98631" w14:textId="77777777" w:rsidR="00DB4F8A" w:rsidRDefault="00DB4F8A" w:rsidP="00DB4F8A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el-GR"/>
                      <w14:ligatures w14:val="none"/>
                    </w:rPr>
                  </w:pPr>
                  <w:r w:rsidRPr="00DB4F8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el-GR"/>
                      <w14:ligatures w14:val="none"/>
                    </w:rPr>
                    <w:t>Ευρωπαϊκό Κοινοβούλιο</w:t>
                  </w:r>
                </w:p>
                <w:p w14:paraId="5AFE1BBA" w14:textId="77777777" w:rsidR="004F1501" w:rsidRPr="00DB4F8A" w:rsidRDefault="004F1501" w:rsidP="00DB4F8A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l-GR"/>
                      <w14:ligatures w14:val="none"/>
                    </w:rPr>
                  </w:pPr>
                </w:p>
              </w:tc>
              <w:tc>
                <w:tcPr>
                  <w:tcW w:w="5777" w:type="dxa"/>
                  <w:vAlign w:val="center"/>
                  <w:hideMark/>
                </w:tcPr>
                <w:p w14:paraId="3B300D34" w14:textId="77777777" w:rsidR="00DB4F8A" w:rsidRDefault="00DB4F8A" w:rsidP="00DB4F8A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l-GR"/>
                      <w14:ligatures w14:val="none"/>
                    </w:rPr>
                  </w:pPr>
                  <w:r w:rsidRPr="00DB4F8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l-GR"/>
                      <w14:ligatures w14:val="none"/>
                    </w:rPr>
                    <w:t>Εκπροσωπεί τους πολίτες της ΕΕ. Συμμετέχει στη νομοθέτηση και εγκρίνει τον προϋπολογισμό.</w:t>
                  </w:r>
                </w:p>
                <w:p w14:paraId="0576502B" w14:textId="77777777" w:rsidR="004F1501" w:rsidRDefault="004F1501" w:rsidP="00DB4F8A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l-GR"/>
                      <w14:ligatures w14:val="none"/>
                    </w:rPr>
                  </w:pPr>
                </w:p>
                <w:p w14:paraId="617AA541" w14:textId="77777777" w:rsidR="004915BF" w:rsidRPr="00DB4F8A" w:rsidRDefault="004915BF" w:rsidP="00DB4F8A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l-GR"/>
                      <w14:ligatures w14:val="none"/>
                    </w:rPr>
                  </w:pPr>
                </w:p>
              </w:tc>
            </w:tr>
            <w:tr w:rsidR="00DB4F8A" w:rsidRPr="00DB4F8A" w14:paraId="13C3D07D" w14:textId="77777777" w:rsidTr="002C3371">
              <w:trPr>
                <w:tblCellSpacing w:w="15" w:type="dxa"/>
              </w:trPr>
              <w:tc>
                <w:tcPr>
                  <w:tcW w:w="2439" w:type="dxa"/>
                  <w:vAlign w:val="center"/>
                  <w:hideMark/>
                </w:tcPr>
                <w:p w14:paraId="0016971D" w14:textId="77777777" w:rsidR="00DB4F8A" w:rsidRDefault="00DB4F8A" w:rsidP="00DB4F8A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el-GR"/>
                      <w14:ligatures w14:val="none"/>
                    </w:rPr>
                  </w:pPr>
                  <w:r w:rsidRPr="00DB4F8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el-GR"/>
                      <w14:ligatures w14:val="none"/>
                    </w:rPr>
                    <w:t>Ευρωπαϊκό Συμβούλιο</w:t>
                  </w:r>
                </w:p>
                <w:p w14:paraId="00FB6C3A" w14:textId="77777777" w:rsidR="004F1501" w:rsidRPr="00DB4F8A" w:rsidRDefault="004F1501" w:rsidP="00DB4F8A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l-GR"/>
                      <w14:ligatures w14:val="none"/>
                    </w:rPr>
                  </w:pPr>
                </w:p>
              </w:tc>
              <w:tc>
                <w:tcPr>
                  <w:tcW w:w="5777" w:type="dxa"/>
                  <w:vAlign w:val="center"/>
                  <w:hideMark/>
                </w:tcPr>
                <w:p w14:paraId="2476A196" w14:textId="77777777" w:rsidR="00DB4F8A" w:rsidRDefault="00DB4F8A" w:rsidP="00DB4F8A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l-GR"/>
                      <w14:ligatures w14:val="none"/>
                    </w:rPr>
                  </w:pPr>
                  <w:r w:rsidRPr="00DB4F8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l-GR"/>
                      <w14:ligatures w14:val="none"/>
                    </w:rPr>
                    <w:t>Καθορίζει τη γενική πολιτική κατεύθυνση και τις προτεραιότητες της ΕΕ (αρχηγοί κρατών/κυβερνήσεων).</w:t>
                  </w:r>
                </w:p>
                <w:p w14:paraId="48738BB7" w14:textId="77777777" w:rsidR="004915BF" w:rsidRPr="00DB4F8A" w:rsidRDefault="004915BF" w:rsidP="00DB4F8A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l-GR"/>
                      <w14:ligatures w14:val="none"/>
                    </w:rPr>
                  </w:pPr>
                </w:p>
              </w:tc>
            </w:tr>
            <w:tr w:rsidR="00DB4F8A" w:rsidRPr="00DB4F8A" w14:paraId="793E1DAF" w14:textId="77777777" w:rsidTr="002C3371">
              <w:trPr>
                <w:tblCellSpacing w:w="15" w:type="dxa"/>
              </w:trPr>
              <w:tc>
                <w:tcPr>
                  <w:tcW w:w="2439" w:type="dxa"/>
                  <w:vAlign w:val="center"/>
                  <w:hideMark/>
                </w:tcPr>
                <w:p w14:paraId="5E91E308" w14:textId="77777777" w:rsidR="00DB4F8A" w:rsidRDefault="00DB4F8A" w:rsidP="00DB4F8A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el-GR"/>
                      <w14:ligatures w14:val="none"/>
                    </w:rPr>
                  </w:pPr>
                  <w:r w:rsidRPr="00DB4F8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el-GR"/>
                      <w14:ligatures w14:val="none"/>
                    </w:rPr>
                    <w:t>Συμβούλιο της Ευρωπαϊκής Ένωσης</w:t>
                  </w:r>
                </w:p>
                <w:p w14:paraId="5A2204A7" w14:textId="77777777" w:rsidR="004F1501" w:rsidRPr="00DB4F8A" w:rsidRDefault="004F1501" w:rsidP="00DB4F8A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l-GR"/>
                      <w14:ligatures w14:val="none"/>
                    </w:rPr>
                  </w:pPr>
                </w:p>
              </w:tc>
              <w:tc>
                <w:tcPr>
                  <w:tcW w:w="5777" w:type="dxa"/>
                  <w:vAlign w:val="center"/>
                  <w:hideMark/>
                </w:tcPr>
                <w:p w14:paraId="06D9448D" w14:textId="77777777" w:rsidR="00DB4F8A" w:rsidRDefault="00DB4F8A" w:rsidP="00DB4F8A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l-GR"/>
                      <w14:ligatures w14:val="none"/>
                    </w:rPr>
                  </w:pPr>
                  <w:r w:rsidRPr="00DB4F8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l-GR"/>
                      <w14:ligatures w14:val="none"/>
                    </w:rPr>
                    <w:t>Εκπροσωπεί τα κράτη-μέλη. Συμμετέχει στη λήψη αποφάσεων και στη νομοθέτηση μαζί με το Κοινοβούλιο.</w:t>
                  </w:r>
                </w:p>
                <w:p w14:paraId="6619722D" w14:textId="77777777" w:rsidR="004915BF" w:rsidRPr="00DB4F8A" w:rsidRDefault="004915BF" w:rsidP="00DB4F8A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l-GR"/>
                      <w14:ligatures w14:val="none"/>
                    </w:rPr>
                  </w:pPr>
                </w:p>
              </w:tc>
            </w:tr>
            <w:tr w:rsidR="00DB4F8A" w:rsidRPr="00DB4F8A" w14:paraId="6E12A0D2" w14:textId="77777777" w:rsidTr="002C3371">
              <w:trPr>
                <w:tblCellSpacing w:w="15" w:type="dxa"/>
              </w:trPr>
              <w:tc>
                <w:tcPr>
                  <w:tcW w:w="2439" w:type="dxa"/>
                  <w:vAlign w:val="center"/>
                  <w:hideMark/>
                </w:tcPr>
                <w:p w14:paraId="5F05ADA5" w14:textId="77777777" w:rsidR="00DB4F8A" w:rsidRPr="00DB4F8A" w:rsidRDefault="00DB4F8A" w:rsidP="00DB4F8A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l-GR"/>
                      <w14:ligatures w14:val="none"/>
                    </w:rPr>
                  </w:pPr>
                  <w:r w:rsidRPr="00DB4F8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el-GR"/>
                      <w14:ligatures w14:val="none"/>
                    </w:rPr>
                    <w:t>Ευρωπαϊκή Επιτροπή</w:t>
                  </w:r>
                </w:p>
              </w:tc>
              <w:tc>
                <w:tcPr>
                  <w:tcW w:w="5777" w:type="dxa"/>
                  <w:vAlign w:val="center"/>
                  <w:hideMark/>
                </w:tcPr>
                <w:p w14:paraId="7FF349DA" w14:textId="77777777" w:rsidR="00DB4F8A" w:rsidRDefault="00DB4F8A" w:rsidP="00DB4F8A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l-GR"/>
                      <w14:ligatures w14:val="none"/>
                    </w:rPr>
                  </w:pPr>
                  <w:r w:rsidRPr="00DB4F8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l-GR"/>
                      <w14:ligatures w14:val="none"/>
                    </w:rPr>
                    <w:t>Προτείνει νόμους, εφαρμόζει τις πολιτικές της ΕΕ και διαχειρίζεται τον προϋπολογισμό.</w:t>
                  </w:r>
                </w:p>
                <w:p w14:paraId="77E38282" w14:textId="77777777" w:rsidR="004915BF" w:rsidRPr="00DB4F8A" w:rsidRDefault="004915BF" w:rsidP="00DB4F8A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l-GR"/>
                      <w14:ligatures w14:val="none"/>
                    </w:rPr>
                  </w:pPr>
                </w:p>
              </w:tc>
            </w:tr>
            <w:tr w:rsidR="00DB4F8A" w:rsidRPr="00DB4F8A" w14:paraId="40FB6EDC" w14:textId="77777777" w:rsidTr="002C3371">
              <w:trPr>
                <w:tblCellSpacing w:w="15" w:type="dxa"/>
              </w:trPr>
              <w:tc>
                <w:tcPr>
                  <w:tcW w:w="2439" w:type="dxa"/>
                  <w:vAlign w:val="center"/>
                  <w:hideMark/>
                </w:tcPr>
                <w:p w14:paraId="593370C7" w14:textId="77777777" w:rsidR="00DB4F8A" w:rsidRDefault="00DB4F8A" w:rsidP="00DB4F8A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el-GR"/>
                      <w14:ligatures w14:val="none"/>
                    </w:rPr>
                  </w:pPr>
                  <w:r w:rsidRPr="00DB4F8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el-GR"/>
                      <w14:ligatures w14:val="none"/>
                    </w:rPr>
                    <w:t>Δικαστήριο της Ευρωπαϊκής Ένωσης</w:t>
                  </w:r>
                </w:p>
                <w:p w14:paraId="7F223BFC" w14:textId="77777777" w:rsidR="004F1501" w:rsidRDefault="004F1501" w:rsidP="00DB4F8A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el-GR"/>
                      <w14:ligatures w14:val="none"/>
                    </w:rPr>
                  </w:pPr>
                </w:p>
                <w:p w14:paraId="5BB09232" w14:textId="77777777" w:rsidR="004F1501" w:rsidRPr="00DB4F8A" w:rsidRDefault="004F1501" w:rsidP="00DB4F8A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l-GR"/>
                      <w14:ligatures w14:val="none"/>
                    </w:rPr>
                  </w:pPr>
                </w:p>
              </w:tc>
              <w:tc>
                <w:tcPr>
                  <w:tcW w:w="5777" w:type="dxa"/>
                  <w:vAlign w:val="center"/>
                  <w:hideMark/>
                </w:tcPr>
                <w:p w14:paraId="49D6A3A2" w14:textId="77777777" w:rsidR="00DB4F8A" w:rsidRDefault="00DB4F8A" w:rsidP="00DB4F8A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l-GR"/>
                      <w14:ligatures w14:val="none"/>
                    </w:rPr>
                  </w:pPr>
                  <w:r w:rsidRPr="00DB4F8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l-GR"/>
                      <w14:ligatures w14:val="none"/>
                    </w:rPr>
                    <w:t>Διασφαλίζει την τήρηση του δικαίου της ΕΕ και επιλύει νομικές διαφορές.</w:t>
                  </w:r>
                </w:p>
                <w:p w14:paraId="1FE57663" w14:textId="77777777" w:rsidR="004915BF" w:rsidRPr="00DB4F8A" w:rsidRDefault="004915BF" w:rsidP="00DB4F8A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l-GR"/>
                      <w14:ligatures w14:val="none"/>
                    </w:rPr>
                  </w:pPr>
                </w:p>
              </w:tc>
            </w:tr>
            <w:tr w:rsidR="00DB4F8A" w:rsidRPr="00DB4F8A" w14:paraId="588C8CE1" w14:textId="77777777" w:rsidTr="002C3371">
              <w:trPr>
                <w:tblCellSpacing w:w="15" w:type="dxa"/>
              </w:trPr>
              <w:tc>
                <w:tcPr>
                  <w:tcW w:w="2439" w:type="dxa"/>
                  <w:vAlign w:val="center"/>
                  <w:hideMark/>
                </w:tcPr>
                <w:p w14:paraId="65ED6AD4" w14:textId="77777777" w:rsidR="00DB4F8A" w:rsidRDefault="00DB4F8A" w:rsidP="00DB4F8A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el-GR"/>
                      <w14:ligatures w14:val="none"/>
                    </w:rPr>
                  </w:pPr>
                  <w:r w:rsidRPr="00DB4F8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el-GR"/>
                      <w14:ligatures w14:val="none"/>
                    </w:rPr>
                    <w:t>Ευρωπαϊκή Κεντρική Τράπεζα (ΕΚΤ)</w:t>
                  </w:r>
                </w:p>
                <w:p w14:paraId="08D8BEEC" w14:textId="77777777" w:rsidR="004F1501" w:rsidRPr="00DB4F8A" w:rsidRDefault="004F1501" w:rsidP="00DB4F8A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l-GR"/>
                      <w14:ligatures w14:val="none"/>
                    </w:rPr>
                  </w:pPr>
                </w:p>
              </w:tc>
              <w:tc>
                <w:tcPr>
                  <w:tcW w:w="5777" w:type="dxa"/>
                  <w:vAlign w:val="center"/>
                  <w:hideMark/>
                </w:tcPr>
                <w:p w14:paraId="0613208E" w14:textId="77777777" w:rsidR="00DB4F8A" w:rsidRDefault="00DB4F8A" w:rsidP="00DB4F8A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l-GR"/>
                      <w14:ligatures w14:val="none"/>
                    </w:rPr>
                  </w:pPr>
                  <w:r w:rsidRPr="00DB4F8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l-GR"/>
                      <w14:ligatures w14:val="none"/>
                    </w:rPr>
                    <w:t>Διαχειρίζεται το ευρώ και τη νομισματική πολιτική της ευρωζώνης.</w:t>
                  </w:r>
                </w:p>
                <w:p w14:paraId="7E2124C5" w14:textId="77777777" w:rsidR="004915BF" w:rsidRPr="00DB4F8A" w:rsidRDefault="004915BF" w:rsidP="00DB4F8A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l-GR"/>
                      <w14:ligatures w14:val="none"/>
                    </w:rPr>
                  </w:pPr>
                </w:p>
              </w:tc>
            </w:tr>
            <w:tr w:rsidR="00DB4F8A" w:rsidRPr="00DB4F8A" w14:paraId="196DAB77" w14:textId="77777777" w:rsidTr="002C3371">
              <w:trPr>
                <w:tblCellSpacing w:w="15" w:type="dxa"/>
              </w:trPr>
              <w:tc>
                <w:tcPr>
                  <w:tcW w:w="2439" w:type="dxa"/>
                  <w:vAlign w:val="center"/>
                  <w:hideMark/>
                </w:tcPr>
                <w:p w14:paraId="2305828F" w14:textId="77777777" w:rsidR="00DB4F8A" w:rsidRPr="00DB4F8A" w:rsidRDefault="00DB4F8A" w:rsidP="00DB4F8A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l-GR"/>
                      <w14:ligatures w14:val="none"/>
                    </w:rPr>
                  </w:pPr>
                  <w:r w:rsidRPr="00DB4F8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el-GR"/>
                      <w14:ligatures w14:val="none"/>
                    </w:rPr>
                    <w:t>Ευρωπαϊκό Ελεγκτικό Συνέδριο</w:t>
                  </w:r>
                </w:p>
              </w:tc>
              <w:tc>
                <w:tcPr>
                  <w:tcW w:w="5777" w:type="dxa"/>
                  <w:vAlign w:val="center"/>
                  <w:hideMark/>
                </w:tcPr>
                <w:p w14:paraId="256E743A" w14:textId="77777777" w:rsidR="00DB4F8A" w:rsidRPr="00DB4F8A" w:rsidRDefault="00DB4F8A" w:rsidP="00DB4F8A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l-GR"/>
                      <w14:ligatures w14:val="none"/>
                    </w:rPr>
                  </w:pPr>
                  <w:r w:rsidRPr="00DB4F8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l-GR"/>
                      <w14:ligatures w14:val="none"/>
                    </w:rPr>
                    <w:t>Ελέγχει τα οικονομικά της ΕΕ και τη σωστή χρήση των πόρων.</w:t>
                  </w:r>
                </w:p>
              </w:tc>
            </w:tr>
          </w:tbl>
          <w:p w14:paraId="1F57B845" w14:textId="77777777" w:rsidR="00DB4F8A" w:rsidRPr="00DB4F8A" w:rsidRDefault="00000000" w:rsidP="00DB4F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l-GR" w:eastAsia="el-GR"/>
                <w14:ligatures w14:val="standardContextual"/>
              </w:rPr>
              <w:pict w14:anchorId="0ACC99E3">
                <v:rect id="_x0000_i1197" style="width:0;height:1.5pt" o:hralign="center" o:hrstd="t" o:hr="t" fillcolor="#a0a0a0" stroked="f"/>
              </w:pict>
            </w:r>
          </w:p>
          <w:p w14:paraId="0344DFD9" w14:textId="77777777" w:rsidR="00DB4F8A" w:rsidRPr="00DB4F8A" w:rsidRDefault="00DB4F8A" w:rsidP="00DB4F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  <w:p w14:paraId="044C44D4" w14:textId="77777777" w:rsidR="00DB4F8A" w:rsidRDefault="00DB4F8A" w:rsidP="00DB4F8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</w:pPr>
          </w:p>
          <w:p w14:paraId="0F7E1A96" w14:textId="77777777" w:rsidR="004915BF" w:rsidRDefault="004915BF" w:rsidP="00DB4F8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</w:pPr>
          </w:p>
          <w:p w14:paraId="5C037A6C" w14:textId="77777777" w:rsidR="004915BF" w:rsidRDefault="004915BF" w:rsidP="00DB4F8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</w:pPr>
          </w:p>
          <w:p w14:paraId="1E5F044B" w14:textId="77777777" w:rsidR="004915BF" w:rsidRDefault="004915BF" w:rsidP="00DB4F8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</w:pPr>
          </w:p>
          <w:p w14:paraId="7F3BEE82" w14:textId="77777777" w:rsidR="004915BF" w:rsidRDefault="004915BF" w:rsidP="00DB4F8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</w:pPr>
          </w:p>
          <w:p w14:paraId="7DDBE71F" w14:textId="77777777" w:rsidR="004915BF" w:rsidRDefault="004915BF" w:rsidP="00DB4F8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</w:pPr>
          </w:p>
          <w:p w14:paraId="103F3954" w14:textId="77777777" w:rsidR="004915BF" w:rsidRDefault="004915BF" w:rsidP="00DB4F8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</w:pPr>
          </w:p>
          <w:p w14:paraId="28E8B3D8" w14:textId="77777777" w:rsidR="004915BF" w:rsidRDefault="004915BF" w:rsidP="00DB4F8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</w:pPr>
          </w:p>
          <w:p w14:paraId="27F3D3E9" w14:textId="77777777" w:rsidR="004915BF" w:rsidRDefault="004915BF" w:rsidP="00DB4F8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</w:pPr>
          </w:p>
          <w:p w14:paraId="5B7C99C3" w14:textId="77777777" w:rsidR="004915BF" w:rsidRDefault="004915BF" w:rsidP="00DB4F8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</w:pPr>
          </w:p>
          <w:p w14:paraId="338251C0" w14:textId="77777777" w:rsidR="004915BF" w:rsidRDefault="004915BF" w:rsidP="00DB4F8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</w:pPr>
          </w:p>
          <w:p w14:paraId="3CBE713E" w14:textId="77777777" w:rsidR="004915BF" w:rsidRDefault="004915BF" w:rsidP="00DB4F8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</w:pPr>
          </w:p>
          <w:p w14:paraId="56D8DE4A" w14:textId="77777777" w:rsidR="004915BF" w:rsidRDefault="004915BF" w:rsidP="00DB4F8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</w:pPr>
          </w:p>
          <w:p w14:paraId="71E2E3A1" w14:textId="77777777" w:rsidR="004915BF" w:rsidRDefault="004915BF" w:rsidP="00DB4F8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</w:pPr>
          </w:p>
          <w:p w14:paraId="4469EFAF" w14:textId="77777777" w:rsidR="004915BF" w:rsidRDefault="004915BF" w:rsidP="00DB4F8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</w:pPr>
          </w:p>
          <w:p w14:paraId="04EB0939" w14:textId="77777777" w:rsidR="004915BF" w:rsidRDefault="004915BF" w:rsidP="00DB4F8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</w:pPr>
          </w:p>
          <w:p w14:paraId="33A702CE" w14:textId="77777777" w:rsidR="004915BF" w:rsidRDefault="004915BF" w:rsidP="00DB4F8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</w:pPr>
          </w:p>
          <w:p w14:paraId="30CCEE30" w14:textId="77777777" w:rsidR="004915BF" w:rsidRDefault="004915BF" w:rsidP="00DB4F8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</w:pPr>
          </w:p>
          <w:p w14:paraId="1A19ECE8" w14:textId="77777777" w:rsidR="004915BF" w:rsidRPr="004915BF" w:rsidRDefault="004915BF" w:rsidP="00DB4F8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</w:pPr>
          </w:p>
          <w:p w14:paraId="7CF926F2" w14:textId="77777777" w:rsidR="00DB4F8A" w:rsidRPr="00DB4F8A" w:rsidRDefault="00DB4F8A" w:rsidP="00DB4F8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el-GR" w:eastAsia="el-GR"/>
              </w:rPr>
            </w:pPr>
            <w:r w:rsidRPr="00DB4F8A">
              <w:rPr>
                <w:rFonts w:ascii="Segoe UI Emoji" w:eastAsia="Times New Roman" w:hAnsi="Segoe UI Emoji" w:cs="Segoe UI Emoji"/>
                <w:b/>
                <w:bCs/>
                <w:sz w:val="27"/>
                <w:szCs w:val="27"/>
                <w:lang w:eastAsia="el-GR"/>
              </w:rPr>
              <w:lastRenderedPageBreak/>
              <w:t>🌍</w:t>
            </w:r>
            <w:r w:rsidRPr="00DB4F8A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el-GR" w:eastAsia="el-GR"/>
              </w:rPr>
              <w:t xml:space="preserve"> &amp; </w:t>
            </w:r>
            <w:r w:rsidRPr="00DB4F8A">
              <w:rPr>
                <w:rFonts w:ascii="Segoe UI Emoji" w:eastAsia="Times New Roman" w:hAnsi="Segoe UI Emoji" w:cs="Segoe UI Emoji"/>
                <w:b/>
                <w:bCs/>
                <w:sz w:val="27"/>
                <w:szCs w:val="27"/>
                <w:lang w:eastAsia="el-GR"/>
              </w:rPr>
              <w:t>🏛️</w:t>
            </w:r>
            <w:r w:rsidRPr="00DB4F8A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el-GR" w:eastAsia="el-GR"/>
              </w:rPr>
              <w:t xml:space="preserve"> Ευρωπαϊκή Ένωση: Κράτη &amp; Θεσμοί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22"/>
              <w:gridCol w:w="6684"/>
            </w:tblGrid>
            <w:tr w:rsidR="00DB4F8A" w:rsidRPr="00DB4F8A" w14:paraId="4242563F" w14:textId="77777777" w:rsidTr="002C3371">
              <w:trPr>
                <w:tblHeader/>
                <w:tblCellSpacing w:w="15" w:type="dxa"/>
              </w:trPr>
              <w:tc>
                <w:tcPr>
                  <w:tcW w:w="1577" w:type="dxa"/>
                  <w:vAlign w:val="center"/>
                  <w:hideMark/>
                </w:tcPr>
                <w:p w14:paraId="7D581001" w14:textId="77777777" w:rsidR="00DB4F8A" w:rsidRPr="00DB4F8A" w:rsidRDefault="00DB4F8A" w:rsidP="00DB4F8A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el-GR"/>
                      <w14:ligatures w14:val="none"/>
                    </w:rPr>
                  </w:pPr>
                  <w:r w:rsidRPr="00DB4F8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el-GR"/>
                      <w14:ligatures w14:val="none"/>
                    </w:rPr>
                    <w:t>Ενότητα</w:t>
                  </w:r>
                </w:p>
              </w:tc>
              <w:tc>
                <w:tcPr>
                  <w:tcW w:w="6639" w:type="dxa"/>
                  <w:vAlign w:val="center"/>
                  <w:hideMark/>
                </w:tcPr>
                <w:p w14:paraId="366B0241" w14:textId="77777777" w:rsidR="00DB4F8A" w:rsidRPr="00DB4F8A" w:rsidRDefault="00DB4F8A" w:rsidP="00DB4F8A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el-GR"/>
                      <w14:ligatures w14:val="none"/>
                    </w:rPr>
                  </w:pPr>
                  <w:r w:rsidRPr="00DB4F8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el-GR"/>
                      <w14:ligatures w14:val="none"/>
                    </w:rPr>
                    <w:t>Περιεχόμενο</w:t>
                  </w:r>
                </w:p>
              </w:tc>
            </w:tr>
            <w:tr w:rsidR="00DB4F8A" w:rsidRPr="00DB4F8A" w14:paraId="56CB7FD7" w14:textId="77777777" w:rsidTr="002C3371">
              <w:trPr>
                <w:tblCellSpacing w:w="15" w:type="dxa"/>
              </w:trPr>
              <w:tc>
                <w:tcPr>
                  <w:tcW w:w="1577" w:type="dxa"/>
                  <w:vAlign w:val="center"/>
                  <w:hideMark/>
                </w:tcPr>
                <w:p w14:paraId="05F3988A" w14:textId="77777777" w:rsidR="00DB4F8A" w:rsidRPr="00DB4F8A" w:rsidRDefault="00DB4F8A" w:rsidP="00DB4F8A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l-GR"/>
                      <w14:ligatures w14:val="none"/>
                    </w:rPr>
                  </w:pPr>
                  <w:r w:rsidRPr="00DB4F8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el-GR"/>
                      <w14:ligatures w14:val="none"/>
                    </w:rPr>
                    <w:t>Κράτη-Μέλη (27)</w:t>
                  </w:r>
                </w:p>
              </w:tc>
              <w:tc>
                <w:tcPr>
                  <w:tcW w:w="6639" w:type="dxa"/>
                  <w:vAlign w:val="center"/>
                  <w:hideMark/>
                </w:tcPr>
                <w:p w14:paraId="14382F68" w14:textId="77777777" w:rsidR="00DB4F8A" w:rsidRDefault="00DB4F8A" w:rsidP="00DB4F8A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l-GR"/>
                      <w14:ligatures w14:val="none"/>
                    </w:rPr>
                  </w:pPr>
                  <w:r w:rsidRPr="00DB4F8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l-GR"/>
                      <w14:ligatures w14:val="none"/>
                    </w:rPr>
                    <w:t>Αυστρία, Βέλγιο, Βουλγαρία, Γαλλία, Γερμανία, Δανία, Ελλάδα, Εσθονία, Ιρλανδία, Ισπανία, Ιταλία, Κροατία, Κύπρος, Λετονία, Λιθουανία, Λουξεμβούργο, Μάλτα, Ολλανδία, Ουγγαρία, Πολωνία, Πορτογαλία, Ρουμανία, Σλοβακία, Σλοβενία, Σουηδία, Τσεχία, Φινλανδία</w:t>
                  </w:r>
                </w:p>
                <w:p w14:paraId="11817173" w14:textId="77777777" w:rsidR="004F1501" w:rsidRDefault="004F1501" w:rsidP="00DB4F8A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l-GR"/>
                      <w14:ligatures w14:val="none"/>
                    </w:rPr>
                  </w:pPr>
                </w:p>
                <w:p w14:paraId="6D2F9DF4" w14:textId="77777777" w:rsidR="004F1501" w:rsidRPr="00DB4F8A" w:rsidRDefault="004F1501" w:rsidP="00DB4F8A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l-GR"/>
                      <w14:ligatures w14:val="none"/>
                    </w:rPr>
                  </w:pPr>
                </w:p>
              </w:tc>
            </w:tr>
            <w:tr w:rsidR="00DB4F8A" w:rsidRPr="00DB4F8A" w14:paraId="0CEF4676" w14:textId="77777777" w:rsidTr="002C3371">
              <w:trPr>
                <w:tblCellSpacing w:w="15" w:type="dxa"/>
              </w:trPr>
              <w:tc>
                <w:tcPr>
                  <w:tcW w:w="1577" w:type="dxa"/>
                  <w:vAlign w:val="center"/>
                  <w:hideMark/>
                </w:tcPr>
                <w:p w14:paraId="122E6B39" w14:textId="77777777" w:rsidR="00DB4F8A" w:rsidRDefault="00DB4F8A" w:rsidP="00DB4F8A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el-GR"/>
                      <w14:ligatures w14:val="none"/>
                    </w:rPr>
                  </w:pPr>
                  <w:r w:rsidRPr="00DB4F8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el-GR"/>
                      <w14:ligatures w14:val="none"/>
                    </w:rPr>
                    <w:t>Υποψήφιες Χώρες</w:t>
                  </w:r>
                </w:p>
                <w:p w14:paraId="57F45204" w14:textId="77777777" w:rsidR="004F1501" w:rsidRPr="00DB4F8A" w:rsidRDefault="004F1501" w:rsidP="00DB4F8A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l-GR"/>
                      <w14:ligatures w14:val="none"/>
                    </w:rPr>
                  </w:pPr>
                </w:p>
              </w:tc>
              <w:tc>
                <w:tcPr>
                  <w:tcW w:w="6639" w:type="dxa"/>
                  <w:vAlign w:val="center"/>
                  <w:hideMark/>
                </w:tcPr>
                <w:p w14:paraId="449E9934" w14:textId="77777777" w:rsidR="00DB4F8A" w:rsidRDefault="00DB4F8A" w:rsidP="00DB4F8A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l-GR"/>
                      <w14:ligatures w14:val="none"/>
                    </w:rPr>
                  </w:pPr>
                  <w:r w:rsidRPr="00DB4F8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l-GR"/>
                      <w14:ligatures w14:val="none"/>
                    </w:rPr>
                    <w:t>Αλβανία, Βόρεια Μακεδονία, Μαυροβούνιο, Σερβία, Τουρκία, Ουκρανία, Μολδαβία</w:t>
                  </w:r>
                </w:p>
                <w:p w14:paraId="52FB4768" w14:textId="77777777" w:rsidR="004F1501" w:rsidRPr="00DB4F8A" w:rsidRDefault="004F1501" w:rsidP="00DB4F8A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l-GR"/>
                      <w14:ligatures w14:val="none"/>
                    </w:rPr>
                  </w:pPr>
                </w:p>
              </w:tc>
            </w:tr>
            <w:tr w:rsidR="00DB4F8A" w:rsidRPr="00DB4F8A" w14:paraId="4ACC18BE" w14:textId="77777777" w:rsidTr="002C3371">
              <w:trPr>
                <w:tblCellSpacing w:w="15" w:type="dxa"/>
              </w:trPr>
              <w:tc>
                <w:tcPr>
                  <w:tcW w:w="1577" w:type="dxa"/>
                  <w:vAlign w:val="center"/>
                  <w:hideMark/>
                </w:tcPr>
                <w:p w14:paraId="6CEB176C" w14:textId="77777777" w:rsidR="00DB4F8A" w:rsidRDefault="00DB4F8A" w:rsidP="00DB4F8A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el-GR"/>
                      <w14:ligatures w14:val="none"/>
                    </w:rPr>
                  </w:pPr>
                  <w:r w:rsidRPr="00DB4F8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el-GR"/>
                      <w14:ligatures w14:val="none"/>
                    </w:rPr>
                    <w:t>Δυνητικά Υποψήφιες</w:t>
                  </w:r>
                </w:p>
                <w:p w14:paraId="0F224068" w14:textId="77777777" w:rsidR="004F1501" w:rsidRDefault="004F1501" w:rsidP="00DB4F8A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el-GR"/>
                      <w14:ligatures w14:val="none"/>
                    </w:rPr>
                  </w:pPr>
                </w:p>
                <w:p w14:paraId="526EE300" w14:textId="77777777" w:rsidR="004F1501" w:rsidRPr="00DB4F8A" w:rsidRDefault="004F1501" w:rsidP="00DB4F8A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l-GR"/>
                      <w14:ligatures w14:val="none"/>
                    </w:rPr>
                  </w:pPr>
                </w:p>
              </w:tc>
              <w:tc>
                <w:tcPr>
                  <w:tcW w:w="6639" w:type="dxa"/>
                  <w:vAlign w:val="center"/>
                  <w:hideMark/>
                </w:tcPr>
                <w:p w14:paraId="1EBB20C8" w14:textId="77777777" w:rsidR="00DB4F8A" w:rsidRDefault="00DB4F8A" w:rsidP="00DB4F8A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l-GR"/>
                      <w14:ligatures w14:val="none"/>
                    </w:rPr>
                  </w:pPr>
                  <w:r w:rsidRPr="00DB4F8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l-GR"/>
                      <w14:ligatures w14:val="none"/>
                    </w:rPr>
                    <w:t>Βοσνία και Ερζεγοβίνη, Κόσοβο</w:t>
                  </w:r>
                </w:p>
                <w:p w14:paraId="03075171" w14:textId="77777777" w:rsidR="004F1501" w:rsidRPr="00DB4F8A" w:rsidRDefault="004F1501" w:rsidP="00DB4F8A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l-GR"/>
                      <w14:ligatures w14:val="none"/>
                    </w:rPr>
                  </w:pPr>
                </w:p>
              </w:tc>
            </w:tr>
            <w:tr w:rsidR="00DB4F8A" w:rsidRPr="00DB4F8A" w14:paraId="71AD0279" w14:textId="77777777" w:rsidTr="002C3371">
              <w:trPr>
                <w:tblCellSpacing w:w="15" w:type="dxa"/>
              </w:trPr>
              <w:tc>
                <w:tcPr>
                  <w:tcW w:w="1577" w:type="dxa"/>
                  <w:vAlign w:val="center"/>
                  <w:hideMark/>
                </w:tcPr>
                <w:p w14:paraId="2D972853" w14:textId="77777777" w:rsidR="00DB4F8A" w:rsidRDefault="00DB4F8A" w:rsidP="00DB4F8A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el-GR"/>
                      <w14:ligatures w14:val="none"/>
                    </w:rPr>
                  </w:pPr>
                  <w:r w:rsidRPr="00DB4F8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el-GR"/>
                      <w14:ligatures w14:val="none"/>
                    </w:rPr>
                    <w:t>Ευρωπαϊκό Κοινοβούλιο</w:t>
                  </w:r>
                </w:p>
                <w:p w14:paraId="21D3834F" w14:textId="77777777" w:rsidR="004F1501" w:rsidRDefault="004F1501" w:rsidP="00DB4F8A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el-GR"/>
                      <w14:ligatures w14:val="none"/>
                    </w:rPr>
                  </w:pPr>
                </w:p>
                <w:p w14:paraId="12DE0FD0" w14:textId="77777777" w:rsidR="004F1501" w:rsidRPr="00DB4F8A" w:rsidRDefault="004F1501" w:rsidP="00DB4F8A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l-GR"/>
                      <w14:ligatures w14:val="none"/>
                    </w:rPr>
                  </w:pPr>
                </w:p>
              </w:tc>
              <w:tc>
                <w:tcPr>
                  <w:tcW w:w="6639" w:type="dxa"/>
                  <w:vAlign w:val="center"/>
                  <w:hideMark/>
                </w:tcPr>
                <w:p w14:paraId="6C11606C" w14:textId="77777777" w:rsidR="00DB4F8A" w:rsidRPr="00DB4F8A" w:rsidRDefault="00DB4F8A" w:rsidP="00DB4F8A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l-GR"/>
                      <w14:ligatures w14:val="none"/>
                    </w:rPr>
                  </w:pPr>
                  <w:r w:rsidRPr="00DB4F8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l-GR"/>
                      <w14:ligatures w14:val="none"/>
                    </w:rPr>
                    <w:t>Εκπροσωπεί τους πολίτες και συμμετέχει στη νομοθέτηση</w:t>
                  </w:r>
                </w:p>
              </w:tc>
            </w:tr>
            <w:tr w:rsidR="00DB4F8A" w:rsidRPr="00DB4F8A" w14:paraId="5DEB895C" w14:textId="77777777" w:rsidTr="002C3371">
              <w:trPr>
                <w:tblCellSpacing w:w="15" w:type="dxa"/>
              </w:trPr>
              <w:tc>
                <w:tcPr>
                  <w:tcW w:w="1577" w:type="dxa"/>
                  <w:vAlign w:val="center"/>
                  <w:hideMark/>
                </w:tcPr>
                <w:p w14:paraId="03862E62" w14:textId="77777777" w:rsidR="00DB4F8A" w:rsidRDefault="00DB4F8A" w:rsidP="00DB4F8A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el-GR"/>
                      <w14:ligatures w14:val="none"/>
                    </w:rPr>
                  </w:pPr>
                  <w:r w:rsidRPr="00DB4F8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el-GR"/>
                      <w14:ligatures w14:val="none"/>
                    </w:rPr>
                    <w:t>Ευρωπαϊκό Συμβούλιο</w:t>
                  </w:r>
                </w:p>
                <w:p w14:paraId="11ED1F70" w14:textId="77777777" w:rsidR="004F1501" w:rsidRDefault="004F1501" w:rsidP="00DB4F8A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el-GR"/>
                      <w14:ligatures w14:val="none"/>
                    </w:rPr>
                  </w:pPr>
                </w:p>
                <w:p w14:paraId="1544C3E3" w14:textId="77777777" w:rsidR="004F1501" w:rsidRPr="00DB4F8A" w:rsidRDefault="004F1501" w:rsidP="00DB4F8A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l-GR"/>
                      <w14:ligatures w14:val="none"/>
                    </w:rPr>
                  </w:pPr>
                </w:p>
              </w:tc>
              <w:tc>
                <w:tcPr>
                  <w:tcW w:w="6639" w:type="dxa"/>
                  <w:vAlign w:val="center"/>
                  <w:hideMark/>
                </w:tcPr>
                <w:p w14:paraId="0A1B8C8C" w14:textId="77777777" w:rsidR="00DB4F8A" w:rsidRPr="00DB4F8A" w:rsidRDefault="00DB4F8A" w:rsidP="00DB4F8A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l-GR"/>
                      <w14:ligatures w14:val="none"/>
                    </w:rPr>
                  </w:pPr>
                  <w:r w:rsidRPr="00DB4F8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l-GR"/>
                      <w14:ligatures w14:val="none"/>
                    </w:rPr>
                    <w:t>Καθορίζει την πολιτική κατεύθυνση της ΕΕ</w:t>
                  </w:r>
                </w:p>
              </w:tc>
            </w:tr>
            <w:tr w:rsidR="00DB4F8A" w:rsidRPr="00DB4F8A" w14:paraId="11DC0CA6" w14:textId="77777777" w:rsidTr="002C3371">
              <w:trPr>
                <w:tblCellSpacing w:w="15" w:type="dxa"/>
              </w:trPr>
              <w:tc>
                <w:tcPr>
                  <w:tcW w:w="1577" w:type="dxa"/>
                  <w:vAlign w:val="center"/>
                  <w:hideMark/>
                </w:tcPr>
                <w:p w14:paraId="7A1C8264" w14:textId="77777777" w:rsidR="00DB4F8A" w:rsidRDefault="00DB4F8A" w:rsidP="00DB4F8A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el-GR"/>
                      <w14:ligatures w14:val="none"/>
                    </w:rPr>
                  </w:pPr>
                  <w:r w:rsidRPr="00DB4F8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el-GR"/>
                      <w14:ligatures w14:val="none"/>
                    </w:rPr>
                    <w:t>Συμβούλιο της ΕΕ</w:t>
                  </w:r>
                </w:p>
                <w:p w14:paraId="190AE264" w14:textId="77777777" w:rsidR="004F1501" w:rsidRDefault="004F1501" w:rsidP="00DB4F8A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el-GR"/>
                      <w14:ligatures w14:val="none"/>
                    </w:rPr>
                  </w:pPr>
                </w:p>
                <w:p w14:paraId="30017899" w14:textId="77777777" w:rsidR="004F1501" w:rsidRPr="00DB4F8A" w:rsidRDefault="004F1501" w:rsidP="00DB4F8A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l-GR"/>
                      <w14:ligatures w14:val="none"/>
                    </w:rPr>
                  </w:pPr>
                </w:p>
              </w:tc>
              <w:tc>
                <w:tcPr>
                  <w:tcW w:w="6639" w:type="dxa"/>
                  <w:vAlign w:val="center"/>
                  <w:hideMark/>
                </w:tcPr>
                <w:p w14:paraId="437C47D2" w14:textId="77777777" w:rsidR="00DB4F8A" w:rsidRPr="00DB4F8A" w:rsidRDefault="00DB4F8A" w:rsidP="00DB4F8A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l-GR"/>
                      <w14:ligatures w14:val="none"/>
                    </w:rPr>
                  </w:pPr>
                  <w:r w:rsidRPr="00DB4F8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l-GR"/>
                      <w14:ligatures w14:val="none"/>
                    </w:rPr>
                    <w:t>Εκπροσωπεί τα κράτη-μέλη και συναποφασίζει νόμους</w:t>
                  </w:r>
                </w:p>
              </w:tc>
            </w:tr>
            <w:tr w:rsidR="00DB4F8A" w:rsidRPr="00DB4F8A" w14:paraId="5ED9A8A2" w14:textId="77777777" w:rsidTr="002C3371">
              <w:trPr>
                <w:tblCellSpacing w:w="15" w:type="dxa"/>
              </w:trPr>
              <w:tc>
                <w:tcPr>
                  <w:tcW w:w="1577" w:type="dxa"/>
                  <w:vAlign w:val="center"/>
                  <w:hideMark/>
                </w:tcPr>
                <w:p w14:paraId="0B3F6C13" w14:textId="77777777" w:rsidR="00DB4F8A" w:rsidRDefault="00DB4F8A" w:rsidP="00DB4F8A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el-GR"/>
                      <w14:ligatures w14:val="none"/>
                    </w:rPr>
                  </w:pPr>
                  <w:r w:rsidRPr="00DB4F8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el-GR"/>
                      <w14:ligatures w14:val="none"/>
                    </w:rPr>
                    <w:t>Ευρωπαϊκή Επιτροπή</w:t>
                  </w:r>
                </w:p>
                <w:p w14:paraId="60C4D391" w14:textId="77777777" w:rsidR="004F1501" w:rsidRDefault="004F1501" w:rsidP="00DB4F8A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el-GR"/>
                      <w14:ligatures w14:val="none"/>
                    </w:rPr>
                  </w:pPr>
                </w:p>
                <w:p w14:paraId="41DDE91D" w14:textId="77777777" w:rsidR="004F1501" w:rsidRPr="00DB4F8A" w:rsidRDefault="004F1501" w:rsidP="00DB4F8A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l-GR"/>
                      <w14:ligatures w14:val="none"/>
                    </w:rPr>
                  </w:pPr>
                </w:p>
              </w:tc>
              <w:tc>
                <w:tcPr>
                  <w:tcW w:w="6639" w:type="dxa"/>
                  <w:vAlign w:val="center"/>
                  <w:hideMark/>
                </w:tcPr>
                <w:p w14:paraId="7944C8D6" w14:textId="77777777" w:rsidR="00DB4F8A" w:rsidRPr="00DB4F8A" w:rsidRDefault="00DB4F8A" w:rsidP="00DB4F8A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l-GR"/>
                      <w14:ligatures w14:val="none"/>
                    </w:rPr>
                  </w:pPr>
                  <w:r w:rsidRPr="00DB4F8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l-GR"/>
                      <w14:ligatures w14:val="none"/>
                    </w:rPr>
                    <w:t>Προτείνει και εφαρμόζει πολιτικές και νόμους</w:t>
                  </w:r>
                </w:p>
              </w:tc>
            </w:tr>
            <w:tr w:rsidR="00DB4F8A" w:rsidRPr="00DB4F8A" w14:paraId="6A4C8E7C" w14:textId="77777777" w:rsidTr="002C3371">
              <w:trPr>
                <w:tblCellSpacing w:w="15" w:type="dxa"/>
              </w:trPr>
              <w:tc>
                <w:tcPr>
                  <w:tcW w:w="1577" w:type="dxa"/>
                  <w:vAlign w:val="center"/>
                  <w:hideMark/>
                </w:tcPr>
                <w:p w14:paraId="54476456" w14:textId="77777777" w:rsidR="00DB4F8A" w:rsidRDefault="00DB4F8A" w:rsidP="00DB4F8A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el-GR"/>
                      <w14:ligatures w14:val="none"/>
                    </w:rPr>
                  </w:pPr>
                  <w:r w:rsidRPr="00DB4F8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el-GR"/>
                      <w14:ligatures w14:val="none"/>
                    </w:rPr>
                    <w:t>Δικαστήριο της ΕΕ</w:t>
                  </w:r>
                </w:p>
                <w:p w14:paraId="5223CFAA" w14:textId="77777777" w:rsidR="004F1501" w:rsidRDefault="004F1501" w:rsidP="00DB4F8A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el-GR"/>
                      <w14:ligatures w14:val="none"/>
                    </w:rPr>
                  </w:pPr>
                </w:p>
                <w:p w14:paraId="5F274875" w14:textId="77777777" w:rsidR="004F1501" w:rsidRPr="00DB4F8A" w:rsidRDefault="004F1501" w:rsidP="00DB4F8A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l-GR"/>
                      <w14:ligatures w14:val="none"/>
                    </w:rPr>
                  </w:pPr>
                </w:p>
              </w:tc>
              <w:tc>
                <w:tcPr>
                  <w:tcW w:w="6639" w:type="dxa"/>
                  <w:vAlign w:val="center"/>
                  <w:hideMark/>
                </w:tcPr>
                <w:p w14:paraId="7AF0949E" w14:textId="77777777" w:rsidR="00DB4F8A" w:rsidRDefault="00DB4F8A" w:rsidP="00DB4F8A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l-GR"/>
                      <w14:ligatures w14:val="none"/>
                    </w:rPr>
                  </w:pPr>
                  <w:r w:rsidRPr="00DB4F8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l-GR"/>
                      <w14:ligatures w14:val="none"/>
                    </w:rPr>
                    <w:t>Ελέγχει την τήρηση του δικαίου</w:t>
                  </w:r>
                </w:p>
                <w:p w14:paraId="0113A925" w14:textId="77777777" w:rsidR="004F1501" w:rsidRPr="00DB4F8A" w:rsidRDefault="004F1501" w:rsidP="00DB4F8A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l-GR"/>
                      <w14:ligatures w14:val="none"/>
                    </w:rPr>
                  </w:pPr>
                </w:p>
              </w:tc>
            </w:tr>
            <w:tr w:rsidR="00DB4F8A" w:rsidRPr="00DB4F8A" w14:paraId="3AE3396A" w14:textId="77777777" w:rsidTr="002C3371">
              <w:trPr>
                <w:tblCellSpacing w:w="15" w:type="dxa"/>
              </w:trPr>
              <w:tc>
                <w:tcPr>
                  <w:tcW w:w="1577" w:type="dxa"/>
                  <w:vAlign w:val="center"/>
                  <w:hideMark/>
                </w:tcPr>
                <w:p w14:paraId="08CDDC30" w14:textId="5C84C992" w:rsidR="004F1501" w:rsidRDefault="00DB4F8A" w:rsidP="00DB4F8A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el-GR"/>
                      <w14:ligatures w14:val="none"/>
                    </w:rPr>
                  </w:pPr>
                  <w:r w:rsidRPr="00DB4F8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el-GR"/>
                      <w14:ligatures w14:val="none"/>
                    </w:rPr>
                    <w:t>ΕΚΤ</w:t>
                  </w:r>
                </w:p>
                <w:p w14:paraId="16032509" w14:textId="77777777" w:rsidR="004F1501" w:rsidRPr="00DB4F8A" w:rsidRDefault="004F1501" w:rsidP="00DB4F8A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l-GR"/>
                      <w14:ligatures w14:val="none"/>
                    </w:rPr>
                  </w:pPr>
                </w:p>
              </w:tc>
              <w:tc>
                <w:tcPr>
                  <w:tcW w:w="6639" w:type="dxa"/>
                  <w:vAlign w:val="center"/>
                  <w:hideMark/>
                </w:tcPr>
                <w:p w14:paraId="41FACD51" w14:textId="77777777" w:rsidR="00DB4F8A" w:rsidRDefault="00DB4F8A" w:rsidP="00DB4F8A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l-GR"/>
                      <w14:ligatures w14:val="none"/>
                    </w:rPr>
                  </w:pPr>
                  <w:r w:rsidRPr="00DB4F8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l-GR"/>
                      <w14:ligatures w14:val="none"/>
                    </w:rPr>
                    <w:t>Διαχειρίζεται το ευρώ και τη νομισματική πολιτική</w:t>
                  </w:r>
                </w:p>
                <w:p w14:paraId="11B07E20" w14:textId="77777777" w:rsidR="004F1501" w:rsidRPr="00DB4F8A" w:rsidRDefault="004F1501" w:rsidP="00DB4F8A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l-GR"/>
                      <w14:ligatures w14:val="none"/>
                    </w:rPr>
                  </w:pPr>
                </w:p>
              </w:tc>
            </w:tr>
            <w:tr w:rsidR="00DB4F8A" w:rsidRPr="00DB4F8A" w14:paraId="3487057A" w14:textId="77777777" w:rsidTr="002C3371">
              <w:trPr>
                <w:tblCellSpacing w:w="15" w:type="dxa"/>
              </w:trPr>
              <w:tc>
                <w:tcPr>
                  <w:tcW w:w="1577" w:type="dxa"/>
                  <w:vAlign w:val="center"/>
                  <w:hideMark/>
                </w:tcPr>
                <w:p w14:paraId="3A1E5C4B" w14:textId="77777777" w:rsidR="00DB4F8A" w:rsidRPr="00DB4F8A" w:rsidRDefault="00DB4F8A" w:rsidP="00DB4F8A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l-GR"/>
                      <w14:ligatures w14:val="none"/>
                    </w:rPr>
                  </w:pPr>
                  <w:r w:rsidRPr="00DB4F8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el-GR"/>
                      <w14:ligatures w14:val="none"/>
                    </w:rPr>
                    <w:t>Ελεγκτικό Συνέδριο</w:t>
                  </w:r>
                </w:p>
              </w:tc>
              <w:tc>
                <w:tcPr>
                  <w:tcW w:w="6639" w:type="dxa"/>
                  <w:vAlign w:val="center"/>
                  <w:hideMark/>
                </w:tcPr>
                <w:p w14:paraId="39C77958" w14:textId="77777777" w:rsidR="00DB4F8A" w:rsidRPr="00DB4F8A" w:rsidRDefault="00DB4F8A" w:rsidP="00DB4F8A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l-GR"/>
                      <w14:ligatures w14:val="none"/>
                    </w:rPr>
                  </w:pPr>
                  <w:r w:rsidRPr="00DB4F8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l-GR"/>
                      <w14:ligatures w14:val="none"/>
                    </w:rPr>
                    <w:t>Ελέγχει τα οικονομικά της ΕΕ</w:t>
                  </w:r>
                </w:p>
              </w:tc>
            </w:tr>
          </w:tbl>
          <w:p w14:paraId="3AE9F15D" w14:textId="77777777" w:rsidR="00DB4F8A" w:rsidRPr="00DB4F8A" w:rsidRDefault="00000000" w:rsidP="00DB4F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l-GR" w:eastAsia="el-GR"/>
                <w14:ligatures w14:val="standardContextual"/>
              </w:rPr>
              <w:pict w14:anchorId="66386152">
                <v:rect id="_x0000_i1198" style="width:0;height:1.5pt" o:hralign="center" o:hrstd="t" o:hr="t" fillcolor="#a0a0a0" stroked="f"/>
              </w:pict>
            </w:r>
          </w:p>
          <w:p w14:paraId="68BE7AC1" w14:textId="77777777" w:rsidR="004F1501" w:rsidRDefault="004F1501" w:rsidP="00DB4F8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</w:pPr>
          </w:p>
          <w:p w14:paraId="51E47DE3" w14:textId="77777777" w:rsidR="004F1501" w:rsidRDefault="004F1501" w:rsidP="00DB4F8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</w:pPr>
          </w:p>
          <w:p w14:paraId="2E217FC3" w14:textId="77777777" w:rsidR="004F1501" w:rsidRDefault="004F1501" w:rsidP="00DB4F8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</w:pPr>
          </w:p>
          <w:p w14:paraId="69AA22B8" w14:textId="77777777" w:rsidR="004F1501" w:rsidRDefault="004F1501" w:rsidP="00DB4F8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</w:pPr>
          </w:p>
          <w:p w14:paraId="6DF95AC7" w14:textId="77777777" w:rsidR="004F1501" w:rsidRDefault="004F1501" w:rsidP="00DB4F8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</w:pPr>
          </w:p>
          <w:p w14:paraId="6BAC26F4" w14:textId="77777777" w:rsidR="004F1501" w:rsidRDefault="004F1501" w:rsidP="00DB4F8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</w:pPr>
          </w:p>
          <w:p w14:paraId="4FB8A4FA" w14:textId="77777777" w:rsidR="004F1501" w:rsidRDefault="004F1501" w:rsidP="00DB4F8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</w:pPr>
          </w:p>
          <w:p w14:paraId="3A1A9067" w14:textId="77777777" w:rsidR="004F1501" w:rsidRDefault="004F1501" w:rsidP="00DB4F8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</w:pPr>
          </w:p>
          <w:p w14:paraId="512D985B" w14:textId="77777777" w:rsidR="004F1501" w:rsidRDefault="004F1501" w:rsidP="00DB4F8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</w:pPr>
          </w:p>
          <w:p w14:paraId="32629466" w14:textId="77777777" w:rsidR="004F1501" w:rsidRDefault="004F1501" w:rsidP="00DB4F8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</w:pPr>
          </w:p>
          <w:p w14:paraId="60749B06" w14:textId="77777777" w:rsidR="004F1501" w:rsidRDefault="004F1501" w:rsidP="00DB4F8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</w:pPr>
          </w:p>
          <w:p w14:paraId="709483F8" w14:textId="77777777" w:rsidR="004F1501" w:rsidRDefault="004F1501" w:rsidP="00DB4F8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</w:pPr>
          </w:p>
          <w:p w14:paraId="325B6F54" w14:textId="77777777" w:rsidR="004F1501" w:rsidRDefault="004F1501" w:rsidP="00DB4F8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</w:pPr>
          </w:p>
          <w:p w14:paraId="22B11500" w14:textId="77777777" w:rsidR="004F1501" w:rsidRPr="004F1501" w:rsidRDefault="004F1501" w:rsidP="00DB4F8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</w:pPr>
          </w:p>
          <w:p w14:paraId="0505B619" w14:textId="77777777" w:rsidR="004F1501" w:rsidRPr="004F1501" w:rsidRDefault="004F1501" w:rsidP="00DB4F8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</w:pPr>
          </w:p>
          <w:p w14:paraId="4A5A7E89" w14:textId="77777777" w:rsidR="00DB4F8A" w:rsidRPr="00DB4F8A" w:rsidRDefault="00DB4F8A" w:rsidP="00DB4F8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el-GR"/>
              </w:rPr>
            </w:pPr>
            <w:r w:rsidRPr="00DB4F8A">
              <w:rPr>
                <w:rFonts w:ascii="Segoe UI Emoji" w:eastAsia="Times New Roman" w:hAnsi="Segoe UI Emoji" w:cs="Segoe UI Emoji"/>
                <w:b/>
                <w:bCs/>
                <w:sz w:val="27"/>
                <w:szCs w:val="27"/>
                <w:lang w:eastAsia="el-GR"/>
              </w:rPr>
              <w:t>🏛️</w:t>
            </w:r>
            <w:r w:rsidRPr="00DB4F8A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el-GR"/>
              </w:rPr>
              <w:t xml:space="preserve">   Βασικοί Θεσμοί της ΕΕ</w:t>
            </w:r>
          </w:p>
          <w:p w14:paraId="0CB52151" w14:textId="77777777" w:rsidR="00DB4F8A" w:rsidRPr="007767D3" w:rsidRDefault="00DB4F8A" w:rsidP="00DB4F8A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DB4F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Ευρωπαϊκό Κοινοβούλιο</w:t>
            </w:r>
            <w:r w:rsidRPr="00DB4F8A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: Εκπροσωπεί τους πολίτες </w:t>
            </w:r>
          </w:p>
          <w:p w14:paraId="2AA73E1E" w14:textId="77777777" w:rsidR="007767D3" w:rsidRPr="00DB4F8A" w:rsidRDefault="007767D3" w:rsidP="007767D3">
            <w:pPr>
              <w:spacing w:before="100" w:beforeAutospacing="1" w:after="100" w:afterAutospacing="1"/>
              <w:ind w:left="1069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  <w:p w14:paraId="1BCBE836" w14:textId="77777777" w:rsidR="00DB4F8A" w:rsidRDefault="00DB4F8A" w:rsidP="00DB4F8A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</w:pPr>
            <w:r w:rsidRPr="00DB4F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l-GR" w:eastAsia="el-GR"/>
              </w:rPr>
              <w:t>Ευρωπαϊκό Συμβούλιο</w:t>
            </w:r>
            <w:r w:rsidRPr="00DB4F8A"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  <w:t xml:space="preserve">: Καθορίζει την πολιτική κατεύθυνση </w:t>
            </w:r>
          </w:p>
          <w:p w14:paraId="3B53ED91" w14:textId="77777777" w:rsidR="007767D3" w:rsidRPr="00DB4F8A" w:rsidRDefault="007767D3" w:rsidP="007767D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</w:pPr>
          </w:p>
          <w:p w14:paraId="7898138A" w14:textId="74A94817" w:rsidR="00DB4F8A" w:rsidRDefault="00DB4F8A" w:rsidP="00DB4F8A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</w:pPr>
            <w:r w:rsidRPr="00DB4F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l-GR" w:eastAsia="el-GR"/>
              </w:rPr>
              <w:t>Συμβούλιο της ΕΕ</w:t>
            </w:r>
            <w:r w:rsidRPr="00DB4F8A"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  <w:t>: Εκπροσωπεί τα κράτη-μέλη</w:t>
            </w:r>
          </w:p>
          <w:p w14:paraId="2B10BD98" w14:textId="77777777" w:rsidR="007767D3" w:rsidRPr="00DB4F8A" w:rsidRDefault="007767D3" w:rsidP="007767D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</w:pPr>
          </w:p>
          <w:p w14:paraId="7D32909C" w14:textId="77777777" w:rsidR="00DB4F8A" w:rsidRPr="00DB4F8A" w:rsidRDefault="00DB4F8A" w:rsidP="00DB4F8A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</w:pPr>
            <w:r w:rsidRPr="00DB4F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l-GR" w:eastAsia="el-GR"/>
              </w:rPr>
              <w:t>Ευρωπαϊκή Επιτροπή</w:t>
            </w:r>
            <w:r w:rsidRPr="00DB4F8A"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  <w:t xml:space="preserve">: Προτείνει και εφαρμόζει νόμους </w:t>
            </w:r>
          </w:p>
          <w:p w14:paraId="17E2BE10" w14:textId="77777777" w:rsidR="00DB4F8A" w:rsidRPr="00DB4F8A" w:rsidRDefault="00000000" w:rsidP="00DB4F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l-GR" w:eastAsia="el-GR"/>
                <w14:ligatures w14:val="standardContextual"/>
              </w:rPr>
              <w:pict w14:anchorId="1BFA680C">
                <v:rect id="_x0000_i1199" style="width:0;height:1.5pt" o:hralign="center" o:hrstd="t" o:hr="t" fillcolor="#a0a0a0" stroked="f"/>
              </w:pict>
            </w:r>
          </w:p>
          <w:p w14:paraId="70A23C5C" w14:textId="77777777" w:rsidR="00DB4F8A" w:rsidRPr="00DB4F8A" w:rsidRDefault="00DB4F8A" w:rsidP="00DB4F8A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el-GR"/>
              </w:rPr>
            </w:pPr>
            <w:r w:rsidRPr="00DB4F8A">
              <w:rPr>
                <w:rFonts w:ascii="Segoe UI Emoji" w:eastAsia="Times New Roman" w:hAnsi="Segoe UI Emoji" w:cs="Segoe UI Emoji"/>
                <w:b/>
                <w:bCs/>
                <w:sz w:val="27"/>
                <w:szCs w:val="27"/>
                <w:lang w:eastAsia="el-GR"/>
              </w:rPr>
              <w:t>⚖️</w:t>
            </w:r>
            <w:r w:rsidRPr="00DB4F8A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el-GR"/>
              </w:rPr>
              <w:t xml:space="preserve">   Συμπληρωματικοί Θεσμοί</w:t>
            </w:r>
          </w:p>
          <w:p w14:paraId="1AF27961" w14:textId="77777777" w:rsidR="00DB4F8A" w:rsidRDefault="00DB4F8A" w:rsidP="00DB4F8A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</w:pPr>
            <w:r w:rsidRPr="00DB4F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l-GR" w:eastAsia="el-GR"/>
              </w:rPr>
              <w:t>Δικαστήριο της ΕΕ</w:t>
            </w:r>
            <w:r w:rsidRPr="00DB4F8A"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  <w:t xml:space="preserve">: Διασφαλίζει την τήρηση του δικαίου </w:t>
            </w:r>
          </w:p>
          <w:p w14:paraId="3B4FF0B3" w14:textId="77777777" w:rsidR="007767D3" w:rsidRPr="00DB4F8A" w:rsidRDefault="007767D3" w:rsidP="007767D3">
            <w:pPr>
              <w:spacing w:before="100" w:beforeAutospacing="1" w:after="100" w:afterAutospacing="1"/>
              <w:ind w:left="1069"/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</w:pPr>
          </w:p>
          <w:p w14:paraId="63273DB3" w14:textId="77777777" w:rsidR="00DB4F8A" w:rsidRDefault="00DB4F8A" w:rsidP="00DB4F8A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</w:pPr>
            <w:r w:rsidRPr="00DB4F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l-GR" w:eastAsia="el-GR"/>
              </w:rPr>
              <w:t>Ευρωπαϊκή Κεντρική Τράπεζα</w:t>
            </w:r>
            <w:r w:rsidRPr="00DB4F8A"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  <w:t xml:space="preserve">: Διαχειρίζεται το ευρώ </w:t>
            </w:r>
          </w:p>
          <w:p w14:paraId="01D984E9" w14:textId="77777777" w:rsidR="007767D3" w:rsidRPr="00DB4F8A" w:rsidRDefault="007767D3" w:rsidP="007767D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</w:pPr>
          </w:p>
          <w:p w14:paraId="7376F675" w14:textId="77777777" w:rsidR="00DB4F8A" w:rsidRPr="008A50B8" w:rsidRDefault="00DB4F8A" w:rsidP="00DB4F8A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</w:pPr>
            <w:r w:rsidRPr="008A50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l-GR" w:eastAsia="el-GR"/>
              </w:rPr>
              <w:t>Ελεγκτικό Συνέδριο</w:t>
            </w:r>
            <w:r w:rsidRPr="008A50B8"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  <w:t xml:space="preserve">: Ελέγχει τα οικονομικά </w:t>
            </w:r>
          </w:p>
          <w:p w14:paraId="35D9DF11" w14:textId="77777777" w:rsidR="00DB4F8A" w:rsidRPr="008A50B8" w:rsidRDefault="00DB4F8A" w:rsidP="00DB4F8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</w:pPr>
            <w:r w:rsidRPr="008A50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l-GR" w:eastAsia="el-GR"/>
              </w:rPr>
              <w:t xml:space="preserve">  </w:t>
            </w:r>
          </w:p>
          <w:p w14:paraId="024F4CB2" w14:textId="77777777" w:rsidR="00DB4F8A" w:rsidRPr="008A50B8" w:rsidRDefault="00DB4F8A" w:rsidP="00DB4F8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</w:pPr>
          </w:p>
          <w:p w14:paraId="373E0103" w14:textId="19D41ACA" w:rsidR="00DB4F8A" w:rsidRPr="008A50B8" w:rsidRDefault="00DB4F8A" w:rsidP="00DB4F8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l-GR" w:eastAsia="el-GR"/>
              </w:rPr>
            </w:pPr>
          </w:p>
          <w:p w14:paraId="60B99A58" w14:textId="77777777" w:rsidR="00DB4F8A" w:rsidRPr="008A50B8" w:rsidRDefault="00DB4F8A" w:rsidP="00DB4F8A">
            <w:pPr>
              <w:pBdr>
                <w:top w:val="single" w:sz="6" w:space="1" w:color="auto"/>
              </w:pBdr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val="el-GR" w:eastAsia="el-GR"/>
              </w:rPr>
            </w:pPr>
            <w:r w:rsidRPr="008A50B8">
              <w:rPr>
                <w:rFonts w:ascii="Arial" w:eastAsia="Times New Roman" w:hAnsi="Arial" w:cs="Arial"/>
                <w:vanish/>
                <w:sz w:val="16"/>
                <w:szCs w:val="16"/>
                <w:lang w:val="el-GR" w:eastAsia="el-GR"/>
              </w:rPr>
              <w:t>Τέλος φόρμας</w:t>
            </w:r>
          </w:p>
          <w:commentRangeEnd w:id="0"/>
          <w:p w14:paraId="4B631309" w14:textId="77777777" w:rsidR="00DB4F8A" w:rsidRPr="008A50B8" w:rsidRDefault="004F1501" w:rsidP="00DB4F8A">
            <w:pPr>
              <w:jc w:val="both"/>
              <w:rPr>
                <w:rFonts w:ascii="Calibri" w:eastAsia="Calibri" w:hAnsi="Calibri" w:cs="Calibri"/>
                <w:lang w:val="el-GR"/>
              </w:rPr>
            </w:pPr>
            <w:r w:rsidRPr="008A50B8">
              <w:rPr>
                <w:rStyle w:val="aa"/>
                <w:rFonts w:ascii="Calibri" w:eastAsia="Calibri" w:hAnsi="Calibri" w:cs="Calibri"/>
                <w:sz w:val="22"/>
                <w:szCs w:val="22"/>
                <w:lang w:val="el-GR"/>
              </w:rPr>
              <w:commentReference w:id="0"/>
            </w:r>
          </w:p>
          <w:p w14:paraId="32DE1DC8" w14:textId="77777777" w:rsidR="00DB4F8A" w:rsidRPr="008A50B8" w:rsidRDefault="00DB4F8A" w:rsidP="00DB4F8A">
            <w:pPr>
              <w:ind w:left="142"/>
              <w:rPr>
                <w:rFonts w:ascii="Calibri" w:eastAsia="Calibri" w:hAnsi="Calibri" w:cs="Calibri"/>
                <w:sz w:val="18"/>
                <w:lang w:val="el-GR"/>
              </w:rPr>
            </w:pPr>
          </w:p>
        </w:tc>
      </w:tr>
    </w:tbl>
    <w:p w14:paraId="67058841" w14:textId="77777777" w:rsidR="00695878" w:rsidRDefault="00695878"/>
    <w:sectPr w:rsidR="0069587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ΘΑΝΟΣ ΚΑΤΣΙΚΗΣ" w:date="2026-04-28T18:08:00Z" w:initials="ΘΚ">
    <w:p w14:paraId="57157782" w14:textId="77777777" w:rsidR="00DB4F8A" w:rsidRDefault="00DB4F8A">
      <w:pPr>
        <w:pStyle w:val="ab"/>
      </w:pPr>
      <w:r>
        <w:rPr>
          <w:rStyle w:val="aa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7157782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F0582AE" w16cex:dateUtc="2026-04-28T15:0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7157782" w16cid:durableId="7F0582AE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416CFD"/>
    <w:multiLevelType w:val="multilevel"/>
    <w:tmpl w:val="CF128C48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2442618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ΘΑΝΟΣ ΚΑΤΣΙΚΗΣ">
    <w15:presenceInfo w15:providerId="Windows Live" w15:userId="d10a098dfd5a0a0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272"/>
    <w:rsid w:val="00283EEC"/>
    <w:rsid w:val="004611E0"/>
    <w:rsid w:val="00484272"/>
    <w:rsid w:val="004915BF"/>
    <w:rsid w:val="004F1501"/>
    <w:rsid w:val="005A23F6"/>
    <w:rsid w:val="005C09E1"/>
    <w:rsid w:val="00695878"/>
    <w:rsid w:val="007767D3"/>
    <w:rsid w:val="008A50B8"/>
    <w:rsid w:val="00DB4F8A"/>
    <w:rsid w:val="00E15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84B99"/>
  <w15:chartTrackingRefBased/>
  <w15:docId w15:val="{989EDE71-1E00-4FAF-A468-307D30884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4842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842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8427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842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8427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842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842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842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842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4842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4842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4842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484272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484272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484272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484272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484272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48427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4842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4842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4842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4842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4842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48427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48427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484272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4842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484272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484272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DB4F8A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a">
    <w:name w:val="annotation reference"/>
    <w:basedOn w:val="a0"/>
    <w:uiPriority w:val="99"/>
    <w:semiHidden/>
    <w:unhideWhenUsed/>
    <w:rsid w:val="00DB4F8A"/>
    <w:rPr>
      <w:sz w:val="16"/>
      <w:szCs w:val="16"/>
    </w:rPr>
  </w:style>
  <w:style w:type="paragraph" w:styleId="ab">
    <w:name w:val="annotation text"/>
    <w:basedOn w:val="a"/>
    <w:link w:val="Char3"/>
    <w:uiPriority w:val="99"/>
    <w:semiHidden/>
    <w:unhideWhenUsed/>
    <w:rsid w:val="00DB4F8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0"/>
      <w:szCs w:val="20"/>
      <w14:ligatures w14:val="none"/>
    </w:rPr>
  </w:style>
  <w:style w:type="character" w:customStyle="1" w:styleId="Char3">
    <w:name w:val="Κείμενο σχολίου Char"/>
    <w:basedOn w:val="a0"/>
    <w:link w:val="ab"/>
    <w:uiPriority w:val="99"/>
    <w:semiHidden/>
    <w:rsid w:val="00DB4F8A"/>
    <w:rPr>
      <w:rFonts w:ascii="Calibri" w:eastAsia="Calibri" w:hAnsi="Calibri" w:cs="Calibri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350</Words>
  <Characters>1896</Characters>
  <Application>Microsoft Office Word</Application>
  <DocSecurity>0</DocSecurity>
  <Lines>15</Lines>
  <Paragraphs>4</Paragraphs>
  <ScaleCrop>false</ScaleCrop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ΘΑΝΟΣ ΚΑΤΣΙΚΗΣ</dc:creator>
  <cp:keywords/>
  <dc:description/>
  <cp:lastModifiedBy>ΘΑΝΟΣ ΚΑΤΣΙΚΗΣ</cp:lastModifiedBy>
  <cp:revision>8</cp:revision>
  <dcterms:created xsi:type="dcterms:W3CDTF">2026-04-28T15:13:00Z</dcterms:created>
  <dcterms:modified xsi:type="dcterms:W3CDTF">2026-04-28T15:23:00Z</dcterms:modified>
</cp:coreProperties>
</file>